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37" w:rsidRPr="001C348E" w:rsidRDefault="00B61831" w:rsidP="00031370">
      <w:pPr>
        <w:pStyle w:val="KeinLeerraum"/>
        <w:spacing w:line="360" w:lineRule="auto"/>
        <w:rPr>
          <w:rFonts w:asciiTheme="minorHAnsi" w:hAnsiTheme="minorHAnsi" w:cstheme="minorHAnsi"/>
          <w:b/>
          <w:szCs w:val="24"/>
        </w:rPr>
      </w:pPr>
      <w:r>
        <w:rPr>
          <w:rFonts w:asciiTheme="minorHAnsi" w:hAnsiTheme="minorHAnsi" w:cstheme="minorHAnsi"/>
          <w:b/>
          <w:szCs w:val="24"/>
        </w:rPr>
        <w:t>Titus Teil 2</w:t>
      </w:r>
    </w:p>
    <w:p w:rsidR="00CD0B30" w:rsidRPr="008F0135" w:rsidRDefault="008F0135" w:rsidP="00784DF9">
      <w:pPr>
        <w:pStyle w:val="KeinLeerraum"/>
        <w:spacing w:line="360" w:lineRule="auto"/>
        <w:rPr>
          <w:rFonts w:asciiTheme="minorHAnsi" w:hAnsiTheme="minorHAnsi" w:cstheme="minorHAnsi"/>
          <w:szCs w:val="24"/>
        </w:rPr>
      </w:pPr>
      <w:r w:rsidRPr="008F0135">
        <w:rPr>
          <w:rFonts w:asciiTheme="minorHAnsi" w:hAnsiTheme="minorHAnsi" w:cstheme="minorHAnsi"/>
          <w:szCs w:val="24"/>
        </w:rPr>
        <w:t xml:space="preserve">Timotheus </w:t>
      </w:r>
      <w:r w:rsidRPr="008F0135">
        <w:rPr>
          <w:rFonts w:asciiTheme="minorHAnsi" w:hAnsiTheme="minorHAnsi" w:cstheme="minorHAnsi"/>
          <w:szCs w:val="24"/>
        </w:rPr>
        <w:sym w:font="Wingdings" w:char="F0E0"/>
      </w:r>
      <w:r w:rsidRPr="008F0135">
        <w:rPr>
          <w:rFonts w:asciiTheme="minorHAnsi" w:hAnsiTheme="minorHAnsi" w:cstheme="minorHAnsi"/>
          <w:szCs w:val="24"/>
        </w:rPr>
        <w:t xml:space="preserve"> Ephesus </w:t>
      </w:r>
      <w:r w:rsidRPr="008F0135">
        <w:rPr>
          <w:rFonts w:asciiTheme="minorHAnsi" w:hAnsiTheme="minorHAnsi" w:cstheme="minorHAnsi"/>
          <w:szCs w:val="24"/>
        </w:rPr>
        <w:sym w:font="Wingdings" w:char="F0E0"/>
      </w:r>
      <w:r w:rsidRPr="008F0135">
        <w:rPr>
          <w:rFonts w:asciiTheme="minorHAnsi" w:hAnsiTheme="minorHAnsi" w:cstheme="minorHAnsi"/>
          <w:szCs w:val="24"/>
        </w:rPr>
        <w:t xml:space="preserve"> gegründet</w:t>
      </w:r>
      <w:r>
        <w:rPr>
          <w:rFonts w:asciiTheme="minorHAnsi" w:hAnsiTheme="minorHAnsi" w:cstheme="minorHAnsi"/>
          <w:szCs w:val="24"/>
        </w:rPr>
        <w:t xml:space="preserve"> anlässlich 3. Missionsreise</w:t>
      </w:r>
      <w:r w:rsidRPr="008F0135">
        <w:rPr>
          <w:rFonts w:asciiTheme="minorHAnsi" w:hAnsiTheme="minorHAnsi" w:cstheme="minorHAnsi"/>
          <w:szCs w:val="24"/>
        </w:rPr>
        <w:t xml:space="preserve"> um c</w:t>
      </w:r>
      <w:r>
        <w:rPr>
          <w:rFonts w:asciiTheme="minorHAnsi" w:hAnsiTheme="minorHAnsi" w:cstheme="minorHAnsi"/>
          <w:szCs w:val="24"/>
        </w:rPr>
        <w:t>a. 53 n.Chr.</w:t>
      </w:r>
    </w:p>
    <w:p w:rsidR="008F0135" w:rsidRPr="008F0135" w:rsidRDefault="008F0135" w:rsidP="008C2B37">
      <w:pPr>
        <w:pStyle w:val="KeinLeerraum"/>
        <w:rPr>
          <w:rFonts w:asciiTheme="minorHAnsi" w:hAnsiTheme="minorHAnsi" w:cstheme="minorHAnsi"/>
          <w:szCs w:val="24"/>
        </w:rPr>
      </w:pPr>
      <w:r w:rsidRPr="008F0135">
        <w:rPr>
          <w:rFonts w:asciiTheme="minorHAnsi" w:hAnsiTheme="minorHAnsi" w:cstheme="minorHAnsi"/>
          <w:szCs w:val="24"/>
        </w:rPr>
        <w:t xml:space="preserve">Titus </w:t>
      </w:r>
      <w:r w:rsidRPr="008F0135">
        <w:rPr>
          <w:rFonts w:asciiTheme="minorHAnsi" w:hAnsiTheme="minorHAnsi" w:cstheme="minorHAnsi"/>
          <w:szCs w:val="24"/>
        </w:rPr>
        <w:sym w:font="Wingdings" w:char="F0E0"/>
      </w:r>
      <w:r w:rsidRPr="008F0135">
        <w:rPr>
          <w:rFonts w:asciiTheme="minorHAnsi" w:hAnsiTheme="minorHAnsi" w:cstheme="minorHAnsi"/>
          <w:szCs w:val="24"/>
        </w:rPr>
        <w:t xml:space="preserve"> </w:t>
      </w:r>
      <w:r>
        <w:rPr>
          <w:rFonts w:asciiTheme="minorHAnsi" w:hAnsiTheme="minorHAnsi" w:cstheme="minorHAnsi"/>
          <w:szCs w:val="24"/>
        </w:rPr>
        <w:t>Gemeinden</w:t>
      </w:r>
      <w:r w:rsidR="00063E9D">
        <w:rPr>
          <w:rFonts w:asciiTheme="minorHAnsi" w:hAnsiTheme="minorHAnsi" w:cstheme="minorHAnsi"/>
          <w:szCs w:val="24"/>
        </w:rPr>
        <w:t xml:space="preserve"> in Kreta</w:t>
      </w:r>
      <w:r w:rsidRPr="008F0135">
        <w:rPr>
          <w:rFonts w:asciiTheme="minorHAnsi" w:hAnsiTheme="minorHAnsi" w:cstheme="minorHAnsi"/>
          <w:szCs w:val="24"/>
        </w:rPr>
        <w:t xml:space="preserve"> </w:t>
      </w:r>
      <w:r w:rsidRPr="008F0135">
        <w:rPr>
          <w:rFonts w:asciiTheme="minorHAnsi" w:hAnsiTheme="minorHAnsi" w:cstheme="minorHAnsi"/>
          <w:szCs w:val="24"/>
          <w:lang w:val="en-US"/>
        </w:rPr>
        <w:sym w:font="Wingdings" w:char="F0E0"/>
      </w:r>
      <w:r w:rsidRPr="008F0135">
        <w:rPr>
          <w:rFonts w:asciiTheme="minorHAnsi" w:hAnsiTheme="minorHAnsi" w:cstheme="minorHAnsi"/>
          <w:szCs w:val="24"/>
        </w:rPr>
        <w:t xml:space="preserve"> gegründet</w:t>
      </w:r>
      <w:r>
        <w:rPr>
          <w:rFonts w:asciiTheme="minorHAnsi" w:hAnsiTheme="minorHAnsi" w:cstheme="minorHAnsi"/>
          <w:szCs w:val="24"/>
        </w:rPr>
        <w:t xml:space="preserve"> anlässlich 5. Missionsreise</w:t>
      </w:r>
      <w:r w:rsidRPr="008F0135">
        <w:rPr>
          <w:rFonts w:asciiTheme="minorHAnsi" w:hAnsiTheme="minorHAnsi" w:cstheme="minorHAnsi"/>
          <w:szCs w:val="24"/>
        </w:rPr>
        <w:t xml:space="preserve"> um c</w:t>
      </w:r>
      <w:r>
        <w:rPr>
          <w:rFonts w:asciiTheme="minorHAnsi" w:hAnsiTheme="minorHAnsi" w:cstheme="minorHAnsi"/>
          <w:szCs w:val="24"/>
        </w:rPr>
        <w:t>a. 64 n.Chr.</w:t>
      </w:r>
    </w:p>
    <w:p w:rsidR="00CD0B30" w:rsidRPr="008F0135" w:rsidRDefault="00CD0B30" w:rsidP="008C2B37">
      <w:pPr>
        <w:pStyle w:val="KeinLeerraum"/>
        <w:rPr>
          <w:rFonts w:asciiTheme="minorHAnsi" w:hAnsiTheme="minorHAnsi" w:cstheme="minorHAnsi"/>
          <w:szCs w:val="24"/>
        </w:rPr>
      </w:pPr>
    </w:p>
    <w:p w:rsidR="00CD0B30" w:rsidRDefault="008F0135" w:rsidP="008C2B37">
      <w:pPr>
        <w:pStyle w:val="KeinLeerraum"/>
        <w:rPr>
          <w:rFonts w:asciiTheme="minorHAnsi" w:hAnsiTheme="minorHAnsi" w:cstheme="minorHAnsi"/>
          <w:szCs w:val="24"/>
        </w:rPr>
      </w:pPr>
      <w:r>
        <w:rPr>
          <w:rFonts w:asciiTheme="minorHAnsi" w:hAnsiTheme="minorHAnsi" w:cstheme="minorHAnsi"/>
          <w:szCs w:val="24"/>
        </w:rPr>
        <w:t xml:space="preserve">Titus war nicht Pastor der Gemeinde, sondern er sollte nach Pastoren </w:t>
      </w:r>
      <w:r w:rsidR="00C11E9F">
        <w:rPr>
          <w:rFonts w:asciiTheme="minorHAnsi" w:hAnsiTheme="minorHAnsi" w:cstheme="minorHAnsi"/>
          <w:szCs w:val="24"/>
        </w:rPr>
        <w:t>Ausschau</w:t>
      </w:r>
      <w:r>
        <w:rPr>
          <w:rFonts w:asciiTheme="minorHAnsi" w:hAnsiTheme="minorHAnsi" w:cstheme="minorHAnsi"/>
          <w:szCs w:val="24"/>
        </w:rPr>
        <w:t xml:space="preserve"> halten</w:t>
      </w:r>
      <w:r w:rsidR="00784DF9">
        <w:rPr>
          <w:rFonts w:asciiTheme="minorHAnsi" w:hAnsiTheme="minorHAnsi" w:cstheme="minorHAnsi"/>
          <w:szCs w:val="24"/>
        </w:rPr>
        <w:t xml:space="preserve"> und sie einsetzen</w:t>
      </w:r>
      <w:r w:rsidR="00C11E9F">
        <w:rPr>
          <w:rFonts w:asciiTheme="minorHAnsi" w:hAnsiTheme="minorHAnsi" w:cstheme="minorHAnsi"/>
          <w:szCs w:val="24"/>
        </w:rPr>
        <w:t xml:space="preserve">. </w:t>
      </w:r>
      <w:r>
        <w:rPr>
          <w:rFonts w:asciiTheme="minorHAnsi" w:hAnsiTheme="minorHAnsi" w:cstheme="minorHAnsi"/>
          <w:szCs w:val="24"/>
        </w:rPr>
        <w:t xml:space="preserve">Titus </w:t>
      </w:r>
      <w:r w:rsidR="00031370">
        <w:rPr>
          <w:rFonts w:asciiTheme="minorHAnsi" w:hAnsiTheme="minorHAnsi" w:cstheme="minorHAnsi"/>
          <w:szCs w:val="24"/>
        </w:rPr>
        <w:t>bekommt von Paulus einen schriftlich definierten Auftrag. In der Folge soll er diesen Auftrag zügig erledigen</w:t>
      </w:r>
      <w:r w:rsidR="00C11E9F">
        <w:rPr>
          <w:rFonts w:asciiTheme="minorHAnsi" w:hAnsiTheme="minorHAnsi" w:cstheme="minorHAnsi"/>
          <w:szCs w:val="24"/>
        </w:rPr>
        <w:t xml:space="preserve"> und </w:t>
      </w:r>
      <w:r w:rsidR="00031370">
        <w:rPr>
          <w:rFonts w:asciiTheme="minorHAnsi" w:hAnsiTheme="minorHAnsi" w:cstheme="minorHAnsi"/>
          <w:szCs w:val="24"/>
        </w:rPr>
        <w:t>sich dann</w:t>
      </w:r>
      <w:r w:rsidR="00C11E9F">
        <w:rPr>
          <w:rFonts w:asciiTheme="minorHAnsi" w:hAnsiTheme="minorHAnsi" w:cstheme="minorHAnsi"/>
          <w:szCs w:val="24"/>
        </w:rPr>
        <w:t xml:space="preserve"> wieder Paulus anschliessen</w:t>
      </w:r>
      <w:r w:rsidR="00031370">
        <w:rPr>
          <w:rFonts w:asciiTheme="minorHAnsi" w:hAnsiTheme="minorHAnsi" w:cstheme="minorHAnsi"/>
          <w:szCs w:val="24"/>
        </w:rPr>
        <w:t xml:space="preserve"> (in Nikopolis)</w:t>
      </w:r>
      <w:r w:rsidR="00C11E9F">
        <w:rPr>
          <w:rFonts w:asciiTheme="minorHAnsi" w:hAnsiTheme="minorHAnsi" w:cstheme="minorHAnsi"/>
          <w:szCs w:val="24"/>
        </w:rPr>
        <w:t xml:space="preserve">. </w:t>
      </w:r>
      <w:r w:rsidR="00031370">
        <w:rPr>
          <w:rFonts w:asciiTheme="minorHAnsi" w:hAnsiTheme="minorHAnsi" w:cstheme="minorHAnsi"/>
          <w:szCs w:val="24"/>
        </w:rPr>
        <w:t>D</w:t>
      </w:r>
      <w:r w:rsidR="00C11E9F">
        <w:rPr>
          <w:rFonts w:asciiTheme="minorHAnsi" w:hAnsiTheme="minorHAnsi" w:cstheme="minorHAnsi"/>
          <w:szCs w:val="24"/>
        </w:rPr>
        <w:t xml:space="preserve">er Brief </w:t>
      </w:r>
      <w:r w:rsidR="00031370">
        <w:rPr>
          <w:rFonts w:asciiTheme="minorHAnsi" w:hAnsiTheme="minorHAnsi" w:cstheme="minorHAnsi"/>
          <w:szCs w:val="24"/>
        </w:rPr>
        <w:t xml:space="preserve">hat somit </w:t>
      </w:r>
      <w:r w:rsidR="00C11E9F">
        <w:rPr>
          <w:rFonts w:asciiTheme="minorHAnsi" w:hAnsiTheme="minorHAnsi" w:cstheme="minorHAnsi"/>
          <w:szCs w:val="24"/>
        </w:rPr>
        <w:t>für Titus drei wichtige Gründe:</w:t>
      </w:r>
    </w:p>
    <w:p w:rsidR="00C11E9F" w:rsidRPr="007E2642" w:rsidRDefault="00C11E9F" w:rsidP="008C2B37">
      <w:pPr>
        <w:pStyle w:val="KeinLeerraum"/>
        <w:rPr>
          <w:rFonts w:asciiTheme="minorHAnsi" w:hAnsiTheme="minorHAnsi" w:cstheme="minorHAnsi"/>
          <w:sz w:val="12"/>
          <w:szCs w:val="12"/>
        </w:rPr>
      </w:pPr>
    </w:p>
    <w:p w:rsidR="00C11E9F" w:rsidRDefault="00C11E9F" w:rsidP="00A2757A">
      <w:pPr>
        <w:pStyle w:val="KeinLeerraum"/>
        <w:numPr>
          <w:ilvl w:val="0"/>
          <w:numId w:val="4"/>
        </w:numPr>
        <w:rPr>
          <w:rFonts w:asciiTheme="minorHAnsi" w:hAnsiTheme="minorHAnsi" w:cstheme="minorHAnsi"/>
          <w:szCs w:val="24"/>
        </w:rPr>
      </w:pPr>
      <w:r>
        <w:rPr>
          <w:rFonts w:asciiTheme="minorHAnsi" w:hAnsiTheme="minorHAnsi" w:cstheme="minorHAnsi"/>
          <w:szCs w:val="24"/>
        </w:rPr>
        <w:t>Ermutigung des Apostels an "sein echtes Kind im Glauben" (V 4)</w:t>
      </w:r>
    </w:p>
    <w:p w:rsidR="00C11E9F" w:rsidRDefault="00C11E9F" w:rsidP="00A2757A">
      <w:pPr>
        <w:pStyle w:val="KeinLeerraum"/>
        <w:numPr>
          <w:ilvl w:val="0"/>
          <w:numId w:val="4"/>
        </w:numPr>
        <w:rPr>
          <w:rFonts w:asciiTheme="minorHAnsi" w:hAnsiTheme="minorHAnsi" w:cstheme="minorHAnsi"/>
          <w:szCs w:val="24"/>
        </w:rPr>
      </w:pPr>
      <w:r>
        <w:rPr>
          <w:rFonts w:asciiTheme="minorHAnsi" w:hAnsiTheme="minorHAnsi" w:cstheme="minorHAnsi"/>
          <w:szCs w:val="24"/>
        </w:rPr>
        <w:t>Wiederholung des Auftrages und die Aufforderung zur baldmöglichsten Erledigung (denn der nächste Auftrag folgt)</w:t>
      </w:r>
    </w:p>
    <w:p w:rsidR="00C11E9F" w:rsidRDefault="00C11E9F" w:rsidP="00A2757A">
      <w:pPr>
        <w:pStyle w:val="KeinLeerraum"/>
        <w:numPr>
          <w:ilvl w:val="0"/>
          <w:numId w:val="4"/>
        </w:numPr>
        <w:rPr>
          <w:rFonts w:asciiTheme="minorHAnsi" w:hAnsiTheme="minorHAnsi" w:cstheme="minorHAnsi"/>
          <w:szCs w:val="24"/>
        </w:rPr>
      </w:pPr>
      <w:r>
        <w:rPr>
          <w:rFonts w:asciiTheme="minorHAnsi" w:hAnsiTheme="minorHAnsi" w:cstheme="minorHAnsi"/>
          <w:szCs w:val="24"/>
        </w:rPr>
        <w:t>Autoritäts</w:t>
      </w:r>
      <w:r w:rsidR="0006543A">
        <w:rPr>
          <w:rFonts w:asciiTheme="minorHAnsi" w:hAnsiTheme="minorHAnsi" w:cstheme="minorHAnsi"/>
          <w:szCs w:val="24"/>
        </w:rPr>
        <w:t>-Rückendeckung</w:t>
      </w:r>
      <w:r>
        <w:rPr>
          <w:rFonts w:asciiTheme="minorHAnsi" w:hAnsiTheme="minorHAnsi" w:cstheme="minorHAnsi"/>
          <w:szCs w:val="24"/>
        </w:rPr>
        <w:t xml:space="preserve"> durch den Apostel Paulus</w:t>
      </w:r>
    </w:p>
    <w:p w:rsidR="00C11E9F" w:rsidRDefault="00C11E9F" w:rsidP="008C2B37">
      <w:pPr>
        <w:pStyle w:val="KeinLeerraum"/>
        <w:rPr>
          <w:rFonts w:asciiTheme="minorHAnsi" w:hAnsiTheme="minorHAnsi" w:cstheme="minorHAnsi"/>
          <w:szCs w:val="24"/>
        </w:rPr>
      </w:pPr>
    </w:p>
    <w:p w:rsidR="002C76C3" w:rsidRPr="002C76C3" w:rsidRDefault="00A17018" w:rsidP="002C76C3">
      <w:pPr>
        <w:pStyle w:val="KeinLeerraum"/>
        <w:spacing w:line="360" w:lineRule="auto"/>
        <w:rPr>
          <w:rFonts w:asciiTheme="minorHAnsi" w:hAnsiTheme="minorHAnsi" w:cstheme="minorHAnsi"/>
          <w:b/>
          <w:szCs w:val="24"/>
        </w:rPr>
      </w:pPr>
      <w:r w:rsidRPr="002C76C3">
        <w:rPr>
          <w:rFonts w:asciiTheme="minorHAnsi" w:hAnsiTheme="minorHAnsi" w:cstheme="minorHAnsi"/>
          <w:b/>
          <w:szCs w:val="24"/>
        </w:rPr>
        <w:t>Heilsplanabschnitte im Titus</w:t>
      </w:r>
      <w:r w:rsidR="006B5EFE" w:rsidRPr="002C76C3">
        <w:rPr>
          <w:rFonts w:asciiTheme="minorHAnsi" w:hAnsiTheme="minorHAnsi" w:cstheme="minorHAnsi"/>
          <w:b/>
          <w:szCs w:val="24"/>
        </w:rPr>
        <w:t xml:space="preserve"> </w:t>
      </w:r>
      <w:r w:rsidR="00575477" w:rsidRPr="00575477">
        <w:rPr>
          <w:rFonts w:asciiTheme="minorHAnsi" w:hAnsiTheme="minorHAnsi" w:cstheme="minorHAnsi"/>
          <w:b/>
          <w:szCs w:val="24"/>
        </w:rPr>
        <w:sym w:font="Wingdings" w:char="F0E0"/>
      </w:r>
      <w:r w:rsidR="00575477">
        <w:rPr>
          <w:rFonts w:asciiTheme="minorHAnsi" w:hAnsiTheme="minorHAnsi" w:cstheme="minorHAnsi"/>
          <w:b/>
          <w:szCs w:val="24"/>
        </w:rPr>
        <w:t xml:space="preserve"> Der Herr Jesus und sein Werk </w:t>
      </w:r>
      <w:r w:rsidR="00575477" w:rsidRPr="00575477">
        <w:rPr>
          <w:rFonts w:asciiTheme="minorHAnsi" w:hAnsiTheme="minorHAnsi" w:cstheme="minorHAnsi"/>
          <w:b/>
          <w:szCs w:val="24"/>
        </w:rPr>
        <w:sym w:font="Wingdings" w:char="F0E0"/>
      </w:r>
      <w:r w:rsidR="00575477">
        <w:rPr>
          <w:rFonts w:asciiTheme="minorHAnsi" w:hAnsiTheme="minorHAnsi" w:cstheme="minorHAnsi"/>
          <w:b/>
          <w:szCs w:val="24"/>
        </w:rPr>
        <w:t xml:space="preserve"> Missionsbefehl</w:t>
      </w:r>
    </w:p>
    <w:p w:rsidR="002C76C3" w:rsidRDefault="002C76C3" w:rsidP="00B40EEF">
      <w:pPr>
        <w:pStyle w:val="KeinLeerraum"/>
        <w:spacing w:line="360" w:lineRule="auto"/>
        <w:rPr>
          <w:rFonts w:asciiTheme="minorHAnsi" w:hAnsiTheme="minorHAnsi" w:cstheme="minorHAnsi"/>
          <w:szCs w:val="24"/>
        </w:rPr>
      </w:pPr>
      <w:r w:rsidRPr="002C76C3">
        <w:rPr>
          <w:rFonts w:asciiTheme="minorHAnsi" w:hAnsiTheme="minorHAnsi" w:cstheme="minorHAnsi"/>
          <w:szCs w:val="24"/>
        </w:rPr>
        <w:sym w:font="Wingdings" w:char="F0E0"/>
      </w:r>
      <w:r w:rsidR="006B5EFE">
        <w:rPr>
          <w:rFonts w:asciiTheme="minorHAnsi" w:hAnsiTheme="minorHAnsi" w:cstheme="minorHAnsi"/>
          <w:szCs w:val="24"/>
        </w:rPr>
        <w:t xml:space="preserve"> Der Herr hat </w:t>
      </w:r>
      <w:r w:rsidR="00575477">
        <w:rPr>
          <w:rFonts w:asciiTheme="minorHAnsi" w:hAnsiTheme="minorHAnsi" w:cstheme="minorHAnsi"/>
          <w:szCs w:val="24"/>
        </w:rPr>
        <w:t xml:space="preserve">durch SEIN Leben, SEINEN Tod und SEINE Auferstehung </w:t>
      </w:r>
      <w:r w:rsidR="006B5EFE">
        <w:rPr>
          <w:rFonts w:asciiTheme="minorHAnsi" w:hAnsiTheme="minorHAnsi" w:cstheme="minorHAnsi"/>
          <w:szCs w:val="24"/>
        </w:rPr>
        <w:t>SEIN</w:t>
      </w:r>
      <w:r>
        <w:rPr>
          <w:rFonts w:asciiTheme="minorHAnsi" w:hAnsiTheme="minorHAnsi" w:cstheme="minorHAnsi"/>
          <w:szCs w:val="24"/>
        </w:rPr>
        <w:t xml:space="preserve"> Werk</w:t>
      </w:r>
      <w:r w:rsidR="00575477">
        <w:rPr>
          <w:rFonts w:asciiTheme="minorHAnsi" w:hAnsiTheme="minorHAnsi" w:cstheme="minorHAnsi"/>
          <w:szCs w:val="24"/>
        </w:rPr>
        <w:t xml:space="preserve"> auf Erden</w:t>
      </w:r>
      <w:r>
        <w:rPr>
          <w:rFonts w:asciiTheme="minorHAnsi" w:hAnsiTheme="minorHAnsi" w:cstheme="minorHAnsi"/>
          <w:szCs w:val="24"/>
        </w:rPr>
        <w:t xml:space="preserve"> getan </w:t>
      </w:r>
    </w:p>
    <w:p w:rsidR="002C76C3" w:rsidRDefault="002C76C3" w:rsidP="00B40EEF">
      <w:pPr>
        <w:pStyle w:val="KeinLeerraum"/>
        <w:spacing w:line="360" w:lineRule="auto"/>
        <w:rPr>
          <w:rFonts w:asciiTheme="minorHAnsi" w:hAnsiTheme="minorHAnsi" w:cstheme="minorHAnsi"/>
          <w:szCs w:val="24"/>
          <w:highlight w:val="yellow"/>
          <w:u w:val="single"/>
        </w:rPr>
      </w:pPr>
      <w:r w:rsidRPr="002C76C3">
        <w:rPr>
          <w:rFonts w:asciiTheme="minorHAnsi" w:hAnsiTheme="minorHAnsi" w:cstheme="minorHAnsi"/>
          <w:szCs w:val="24"/>
        </w:rPr>
        <w:sym w:font="Wingdings" w:char="F0E0"/>
      </w:r>
      <w:r>
        <w:rPr>
          <w:rFonts w:asciiTheme="minorHAnsi" w:hAnsiTheme="minorHAnsi" w:cstheme="minorHAnsi"/>
          <w:szCs w:val="24"/>
        </w:rPr>
        <w:t xml:space="preserve"> Nun sind wir an der Reihe</w:t>
      </w:r>
      <w:r w:rsidR="00B61831">
        <w:rPr>
          <w:rFonts w:asciiTheme="minorHAnsi" w:hAnsiTheme="minorHAnsi" w:cstheme="minorHAnsi"/>
          <w:szCs w:val="24"/>
        </w:rPr>
        <w:t>! Wir sind angehalten,</w:t>
      </w:r>
      <w:r w:rsidR="00B61831" w:rsidRPr="00CD2A52">
        <w:rPr>
          <w:rFonts w:asciiTheme="minorHAnsi" w:hAnsiTheme="minorHAnsi" w:cstheme="minorHAnsi"/>
          <w:szCs w:val="24"/>
        </w:rPr>
        <w:t xml:space="preserve"> </w:t>
      </w:r>
      <w:r w:rsidR="00B61831" w:rsidRPr="00CD2A52">
        <w:rPr>
          <w:rFonts w:asciiTheme="minorHAnsi" w:hAnsiTheme="minorHAnsi" w:cstheme="minorHAnsi"/>
          <w:szCs w:val="24"/>
          <w:u w:val="single"/>
        </w:rPr>
        <w:t xml:space="preserve">eifrig gute </w:t>
      </w:r>
      <w:r w:rsidR="00B61831" w:rsidRPr="00CD2A52">
        <w:rPr>
          <w:rFonts w:asciiTheme="minorHAnsi" w:hAnsiTheme="minorHAnsi" w:cstheme="minorHAnsi"/>
          <w:szCs w:val="24"/>
          <w:highlight w:val="yellow"/>
          <w:u w:val="single"/>
        </w:rPr>
        <w:t>Werke</w:t>
      </w:r>
      <w:r w:rsidR="00B61831" w:rsidRPr="00CD2A52">
        <w:rPr>
          <w:rFonts w:asciiTheme="minorHAnsi" w:hAnsiTheme="minorHAnsi" w:cstheme="minorHAnsi"/>
          <w:szCs w:val="24"/>
          <w:u w:val="single"/>
        </w:rPr>
        <w:t xml:space="preserve"> zu </w:t>
      </w:r>
      <w:r w:rsidR="00B61831" w:rsidRPr="00CD2A52">
        <w:rPr>
          <w:rFonts w:asciiTheme="minorHAnsi" w:hAnsiTheme="minorHAnsi" w:cstheme="minorHAnsi"/>
          <w:szCs w:val="24"/>
          <w:highlight w:val="yellow"/>
          <w:u w:val="single"/>
        </w:rPr>
        <w:t>tun</w:t>
      </w:r>
      <w:r w:rsidR="00B61831">
        <w:rPr>
          <w:rFonts w:asciiTheme="minorHAnsi" w:hAnsiTheme="minorHAnsi" w:cstheme="minorHAnsi"/>
          <w:szCs w:val="24"/>
          <w:highlight w:val="yellow"/>
          <w:u w:val="single"/>
        </w:rPr>
        <w:t>!</w:t>
      </w:r>
    </w:p>
    <w:p w:rsidR="00AB192D" w:rsidRDefault="00065000" w:rsidP="0006543A">
      <w:pPr>
        <w:pStyle w:val="KeinLeerraum"/>
        <w:rPr>
          <w:rFonts w:asciiTheme="minorHAnsi" w:hAnsiTheme="minorHAnsi" w:cstheme="minorHAnsi"/>
          <w:szCs w:val="24"/>
        </w:rPr>
      </w:pPr>
      <w:r>
        <w:rPr>
          <w:rFonts w:asciiTheme="minorHAnsi" w:hAnsiTheme="minorHAnsi" w:cstheme="minorHAnsi"/>
          <w:szCs w:val="24"/>
        </w:rPr>
        <w:t>"</w:t>
      </w:r>
      <w:r w:rsidRPr="00065000">
        <w:rPr>
          <w:rFonts w:asciiTheme="minorHAnsi" w:hAnsiTheme="minorHAnsi" w:cstheme="minorHAnsi"/>
          <w:szCs w:val="24"/>
        </w:rPr>
        <w:t xml:space="preserve">Jesus sprach nun wieder zu ihnen: Friede euch! </w:t>
      </w:r>
      <w:r w:rsidRPr="007E7633">
        <w:rPr>
          <w:rFonts w:asciiTheme="minorHAnsi" w:hAnsiTheme="minorHAnsi" w:cstheme="minorHAnsi"/>
          <w:szCs w:val="24"/>
          <w:highlight w:val="yellow"/>
          <w:u w:val="single"/>
        </w:rPr>
        <w:t>Wie der Vater mich ausgesandt hat, sende ich auch euch.</w:t>
      </w:r>
      <w:r w:rsidRPr="00065000">
        <w:rPr>
          <w:rFonts w:asciiTheme="minorHAnsi" w:hAnsiTheme="minorHAnsi" w:cstheme="minorHAnsi"/>
          <w:szCs w:val="24"/>
        </w:rPr>
        <w:t xml:space="preserve"> 22 Und als er dies gesagt hatte, hauchte er sie an und spricht zu ihnen: </w:t>
      </w:r>
      <w:r w:rsidRPr="007E7633">
        <w:rPr>
          <w:rFonts w:asciiTheme="minorHAnsi" w:hAnsiTheme="minorHAnsi" w:cstheme="minorHAnsi"/>
          <w:szCs w:val="24"/>
          <w:highlight w:val="yellow"/>
          <w:u w:val="single"/>
        </w:rPr>
        <w:t>Empfangt Heiligen Geist!</w:t>
      </w:r>
      <w:r>
        <w:rPr>
          <w:rFonts w:asciiTheme="minorHAnsi" w:hAnsiTheme="minorHAnsi" w:cstheme="minorHAnsi"/>
          <w:szCs w:val="24"/>
        </w:rPr>
        <w:t xml:space="preserve">" </w:t>
      </w:r>
      <w:r w:rsidRPr="00065000">
        <w:rPr>
          <w:rFonts w:asciiTheme="minorHAnsi" w:hAnsiTheme="minorHAnsi" w:cstheme="minorHAnsi"/>
          <w:b/>
          <w:szCs w:val="24"/>
        </w:rPr>
        <w:t>(</w:t>
      </w:r>
      <w:r>
        <w:rPr>
          <w:rFonts w:asciiTheme="minorHAnsi" w:hAnsiTheme="minorHAnsi" w:cstheme="minorHAnsi"/>
          <w:b/>
          <w:szCs w:val="24"/>
        </w:rPr>
        <w:t>Joh 20,21</w:t>
      </w:r>
      <w:r w:rsidRPr="00065000">
        <w:rPr>
          <w:rFonts w:asciiTheme="minorHAnsi" w:hAnsiTheme="minorHAnsi" w:cstheme="minorHAnsi"/>
          <w:b/>
          <w:szCs w:val="24"/>
        </w:rPr>
        <w:t>)</w:t>
      </w:r>
    </w:p>
    <w:p w:rsidR="00065000" w:rsidRDefault="00065000" w:rsidP="0006543A">
      <w:pPr>
        <w:pStyle w:val="KeinLeerraum"/>
        <w:rPr>
          <w:rFonts w:asciiTheme="minorHAnsi" w:hAnsiTheme="minorHAnsi" w:cstheme="minorHAnsi"/>
          <w:szCs w:val="24"/>
        </w:rPr>
      </w:pPr>
    </w:p>
    <w:p w:rsidR="007E2642" w:rsidRDefault="0006543A" w:rsidP="0006543A">
      <w:pPr>
        <w:pStyle w:val="KeinLeerraum"/>
        <w:rPr>
          <w:rFonts w:asciiTheme="minorHAnsi" w:hAnsiTheme="minorHAnsi" w:cstheme="minorHAnsi"/>
          <w:b/>
          <w:szCs w:val="24"/>
        </w:rPr>
      </w:pPr>
      <w:r>
        <w:rPr>
          <w:rFonts w:asciiTheme="minorHAnsi" w:hAnsiTheme="minorHAnsi" w:cstheme="minorHAnsi"/>
          <w:szCs w:val="24"/>
        </w:rPr>
        <w:t>"</w:t>
      </w:r>
      <w:r w:rsidRPr="00CD2A52">
        <w:rPr>
          <w:rFonts w:asciiTheme="minorHAnsi" w:hAnsiTheme="minorHAnsi" w:cstheme="minorHAnsi"/>
          <w:szCs w:val="24"/>
        </w:rPr>
        <w:t xml:space="preserve">Glaubwürdig ist das Wort, und ich will, dass du dies mit allem Nachdruck bekräftigst, damit die, welche an Gott gläubig wurden, darauf bedacht sind, </w:t>
      </w:r>
      <w:r w:rsidRPr="00CD2A52">
        <w:rPr>
          <w:rFonts w:asciiTheme="minorHAnsi" w:hAnsiTheme="minorHAnsi" w:cstheme="minorHAnsi"/>
          <w:szCs w:val="24"/>
          <w:u w:val="single"/>
        </w:rPr>
        <w:t xml:space="preserve">eifrig gute </w:t>
      </w:r>
      <w:r w:rsidRPr="00CD2A52">
        <w:rPr>
          <w:rFonts w:asciiTheme="minorHAnsi" w:hAnsiTheme="minorHAnsi" w:cstheme="minorHAnsi"/>
          <w:szCs w:val="24"/>
          <w:highlight w:val="yellow"/>
          <w:u w:val="single"/>
        </w:rPr>
        <w:t>Werke</w:t>
      </w:r>
      <w:r w:rsidRPr="00CD2A52">
        <w:rPr>
          <w:rFonts w:asciiTheme="minorHAnsi" w:hAnsiTheme="minorHAnsi" w:cstheme="minorHAnsi"/>
          <w:szCs w:val="24"/>
          <w:u w:val="single"/>
        </w:rPr>
        <w:t xml:space="preserve"> zu </w:t>
      </w:r>
      <w:r w:rsidRPr="00CD2A52">
        <w:rPr>
          <w:rFonts w:asciiTheme="minorHAnsi" w:hAnsiTheme="minorHAnsi" w:cstheme="minorHAnsi"/>
          <w:szCs w:val="24"/>
          <w:highlight w:val="yellow"/>
          <w:u w:val="single"/>
        </w:rPr>
        <w:t>tun</w:t>
      </w:r>
      <w:r w:rsidRPr="00CD2A52">
        <w:rPr>
          <w:rFonts w:asciiTheme="minorHAnsi" w:hAnsiTheme="minorHAnsi" w:cstheme="minorHAnsi"/>
          <w:szCs w:val="24"/>
        </w:rPr>
        <w:t>. Dies ist gut und nützlich für die Menschen.</w:t>
      </w:r>
      <w:r>
        <w:rPr>
          <w:rFonts w:asciiTheme="minorHAnsi" w:hAnsiTheme="minorHAnsi" w:cstheme="minorHAnsi"/>
          <w:szCs w:val="24"/>
        </w:rPr>
        <w:t xml:space="preserve">" </w:t>
      </w:r>
      <w:r w:rsidRPr="00CD2A52">
        <w:rPr>
          <w:rFonts w:asciiTheme="minorHAnsi" w:hAnsiTheme="minorHAnsi" w:cstheme="minorHAnsi"/>
          <w:b/>
          <w:szCs w:val="24"/>
        </w:rPr>
        <w:t>(</w:t>
      </w:r>
      <w:r>
        <w:rPr>
          <w:rFonts w:asciiTheme="minorHAnsi" w:hAnsiTheme="minorHAnsi" w:cstheme="minorHAnsi"/>
          <w:b/>
          <w:szCs w:val="24"/>
        </w:rPr>
        <w:t>3,8</w:t>
      </w:r>
      <w:r w:rsidRPr="00CD2A52">
        <w:rPr>
          <w:rFonts w:asciiTheme="minorHAnsi" w:hAnsiTheme="minorHAnsi" w:cstheme="minorHAnsi"/>
          <w:b/>
          <w:szCs w:val="24"/>
        </w:rPr>
        <w:t>)</w:t>
      </w:r>
      <w:r w:rsidR="007E2642">
        <w:rPr>
          <w:rFonts w:asciiTheme="minorHAnsi" w:hAnsiTheme="minorHAnsi" w:cstheme="minorHAnsi"/>
          <w:b/>
          <w:szCs w:val="24"/>
        </w:rPr>
        <w:t xml:space="preserve"> </w:t>
      </w:r>
    </w:p>
    <w:p w:rsidR="007E2642" w:rsidRDefault="007E2642" w:rsidP="0006543A">
      <w:pPr>
        <w:pStyle w:val="KeinLeerraum"/>
        <w:rPr>
          <w:rFonts w:asciiTheme="minorHAnsi" w:hAnsiTheme="minorHAnsi" w:cstheme="minorHAnsi"/>
          <w:b/>
          <w:szCs w:val="24"/>
        </w:rPr>
      </w:pPr>
    </w:p>
    <w:p w:rsidR="0006543A" w:rsidRDefault="007E2642" w:rsidP="0006543A">
      <w:pPr>
        <w:pStyle w:val="KeinLeerraum"/>
        <w:rPr>
          <w:rFonts w:asciiTheme="minorHAnsi" w:hAnsiTheme="minorHAnsi" w:cstheme="minorHAnsi"/>
          <w:szCs w:val="24"/>
        </w:rPr>
      </w:pPr>
      <w:r w:rsidRPr="007E2642">
        <w:rPr>
          <w:rFonts w:asciiTheme="minorHAnsi" w:hAnsiTheme="minorHAnsi" w:cstheme="minorHAnsi"/>
          <w:b/>
          <w:szCs w:val="24"/>
        </w:rPr>
        <w:sym w:font="Wingdings" w:char="F0E0"/>
      </w:r>
      <w:r>
        <w:rPr>
          <w:rFonts w:asciiTheme="minorHAnsi" w:hAnsiTheme="minorHAnsi" w:cstheme="minorHAnsi"/>
          <w:b/>
          <w:szCs w:val="24"/>
        </w:rPr>
        <w:t xml:space="preserve"> </w:t>
      </w:r>
      <w:r w:rsidRPr="007E2642">
        <w:rPr>
          <w:rFonts w:asciiTheme="minorHAnsi" w:hAnsiTheme="minorHAnsi" w:cstheme="minorHAnsi"/>
          <w:szCs w:val="24"/>
        </w:rPr>
        <w:t xml:space="preserve">Wir sollen würdig unserer hohen Berufung </w:t>
      </w:r>
      <w:r>
        <w:rPr>
          <w:rFonts w:asciiTheme="minorHAnsi" w:hAnsiTheme="minorHAnsi" w:cstheme="minorHAnsi"/>
          <w:szCs w:val="24"/>
        </w:rPr>
        <w:t>l</w:t>
      </w:r>
      <w:r w:rsidRPr="007E2642">
        <w:rPr>
          <w:rFonts w:asciiTheme="minorHAnsi" w:hAnsiTheme="minorHAnsi" w:cstheme="minorHAnsi"/>
          <w:szCs w:val="24"/>
        </w:rPr>
        <w:t>eben! Unsere Werke sollen in Einklang stehen mit der gesunden Lehre des Evangeliums!</w:t>
      </w:r>
    </w:p>
    <w:p w:rsidR="0006543A" w:rsidRPr="0006543A" w:rsidRDefault="0006543A" w:rsidP="00031370">
      <w:pPr>
        <w:pStyle w:val="KeinLeerraum"/>
        <w:spacing w:line="360" w:lineRule="auto"/>
        <w:ind w:right="-172"/>
        <w:rPr>
          <w:rFonts w:asciiTheme="minorHAnsi" w:hAnsiTheme="minorHAnsi" w:cstheme="minorHAnsi"/>
          <w:sz w:val="12"/>
          <w:szCs w:val="12"/>
        </w:rPr>
      </w:pPr>
    </w:p>
    <w:p w:rsidR="00C11E9F" w:rsidRDefault="002C76C3" w:rsidP="007E2642">
      <w:pPr>
        <w:pStyle w:val="KeinLeerraum"/>
        <w:ind w:right="-172"/>
        <w:rPr>
          <w:rFonts w:asciiTheme="minorHAnsi" w:hAnsiTheme="minorHAnsi" w:cstheme="minorHAnsi"/>
          <w:szCs w:val="24"/>
        </w:rPr>
      </w:pPr>
      <w:r w:rsidRPr="002C76C3">
        <w:rPr>
          <w:rFonts w:asciiTheme="minorHAnsi" w:hAnsiTheme="minorHAnsi" w:cstheme="minorHAnsi"/>
          <w:szCs w:val="24"/>
        </w:rPr>
        <w:sym w:font="Wingdings" w:char="F0E0"/>
      </w:r>
      <w:r>
        <w:rPr>
          <w:rFonts w:asciiTheme="minorHAnsi" w:hAnsiTheme="minorHAnsi" w:cstheme="minorHAnsi"/>
          <w:szCs w:val="24"/>
        </w:rPr>
        <w:t xml:space="preserve"> Der Herr wird zu SEINER Zeit das Werk vollenden</w:t>
      </w:r>
      <w:r w:rsidR="00031370">
        <w:rPr>
          <w:rFonts w:asciiTheme="minorHAnsi" w:hAnsiTheme="minorHAnsi" w:cstheme="minorHAnsi"/>
          <w:szCs w:val="24"/>
        </w:rPr>
        <w:t xml:space="preserve"> </w:t>
      </w:r>
      <w:r w:rsidR="00031370" w:rsidRPr="00031370">
        <w:rPr>
          <w:rFonts w:asciiTheme="minorHAnsi" w:hAnsiTheme="minorHAnsi" w:cstheme="minorHAnsi"/>
          <w:szCs w:val="24"/>
        </w:rPr>
        <w:sym w:font="Wingdings" w:char="F0E0"/>
      </w:r>
      <w:r w:rsidR="00031370">
        <w:rPr>
          <w:rFonts w:asciiTheme="minorHAnsi" w:hAnsiTheme="minorHAnsi" w:cstheme="minorHAnsi"/>
          <w:szCs w:val="24"/>
        </w:rPr>
        <w:t xml:space="preserve"> Bei der </w:t>
      </w:r>
      <w:r>
        <w:rPr>
          <w:rFonts w:asciiTheme="minorHAnsi" w:hAnsiTheme="minorHAnsi" w:cstheme="minorHAnsi"/>
          <w:szCs w:val="24"/>
        </w:rPr>
        <w:t>Wiederkunft des Herrn</w:t>
      </w:r>
      <w:r w:rsidR="00031370">
        <w:rPr>
          <w:rFonts w:asciiTheme="minorHAnsi" w:hAnsiTheme="minorHAnsi" w:cstheme="minorHAnsi"/>
          <w:szCs w:val="24"/>
        </w:rPr>
        <w:t xml:space="preserve"> für die Gemeinde</w:t>
      </w:r>
    </w:p>
    <w:p w:rsidR="00CD2A52" w:rsidRDefault="00CD2A52" w:rsidP="008C2B37">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2802"/>
        <w:gridCol w:w="3402"/>
        <w:gridCol w:w="3970"/>
      </w:tblGrid>
      <w:tr w:rsidR="006B5EFE" w:rsidTr="00575477">
        <w:tc>
          <w:tcPr>
            <w:tcW w:w="2802" w:type="dxa"/>
          </w:tcPr>
          <w:p w:rsidR="006B5EFE" w:rsidRDefault="006B5EFE" w:rsidP="008C2B37">
            <w:pPr>
              <w:pStyle w:val="KeinLeerraum"/>
              <w:rPr>
                <w:rFonts w:asciiTheme="minorHAnsi" w:hAnsiTheme="minorHAnsi" w:cstheme="minorHAnsi"/>
                <w:szCs w:val="24"/>
              </w:rPr>
            </w:pPr>
            <w:r>
              <w:rPr>
                <w:rFonts w:asciiTheme="minorHAnsi" w:hAnsiTheme="minorHAnsi" w:cstheme="minorHAnsi"/>
                <w:szCs w:val="24"/>
              </w:rPr>
              <w:t xml:space="preserve">…, </w:t>
            </w:r>
            <w:r w:rsidRPr="006B5EFE">
              <w:rPr>
                <w:rFonts w:asciiTheme="minorHAnsi" w:hAnsiTheme="minorHAnsi" w:cstheme="minorHAnsi"/>
                <w:szCs w:val="24"/>
              </w:rPr>
              <w:t>in der Hoffnung des ewigen Lebens – das Gott, der nicht lügt, vor ewigen Zeiten verheißen hat; 3 zu seiner Zeit aber hat er sein Wort offenbart durch die Predigt, die mir nach Befehl unseres Retter-Gottes anvertraut worden ist</w:t>
            </w:r>
            <w:r>
              <w:rPr>
                <w:rFonts w:asciiTheme="minorHAnsi" w:hAnsiTheme="minorHAnsi" w:cstheme="minorHAnsi"/>
                <w:szCs w:val="24"/>
              </w:rPr>
              <w:t xml:space="preserve">. </w:t>
            </w:r>
            <w:r w:rsidRPr="006B5EFE">
              <w:rPr>
                <w:rFonts w:asciiTheme="minorHAnsi" w:hAnsiTheme="minorHAnsi" w:cstheme="minorHAnsi"/>
                <w:b/>
                <w:szCs w:val="24"/>
              </w:rPr>
              <w:t>1,2-3</w:t>
            </w:r>
          </w:p>
        </w:tc>
        <w:tc>
          <w:tcPr>
            <w:tcW w:w="3402" w:type="dxa"/>
          </w:tcPr>
          <w:p w:rsidR="006B5EFE" w:rsidRDefault="006B5EFE" w:rsidP="008C2B37">
            <w:pPr>
              <w:pStyle w:val="KeinLeerraum"/>
              <w:rPr>
                <w:rFonts w:asciiTheme="minorHAnsi" w:hAnsiTheme="minorHAnsi" w:cstheme="minorHAnsi"/>
                <w:szCs w:val="24"/>
              </w:rPr>
            </w:pPr>
            <w:r w:rsidRPr="006B5EFE">
              <w:rPr>
                <w:rFonts w:asciiTheme="minorHAnsi" w:hAnsiTheme="minorHAnsi" w:cstheme="minorHAnsi"/>
                <w:szCs w:val="24"/>
              </w:rPr>
              <w:t xml:space="preserve">Denn die Gnade Gottes ist erschienen, heilbringend allen Menschen, 12 und unterweist uns, damit wir die Gottlosigkeit und die weltlichen Begierden verleugnen und besonnen und gerecht und gottesfürchtig leben in dem jetzigen Zeitlauf, 13 indem wir die glückselige Hoffnung und Erscheinung der Herrlichkeit unseres großen Gottes und Retters Jesus Christuserwarten. 14 Der hat sich selbst für uns gegeben, damit er uns loskaufte von aller Gesetzlosigkeit und sich selbst ein Eigentumsvolk reinigte, </w:t>
            </w:r>
            <w:r w:rsidRPr="006B5EFE">
              <w:rPr>
                <w:rFonts w:ascii="Cambria Math" w:hAnsi="Cambria Math" w:cs="Cambria Math"/>
                <w:szCs w:val="24"/>
              </w:rPr>
              <w:t>⟨</w:t>
            </w:r>
            <w:r w:rsidRPr="006B5EFE">
              <w:rPr>
                <w:rFonts w:asciiTheme="minorHAnsi" w:hAnsiTheme="minorHAnsi" w:cstheme="minorHAnsi"/>
                <w:szCs w:val="24"/>
              </w:rPr>
              <w:t>das</w:t>
            </w:r>
            <w:r w:rsidRPr="006B5EFE">
              <w:rPr>
                <w:rFonts w:ascii="Cambria Math" w:hAnsi="Cambria Math" w:cs="Cambria Math"/>
                <w:szCs w:val="24"/>
              </w:rPr>
              <w:t>⟩</w:t>
            </w:r>
            <w:r w:rsidRPr="006B5EFE">
              <w:rPr>
                <w:rFonts w:asciiTheme="minorHAnsi" w:hAnsiTheme="minorHAnsi" w:cstheme="minorHAnsi"/>
                <w:szCs w:val="24"/>
              </w:rPr>
              <w:t xml:space="preserve"> eifrig </w:t>
            </w:r>
            <w:r w:rsidRPr="006B5EFE">
              <w:rPr>
                <w:rFonts w:ascii="Cambria Math" w:hAnsi="Cambria Math" w:cs="Cambria Math"/>
                <w:szCs w:val="24"/>
              </w:rPr>
              <w:t>⟨</w:t>
            </w:r>
            <w:r w:rsidRPr="006B5EFE">
              <w:rPr>
                <w:rFonts w:asciiTheme="minorHAnsi" w:hAnsiTheme="minorHAnsi" w:cstheme="minorHAnsi"/>
                <w:szCs w:val="24"/>
              </w:rPr>
              <w:t>sei</w:t>
            </w:r>
            <w:r w:rsidRPr="006B5EFE">
              <w:rPr>
                <w:rFonts w:ascii="Cambria Math" w:hAnsi="Cambria Math" w:cs="Cambria Math"/>
                <w:szCs w:val="24"/>
              </w:rPr>
              <w:t>⟩</w:t>
            </w:r>
            <w:r w:rsidRPr="006B5EFE">
              <w:rPr>
                <w:rFonts w:asciiTheme="minorHAnsi" w:hAnsiTheme="minorHAnsi" w:cstheme="minorHAnsi"/>
                <w:szCs w:val="24"/>
              </w:rPr>
              <w:t xml:space="preserve"> in guten Werken</w:t>
            </w:r>
            <w:r>
              <w:rPr>
                <w:rFonts w:asciiTheme="minorHAnsi" w:hAnsiTheme="minorHAnsi" w:cstheme="minorHAnsi"/>
                <w:szCs w:val="24"/>
              </w:rPr>
              <w:t xml:space="preserve">. </w:t>
            </w:r>
            <w:r w:rsidRPr="006B5EFE">
              <w:rPr>
                <w:rFonts w:asciiTheme="minorHAnsi" w:hAnsiTheme="minorHAnsi" w:cstheme="minorHAnsi"/>
                <w:b/>
                <w:szCs w:val="24"/>
              </w:rPr>
              <w:t>2,11-14</w:t>
            </w:r>
          </w:p>
        </w:tc>
        <w:tc>
          <w:tcPr>
            <w:tcW w:w="3970" w:type="dxa"/>
          </w:tcPr>
          <w:p w:rsidR="006B5EFE" w:rsidRDefault="006B5EFE" w:rsidP="008C2B37">
            <w:pPr>
              <w:pStyle w:val="KeinLeerraum"/>
              <w:rPr>
                <w:rFonts w:asciiTheme="minorHAnsi" w:hAnsiTheme="minorHAnsi" w:cstheme="minorHAnsi"/>
                <w:szCs w:val="24"/>
              </w:rPr>
            </w:pPr>
            <w:r w:rsidRPr="006B5EFE">
              <w:rPr>
                <w:rFonts w:asciiTheme="minorHAnsi" w:hAnsiTheme="minorHAnsi" w:cstheme="minorHAnsi"/>
                <w:szCs w:val="24"/>
              </w:rPr>
              <w:t xml:space="preserve">Denn einst waren auch wir unverständig, ungehorsam, gingen in die Irre, dienten mancherlei Begierden und Lüsten, führten unser Leben in Bosheit und Neid, verhasst, einander hassend. 4 Als aber die Güte und die Menschenliebe unseres Retter-Gottes erschien, 5 rettete er uns, nicht aus Werken, die, in Gerechtigkeit </w:t>
            </w:r>
            <w:r w:rsidRPr="006B5EFE">
              <w:rPr>
                <w:rFonts w:ascii="Cambria Math" w:hAnsi="Cambria Math" w:cs="Cambria Math"/>
                <w:szCs w:val="24"/>
              </w:rPr>
              <w:t>⟨</w:t>
            </w:r>
            <w:r w:rsidRPr="006B5EFE">
              <w:rPr>
                <w:rFonts w:asciiTheme="minorHAnsi" w:hAnsiTheme="minorHAnsi" w:cstheme="minorHAnsi"/>
                <w:szCs w:val="24"/>
              </w:rPr>
              <w:t>vollbracht</w:t>
            </w:r>
            <w:r w:rsidRPr="006B5EFE">
              <w:rPr>
                <w:rFonts w:ascii="Cambria Math" w:hAnsi="Cambria Math" w:cs="Cambria Math"/>
                <w:szCs w:val="24"/>
              </w:rPr>
              <w:t>⟩</w:t>
            </w:r>
            <w:r w:rsidRPr="006B5EFE">
              <w:rPr>
                <w:rFonts w:asciiTheme="minorHAnsi" w:hAnsiTheme="minorHAnsi" w:cstheme="minorHAnsi"/>
                <w:szCs w:val="24"/>
              </w:rPr>
              <w:t>, wir getan hätten, sondern nach seiner Barmherzigkeit durch die Waschung der Wiedergeburt und Erneuerung des Heiligen Geistes. 6 Den hat er durch Jesus Christus, unseren Retter, reichlich über uns ausgegossen, 7 damit wir, gerechtfertigt durch seine Gnade, Erben nach der Hoffnung des ewigen Lebens wurden.</w:t>
            </w:r>
            <w:r>
              <w:rPr>
                <w:rFonts w:asciiTheme="minorHAnsi" w:hAnsiTheme="minorHAnsi" w:cstheme="minorHAnsi"/>
                <w:szCs w:val="24"/>
              </w:rPr>
              <w:t xml:space="preserve"> </w:t>
            </w:r>
            <w:r w:rsidRPr="006B5EFE">
              <w:rPr>
                <w:rFonts w:asciiTheme="minorHAnsi" w:hAnsiTheme="minorHAnsi" w:cstheme="minorHAnsi"/>
                <w:b/>
                <w:szCs w:val="24"/>
              </w:rPr>
              <w:t>3,3-7</w:t>
            </w:r>
          </w:p>
        </w:tc>
      </w:tr>
    </w:tbl>
    <w:p w:rsidR="00A378AA" w:rsidRDefault="00786954" w:rsidP="00A2757A">
      <w:pPr>
        <w:pStyle w:val="KeinLeerraum"/>
        <w:numPr>
          <w:ilvl w:val="0"/>
          <w:numId w:val="5"/>
        </w:numPr>
        <w:spacing w:line="360" w:lineRule="auto"/>
        <w:rPr>
          <w:rFonts w:asciiTheme="minorHAnsi" w:hAnsiTheme="minorHAnsi" w:cstheme="minorHAnsi"/>
          <w:szCs w:val="24"/>
        </w:rPr>
      </w:pPr>
      <w:r>
        <w:rPr>
          <w:rFonts w:asciiTheme="minorHAnsi" w:hAnsiTheme="minorHAnsi" w:cstheme="minorHAnsi"/>
          <w:szCs w:val="24"/>
        </w:rPr>
        <w:lastRenderedPageBreak/>
        <w:t xml:space="preserve">Der Herr begann SEIN Werk </w:t>
      </w:r>
    </w:p>
    <w:p w:rsidR="00A378AA" w:rsidRDefault="00786954" w:rsidP="00A2757A">
      <w:pPr>
        <w:pStyle w:val="KeinLeerraum"/>
        <w:numPr>
          <w:ilvl w:val="0"/>
          <w:numId w:val="5"/>
        </w:numPr>
        <w:spacing w:line="360" w:lineRule="auto"/>
        <w:rPr>
          <w:rFonts w:asciiTheme="minorHAnsi" w:hAnsiTheme="minorHAnsi" w:cstheme="minorHAnsi"/>
          <w:szCs w:val="24"/>
        </w:rPr>
      </w:pPr>
      <w:r w:rsidRPr="00A378AA">
        <w:rPr>
          <w:rFonts w:asciiTheme="minorHAnsi" w:hAnsiTheme="minorHAnsi" w:cstheme="minorHAnsi"/>
          <w:szCs w:val="24"/>
        </w:rPr>
        <w:t>Die Apostel</w:t>
      </w:r>
      <w:r w:rsidR="00A378AA" w:rsidRPr="00A378AA">
        <w:rPr>
          <w:rFonts w:asciiTheme="minorHAnsi" w:hAnsiTheme="minorHAnsi" w:cstheme="minorHAnsi"/>
          <w:szCs w:val="24"/>
        </w:rPr>
        <w:t xml:space="preserve"> </w:t>
      </w:r>
      <w:r w:rsidRPr="00A378AA">
        <w:rPr>
          <w:rFonts w:asciiTheme="minorHAnsi" w:hAnsiTheme="minorHAnsi" w:cstheme="minorHAnsi"/>
          <w:szCs w:val="24"/>
        </w:rPr>
        <w:t>führten es weiter (1. Generation</w:t>
      </w:r>
      <w:r w:rsidR="00A378AA">
        <w:rPr>
          <w:rFonts w:asciiTheme="minorHAnsi" w:hAnsiTheme="minorHAnsi" w:cstheme="minorHAnsi"/>
          <w:szCs w:val="24"/>
        </w:rPr>
        <w:t xml:space="preserve"> </w:t>
      </w:r>
      <w:r w:rsidR="00A378AA" w:rsidRPr="00A378AA">
        <w:rPr>
          <w:rFonts w:asciiTheme="minorHAnsi" w:hAnsiTheme="minorHAnsi" w:cstheme="minorHAnsi"/>
          <w:szCs w:val="24"/>
        </w:rPr>
        <w:sym w:font="Wingdings" w:char="F0E0"/>
      </w:r>
      <w:r w:rsidR="00A378AA">
        <w:rPr>
          <w:rFonts w:asciiTheme="minorHAnsi" w:hAnsiTheme="minorHAnsi" w:cstheme="minorHAnsi"/>
          <w:szCs w:val="24"/>
        </w:rPr>
        <w:t xml:space="preserve"> Jünger des Herrn</w:t>
      </w:r>
      <w:r w:rsidRPr="00A378AA">
        <w:rPr>
          <w:rFonts w:asciiTheme="minorHAnsi" w:hAnsiTheme="minorHAnsi" w:cstheme="minorHAnsi"/>
          <w:szCs w:val="24"/>
        </w:rPr>
        <w:t>)</w:t>
      </w:r>
    </w:p>
    <w:p w:rsidR="00A378AA" w:rsidRPr="00A378AA" w:rsidRDefault="00A378AA" w:rsidP="00A2757A">
      <w:pPr>
        <w:pStyle w:val="KeinLeerraum"/>
        <w:numPr>
          <w:ilvl w:val="0"/>
          <w:numId w:val="5"/>
        </w:numPr>
        <w:spacing w:line="360" w:lineRule="auto"/>
        <w:rPr>
          <w:rFonts w:asciiTheme="minorHAnsi" w:hAnsiTheme="minorHAnsi" w:cstheme="minorHAnsi"/>
          <w:szCs w:val="24"/>
        </w:rPr>
      </w:pPr>
      <w:r>
        <w:rPr>
          <w:rFonts w:asciiTheme="minorHAnsi" w:hAnsiTheme="minorHAnsi" w:cstheme="minorHAnsi"/>
          <w:szCs w:val="24"/>
        </w:rPr>
        <w:t xml:space="preserve">Jetzt sind Timotheus und Titus dran (2. Generation </w:t>
      </w:r>
      <w:r w:rsidRPr="00A378AA">
        <w:rPr>
          <w:rFonts w:asciiTheme="minorHAnsi" w:hAnsiTheme="minorHAnsi" w:cstheme="minorHAnsi"/>
          <w:szCs w:val="24"/>
        </w:rPr>
        <w:sym w:font="Wingdings" w:char="F0E0"/>
      </w:r>
      <w:r>
        <w:rPr>
          <w:rFonts w:asciiTheme="minorHAnsi" w:hAnsiTheme="minorHAnsi" w:cstheme="minorHAnsi"/>
          <w:szCs w:val="24"/>
        </w:rPr>
        <w:t xml:space="preserve"> Jünger der Jünger)</w:t>
      </w:r>
    </w:p>
    <w:p w:rsidR="00CD0B30" w:rsidRDefault="00A378AA" w:rsidP="008C2B37">
      <w:pPr>
        <w:pStyle w:val="KeinLeerraum"/>
        <w:rPr>
          <w:rFonts w:asciiTheme="minorHAnsi" w:hAnsiTheme="minorHAnsi" w:cstheme="minorHAnsi"/>
          <w:szCs w:val="24"/>
        </w:rPr>
      </w:pPr>
      <w:r>
        <w:rPr>
          <w:rFonts w:asciiTheme="minorHAnsi" w:hAnsiTheme="minorHAnsi" w:cstheme="minorHAnsi"/>
          <w:szCs w:val="24"/>
        </w:rPr>
        <w:t xml:space="preserve">Titus ist das beste Gemeindegründerbuch, das wir in der Bibel finden. Geschrieben vom Meister-Gemeindegründer Paulus an </w:t>
      </w:r>
      <w:r w:rsidR="00031370">
        <w:rPr>
          <w:rFonts w:asciiTheme="minorHAnsi" w:hAnsiTheme="minorHAnsi" w:cstheme="minorHAnsi"/>
          <w:szCs w:val="24"/>
        </w:rPr>
        <w:t>den erfahrenen</w:t>
      </w:r>
      <w:r>
        <w:rPr>
          <w:rFonts w:asciiTheme="minorHAnsi" w:hAnsiTheme="minorHAnsi" w:cstheme="minorHAnsi"/>
          <w:szCs w:val="24"/>
        </w:rPr>
        <w:t xml:space="preserve"> Gemeindegründer Titus. Darum ist dieser Titusbrief, so klein er zu sein scheint, von äusserster Bedeutung, wenn es um Gemeinde und Gemeindeauftrag geht. De</w:t>
      </w:r>
      <w:r w:rsidR="0006543A">
        <w:rPr>
          <w:rFonts w:asciiTheme="minorHAnsi" w:hAnsiTheme="minorHAnsi" w:cstheme="minorHAnsi"/>
          <w:szCs w:val="24"/>
        </w:rPr>
        <w:t>n Brief</w:t>
      </w:r>
      <w:r>
        <w:rPr>
          <w:rFonts w:asciiTheme="minorHAnsi" w:hAnsiTheme="minorHAnsi" w:cstheme="minorHAnsi"/>
          <w:szCs w:val="24"/>
        </w:rPr>
        <w:t xml:space="preserve"> an Titus kann in sechs Teile unterteilt werden:</w:t>
      </w:r>
    </w:p>
    <w:p w:rsidR="00031370" w:rsidRDefault="00031370" w:rsidP="008C2B37">
      <w:pPr>
        <w:pStyle w:val="KeinLeerraum"/>
        <w:rPr>
          <w:rFonts w:asciiTheme="minorHAnsi" w:hAnsiTheme="minorHAnsi" w:cstheme="minorHAnsi"/>
          <w:szCs w:val="24"/>
        </w:rPr>
      </w:pPr>
    </w:p>
    <w:p w:rsidR="00A378AA" w:rsidRPr="00031370" w:rsidRDefault="007875ED" w:rsidP="00031370">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t>Grundsatz</w:t>
      </w:r>
      <w:r w:rsidR="00031370" w:rsidRPr="00031370">
        <w:rPr>
          <w:rFonts w:asciiTheme="minorHAnsi" w:hAnsiTheme="minorHAnsi" w:cstheme="minorHAnsi"/>
          <w:b/>
          <w:sz w:val="28"/>
          <w:szCs w:val="28"/>
        </w:rPr>
        <w:t xml:space="preserve"> 1</w:t>
      </w:r>
    </w:p>
    <w:p w:rsidR="00A378AA" w:rsidRPr="00A378AA" w:rsidRDefault="00A378AA" w:rsidP="007942F2">
      <w:pPr>
        <w:pStyle w:val="KeinLeerraum"/>
        <w:spacing w:line="360" w:lineRule="auto"/>
        <w:rPr>
          <w:rFonts w:asciiTheme="minorHAnsi" w:hAnsiTheme="minorHAnsi" w:cstheme="minorHAnsi"/>
          <w:b/>
          <w:szCs w:val="24"/>
        </w:rPr>
      </w:pPr>
      <w:r w:rsidRPr="00A378AA">
        <w:rPr>
          <w:rFonts w:asciiTheme="minorHAnsi" w:hAnsiTheme="minorHAnsi" w:cstheme="minorHAnsi"/>
          <w:b/>
          <w:szCs w:val="24"/>
        </w:rPr>
        <w:t xml:space="preserve">1,5-9 | </w:t>
      </w:r>
      <w:r w:rsidR="007C78E0">
        <w:rPr>
          <w:rFonts w:asciiTheme="minorHAnsi" w:hAnsiTheme="minorHAnsi" w:cstheme="minorHAnsi"/>
          <w:b/>
          <w:szCs w:val="24"/>
        </w:rPr>
        <w:t>Triff die richtige Wahl</w:t>
      </w:r>
      <w:r w:rsidR="00DD2416">
        <w:rPr>
          <w:rFonts w:asciiTheme="minorHAnsi" w:hAnsiTheme="minorHAnsi" w:cstheme="minorHAnsi"/>
          <w:b/>
          <w:szCs w:val="24"/>
        </w:rPr>
        <w:t>!</w:t>
      </w:r>
      <w:r w:rsidR="007C78E0">
        <w:rPr>
          <w:rFonts w:asciiTheme="minorHAnsi" w:hAnsiTheme="minorHAnsi" w:cstheme="minorHAnsi"/>
          <w:b/>
          <w:szCs w:val="24"/>
        </w:rPr>
        <w:t xml:space="preserve"> </w:t>
      </w:r>
      <w:r w:rsidRPr="00A378AA">
        <w:rPr>
          <w:rFonts w:asciiTheme="minorHAnsi" w:hAnsiTheme="minorHAnsi" w:cstheme="minorHAnsi"/>
          <w:b/>
          <w:szCs w:val="24"/>
        </w:rPr>
        <w:t>Vieles hängt ab von der richtigen Leiterschaft</w:t>
      </w:r>
    </w:p>
    <w:p w:rsidR="00CD0B30" w:rsidRPr="008F0135" w:rsidRDefault="00846F92" w:rsidP="008C2B37">
      <w:pPr>
        <w:pStyle w:val="KeinLeerraum"/>
        <w:rPr>
          <w:rFonts w:asciiTheme="minorHAnsi" w:hAnsiTheme="minorHAnsi" w:cstheme="minorHAnsi"/>
          <w:szCs w:val="24"/>
        </w:rPr>
      </w:pPr>
      <w:r>
        <w:rPr>
          <w:rFonts w:asciiTheme="minorHAnsi" w:hAnsiTheme="minorHAnsi" w:cstheme="minorHAnsi"/>
          <w:szCs w:val="24"/>
        </w:rPr>
        <w:t>Es geht hier in der Liste nicht um einen Arbeitsbeschrieb, sondern es geht um Charakter!</w:t>
      </w:r>
    </w:p>
    <w:p w:rsidR="00CD0B30" w:rsidRPr="008F0135" w:rsidRDefault="00CD0B30" w:rsidP="008C2B37">
      <w:pPr>
        <w:pStyle w:val="KeinLeerraum"/>
        <w:rPr>
          <w:rFonts w:asciiTheme="minorHAnsi" w:hAnsiTheme="minorHAnsi" w:cstheme="minorHAnsi"/>
          <w:szCs w:val="24"/>
        </w:rPr>
      </w:pPr>
    </w:p>
    <w:p w:rsidR="00CD0B30" w:rsidRPr="008F0135" w:rsidRDefault="00846F92" w:rsidP="002600D1">
      <w:pPr>
        <w:pStyle w:val="KeinLeerraum"/>
        <w:ind w:right="-314"/>
        <w:rPr>
          <w:rFonts w:asciiTheme="minorHAnsi" w:hAnsiTheme="minorHAnsi" w:cstheme="minorHAnsi"/>
          <w:szCs w:val="24"/>
        </w:rPr>
      </w:pPr>
      <w:r>
        <w:rPr>
          <w:rFonts w:asciiTheme="minorHAnsi" w:hAnsiTheme="minorHAnsi" w:cstheme="minorHAnsi"/>
          <w:szCs w:val="24"/>
        </w:rPr>
        <w:t>"</w:t>
      </w:r>
      <w:r w:rsidR="00801280" w:rsidRPr="00801280">
        <w:rPr>
          <w:rFonts w:asciiTheme="minorHAnsi" w:hAnsiTheme="minorHAnsi" w:cstheme="minorHAnsi"/>
          <w:szCs w:val="24"/>
        </w:rPr>
        <w:t xml:space="preserve">Ich habe dich zu dem Zweck in Kreta zurückgelassen, damit du das, was noch mangelt, in Ordnung bringst und in jeder Stadt Älteste einsetzt, so wie ich dir die Anweisung gegeben habe: </w:t>
      </w:r>
      <w:proofErr w:type="gramStart"/>
      <w:r w:rsidR="00801280" w:rsidRPr="00801280">
        <w:rPr>
          <w:rFonts w:asciiTheme="minorHAnsi" w:hAnsiTheme="minorHAnsi" w:cstheme="minorHAnsi"/>
          <w:szCs w:val="24"/>
        </w:rPr>
        <w:t>6</w:t>
      </w:r>
      <w:proofErr w:type="gramEnd"/>
      <w:r w:rsidR="00801280" w:rsidRPr="00801280">
        <w:rPr>
          <w:rFonts w:asciiTheme="minorHAnsi" w:hAnsiTheme="minorHAnsi" w:cstheme="minorHAnsi"/>
          <w:szCs w:val="24"/>
        </w:rPr>
        <w:t xml:space="preserve"> wenn einer untadelig ist, Mann einer Frau, und treue Kinder hat, über die keine Klage wegen Ausschweifung oder Aufsässigkeit vorliegt. 7 Denn ein Aufseher muss untadelig sein als ein Haushalter Gottes, nicht eigenmächtig, nicht jähzornig, nicht der Trunkenheit ergeben, nicht gewalttätig, nicht nach schändlichem Gewinn strebend, 8 sondern gastfreundlich, das Gute liebend, besonnen, gerecht, heilig, beherrscht; 9 einer, der sich an das zuverlässige Wort hält, wie es der Lehre entspricht, damit er imstande ist, sowohl mit der gesunden Lehre zu ermahnen als auch die Widersprechenden zu überführen.</w:t>
      </w:r>
      <w:r>
        <w:rPr>
          <w:rFonts w:asciiTheme="minorHAnsi" w:hAnsiTheme="minorHAnsi" w:cstheme="minorHAnsi"/>
          <w:szCs w:val="24"/>
        </w:rPr>
        <w:t xml:space="preserve">" </w:t>
      </w:r>
      <w:r w:rsidRPr="00846F92">
        <w:rPr>
          <w:rFonts w:asciiTheme="minorHAnsi" w:hAnsiTheme="minorHAnsi" w:cstheme="minorHAnsi"/>
          <w:b/>
          <w:szCs w:val="24"/>
        </w:rPr>
        <w:t>(1,5-9)</w:t>
      </w:r>
    </w:p>
    <w:p w:rsidR="00846F92" w:rsidRDefault="00846F92" w:rsidP="008C2B37">
      <w:pPr>
        <w:pStyle w:val="KeinLeerraum"/>
        <w:rPr>
          <w:rFonts w:asciiTheme="minorHAnsi" w:hAnsiTheme="minorHAnsi" w:cstheme="minorHAnsi"/>
          <w:szCs w:val="24"/>
        </w:rPr>
      </w:pPr>
    </w:p>
    <w:p w:rsidR="007D53D8" w:rsidRDefault="00FD3459" w:rsidP="00FD3459">
      <w:pPr>
        <w:pStyle w:val="KeinLeerraum"/>
        <w:rPr>
          <w:rFonts w:asciiTheme="minorHAnsi" w:hAnsiTheme="minorHAnsi" w:cstheme="minorHAnsi"/>
          <w:szCs w:val="24"/>
        </w:rPr>
      </w:pPr>
      <w:r w:rsidRPr="001C348E">
        <w:rPr>
          <w:rFonts w:asciiTheme="minorHAnsi" w:hAnsiTheme="minorHAnsi" w:cstheme="minorHAnsi"/>
          <w:szCs w:val="24"/>
        </w:rPr>
        <w:t xml:space="preserve">In den </w:t>
      </w:r>
      <w:r w:rsidR="007D53D8">
        <w:rPr>
          <w:rFonts w:asciiTheme="minorHAnsi" w:hAnsiTheme="minorHAnsi" w:cstheme="minorHAnsi"/>
          <w:szCs w:val="24"/>
        </w:rPr>
        <w:t>Pastoralbriefen</w:t>
      </w:r>
      <w:r w:rsidRPr="001C348E">
        <w:rPr>
          <w:rFonts w:asciiTheme="minorHAnsi" w:hAnsiTheme="minorHAnsi" w:cstheme="minorHAnsi"/>
          <w:szCs w:val="24"/>
        </w:rPr>
        <w:t xml:space="preserve"> von Paulus an Timotheus und Titus merkt man schnell um was es bei dem Anforderunsprofil geht</w:t>
      </w:r>
      <w:r w:rsidR="007D53D8">
        <w:rPr>
          <w:rFonts w:asciiTheme="minorHAnsi" w:hAnsiTheme="minorHAnsi" w:cstheme="minorHAnsi"/>
          <w:szCs w:val="24"/>
        </w:rPr>
        <w:t xml:space="preserve">, nämlich primär </w:t>
      </w:r>
      <w:r w:rsidRPr="001C348E">
        <w:rPr>
          <w:rFonts w:asciiTheme="minorHAnsi" w:hAnsiTheme="minorHAnsi" w:cstheme="minorHAnsi"/>
          <w:szCs w:val="24"/>
        </w:rPr>
        <w:t>um die charakterliche Eignung</w:t>
      </w:r>
      <w:r w:rsidR="007D53D8">
        <w:rPr>
          <w:rFonts w:asciiTheme="minorHAnsi" w:hAnsiTheme="minorHAnsi" w:cstheme="minorHAnsi"/>
          <w:szCs w:val="24"/>
        </w:rPr>
        <w:t xml:space="preserve">. </w:t>
      </w:r>
      <w:r w:rsidRPr="001C348E">
        <w:rPr>
          <w:rFonts w:asciiTheme="minorHAnsi" w:hAnsiTheme="minorHAnsi" w:cstheme="minorHAnsi"/>
          <w:szCs w:val="24"/>
        </w:rPr>
        <w:t xml:space="preserve">Nur die </w:t>
      </w:r>
      <w:r w:rsidR="007D53D8">
        <w:rPr>
          <w:rFonts w:asciiTheme="minorHAnsi" w:hAnsiTheme="minorHAnsi" w:cstheme="minorHAnsi"/>
          <w:szCs w:val="24"/>
        </w:rPr>
        <w:t xml:space="preserve">Fähigkeit </w:t>
      </w:r>
      <w:r w:rsidRPr="001C348E">
        <w:rPr>
          <w:rFonts w:asciiTheme="minorHAnsi" w:hAnsiTheme="minorHAnsi" w:cstheme="minorHAnsi"/>
          <w:szCs w:val="24"/>
        </w:rPr>
        <w:t xml:space="preserve">zur Lehre </w:t>
      </w:r>
      <w:r w:rsidR="007D53D8">
        <w:rPr>
          <w:rFonts w:asciiTheme="minorHAnsi" w:hAnsiTheme="minorHAnsi" w:cstheme="minorHAnsi"/>
          <w:szCs w:val="24"/>
        </w:rPr>
        <w:t xml:space="preserve">ist Teil der Auflistung. Hinzu </w:t>
      </w:r>
      <w:proofErr w:type="gramStart"/>
      <w:r w:rsidR="007D53D8">
        <w:rPr>
          <w:rFonts w:asciiTheme="minorHAnsi" w:hAnsiTheme="minorHAnsi" w:cstheme="minorHAnsi"/>
          <w:szCs w:val="24"/>
        </w:rPr>
        <w:t>kommt</w:t>
      </w:r>
      <w:proofErr w:type="gramEnd"/>
      <w:r w:rsidR="007D53D8">
        <w:rPr>
          <w:rFonts w:asciiTheme="minorHAnsi" w:hAnsiTheme="minorHAnsi" w:cstheme="minorHAnsi"/>
          <w:szCs w:val="24"/>
        </w:rPr>
        <w:t xml:space="preserve"> entsprechende geistliche Reife und ein gutes Zeugnis gegenüber der Welt.</w:t>
      </w:r>
    </w:p>
    <w:p w:rsidR="007D53D8" w:rsidRDefault="007D53D8" w:rsidP="00FD3459">
      <w:pPr>
        <w:pStyle w:val="KeinLeerraum"/>
        <w:rPr>
          <w:rFonts w:asciiTheme="minorHAnsi" w:hAnsiTheme="minorHAnsi" w:cstheme="minorHAnsi"/>
          <w:szCs w:val="24"/>
        </w:rPr>
      </w:pPr>
    </w:p>
    <w:p w:rsidR="00FD3459" w:rsidRPr="002600D1" w:rsidRDefault="00FD3459" w:rsidP="00FD3459">
      <w:pPr>
        <w:pStyle w:val="KeinLeerraum"/>
        <w:rPr>
          <w:rFonts w:asciiTheme="minorHAnsi" w:hAnsiTheme="minorHAnsi" w:cstheme="minorHAnsi"/>
          <w:sz w:val="28"/>
          <w:szCs w:val="28"/>
        </w:rPr>
      </w:pPr>
      <w:r w:rsidRPr="002600D1">
        <w:rPr>
          <w:rFonts w:asciiTheme="minorHAnsi" w:hAnsiTheme="minorHAnsi" w:cstheme="minorHAnsi"/>
          <w:sz w:val="28"/>
          <w:szCs w:val="28"/>
        </w:rPr>
        <w:t xml:space="preserve">Die Hauptanforderung </w:t>
      </w:r>
      <w:r w:rsidR="00031370" w:rsidRPr="002600D1">
        <w:rPr>
          <w:rFonts w:asciiTheme="minorHAnsi" w:hAnsiTheme="minorHAnsi" w:cstheme="minorHAnsi"/>
          <w:sz w:val="28"/>
          <w:szCs w:val="28"/>
        </w:rPr>
        <w:t>der</w:t>
      </w:r>
      <w:r w:rsidR="007D53D8" w:rsidRPr="002600D1">
        <w:rPr>
          <w:rFonts w:asciiTheme="minorHAnsi" w:hAnsiTheme="minorHAnsi" w:cstheme="minorHAnsi"/>
          <w:sz w:val="28"/>
          <w:szCs w:val="28"/>
        </w:rPr>
        <w:t xml:space="preserve"> Gemeinde-</w:t>
      </w:r>
      <w:r w:rsidRPr="002600D1">
        <w:rPr>
          <w:rFonts w:asciiTheme="minorHAnsi" w:hAnsiTheme="minorHAnsi" w:cstheme="minorHAnsi"/>
          <w:sz w:val="28"/>
          <w:szCs w:val="28"/>
        </w:rPr>
        <w:t xml:space="preserve">Leiterschaft ist im Charakter, </w:t>
      </w:r>
      <w:r w:rsidR="007D53D8" w:rsidRPr="002600D1">
        <w:rPr>
          <w:rFonts w:asciiTheme="minorHAnsi" w:hAnsiTheme="minorHAnsi" w:cstheme="minorHAnsi"/>
          <w:sz w:val="28"/>
          <w:szCs w:val="28"/>
        </w:rPr>
        <w:t xml:space="preserve">d.h. </w:t>
      </w:r>
      <w:r w:rsidRPr="002600D1">
        <w:rPr>
          <w:rFonts w:asciiTheme="minorHAnsi" w:hAnsiTheme="minorHAnsi" w:cstheme="minorHAnsi"/>
          <w:sz w:val="28"/>
          <w:szCs w:val="28"/>
        </w:rPr>
        <w:t>in der</w:t>
      </w:r>
      <w:r w:rsidR="007D53D8" w:rsidRPr="002600D1">
        <w:rPr>
          <w:rFonts w:asciiTheme="minorHAnsi" w:hAnsiTheme="minorHAnsi" w:cstheme="minorHAnsi"/>
          <w:sz w:val="28"/>
          <w:szCs w:val="28"/>
        </w:rPr>
        <w:t xml:space="preserve"> geistlichen</w:t>
      </w:r>
      <w:r w:rsidRPr="002600D1">
        <w:rPr>
          <w:rFonts w:asciiTheme="minorHAnsi" w:hAnsiTheme="minorHAnsi" w:cstheme="minorHAnsi"/>
          <w:sz w:val="28"/>
          <w:szCs w:val="28"/>
        </w:rPr>
        <w:t xml:space="preserve"> Sozialkompetenz zu suchen. </w:t>
      </w:r>
    </w:p>
    <w:p w:rsidR="00FD3459" w:rsidRDefault="00FD3459" w:rsidP="008C2B37">
      <w:pPr>
        <w:pStyle w:val="KeinLeerraum"/>
        <w:rPr>
          <w:rFonts w:asciiTheme="minorHAnsi" w:hAnsiTheme="minorHAnsi" w:cstheme="minorHAnsi"/>
          <w:szCs w:val="24"/>
        </w:rPr>
      </w:pPr>
    </w:p>
    <w:p w:rsidR="00FD3459" w:rsidRDefault="00C6443F" w:rsidP="00031370">
      <w:pPr>
        <w:pStyle w:val="KeinLeerraum"/>
        <w:spacing w:line="360" w:lineRule="auto"/>
        <w:rPr>
          <w:rFonts w:asciiTheme="minorHAnsi" w:hAnsiTheme="minorHAnsi" w:cstheme="minorHAnsi"/>
          <w:szCs w:val="24"/>
        </w:rPr>
      </w:pPr>
      <w:r>
        <w:rPr>
          <w:rFonts w:asciiTheme="minorHAnsi" w:hAnsiTheme="minorHAnsi" w:cstheme="minorHAnsi"/>
          <w:szCs w:val="24"/>
        </w:rPr>
        <w:t xml:space="preserve">Wichtig: </w:t>
      </w:r>
      <w:r w:rsidR="00846F92">
        <w:rPr>
          <w:rFonts w:asciiTheme="minorHAnsi" w:hAnsiTheme="minorHAnsi" w:cstheme="minorHAnsi"/>
          <w:szCs w:val="24"/>
        </w:rPr>
        <w:t>Es ist nicht die Gemeinde</w:t>
      </w:r>
      <w:r w:rsidR="00801280">
        <w:rPr>
          <w:rFonts w:asciiTheme="minorHAnsi" w:hAnsiTheme="minorHAnsi" w:cstheme="minorHAnsi"/>
          <w:szCs w:val="24"/>
        </w:rPr>
        <w:t>,</w:t>
      </w:r>
      <w:r w:rsidR="00846F92">
        <w:rPr>
          <w:rFonts w:asciiTheme="minorHAnsi" w:hAnsiTheme="minorHAnsi" w:cstheme="minorHAnsi"/>
          <w:szCs w:val="24"/>
        </w:rPr>
        <w:t xml:space="preserve"> die</w:t>
      </w:r>
      <w:r w:rsidR="00801280">
        <w:rPr>
          <w:rFonts w:asciiTheme="minorHAnsi" w:hAnsiTheme="minorHAnsi" w:cstheme="minorHAnsi"/>
          <w:szCs w:val="24"/>
        </w:rPr>
        <w:t xml:space="preserve"> Ältesten</w:t>
      </w:r>
      <w:r w:rsidR="00846F92">
        <w:rPr>
          <w:rFonts w:asciiTheme="minorHAnsi" w:hAnsiTheme="minorHAnsi" w:cstheme="minorHAnsi"/>
          <w:szCs w:val="24"/>
        </w:rPr>
        <w:t xml:space="preserve"> wählt</w:t>
      </w:r>
      <w:r w:rsidR="00FD3459">
        <w:rPr>
          <w:rFonts w:asciiTheme="minorHAnsi" w:hAnsiTheme="minorHAnsi" w:cstheme="minorHAnsi"/>
          <w:szCs w:val="24"/>
        </w:rPr>
        <w:t xml:space="preserve">, sondern </w:t>
      </w:r>
      <w:r w:rsidR="00846F92">
        <w:rPr>
          <w:rFonts w:asciiTheme="minorHAnsi" w:hAnsiTheme="minorHAnsi" w:cstheme="minorHAnsi"/>
          <w:szCs w:val="24"/>
        </w:rPr>
        <w:t>Titus</w:t>
      </w:r>
      <w:r w:rsidR="00FD3459">
        <w:rPr>
          <w:rFonts w:asciiTheme="minorHAnsi" w:hAnsiTheme="minorHAnsi" w:cstheme="minorHAnsi"/>
          <w:szCs w:val="24"/>
        </w:rPr>
        <w:t xml:space="preserve"> im Auftrag des Apostels Paulus.</w:t>
      </w:r>
    </w:p>
    <w:p w:rsidR="00801280" w:rsidRDefault="006675B5" w:rsidP="00801280">
      <w:pPr>
        <w:pStyle w:val="KeinLeerraum"/>
        <w:spacing w:line="360" w:lineRule="auto"/>
        <w:rPr>
          <w:rFonts w:asciiTheme="minorHAnsi" w:hAnsiTheme="minorHAnsi" w:cstheme="minorHAnsi"/>
          <w:szCs w:val="24"/>
        </w:rPr>
      </w:pPr>
      <w:r>
        <w:rPr>
          <w:rFonts w:asciiTheme="minorHAnsi" w:hAnsiTheme="minorHAnsi" w:cstheme="minorHAnsi"/>
          <w:szCs w:val="24"/>
        </w:rPr>
        <w:t>Die Pastoralbriefe betonen vier Haupteigenschaften</w:t>
      </w:r>
      <w:r w:rsidR="00801280" w:rsidRPr="001C348E">
        <w:rPr>
          <w:rFonts w:asciiTheme="minorHAnsi" w:hAnsiTheme="minorHAnsi" w:cstheme="minorHAnsi"/>
          <w:szCs w:val="24"/>
        </w:rPr>
        <w:t>, die ein Aufseher (</w:t>
      </w:r>
      <w:proofErr w:type="spellStart"/>
      <w:r>
        <w:rPr>
          <w:rFonts w:asciiTheme="minorHAnsi" w:hAnsiTheme="minorHAnsi" w:cstheme="minorHAnsi"/>
          <w:szCs w:val="24"/>
        </w:rPr>
        <w:t>Episcopos</w:t>
      </w:r>
      <w:proofErr w:type="spellEnd"/>
      <w:r w:rsidR="00801280" w:rsidRPr="001C348E">
        <w:rPr>
          <w:rFonts w:asciiTheme="minorHAnsi" w:hAnsiTheme="minorHAnsi" w:cstheme="minorHAnsi"/>
          <w:szCs w:val="24"/>
        </w:rPr>
        <w:t xml:space="preserve">) </w:t>
      </w:r>
      <w:r>
        <w:rPr>
          <w:rFonts w:asciiTheme="minorHAnsi" w:hAnsiTheme="minorHAnsi" w:cstheme="minorHAnsi"/>
          <w:szCs w:val="24"/>
        </w:rPr>
        <w:t>mitbringen soll:</w:t>
      </w:r>
    </w:p>
    <w:p w:rsidR="00FD3459" w:rsidRDefault="00FD3459" w:rsidP="00A2757A">
      <w:pPr>
        <w:pStyle w:val="KeinLeerraum"/>
        <w:numPr>
          <w:ilvl w:val="0"/>
          <w:numId w:val="5"/>
        </w:numPr>
        <w:spacing w:line="360" w:lineRule="auto"/>
        <w:rPr>
          <w:rFonts w:asciiTheme="minorHAnsi" w:hAnsiTheme="minorHAnsi" w:cstheme="minorHAnsi"/>
          <w:szCs w:val="24"/>
        </w:rPr>
      </w:pPr>
      <w:r>
        <w:rPr>
          <w:rFonts w:asciiTheme="minorHAnsi" w:hAnsiTheme="minorHAnsi" w:cstheme="minorHAnsi"/>
          <w:szCs w:val="24"/>
        </w:rPr>
        <w:t>Charakterliche Qualitäten</w:t>
      </w:r>
    </w:p>
    <w:p w:rsidR="00FD3459" w:rsidRDefault="00FD3459" w:rsidP="00A2757A">
      <w:pPr>
        <w:pStyle w:val="KeinLeerraum"/>
        <w:numPr>
          <w:ilvl w:val="0"/>
          <w:numId w:val="5"/>
        </w:numPr>
        <w:spacing w:line="360" w:lineRule="auto"/>
        <w:rPr>
          <w:rFonts w:asciiTheme="minorHAnsi" w:hAnsiTheme="minorHAnsi" w:cstheme="minorHAnsi"/>
          <w:szCs w:val="24"/>
        </w:rPr>
      </w:pPr>
      <w:r>
        <w:rPr>
          <w:rFonts w:asciiTheme="minorHAnsi" w:hAnsiTheme="minorHAnsi" w:cstheme="minorHAnsi"/>
          <w:szCs w:val="24"/>
        </w:rPr>
        <w:t>Intaktes Familienleben</w:t>
      </w:r>
    </w:p>
    <w:p w:rsidR="00FD3459" w:rsidRDefault="00FD3459" w:rsidP="00A2757A">
      <w:pPr>
        <w:pStyle w:val="KeinLeerraum"/>
        <w:numPr>
          <w:ilvl w:val="0"/>
          <w:numId w:val="5"/>
        </w:numPr>
        <w:spacing w:line="360" w:lineRule="auto"/>
        <w:rPr>
          <w:rFonts w:asciiTheme="minorHAnsi" w:hAnsiTheme="minorHAnsi" w:cstheme="minorHAnsi"/>
          <w:szCs w:val="24"/>
        </w:rPr>
      </w:pPr>
      <w:r>
        <w:rPr>
          <w:rFonts w:asciiTheme="minorHAnsi" w:hAnsiTheme="minorHAnsi" w:cstheme="minorHAnsi"/>
          <w:szCs w:val="24"/>
        </w:rPr>
        <w:t>Erfahrung (Kein Neuling)</w:t>
      </w:r>
    </w:p>
    <w:p w:rsidR="00FD3459" w:rsidRPr="001C348E" w:rsidRDefault="00FD3459" w:rsidP="00031370">
      <w:pPr>
        <w:pStyle w:val="KeinLeerraum"/>
        <w:numPr>
          <w:ilvl w:val="0"/>
          <w:numId w:val="5"/>
        </w:numPr>
        <w:rPr>
          <w:rFonts w:asciiTheme="minorHAnsi" w:hAnsiTheme="minorHAnsi" w:cstheme="minorHAnsi"/>
          <w:szCs w:val="24"/>
        </w:rPr>
      </w:pPr>
      <w:r>
        <w:rPr>
          <w:rFonts w:asciiTheme="minorHAnsi" w:hAnsiTheme="minorHAnsi" w:cstheme="minorHAnsi"/>
          <w:szCs w:val="24"/>
        </w:rPr>
        <w:t>Verhältnis zur Welt (Gutes Zeugnis)</w:t>
      </w:r>
    </w:p>
    <w:p w:rsidR="00801280" w:rsidRPr="001C348E" w:rsidRDefault="00801280" w:rsidP="00801280">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5086"/>
        <w:gridCol w:w="5087"/>
      </w:tblGrid>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"Glaubwürdig</w:t>
            </w:r>
            <w:r w:rsidRPr="001C348E">
              <w:rPr>
                <w:rFonts w:asciiTheme="minorHAnsi" w:hAnsiTheme="minorHAnsi" w:cstheme="minorHAnsi"/>
                <w:b/>
                <w:szCs w:val="24"/>
                <w:vertAlign w:val="superscript"/>
              </w:rPr>
              <w:t>2-3</w:t>
            </w:r>
            <w:r w:rsidRPr="001C348E">
              <w:rPr>
                <w:rFonts w:asciiTheme="minorHAnsi" w:hAnsiTheme="minorHAnsi" w:cstheme="minorHAnsi"/>
                <w:szCs w:val="24"/>
              </w:rPr>
              <w:t xml:space="preserve"> ist das Wort: Wenn jemand nach einem Aufseherdienst (</w:t>
            </w:r>
            <w:proofErr w:type="spellStart"/>
            <w:r w:rsidRPr="001C348E">
              <w:rPr>
                <w:rFonts w:asciiTheme="minorHAnsi" w:hAnsiTheme="minorHAnsi" w:cstheme="minorHAnsi"/>
                <w:szCs w:val="24"/>
              </w:rPr>
              <w:t>Episcopos</w:t>
            </w:r>
            <w:proofErr w:type="spellEnd"/>
            <w:r w:rsidRPr="001C348E">
              <w:rPr>
                <w:rFonts w:asciiTheme="minorHAnsi" w:hAnsiTheme="minorHAnsi" w:cstheme="minorHAnsi"/>
                <w:szCs w:val="24"/>
              </w:rPr>
              <w:t xml:space="preserve">) trachtet, so begehrt er ein schönes Werk" </w:t>
            </w:r>
            <w:r w:rsidRPr="001C348E">
              <w:rPr>
                <w:rFonts w:asciiTheme="minorHAnsi" w:hAnsiTheme="minorHAnsi" w:cstheme="minorHAnsi"/>
                <w:b/>
                <w:szCs w:val="24"/>
              </w:rPr>
              <w:t>1Tim 3,1</w:t>
            </w:r>
          </w:p>
        </w:tc>
        <w:tc>
          <w:tcPr>
            <w:tcW w:w="5087" w:type="dxa"/>
            <w:vAlign w:val="center"/>
          </w:tcPr>
          <w:p w:rsidR="00801280" w:rsidRPr="001C348E" w:rsidRDefault="00801280" w:rsidP="00D50815">
            <w:pPr>
              <w:pStyle w:val="KeinLeerraum"/>
              <w:rPr>
                <w:rFonts w:asciiTheme="minorHAnsi" w:hAnsiTheme="minorHAnsi" w:cstheme="minorHAnsi"/>
                <w:b/>
                <w:szCs w:val="24"/>
              </w:rPr>
            </w:pPr>
            <w:r w:rsidRPr="001C348E">
              <w:rPr>
                <w:rFonts w:asciiTheme="minorHAnsi" w:hAnsiTheme="minorHAnsi" w:cstheme="minorHAnsi"/>
                <w:szCs w:val="24"/>
              </w:rPr>
              <w:t>"Deswegen ließ ich dich in Kreta zurück, damit du, was noch mangelte, in Ordnung bringen und in jeder Stadt</w:t>
            </w:r>
            <w:r w:rsidRPr="001C348E">
              <w:rPr>
                <w:rFonts w:asciiTheme="minorHAnsi" w:hAnsiTheme="minorHAnsi" w:cstheme="minorHAnsi"/>
                <w:b/>
                <w:szCs w:val="24"/>
              </w:rPr>
              <w:t xml:space="preserve"> Älteste</w:t>
            </w:r>
            <w:r w:rsidRPr="001C348E">
              <w:rPr>
                <w:rFonts w:asciiTheme="minorHAnsi" w:hAnsiTheme="minorHAnsi" w:cstheme="minorHAnsi"/>
                <w:szCs w:val="24"/>
              </w:rPr>
              <w:t xml:space="preserve"> einsetzen solltest, wie ich dir geboten hatte."</w:t>
            </w:r>
            <w:r w:rsidRPr="001C348E">
              <w:rPr>
                <w:rFonts w:asciiTheme="minorHAnsi" w:hAnsiTheme="minorHAnsi" w:cstheme="minorHAnsi"/>
                <w:b/>
                <w:szCs w:val="24"/>
              </w:rPr>
              <w:t xml:space="preserve"> Tit 1,5</w:t>
            </w:r>
          </w:p>
        </w:tc>
      </w:tr>
      <w:tr w:rsidR="00801280" w:rsidRPr="001C348E" w:rsidTr="00D50815">
        <w:trPr>
          <w:trHeight w:val="418"/>
        </w:trPr>
        <w:tc>
          <w:tcPr>
            <w:tcW w:w="5086" w:type="dxa"/>
            <w:shd w:val="clear" w:color="auto" w:fill="F2F2F2" w:themeFill="background1" w:themeFillShade="F2"/>
            <w:vAlign w:val="center"/>
          </w:tcPr>
          <w:p w:rsidR="00801280" w:rsidRPr="001C348E" w:rsidRDefault="00801280" w:rsidP="00D50815">
            <w:pPr>
              <w:pStyle w:val="KeinLeerraum"/>
              <w:rPr>
                <w:rFonts w:asciiTheme="minorHAnsi" w:hAnsiTheme="minorHAnsi" w:cstheme="minorHAnsi"/>
                <w:b/>
                <w:szCs w:val="24"/>
              </w:rPr>
            </w:pPr>
            <w:r w:rsidRPr="001C348E">
              <w:rPr>
                <w:rFonts w:asciiTheme="minorHAnsi" w:hAnsiTheme="minorHAnsi" w:cstheme="minorHAnsi"/>
                <w:b/>
                <w:szCs w:val="24"/>
              </w:rPr>
              <w:t xml:space="preserve">1Tim 3,1-7 </w:t>
            </w:r>
            <w:r w:rsidRPr="001C348E">
              <w:rPr>
                <w:rFonts w:asciiTheme="minorHAnsi" w:hAnsiTheme="minorHAnsi" w:cstheme="minorHAnsi"/>
                <w:szCs w:val="24"/>
              </w:rPr>
              <w:t>(1</w:t>
            </w:r>
            <w:r>
              <w:rPr>
                <w:rFonts w:asciiTheme="minorHAnsi" w:hAnsiTheme="minorHAnsi" w:cstheme="minorHAnsi"/>
                <w:szCs w:val="24"/>
              </w:rPr>
              <w:t>4</w:t>
            </w:r>
            <w:r w:rsidRPr="001C348E">
              <w:rPr>
                <w:rFonts w:asciiTheme="minorHAnsi" w:hAnsiTheme="minorHAnsi" w:cstheme="minorHAnsi"/>
                <w:szCs w:val="24"/>
              </w:rPr>
              <w:t xml:space="preserve"> Merkmale)</w:t>
            </w:r>
          </w:p>
        </w:tc>
        <w:tc>
          <w:tcPr>
            <w:tcW w:w="5087" w:type="dxa"/>
            <w:shd w:val="clear" w:color="auto" w:fill="F2F2F2" w:themeFill="background1" w:themeFillShade="F2"/>
            <w:vAlign w:val="center"/>
          </w:tcPr>
          <w:p w:rsidR="00801280" w:rsidRPr="001C348E" w:rsidRDefault="00801280" w:rsidP="00D50815">
            <w:pPr>
              <w:pStyle w:val="KeinLeerraum"/>
              <w:rPr>
                <w:rFonts w:asciiTheme="minorHAnsi" w:hAnsiTheme="minorHAnsi" w:cstheme="minorHAnsi"/>
                <w:b/>
                <w:szCs w:val="24"/>
              </w:rPr>
            </w:pPr>
            <w:r w:rsidRPr="001C348E">
              <w:rPr>
                <w:rFonts w:asciiTheme="minorHAnsi" w:hAnsiTheme="minorHAnsi" w:cstheme="minorHAnsi"/>
                <w:b/>
                <w:szCs w:val="24"/>
              </w:rPr>
              <w:t xml:space="preserve">Tit 1,5-9 </w:t>
            </w:r>
            <w:r w:rsidRPr="001C348E">
              <w:rPr>
                <w:rFonts w:asciiTheme="minorHAnsi" w:hAnsiTheme="minorHAnsi" w:cstheme="minorHAnsi"/>
                <w:szCs w:val="24"/>
              </w:rPr>
              <w:t>(17 Merkmale)</w:t>
            </w:r>
          </w:p>
        </w:tc>
      </w:tr>
      <w:tr w:rsidR="00801280" w:rsidRPr="001C348E" w:rsidTr="00D50815">
        <w:trPr>
          <w:trHeight w:val="418"/>
        </w:trPr>
        <w:tc>
          <w:tcPr>
            <w:tcW w:w="5086"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Er soll untadelig sein</w:t>
            </w:r>
          </w:p>
        </w:tc>
        <w:tc>
          <w:tcPr>
            <w:tcW w:w="5087"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Er soll untadelig sein</w:t>
            </w:r>
          </w:p>
        </w:tc>
      </w:tr>
      <w:tr w:rsidR="00801280" w:rsidRPr="001C348E" w:rsidTr="00D50815">
        <w:trPr>
          <w:trHeight w:val="418"/>
        </w:trPr>
        <w:tc>
          <w:tcPr>
            <w:tcW w:w="5086"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Mann einer Frau*</w:t>
            </w:r>
          </w:p>
        </w:tc>
        <w:tc>
          <w:tcPr>
            <w:tcW w:w="5087"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Mann einer Frau</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lastRenderedPageBreak/>
              <w:t>Nüchtern</w:t>
            </w:r>
          </w:p>
        </w:tc>
        <w:tc>
          <w:tcPr>
            <w:tcW w:w="5087"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Gläubige Kinder, die einen guten Leumund haben und nicht rebellisch sind. (Solange "daheim")</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Besonnen</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 xml:space="preserve">Untadelig </w:t>
            </w:r>
            <w:r w:rsidRPr="001C348E">
              <w:rPr>
                <w:rFonts w:asciiTheme="minorHAnsi" w:hAnsiTheme="minorHAnsi" w:cstheme="minorHAnsi"/>
                <w:szCs w:val="24"/>
                <w:vertAlign w:val="superscript"/>
              </w:rPr>
              <w:t xml:space="preserve">(2x </w:t>
            </w:r>
            <w:proofErr w:type="spellStart"/>
            <w:r w:rsidRPr="001C348E">
              <w:rPr>
                <w:rFonts w:asciiTheme="minorHAnsi" w:hAnsiTheme="minorHAnsi" w:cstheme="minorHAnsi"/>
                <w:szCs w:val="24"/>
                <w:vertAlign w:val="superscript"/>
              </w:rPr>
              <w:t>ewähnt</w:t>
            </w:r>
            <w:proofErr w:type="spellEnd"/>
            <w:r w:rsidRPr="001C348E">
              <w:rPr>
                <w:rFonts w:asciiTheme="minorHAnsi" w:hAnsiTheme="minorHAnsi" w:cstheme="minorHAnsi"/>
                <w:szCs w:val="24"/>
                <w:vertAlign w:val="superscript"/>
              </w:rPr>
              <w:t>)</w:t>
            </w:r>
            <w:r w:rsidRPr="001C348E">
              <w:rPr>
                <w:rFonts w:asciiTheme="minorHAnsi" w:hAnsiTheme="minorHAnsi" w:cstheme="minorHAnsi"/>
                <w:szCs w:val="24"/>
              </w:rPr>
              <w:t xml:space="preserve"> als Verwalter (nicht Eigentümer) von Gottes Werk (Gemeinde)</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Anständig</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 xml:space="preserve">Nicht eigenmächtig </w:t>
            </w:r>
          </w:p>
        </w:tc>
      </w:tr>
      <w:tr w:rsidR="00801280" w:rsidRPr="001C348E" w:rsidTr="00D50815">
        <w:trPr>
          <w:trHeight w:val="418"/>
        </w:trPr>
        <w:tc>
          <w:tcPr>
            <w:tcW w:w="5086"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Gastfreundlich</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jähzornig</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Fähig zu lehren</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trunksüchtig</w:t>
            </w:r>
            <w:r w:rsidR="006675B5">
              <w:rPr>
                <w:rFonts w:asciiTheme="minorHAnsi" w:hAnsiTheme="minorHAnsi" w:cstheme="minorHAnsi"/>
                <w:szCs w:val="24"/>
              </w:rPr>
              <w:t>*</w:t>
            </w:r>
            <w:r w:rsidRPr="001C348E">
              <w:rPr>
                <w:rFonts w:asciiTheme="minorHAnsi" w:hAnsiTheme="minorHAnsi" w:cstheme="minorHAnsi"/>
                <w:szCs w:val="24"/>
              </w:rPr>
              <w:t xml:space="preserve"> (nicht dem Wein ergeben)</w:t>
            </w:r>
          </w:p>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(Bibel redet von Gebrauch und Missbrauch von Wein)</w:t>
            </w:r>
          </w:p>
        </w:tc>
      </w:tr>
      <w:tr w:rsidR="00801280" w:rsidRPr="001C348E" w:rsidTr="006675B5">
        <w:trPr>
          <w:trHeight w:val="418"/>
        </w:trPr>
        <w:tc>
          <w:tcPr>
            <w:tcW w:w="5086"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trunksüchtig</w:t>
            </w:r>
            <w:r w:rsidR="006675B5">
              <w:rPr>
                <w:rFonts w:asciiTheme="minorHAnsi" w:hAnsiTheme="minorHAnsi" w:cstheme="minorHAnsi"/>
                <w:szCs w:val="24"/>
              </w:rPr>
              <w:t>*</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gewalttätig (kein Schläger)</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gewalttätig (kein Schläger)</w:t>
            </w:r>
          </w:p>
        </w:tc>
        <w:tc>
          <w:tcPr>
            <w:tcW w:w="5087" w:type="dxa"/>
            <w:shd w:val="clear" w:color="auto" w:fill="FFFFFF" w:themeFill="background1"/>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schändlichem Gewinn nachjagend</w:t>
            </w:r>
            <w:r w:rsidR="006675B5">
              <w:rPr>
                <w:rFonts w:asciiTheme="minorHAnsi" w:hAnsiTheme="minorHAnsi" w:cstheme="minorHAnsi"/>
                <w:szCs w:val="24"/>
              </w:rPr>
              <w:t>*</w:t>
            </w:r>
          </w:p>
        </w:tc>
      </w:tr>
      <w:tr w:rsidR="00801280" w:rsidRPr="001C348E" w:rsidTr="00D50815">
        <w:trPr>
          <w:trHeight w:val="418"/>
        </w:trPr>
        <w:tc>
          <w:tcPr>
            <w:tcW w:w="5086" w:type="dxa"/>
            <w:shd w:val="clear" w:color="auto" w:fill="FFFFFF" w:themeFill="background1"/>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streitsüchtig</w:t>
            </w:r>
          </w:p>
        </w:tc>
        <w:tc>
          <w:tcPr>
            <w:tcW w:w="5087" w:type="dxa"/>
            <w:shd w:val="clear" w:color="auto" w:fill="FFF2CC" w:themeFill="accent4" w:themeFillTint="33"/>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Gastfreundlich</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geldliebend</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Das Gute liebend</w:t>
            </w:r>
          </w:p>
        </w:tc>
      </w:tr>
      <w:tr w:rsidR="00801280" w:rsidRPr="001C348E" w:rsidTr="00D50815">
        <w:trPr>
          <w:trHeight w:val="418"/>
        </w:trPr>
        <w:tc>
          <w:tcPr>
            <w:tcW w:w="5086" w:type="dxa"/>
            <w:shd w:val="clear" w:color="auto" w:fill="FFF2CC" w:themeFill="accent4" w:themeFillTint="33"/>
            <w:vAlign w:val="center"/>
          </w:tcPr>
          <w:p w:rsidR="006675B5"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Seinem Haus gut vorsteht</w:t>
            </w:r>
            <w:r w:rsidR="006675B5">
              <w:rPr>
                <w:rFonts w:asciiTheme="minorHAnsi" w:hAnsiTheme="minorHAnsi" w:cstheme="minorHAnsi"/>
                <w:szCs w:val="24"/>
              </w:rPr>
              <w:t>*</w:t>
            </w:r>
            <w:r w:rsidRPr="001C348E">
              <w:rPr>
                <w:rFonts w:asciiTheme="minorHAnsi" w:hAnsiTheme="minorHAnsi" w:cstheme="minorHAnsi"/>
                <w:szCs w:val="24"/>
              </w:rPr>
              <w:t xml:space="preserve"> </w:t>
            </w:r>
          </w:p>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(Kinder in Ehrbarkeit und Unterordnung)</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Besonnen</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Kein Neubekehrter</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Gerecht (In Bezug auf den Wandel)</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Gutes Zeugnis von ausserhalb der Gemeinde</w:t>
            </w: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Heilig (In Bezug auf Gott)</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Enthaltsam (In Bezug auf sich selbst; Vgl. Gal 5,22-23)</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Hält die gesunde Lehre fest</w:t>
            </w:r>
          </w:p>
        </w:tc>
      </w:tr>
      <w:tr w:rsidR="00801280" w:rsidRPr="001C348E" w:rsidTr="00D50815">
        <w:trPr>
          <w:trHeight w:val="418"/>
        </w:trPr>
        <w:tc>
          <w:tcPr>
            <w:tcW w:w="5086" w:type="dxa"/>
            <w:vAlign w:val="center"/>
          </w:tcPr>
          <w:p w:rsidR="00801280" w:rsidRPr="001C348E" w:rsidRDefault="00801280" w:rsidP="00D50815">
            <w:pPr>
              <w:pStyle w:val="KeinLeerraum"/>
              <w:rPr>
                <w:rFonts w:asciiTheme="minorHAnsi" w:hAnsiTheme="minorHAnsi" w:cstheme="minorHAnsi"/>
                <w:szCs w:val="24"/>
              </w:rPr>
            </w:pPr>
          </w:p>
        </w:tc>
        <w:tc>
          <w:tcPr>
            <w:tcW w:w="5087"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Fähig, aufgrund der gesunden Lehre zurechtzuweisen (Teil der Seelsorge) und denen widerstehen, die gegen die Wahrheit reden</w:t>
            </w:r>
          </w:p>
        </w:tc>
      </w:tr>
    </w:tbl>
    <w:p w:rsidR="00801280" w:rsidRPr="001C348E" w:rsidRDefault="00801280" w:rsidP="00801280">
      <w:pPr>
        <w:pStyle w:val="KeinLeerraum"/>
        <w:rPr>
          <w:rFonts w:asciiTheme="minorHAnsi" w:hAnsiTheme="minorHAnsi" w:cstheme="minorHAnsi"/>
          <w:szCs w:val="24"/>
        </w:rPr>
      </w:pPr>
      <w:r w:rsidRPr="001C348E">
        <w:rPr>
          <w:rFonts w:asciiTheme="minorHAnsi" w:hAnsiTheme="minorHAnsi" w:cstheme="minorHAnsi"/>
          <w:szCs w:val="24"/>
        </w:rPr>
        <w:t>*= Gilt für Älteste und Diakone</w:t>
      </w:r>
    </w:p>
    <w:p w:rsidR="00801280" w:rsidRPr="001C348E" w:rsidRDefault="00801280" w:rsidP="00801280">
      <w:pPr>
        <w:pStyle w:val="KeinLeerraum"/>
        <w:rPr>
          <w:rFonts w:asciiTheme="minorHAnsi" w:hAnsiTheme="minorHAnsi" w:cstheme="minorHAnsi"/>
          <w:szCs w:val="24"/>
        </w:rPr>
      </w:pPr>
    </w:p>
    <w:p w:rsidR="00801280" w:rsidRPr="001C348E" w:rsidRDefault="00801280" w:rsidP="00801280">
      <w:pPr>
        <w:pStyle w:val="KeinLeerraum"/>
        <w:rPr>
          <w:rFonts w:asciiTheme="minorHAnsi" w:hAnsiTheme="minorHAnsi" w:cstheme="minorHAnsi"/>
          <w:szCs w:val="24"/>
        </w:rPr>
      </w:pPr>
      <w:r w:rsidRPr="001C348E">
        <w:rPr>
          <w:rFonts w:asciiTheme="minorHAnsi" w:hAnsiTheme="minorHAnsi" w:cstheme="minorHAnsi"/>
          <w:szCs w:val="24"/>
        </w:rPr>
        <w:t>Ein anderer Punkt sollte noch erwähnt werden. Wenn es hier um einen gottesfürchtigen Ältesten geht, wird nicht das Bild eines Menschen gezeichnet, der Vorträge organisiert, Finanzen verwaltet, Verträge für Gebäudesanierungen aufsetzt, und damit hat es sein Bewenden! Der wahre Älteste ist in erster Linie am geistlichen Leben der Gemeinde beteiligt, indem er lehrt, ermahnt, ermutigt, zurechtweist und korrigiert. (William Mac Donald)</w:t>
      </w:r>
    </w:p>
    <w:p w:rsidR="00801280" w:rsidRPr="001C348E" w:rsidRDefault="00801280" w:rsidP="00801280">
      <w:pPr>
        <w:pStyle w:val="KeinLeerraum"/>
        <w:rPr>
          <w:rFonts w:asciiTheme="minorHAnsi" w:hAnsiTheme="minorHAnsi" w:cstheme="minorHAnsi"/>
          <w:szCs w:val="24"/>
        </w:rPr>
      </w:pPr>
    </w:p>
    <w:p w:rsidR="00801280" w:rsidRPr="001C348E" w:rsidRDefault="00801280" w:rsidP="00801280">
      <w:pPr>
        <w:pStyle w:val="KeinLeerraum"/>
        <w:spacing w:line="360" w:lineRule="auto"/>
        <w:rPr>
          <w:rFonts w:asciiTheme="minorHAnsi" w:hAnsiTheme="minorHAnsi" w:cstheme="minorHAnsi"/>
          <w:b/>
          <w:szCs w:val="24"/>
        </w:rPr>
      </w:pPr>
      <w:r w:rsidRPr="001C348E">
        <w:rPr>
          <w:rFonts w:asciiTheme="minorHAnsi" w:hAnsiTheme="minorHAnsi" w:cstheme="minorHAnsi"/>
          <w:b/>
          <w:szCs w:val="24"/>
        </w:rPr>
        <w:t xml:space="preserve">Diakone | </w:t>
      </w:r>
      <w:r w:rsidR="005A3178">
        <w:rPr>
          <w:rFonts w:asciiTheme="minorHAnsi" w:hAnsiTheme="minorHAnsi" w:cstheme="minorHAnsi"/>
          <w:b/>
          <w:szCs w:val="24"/>
        </w:rPr>
        <w:t xml:space="preserve">1Tim </w:t>
      </w:r>
      <w:r w:rsidRPr="001C348E">
        <w:rPr>
          <w:rFonts w:asciiTheme="minorHAnsi" w:hAnsiTheme="minorHAnsi" w:cstheme="minorHAnsi"/>
          <w:b/>
          <w:szCs w:val="24"/>
        </w:rPr>
        <w:t>3,8-13</w:t>
      </w:r>
    </w:p>
    <w:p w:rsidR="00801280" w:rsidRPr="001C348E" w:rsidRDefault="00801280" w:rsidP="00801280">
      <w:pPr>
        <w:pStyle w:val="KeinLeerraum"/>
        <w:spacing w:line="360" w:lineRule="auto"/>
        <w:rPr>
          <w:rFonts w:asciiTheme="minorHAnsi" w:hAnsiTheme="minorHAnsi" w:cstheme="minorHAnsi"/>
          <w:szCs w:val="24"/>
        </w:rPr>
      </w:pPr>
      <w:r w:rsidRPr="001C348E">
        <w:rPr>
          <w:rFonts w:asciiTheme="minorHAnsi" w:hAnsiTheme="minorHAnsi" w:cstheme="minorHAnsi"/>
          <w:szCs w:val="24"/>
        </w:rPr>
        <w:t xml:space="preserve">"Gleicherweise sollen auch die Diakone …" </w:t>
      </w:r>
      <w:r w:rsidRPr="001C348E">
        <w:rPr>
          <w:rFonts w:asciiTheme="minorHAnsi" w:hAnsiTheme="minorHAnsi" w:cstheme="minorHAnsi"/>
          <w:b/>
          <w:szCs w:val="24"/>
        </w:rPr>
        <w:t>(3,8)</w:t>
      </w:r>
    </w:p>
    <w:tbl>
      <w:tblPr>
        <w:tblStyle w:val="Tabellenraster"/>
        <w:tblW w:w="0" w:type="auto"/>
        <w:tblLook w:val="04A0" w:firstRow="1" w:lastRow="0" w:firstColumn="1" w:lastColumn="0" w:noHBand="0" w:noVBand="1"/>
      </w:tblPr>
      <w:tblGrid>
        <w:gridCol w:w="5665"/>
      </w:tblGrid>
      <w:tr w:rsidR="00801280" w:rsidRPr="001C348E" w:rsidTr="00D50815">
        <w:trPr>
          <w:trHeight w:val="418"/>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Ehrbar</w:t>
            </w:r>
          </w:p>
        </w:tc>
      </w:tr>
      <w:tr w:rsidR="00801280" w:rsidRPr="001C348E" w:rsidTr="00D50815">
        <w:trPr>
          <w:trHeight w:val="418"/>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doppelzüngig</w:t>
            </w:r>
          </w:p>
        </w:tc>
      </w:tr>
      <w:tr w:rsidR="00801280" w:rsidRPr="001C348E" w:rsidTr="00D50815">
        <w:trPr>
          <w:trHeight w:val="418"/>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dem Wein ergeben</w:t>
            </w:r>
            <w:r w:rsidR="006675B5">
              <w:rPr>
                <w:rFonts w:asciiTheme="minorHAnsi" w:hAnsiTheme="minorHAnsi" w:cstheme="minorHAnsi"/>
                <w:szCs w:val="24"/>
              </w:rPr>
              <w:t>*</w:t>
            </w:r>
          </w:p>
        </w:tc>
      </w:tr>
      <w:tr w:rsidR="00801280" w:rsidRPr="001C348E" w:rsidTr="00D50815">
        <w:trPr>
          <w:trHeight w:val="418"/>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Nicht nach schändlichem Gewinn strebend</w:t>
            </w:r>
            <w:r w:rsidR="006675B5">
              <w:rPr>
                <w:rFonts w:asciiTheme="minorHAnsi" w:hAnsiTheme="minorHAnsi" w:cstheme="minorHAnsi"/>
                <w:szCs w:val="24"/>
              </w:rPr>
              <w:t>*</w:t>
            </w:r>
          </w:p>
        </w:tc>
      </w:tr>
      <w:tr w:rsidR="00801280" w:rsidRPr="001C348E" w:rsidTr="00D50815">
        <w:trPr>
          <w:trHeight w:val="418"/>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Glauben aus reinem Gewissen</w:t>
            </w:r>
          </w:p>
        </w:tc>
      </w:tr>
      <w:tr w:rsidR="00801280" w:rsidRPr="001C348E" w:rsidTr="00D50815">
        <w:trPr>
          <w:trHeight w:val="1690"/>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lastRenderedPageBreak/>
              <w:t>Verheiratet mit einer Frau, die …</w:t>
            </w:r>
          </w:p>
          <w:p w:rsidR="00801280" w:rsidRPr="001C348E" w:rsidRDefault="00801280" w:rsidP="00A2757A">
            <w:pPr>
              <w:pStyle w:val="KeinLeerraum"/>
              <w:numPr>
                <w:ilvl w:val="0"/>
                <w:numId w:val="1"/>
              </w:numPr>
              <w:rPr>
                <w:rFonts w:asciiTheme="minorHAnsi" w:hAnsiTheme="minorHAnsi" w:cstheme="minorHAnsi"/>
                <w:szCs w:val="24"/>
              </w:rPr>
            </w:pPr>
            <w:r w:rsidRPr="001C348E">
              <w:rPr>
                <w:rFonts w:asciiTheme="minorHAnsi" w:hAnsiTheme="minorHAnsi" w:cstheme="minorHAnsi"/>
                <w:szCs w:val="24"/>
              </w:rPr>
              <w:t>ehrbar ist</w:t>
            </w:r>
          </w:p>
          <w:p w:rsidR="00801280" w:rsidRPr="001C348E" w:rsidRDefault="00801280" w:rsidP="00A2757A">
            <w:pPr>
              <w:pStyle w:val="KeinLeerraum"/>
              <w:numPr>
                <w:ilvl w:val="0"/>
                <w:numId w:val="1"/>
              </w:numPr>
              <w:rPr>
                <w:rFonts w:asciiTheme="minorHAnsi" w:hAnsiTheme="minorHAnsi" w:cstheme="minorHAnsi"/>
                <w:szCs w:val="24"/>
              </w:rPr>
            </w:pPr>
            <w:r w:rsidRPr="001C348E">
              <w:rPr>
                <w:rFonts w:asciiTheme="minorHAnsi" w:hAnsiTheme="minorHAnsi" w:cstheme="minorHAnsi"/>
                <w:szCs w:val="24"/>
              </w:rPr>
              <w:t>nicht verleumderisch ist</w:t>
            </w:r>
          </w:p>
          <w:p w:rsidR="00801280" w:rsidRPr="001C348E" w:rsidRDefault="00801280" w:rsidP="00A2757A">
            <w:pPr>
              <w:pStyle w:val="KeinLeerraum"/>
              <w:numPr>
                <w:ilvl w:val="0"/>
                <w:numId w:val="1"/>
              </w:numPr>
              <w:rPr>
                <w:rFonts w:asciiTheme="minorHAnsi" w:hAnsiTheme="minorHAnsi" w:cstheme="minorHAnsi"/>
                <w:szCs w:val="24"/>
              </w:rPr>
            </w:pPr>
            <w:r w:rsidRPr="001C348E">
              <w:rPr>
                <w:rFonts w:asciiTheme="minorHAnsi" w:hAnsiTheme="minorHAnsi" w:cstheme="minorHAnsi"/>
                <w:szCs w:val="24"/>
              </w:rPr>
              <w:t>nüchtern ist</w:t>
            </w:r>
          </w:p>
          <w:p w:rsidR="00801280" w:rsidRPr="001C348E" w:rsidRDefault="00801280" w:rsidP="00A2757A">
            <w:pPr>
              <w:pStyle w:val="KeinLeerraum"/>
              <w:numPr>
                <w:ilvl w:val="0"/>
                <w:numId w:val="1"/>
              </w:numPr>
              <w:rPr>
                <w:rFonts w:asciiTheme="minorHAnsi" w:hAnsiTheme="minorHAnsi" w:cstheme="minorHAnsi"/>
                <w:szCs w:val="24"/>
              </w:rPr>
            </w:pPr>
            <w:r w:rsidRPr="001C348E">
              <w:rPr>
                <w:rFonts w:asciiTheme="minorHAnsi" w:hAnsiTheme="minorHAnsi" w:cstheme="minorHAnsi"/>
                <w:szCs w:val="24"/>
              </w:rPr>
              <w:t>treu in allem ist</w:t>
            </w:r>
          </w:p>
        </w:tc>
      </w:tr>
      <w:tr w:rsidR="00801280" w:rsidRPr="001C348E" w:rsidTr="00D50815">
        <w:trPr>
          <w:trHeight w:val="418"/>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Mann einer Frau*</w:t>
            </w:r>
          </w:p>
        </w:tc>
      </w:tr>
      <w:tr w:rsidR="00801280" w:rsidRPr="001C348E" w:rsidTr="00D50815">
        <w:trPr>
          <w:trHeight w:val="418"/>
        </w:trPr>
        <w:tc>
          <w:tcPr>
            <w:tcW w:w="5665" w:type="dxa"/>
            <w:vAlign w:val="center"/>
          </w:tcPr>
          <w:p w:rsidR="00801280" w:rsidRPr="001C348E" w:rsidRDefault="00801280" w:rsidP="00D50815">
            <w:pPr>
              <w:pStyle w:val="KeinLeerraum"/>
              <w:rPr>
                <w:rFonts w:asciiTheme="minorHAnsi" w:hAnsiTheme="minorHAnsi" w:cstheme="minorHAnsi"/>
                <w:szCs w:val="24"/>
              </w:rPr>
            </w:pPr>
            <w:r w:rsidRPr="001C348E">
              <w:rPr>
                <w:rFonts w:asciiTheme="minorHAnsi" w:hAnsiTheme="minorHAnsi" w:cstheme="minorHAnsi"/>
                <w:szCs w:val="24"/>
              </w:rPr>
              <w:t>Seinem Haus gut vorsteht</w:t>
            </w:r>
            <w:r w:rsidR="006675B5">
              <w:rPr>
                <w:rFonts w:asciiTheme="minorHAnsi" w:hAnsiTheme="minorHAnsi" w:cstheme="minorHAnsi"/>
                <w:szCs w:val="24"/>
              </w:rPr>
              <w:t>*</w:t>
            </w:r>
          </w:p>
        </w:tc>
      </w:tr>
    </w:tbl>
    <w:p w:rsidR="00801280" w:rsidRPr="001C348E" w:rsidRDefault="00801280" w:rsidP="00801280">
      <w:pPr>
        <w:pStyle w:val="KeinLeerraum"/>
        <w:rPr>
          <w:rFonts w:asciiTheme="minorHAnsi" w:hAnsiTheme="minorHAnsi" w:cstheme="minorHAnsi"/>
          <w:szCs w:val="24"/>
        </w:rPr>
      </w:pPr>
      <w:r w:rsidRPr="001C348E">
        <w:rPr>
          <w:rFonts w:asciiTheme="minorHAnsi" w:hAnsiTheme="minorHAnsi" w:cstheme="minorHAnsi"/>
          <w:szCs w:val="24"/>
        </w:rPr>
        <w:t>*= Gilt für Älteste und Diakone</w:t>
      </w:r>
    </w:p>
    <w:p w:rsidR="00063E9D" w:rsidRDefault="00063E9D" w:rsidP="00801280">
      <w:pPr>
        <w:pStyle w:val="KeinLeerraum"/>
        <w:rPr>
          <w:rFonts w:asciiTheme="minorHAnsi" w:hAnsiTheme="minorHAnsi" w:cstheme="minorHAnsi"/>
          <w:szCs w:val="24"/>
        </w:rPr>
      </w:pPr>
    </w:p>
    <w:p w:rsidR="00063E9D" w:rsidRPr="001C348E" w:rsidRDefault="00063E9D" w:rsidP="00063E9D">
      <w:pPr>
        <w:pStyle w:val="Textkrper"/>
        <w:spacing w:line="360" w:lineRule="auto"/>
        <w:rPr>
          <w:rFonts w:asciiTheme="minorHAnsi" w:hAnsiTheme="minorHAnsi" w:cstheme="minorHAnsi"/>
          <w:b/>
          <w:bCs/>
          <w:sz w:val="24"/>
          <w:szCs w:val="24"/>
        </w:rPr>
      </w:pPr>
      <w:r w:rsidRPr="001C348E">
        <w:rPr>
          <w:rFonts w:asciiTheme="minorHAnsi" w:hAnsiTheme="minorHAnsi" w:cstheme="minorHAnsi"/>
          <w:b/>
          <w:bCs/>
          <w:sz w:val="24"/>
          <w:szCs w:val="24"/>
        </w:rPr>
        <w:t>a) Während es wichtig ist, darauf zu achten ...</w:t>
      </w:r>
    </w:p>
    <w:p w:rsidR="00063E9D" w:rsidRPr="001C348E" w:rsidRDefault="00063E9D" w:rsidP="00063E9D">
      <w:pPr>
        <w:numPr>
          <w:ilvl w:val="0"/>
          <w:numId w:val="2"/>
        </w:numPr>
        <w:rPr>
          <w:rFonts w:cstheme="minorHAnsi"/>
          <w:color w:val="000000"/>
        </w:rPr>
      </w:pPr>
      <w:r w:rsidRPr="001C348E">
        <w:rPr>
          <w:rFonts w:cstheme="minorHAnsi"/>
          <w:color w:val="000000"/>
        </w:rPr>
        <w:t>wie jemand mit seinen ihn umgebenden Leuten umgeht, (soziale Kompetenz)</w:t>
      </w:r>
    </w:p>
    <w:p w:rsidR="00063E9D" w:rsidRPr="001C348E" w:rsidRDefault="00063E9D" w:rsidP="00063E9D">
      <w:pPr>
        <w:numPr>
          <w:ilvl w:val="0"/>
          <w:numId w:val="2"/>
        </w:numPr>
        <w:rPr>
          <w:rFonts w:cstheme="minorHAnsi"/>
          <w:color w:val="000000"/>
        </w:rPr>
      </w:pPr>
      <w:r w:rsidRPr="001C348E">
        <w:rPr>
          <w:rFonts w:cstheme="minorHAnsi"/>
          <w:color w:val="000000"/>
        </w:rPr>
        <w:t xml:space="preserve">wie treu, sorgfältig und ausdauernd jemand bei anvertrauten Aufgaben bleibt, </w:t>
      </w:r>
    </w:p>
    <w:p w:rsidR="00063E9D" w:rsidRPr="001C348E" w:rsidRDefault="00063E9D" w:rsidP="00063E9D">
      <w:pPr>
        <w:numPr>
          <w:ilvl w:val="0"/>
          <w:numId w:val="2"/>
        </w:numPr>
        <w:rPr>
          <w:rFonts w:cstheme="minorHAnsi"/>
          <w:color w:val="000000"/>
        </w:rPr>
      </w:pPr>
      <w:r w:rsidRPr="001C348E">
        <w:rPr>
          <w:rFonts w:cstheme="minorHAnsi"/>
          <w:color w:val="000000"/>
        </w:rPr>
        <w:t xml:space="preserve">wie fähig er sich zeigt, im Team zu arbeiten, </w:t>
      </w:r>
    </w:p>
    <w:p w:rsidR="00063E9D" w:rsidRPr="001C348E" w:rsidRDefault="00063E9D" w:rsidP="00063E9D">
      <w:pPr>
        <w:numPr>
          <w:ilvl w:val="0"/>
          <w:numId w:val="2"/>
        </w:numPr>
        <w:rPr>
          <w:rFonts w:cstheme="minorHAnsi"/>
          <w:color w:val="000000"/>
        </w:rPr>
      </w:pPr>
      <w:r w:rsidRPr="001C348E">
        <w:rPr>
          <w:rFonts w:cstheme="minorHAnsi"/>
          <w:color w:val="000000"/>
        </w:rPr>
        <w:t xml:space="preserve">wie sinnvoll und effektiv er sich dem </w:t>
      </w:r>
      <w:r>
        <w:rPr>
          <w:rFonts w:cstheme="minorHAnsi"/>
          <w:color w:val="000000"/>
        </w:rPr>
        <w:t>E</w:t>
      </w:r>
      <w:r w:rsidRPr="001C348E">
        <w:rPr>
          <w:rFonts w:cstheme="minorHAnsi"/>
          <w:color w:val="000000"/>
        </w:rPr>
        <w:t>inzelnen zuwenden kann,</w:t>
      </w:r>
    </w:p>
    <w:p w:rsidR="00063E9D" w:rsidRPr="00D629D1" w:rsidRDefault="00063E9D" w:rsidP="00063E9D">
      <w:pPr>
        <w:numPr>
          <w:ilvl w:val="0"/>
          <w:numId w:val="2"/>
        </w:numPr>
        <w:rPr>
          <w:rFonts w:cstheme="minorHAnsi"/>
          <w:color w:val="000000"/>
        </w:rPr>
      </w:pPr>
      <w:r w:rsidRPr="001C348E">
        <w:rPr>
          <w:rFonts w:cstheme="minorHAnsi"/>
          <w:color w:val="000000"/>
        </w:rPr>
        <w:t>wie loyal er gegenüber Jesus und der Gemeinde ist (geistliche Kompetenz)</w:t>
      </w:r>
    </w:p>
    <w:p w:rsidR="00063E9D" w:rsidRPr="001C348E" w:rsidRDefault="00063E9D" w:rsidP="00063E9D">
      <w:pPr>
        <w:rPr>
          <w:rFonts w:cstheme="minorHAnsi"/>
          <w:color w:val="000000"/>
        </w:rPr>
      </w:pPr>
    </w:p>
    <w:p w:rsidR="00063E9D" w:rsidRPr="001C348E" w:rsidRDefault="00063E9D" w:rsidP="00063E9D">
      <w:pPr>
        <w:pStyle w:val="Textkrper"/>
        <w:spacing w:line="360" w:lineRule="auto"/>
        <w:rPr>
          <w:rFonts w:asciiTheme="minorHAnsi" w:hAnsiTheme="minorHAnsi" w:cstheme="minorHAnsi"/>
          <w:b/>
          <w:bCs/>
          <w:sz w:val="24"/>
          <w:szCs w:val="24"/>
        </w:rPr>
      </w:pPr>
      <w:r w:rsidRPr="001C348E">
        <w:rPr>
          <w:rFonts w:asciiTheme="minorHAnsi" w:hAnsiTheme="minorHAnsi" w:cstheme="minorHAnsi"/>
          <w:b/>
          <w:bCs/>
          <w:sz w:val="24"/>
          <w:szCs w:val="24"/>
        </w:rPr>
        <w:t>b) wird es nur von geringer Bedeutung sein ...</w:t>
      </w:r>
    </w:p>
    <w:p w:rsidR="00063E9D" w:rsidRPr="001C348E" w:rsidRDefault="00063E9D" w:rsidP="00063E9D">
      <w:pPr>
        <w:numPr>
          <w:ilvl w:val="0"/>
          <w:numId w:val="3"/>
        </w:numPr>
        <w:rPr>
          <w:rFonts w:cstheme="minorHAnsi"/>
          <w:color w:val="000000"/>
        </w:rPr>
      </w:pPr>
      <w:r w:rsidRPr="001C348E">
        <w:rPr>
          <w:rFonts w:cstheme="minorHAnsi"/>
          <w:color w:val="000000"/>
        </w:rPr>
        <w:t xml:space="preserve">wie alt er ist, </w:t>
      </w:r>
    </w:p>
    <w:p w:rsidR="00063E9D" w:rsidRPr="001C348E" w:rsidRDefault="00063E9D" w:rsidP="00063E9D">
      <w:pPr>
        <w:numPr>
          <w:ilvl w:val="0"/>
          <w:numId w:val="3"/>
        </w:numPr>
        <w:rPr>
          <w:rFonts w:cstheme="minorHAnsi"/>
          <w:color w:val="000000"/>
        </w:rPr>
      </w:pPr>
      <w:r w:rsidRPr="001C348E">
        <w:rPr>
          <w:rFonts w:cstheme="minorHAnsi"/>
          <w:color w:val="000000"/>
        </w:rPr>
        <w:t xml:space="preserve">wie groß seine Familie ist, </w:t>
      </w:r>
    </w:p>
    <w:p w:rsidR="00063E9D" w:rsidRPr="001C348E" w:rsidRDefault="00063E9D" w:rsidP="00063E9D">
      <w:pPr>
        <w:numPr>
          <w:ilvl w:val="0"/>
          <w:numId w:val="3"/>
        </w:numPr>
        <w:rPr>
          <w:rFonts w:cstheme="minorHAnsi"/>
          <w:color w:val="000000"/>
        </w:rPr>
      </w:pPr>
      <w:r w:rsidRPr="001C348E">
        <w:rPr>
          <w:rFonts w:cstheme="minorHAnsi"/>
          <w:color w:val="000000"/>
        </w:rPr>
        <w:t xml:space="preserve">bzw. ob er überhaupt verheiratet ist oder nicht, </w:t>
      </w:r>
    </w:p>
    <w:p w:rsidR="00063E9D" w:rsidRPr="001C348E" w:rsidRDefault="00063E9D" w:rsidP="00063E9D">
      <w:pPr>
        <w:numPr>
          <w:ilvl w:val="0"/>
          <w:numId w:val="3"/>
        </w:numPr>
        <w:rPr>
          <w:rFonts w:cstheme="minorHAnsi"/>
          <w:color w:val="000000"/>
        </w:rPr>
      </w:pPr>
      <w:r w:rsidRPr="001C348E">
        <w:rPr>
          <w:rFonts w:cstheme="minorHAnsi"/>
          <w:color w:val="000000"/>
        </w:rPr>
        <w:t>welche (Beruf-) Stellung er in der Welt hat,</w:t>
      </w:r>
    </w:p>
    <w:p w:rsidR="00063E9D" w:rsidRPr="001C348E" w:rsidRDefault="00063E9D" w:rsidP="00063E9D">
      <w:pPr>
        <w:numPr>
          <w:ilvl w:val="0"/>
          <w:numId w:val="3"/>
        </w:numPr>
        <w:rPr>
          <w:rFonts w:cstheme="minorHAnsi"/>
          <w:color w:val="000000"/>
        </w:rPr>
      </w:pPr>
      <w:r w:rsidRPr="001C348E">
        <w:rPr>
          <w:rFonts w:cstheme="minorHAnsi"/>
          <w:color w:val="000000"/>
        </w:rPr>
        <w:t>ob er mir sympathisch ist,</w:t>
      </w:r>
    </w:p>
    <w:p w:rsidR="00063E9D" w:rsidRPr="001C348E" w:rsidRDefault="00063E9D" w:rsidP="00063E9D">
      <w:pPr>
        <w:numPr>
          <w:ilvl w:val="0"/>
          <w:numId w:val="3"/>
        </w:numPr>
        <w:rPr>
          <w:rFonts w:cstheme="minorHAnsi"/>
          <w:color w:val="000000"/>
        </w:rPr>
      </w:pPr>
      <w:r w:rsidRPr="001C348E">
        <w:rPr>
          <w:rFonts w:cstheme="minorHAnsi"/>
          <w:color w:val="000000"/>
        </w:rPr>
        <w:t xml:space="preserve">wie lange er zur Gemeinde zugehörig ist, </w:t>
      </w:r>
    </w:p>
    <w:p w:rsidR="00063E9D" w:rsidRPr="001C348E" w:rsidRDefault="00063E9D" w:rsidP="00063E9D">
      <w:pPr>
        <w:numPr>
          <w:ilvl w:val="0"/>
          <w:numId w:val="3"/>
        </w:numPr>
        <w:rPr>
          <w:rFonts w:cstheme="minorHAnsi"/>
          <w:color w:val="000000"/>
        </w:rPr>
      </w:pPr>
      <w:r w:rsidRPr="001C348E">
        <w:rPr>
          <w:rFonts w:cstheme="minorHAnsi"/>
          <w:color w:val="000000"/>
        </w:rPr>
        <w:t>und worin er sich schon "verdient" gemacht hat,</w:t>
      </w:r>
    </w:p>
    <w:p w:rsidR="00063E9D" w:rsidRPr="001C348E" w:rsidRDefault="00063E9D" w:rsidP="00063E9D">
      <w:pPr>
        <w:numPr>
          <w:ilvl w:val="0"/>
          <w:numId w:val="3"/>
        </w:numPr>
        <w:rPr>
          <w:rFonts w:cstheme="minorHAnsi"/>
          <w:color w:val="000000"/>
        </w:rPr>
      </w:pPr>
      <w:r w:rsidRPr="001C348E">
        <w:rPr>
          <w:rFonts w:cstheme="minorHAnsi"/>
          <w:color w:val="000000"/>
        </w:rPr>
        <w:t>wann er mir das letzte Mal auf den Schlips getreten ist,</w:t>
      </w:r>
    </w:p>
    <w:p w:rsidR="00063E9D" w:rsidRPr="001C348E" w:rsidRDefault="00063E9D" w:rsidP="00063E9D">
      <w:pPr>
        <w:numPr>
          <w:ilvl w:val="0"/>
          <w:numId w:val="3"/>
        </w:numPr>
        <w:rPr>
          <w:rFonts w:cstheme="minorHAnsi"/>
          <w:color w:val="000000"/>
        </w:rPr>
      </w:pPr>
      <w:r w:rsidRPr="001C348E">
        <w:rPr>
          <w:rFonts w:cstheme="minorHAnsi"/>
          <w:color w:val="000000"/>
        </w:rPr>
        <w:t>und wie seine äussere Erscheinung ist.</w:t>
      </w:r>
    </w:p>
    <w:p w:rsidR="00135AC4" w:rsidRDefault="00135AC4" w:rsidP="00135AC4">
      <w:pPr>
        <w:rPr>
          <w:rFonts w:cstheme="minorHAnsi"/>
        </w:rPr>
      </w:pPr>
    </w:p>
    <w:p w:rsidR="00063E9D" w:rsidRDefault="00063E9D" w:rsidP="00063E9D">
      <w:pPr>
        <w:pStyle w:val="KeinLeerraum"/>
        <w:rPr>
          <w:rFonts w:asciiTheme="minorHAnsi" w:hAnsiTheme="minorHAnsi" w:cstheme="minorHAnsi"/>
          <w:szCs w:val="24"/>
        </w:rPr>
      </w:pPr>
      <w:r w:rsidRPr="001C348E">
        <w:rPr>
          <w:rFonts w:asciiTheme="minorHAnsi" w:hAnsiTheme="minorHAnsi" w:cstheme="minorHAnsi"/>
          <w:szCs w:val="24"/>
        </w:rPr>
        <w:t xml:space="preserve">Es sei nur dazu angemerkt, dass wir uns davor hüten sollten, Älteste und Nicht-Älteste mit unterschiedlichen Massstäben zu messen, weil wir sonst leicht zwei Klassen von Menschen in der Gemeinde hervorrufen. Vielmehr besteht die Vorbildfunktion eines Leiters gerade darin, dass er die für </w:t>
      </w:r>
      <w:r w:rsidRPr="001C348E">
        <w:rPr>
          <w:rFonts w:asciiTheme="minorHAnsi" w:hAnsiTheme="minorHAnsi" w:cstheme="minorHAnsi"/>
          <w:b/>
          <w:szCs w:val="24"/>
          <w:u w:val="single"/>
        </w:rPr>
        <w:t>alle</w:t>
      </w:r>
      <w:r w:rsidRPr="001C348E">
        <w:rPr>
          <w:rFonts w:asciiTheme="minorHAnsi" w:hAnsiTheme="minorHAnsi" w:cstheme="minorHAnsi"/>
          <w:b/>
          <w:szCs w:val="24"/>
        </w:rPr>
        <w:t xml:space="preserve"> </w:t>
      </w:r>
      <w:r w:rsidRPr="002600D1">
        <w:rPr>
          <w:rFonts w:asciiTheme="minorHAnsi" w:hAnsiTheme="minorHAnsi" w:cstheme="minorHAnsi"/>
          <w:szCs w:val="24"/>
        </w:rPr>
        <w:t>gültigen Massstäbe</w:t>
      </w:r>
      <w:r w:rsidRPr="001C348E">
        <w:rPr>
          <w:rFonts w:asciiTheme="minorHAnsi" w:hAnsiTheme="minorHAnsi" w:cstheme="minorHAnsi"/>
          <w:b/>
          <w:szCs w:val="24"/>
        </w:rPr>
        <w:t xml:space="preserve"> </w:t>
      </w:r>
      <w:r w:rsidRPr="001C348E">
        <w:rPr>
          <w:rFonts w:asciiTheme="minorHAnsi" w:hAnsiTheme="minorHAnsi" w:cstheme="minorHAnsi"/>
          <w:szCs w:val="24"/>
        </w:rPr>
        <w:t>erfüllt.</w:t>
      </w:r>
    </w:p>
    <w:p w:rsidR="00063E9D" w:rsidRPr="001C348E" w:rsidRDefault="00063E9D" w:rsidP="00135AC4">
      <w:pPr>
        <w:rPr>
          <w:rFonts w:cstheme="minorHAnsi"/>
        </w:rPr>
      </w:pPr>
    </w:p>
    <w:p w:rsidR="00135AC4" w:rsidRPr="001C348E" w:rsidRDefault="00D629D1" w:rsidP="00D629D1">
      <w:pPr>
        <w:spacing w:line="360" w:lineRule="auto"/>
        <w:rPr>
          <w:rFonts w:cstheme="minorHAnsi"/>
          <w:b/>
        </w:rPr>
      </w:pPr>
      <w:bookmarkStart w:id="0" w:name="_Toc96838349"/>
      <w:bookmarkStart w:id="1" w:name="_Toc96904862"/>
      <w:r>
        <w:rPr>
          <w:rFonts w:cstheme="minorHAnsi"/>
          <w:b/>
        </w:rPr>
        <w:t>Drei Begriffe für Leiter im NT</w:t>
      </w:r>
      <w:bookmarkEnd w:id="0"/>
      <w:bookmarkEnd w:id="1"/>
    </w:p>
    <w:p w:rsidR="00135AC4" w:rsidRPr="001C348E" w:rsidRDefault="00135AC4" w:rsidP="005A3178">
      <w:pPr>
        <w:pStyle w:val="Textkrper"/>
        <w:spacing w:line="360" w:lineRule="auto"/>
        <w:rPr>
          <w:rFonts w:asciiTheme="minorHAnsi" w:hAnsiTheme="minorHAnsi" w:cstheme="minorHAnsi"/>
          <w:sz w:val="24"/>
          <w:szCs w:val="24"/>
        </w:rPr>
      </w:pPr>
      <w:r w:rsidRPr="001C348E">
        <w:rPr>
          <w:rFonts w:asciiTheme="minorHAnsi" w:hAnsiTheme="minorHAnsi" w:cstheme="minorHAnsi"/>
          <w:sz w:val="24"/>
          <w:szCs w:val="24"/>
        </w:rPr>
        <w:t xml:space="preserve">Im </w:t>
      </w:r>
      <w:r w:rsidR="00D629D1">
        <w:rPr>
          <w:rFonts w:asciiTheme="minorHAnsi" w:hAnsiTheme="minorHAnsi" w:cstheme="minorHAnsi"/>
          <w:sz w:val="24"/>
          <w:szCs w:val="24"/>
        </w:rPr>
        <w:t>NT</w:t>
      </w:r>
      <w:r w:rsidRPr="001C348E">
        <w:rPr>
          <w:rFonts w:asciiTheme="minorHAnsi" w:hAnsiTheme="minorHAnsi" w:cstheme="minorHAnsi"/>
          <w:sz w:val="24"/>
          <w:szCs w:val="24"/>
        </w:rPr>
        <w:t xml:space="preserve"> gibt es drei verschiedene Ausdrücke, die sich auf die Leiterschaft einer Gemeinde beziehen:</w:t>
      </w:r>
    </w:p>
    <w:p w:rsidR="00135AC4" w:rsidRPr="001C348E" w:rsidRDefault="00135AC4" w:rsidP="00135AC4">
      <w:pPr>
        <w:ind w:left="709" w:hanging="283"/>
        <w:rPr>
          <w:rFonts w:cstheme="minorHAnsi"/>
        </w:rPr>
      </w:pPr>
      <w:r w:rsidRPr="001C348E">
        <w:rPr>
          <w:rFonts w:cstheme="minorHAnsi"/>
        </w:rPr>
        <w:t>1. "</w:t>
      </w:r>
      <w:proofErr w:type="spellStart"/>
      <w:r w:rsidRPr="001C348E">
        <w:rPr>
          <w:rFonts w:cstheme="minorHAnsi"/>
        </w:rPr>
        <w:t>Poimen</w:t>
      </w:r>
      <w:proofErr w:type="spellEnd"/>
      <w:r w:rsidRPr="001C348E">
        <w:rPr>
          <w:rFonts w:cstheme="minorHAnsi"/>
        </w:rPr>
        <w:t xml:space="preserve">" bedeutet </w:t>
      </w:r>
      <w:r w:rsidRPr="001C348E">
        <w:rPr>
          <w:rFonts w:cstheme="minorHAnsi"/>
          <w:highlight w:val="yellow"/>
        </w:rPr>
        <w:t>Pastor</w:t>
      </w:r>
      <w:r w:rsidRPr="001C348E">
        <w:rPr>
          <w:rFonts w:cstheme="minorHAnsi"/>
        </w:rPr>
        <w:t xml:space="preserve"> oder </w:t>
      </w:r>
      <w:r w:rsidRPr="001C348E">
        <w:rPr>
          <w:rFonts w:cstheme="minorHAnsi"/>
          <w:highlight w:val="yellow"/>
        </w:rPr>
        <w:t>Hirte</w:t>
      </w:r>
      <w:r w:rsidRPr="001C348E">
        <w:rPr>
          <w:rFonts w:cstheme="minorHAnsi"/>
        </w:rPr>
        <w:t>. Es ist Aufgabe der Leiterschaft, die Gemeinde zu weiden. Als Jesus zu Petrus sagte: „weide meine Schafe“, wird das Wort „</w:t>
      </w:r>
      <w:proofErr w:type="spellStart"/>
      <w:r w:rsidRPr="001C348E">
        <w:rPr>
          <w:rFonts w:cstheme="minorHAnsi"/>
        </w:rPr>
        <w:t>Poimen</w:t>
      </w:r>
      <w:proofErr w:type="spellEnd"/>
      <w:r w:rsidRPr="001C348E">
        <w:rPr>
          <w:rFonts w:cstheme="minorHAnsi"/>
        </w:rPr>
        <w:t xml:space="preserve">“ gebraucht. Pastor zu sein heisst, die Gemeinde </w:t>
      </w:r>
      <w:r w:rsidR="00586FD9" w:rsidRPr="001C348E">
        <w:rPr>
          <w:rFonts w:cstheme="minorHAnsi"/>
        </w:rPr>
        <w:t xml:space="preserve">zu </w:t>
      </w:r>
      <w:r w:rsidRPr="001C348E">
        <w:rPr>
          <w:rFonts w:cstheme="minorHAnsi"/>
        </w:rPr>
        <w:t>weiden.</w:t>
      </w:r>
    </w:p>
    <w:p w:rsidR="00135AC4" w:rsidRPr="002600D1" w:rsidRDefault="00135AC4" w:rsidP="00135AC4">
      <w:pPr>
        <w:ind w:left="709" w:hanging="283"/>
        <w:rPr>
          <w:rFonts w:cstheme="minorHAnsi"/>
          <w:sz w:val="12"/>
          <w:szCs w:val="12"/>
        </w:rPr>
      </w:pPr>
    </w:p>
    <w:p w:rsidR="00372B26" w:rsidRPr="001C348E" w:rsidRDefault="00372B26" w:rsidP="00372B26">
      <w:pPr>
        <w:pStyle w:val="Textkrper2"/>
        <w:ind w:left="426"/>
        <w:rPr>
          <w:rFonts w:cstheme="minorHAnsi"/>
          <w:szCs w:val="24"/>
        </w:rPr>
      </w:pPr>
      <w:r w:rsidRPr="001C348E">
        <w:rPr>
          <w:rFonts w:cstheme="minorHAnsi"/>
          <w:szCs w:val="24"/>
        </w:rPr>
        <w:t xml:space="preserve">2. </w:t>
      </w:r>
      <w:r w:rsidR="00135AC4" w:rsidRPr="001C348E">
        <w:rPr>
          <w:rFonts w:cstheme="minorHAnsi"/>
          <w:szCs w:val="24"/>
        </w:rPr>
        <w:t>"</w:t>
      </w:r>
      <w:proofErr w:type="spellStart"/>
      <w:r w:rsidR="00135AC4" w:rsidRPr="001C348E">
        <w:rPr>
          <w:rFonts w:cstheme="minorHAnsi"/>
          <w:szCs w:val="24"/>
        </w:rPr>
        <w:t>Presbyteros</w:t>
      </w:r>
      <w:proofErr w:type="spellEnd"/>
      <w:r w:rsidR="00135AC4" w:rsidRPr="001C348E">
        <w:rPr>
          <w:rFonts w:cstheme="minorHAnsi"/>
          <w:szCs w:val="24"/>
        </w:rPr>
        <w:t xml:space="preserve">" heisst </w:t>
      </w:r>
      <w:r w:rsidR="00135AC4" w:rsidRPr="001C348E">
        <w:rPr>
          <w:rFonts w:cstheme="minorHAnsi"/>
          <w:szCs w:val="24"/>
          <w:highlight w:val="yellow"/>
        </w:rPr>
        <w:t>"Ältester"</w:t>
      </w:r>
      <w:r w:rsidR="00135AC4" w:rsidRPr="001C348E">
        <w:rPr>
          <w:rFonts w:cstheme="minorHAnsi"/>
          <w:szCs w:val="24"/>
        </w:rPr>
        <w:t>. Dieses Wort „Ältester“ bezieht sich nicht primär auf das</w:t>
      </w:r>
    </w:p>
    <w:p w:rsidR="00135AC4" w:rsidRPr="001C348E" w:rsidRDefault="00135AC4" w:rsidP="00372B26">
      <w:pPr>
        <w:pStyle w:val="Textkrper2"/>
        <w:ind w:left="426" w:firstLine="282"/>
        <w:rPr>
          <w:rFonts w:cstheme="minorHAnsi"/>
          <w:szCs w:val="24"/>
        </w:rPr>
      </w:pPr>
      <w:r w:rsidRPr="001C348E">
        <w:rPr>
          <w:rFonts w:cstheme="minorHAnsi"/>
          <w:szCs w:val="24"/>
        </w:rPr>
        <w:t>physische Alter, sondern auf die geistliche Reife eines Christen.</w:t>
      </w:r>
    </w:p>
    <w:p w:rsidR="00135AC4" w:rsidRPr="002600D1" w:rsidRDefault="00135AC4" w:rsidP="00135AC4">
      <w:pPr>
        <w:ind w:left="709" w:hanging="284"/>
        <w:rPr>
          <w:rFonts w:cstheme="minorHAnsi"/>
          <w:color w:val="000000"/>
          <w:sz w:val="12"/>
          <w:szCs w:val="12"/>
        </w:rPr>
      </w:pPr>
    </w:p>
    <w:p w:rsidR="00135AC4" w:rsidRPr="001C348E" w:rsidRDefault="00135AC4" w:rsidP="00135AC4">
      <w:pPr>
        <w:ind w:left="709" w:hanging="283"/>
        <w:rPr>
          <w:rFonts w:cstheme="minorHAnsi"/>
        </w:rPr>
      </w:pPr>
      <w:r w:rsidRPr="001C348E">
        <w:rPr>
          <w:rFonts w:cstheme="minorHAnsi"/>
        </w:rPr>
        <w:t>3. "</w:t>
      </w:r>
      <w:proofErr w:type="spellStart"/>
      <w:r w:rsidRPr="001C348E">
        <w:rPr>
          <w:rFonts w:cstheme="minorHAnsi"/>
        </w:rPr>
        <w:t>Episcopos</w:t>
      </w:r>
      <w:proofErr w:type="spellEnd"/>
      <w:r w:rsidRPr="001C348E">
        <w:rPr>
          <w:rFonts w:cstheme="minorHAnsi"/>
        </w:rPr>
        <w:t xml:space="preserve">" bedeutet </w:t>
      </w:r>
      <w:r w:rsidRPr="001C348E">
        <w:rPr>
          <w:rFonts w:cstheme="minorHAnsi"/>
          <w:highlight w:val="yellow"/>
        </w:rPr>
        <w:t>“Aufseher”</w:t>
      </w:r>
      <w:r w:rsidRPr="001C348E">
        <w:rPr>
          <w:rFonts w:cstheme="minorHAnsi"/>
        </w:rPr>
        <w:t xml:space="preserve"> oder </w:t>
      </w:r>
      <w:r w:rsidRPr="001C348E">
        <w:rPr>
          <w:rFonts w:cstheme="minorHAnsi"/>
          <w:highlight w:val="yellow"/>
        </w:rPr>
        <w:t>“Bischof”</w:t>
      </w:r>
      <w:r w:rsidRPr="001C348E">
        <w:rPr>
          <w:rFonts w:cstheme="minorHAnsi"/>
        </w:rPr>
        <w:t>. „</w:t>
      </w:r>
      <w:proofErr w:type="spellStart"/>
      <w:r w:rsidRPr="001C348E">
        <w:rPr>
          <w:rFonts w:cstheme="minorHAnsi"/>
        </w:rPr>
        <w:t>Epi</w:t>
      </w:r>
      <w:proofErr w:type="spellEnd"/>
      <w:r w:rsidRPr="001C348E">
        <w:rPr>
          <w:rFonts w:cstheme="minorHAnsi"/>
        </w:rPr>
        <w:t>“ heisst „über</w:t>
      </w:r>
      <w:proofErr w:type="gramStart"/>
      <w:r w:rsidRPr="001C348E">
        <w:rPr>
          <w:rFonts w:cstheme="minorHAnsi"/>
        </w:rPr>
        <w:t>“;  „</w:t>
      </w:r>
      <w:proofErr w:type="spellStart"/>
      <w:proofErr w:type="gramEnd"/>
      <w:r w:rsidRPr="001C348E">
        <w:rPr>
          <w:rFonts w:cstheme="minorHAnsi"/>
        </w:rPr>
        <w:t>Scopos</w:t>
      </w:r>
      <w:proofErr w:type="spellEnd"/>
      <w:r w:rsidRPr="001C348E">
        <w:rPr>
          <w:rFonts w:cstheme="minorHAnsi"/>
        </w:rPr>
        <w:t xml:space="preserve">“ heisst "sehen" (Teleskop, Mikroskop). Dieses Wort bezieht sich auf den Management-Aspekt der Leiterschaft in der Gemeinde. Reinhold </w:t>
      </w:r>
      <w:proofErr w:type="spellStart"/>
      <w:r w:rsidRPr="001C348E">
        <w:rPr>
          <w:rFonts w:cstheme="minorHAnsi"/>
        </w:rPr>
        <w:t>Ulonska</w:t>
      </w:r>
      <w:proofErr w:type="spellEnd"/>
      <w:r w:rsidRPr="001C348E">
        <w:rPr>
          <w:rFonts w:cstheme="minorHAnsi"/>
        </w:rPr>
        <w:t xml:space="preserve"> hat diesem Begriff so ausgelegt: </w:t>
      </w:r>
      <w:r w:rsidR="00D629D1">
        <w:rPr>
          <w:rFonts w:cstheme="minorHAnsi"/>
        </w:rPr>
        <w:t xml:space="preserve">Ein </w:t>
      </w:r>
      <w:r w:rsidRPr="001C348E">
        <w:rPr>
          <w:rFonts w:cstheme="minorHAnsi"/>
        </w:rPr>
        <w:t>Aufseher</w:t>
      </w:r>
      <w:r w:rsidR="00D629D1">
        <w:rPr>
          <w:rFonts w:cstheme="minorHAnsi"/>
        </w:rPr>
        <w:t xml:space="preserve"> richtet seinem Blick auf zum Herrn Jesus</w:t>
      </w:r>
      <w:r w:rsidRPr="001C348E">
        <w:rPr>
          <w:rFonts w:cstheme="minorHAnsi"/>
        </w:rPr>
        <w:t>, von welchem seine Hilfe kommt</w:t>
      </w:r>
      <w:r w:rsidR="00D629D1">
        <w:rPr>
          <w:rFonts w:cstheme="minorHAnsi"/>
        </w:rPr>
        <w:t xml:space="preserve"> (Vgl. Ps 121)</w:t>
      </w:r>
      <w:r w:rsidRPr="001C348E">
        <w:rPr>
          <w:rFonts w:cstheme="minorHAnsi"/>
        </w:rPr>
        <w:t xml:space="preserve">. </w:t>
      </w:r>
      <w:r w:rsidR="00D629D1">
        <w:rPr>
          <w:rFonts w:cstheme="minorHAnsi"/>
        </w:rPr>
        <w:t>Auf der anderen Seite schauen die Aufseher auch auf die Gemeindeglieder.</w:t>
      </w:r>
      <w:r w:rsidRPr="001C348E">
        <w:rPr>
          <w:rFonts w:cstheme="minorHAnsi"/>
        </w:rPr>
        <w:t xml:space="preserve"> So haben </w:t>
      </w:r>
      <w:r w:rsidR="00D629D1">
        <w:rPr>
          <w:rFonts w:cstheme="minorHAnsi"/>
        </w:rPr>
        <w:t xml:space="preserve">die Aufseher eine doppelte </w:t>
      </w:r>
      <w:r w:rsidRPr="001C348E">
        <w:rPr>
          <w:rFonts w:cstheme="minorHAnsi"/>
        </w:rPr>
        <w:t>Aufsichtspflich</w:t>
      </w:r>
      <w:r w:rsidR="00D629D1">
        <w:rPr>
          <w:rFonts w:cstheme="minorHAnsi"/>
        </w:rPr>
        <w:t>t</w:t>
      </w:r>
      <w:r w:rsidRPr="001C348E">
        <w:rPr>
          <w:rFonts w:cstheme="minorHAnsi"/>
        </w:rPr>
        <w:t>.</w:t>
      </w:r>
    </w:p>
    <w:p w:rsidR="00135AC4" w:rsidRPr="001C348E" w:rsidRDefault="00135AC4" w:rsidP="00135AC4">
      <w:pPr>
        <w:rPr>
          <w:rFonts w:cstheme="minorHAnsi"/>
        </w:rPr>
      </w:pPr>
    </w:p>
    <w:p w:rsidR="00135AC4" w:rsidRPr="001C348E" w:rsidRDefault="00135AC4" w:rsidP="00135AC4">
      <w:pPr>
        <w:rPr>
          <w:rFonts w:cstheme="minorHAnsi"/>
          <w:color w:val="000000"/>
        </w:rPr>
      </w:pPr>
      <w:r w:rsidRPr="001C348E">
        <w:rPr>
          <w:rFonts w:cstheme="minorHAnsi"/>
          <w:color w:val="000000"/>
        </w:rPr>
        <w:lastRenderedPageBreak/>
        <w:t>Für alle diese Begriffe kann man sagen, dass sie im Grunde das gleiche zum Ausdruck bringen wie der des Ältesten, lediglich die Akzente sind unterschiedlich betont.</w:t>
      </w:r>
    </w:p>
    <w:p w:rsidR="00372B26" w:rsidRPr="001C348E" w:rsidRDefault="00372B26" w:rsidP="00135AC4">
      <w:pPr>
        <w:rPr>
          <w:rFonts w:cstheme="minorHAnsi"/>
        </w:rPr>
      </w:pPr>
    </w:p>
    <w:p w:rsidR="00372B26" w:rsidRPr="001C348E" w:rsidRDefault="00372B26" w:rsidP="00135AC4">
      <w:pPr>
        <w:rPr>
          <w:rFonts w:cstheme="minorHAnsi"/>
        </w:rPr>
      </w:pPr>
      <w:r w:rsidRPr="001C348E">
        <w:rPr>
          <w:rFonts w:cstheme="minorHAnsi"/>
        </w:rPr>
        <w:t>"Von Milet aber sandte er nach Ephesus und rief die Ältesten (</w:t>
      </w:r>
      <w:proofErr w:type="spellStart"/>
      <w:r w:rsidRPr="001C348E">
        <w:rPr>
          <w:rFonts w:cstheme="minorHAnsi"/>
        </w:rPr>
        <w:t>Prespyteros</w:t>
      </w:r>
      <w:proofErr w:type="spellEnd"/>
      <w:r w:rsidRPr="001C348E">
        <w:rPr>
          <w:rFonts w:cstheme="minorHAnsi"/>
        </w:rPr>
        <w:t>) der Gemeinde herüber. … Habt acht auf euch selbst und auf die ganze Herde, in welcher der Heilige Geist euch als Aufseher (</w:t>
      </w:r>
      <w:proofErr w:type="spellStart"/>
      <w:r w:rsidR="001C348E" w:rsidRPr="001C348E">
        <w:rPr>
          <w:rFonts w:cstheme="minorHAnsi"/>
        </w:rPr>
        <w:t>Episkopos</w:t>
      </w:r>
      <w:proofErr w:type="spellEnd"/>
      <w:r w:rsidR="001C348E" w:rsidRPr="001C348E">
        <w:rPr>
          <w:rFonts w:cstheme="minorHAnsi"/>
        </w:rPr>
        <w:t>)</w:t>
      </w:r>
      <w:r w:rsidRPr="001C348E">
        <w:rPr>
          <w:rFonts w:cstheme="minorHAnsi"/>
        </w:rPr>
        <w:t xml:space="preserve"> eingesetzt hat, die Gemeinde Gottes zu hüten</w:t>
      </w:r>
      <w:r w:rsidR="001C348E" w:rsidRPr="001C348E">
        <w:rPr>
          <w:rFonts w:cstheme="minorHAnsi"/>
        </w:rPr>
        <w:t xml:space="preserve"> (</w:t>
      </w:r>
      <w:proofErr w:type="spellStart"/>
      <w:r w:rsidR="001C348E" w:rsidRPr="001C348E">
        <w:rPr>
          <w:rFonts w:cstheme="minorHAnsi"/>
        </w:rPr>
        <w:t>Poimen</w:t>
      </w:r>
      <w:proofErr w:type="spellEnd"/>
      <w:r w:rsidR="001C348E" w:rsidRPr="001C348E">
        <w:rPr>
          <w:rFonts w:cstheme="minorHAnsi"/>
        </w:rPr>
        <w:t>)</w:t>
      </w:r>
      <w:r w:rsidRPr="001C348E">
        <w:rPr>
          <w:rFonts w:cstheme="minorHAnsi"/>
        </w:rPr>
        <w:t xml:space="preserve">, die er sich erworben hat durch das Blut seines eigenen </w:t>
      </w:r>
      <w:r w:rsidRPr="001C348E">
        <w:rPr>
          <w:rFonts w:ascii="Cambria Math" w:hAnsi="Cambria Math" w:cs="Cambria Math"/>
        </w:rPr>
        <w:t>⟨</w:t>
      </w:r>
      <w:r w:rsidRPr="001C348E">
        <w:rPr>
          <w:rFonts w:cstheme="minorHAnsi"/>
        </w:rPr>
        <w:t>Sohnes</w:t>
      </w:r>
      <w:r w:rsidRPr="001C348E">
        <w:rPr>
          <w:rFonts w:ascii="Cambria Math" w:hAnsi="Cambria Math" w:cs="Cambria Math"/>
        </w:rPr>
        <w:t>⟩</w:t>
      </w:r>
      <w:r w:rsidRPr="001C348E">
        <w:rPr>
          <w:rFonts w:cstheme="minorHAnsi"/>
        </w:rPr>
        <w:t xml:space="preserve">" </w:t>
      </w:r>
      <w:r w:rsidRPr="001C348E">
        <w:rPr>
          <w:rFonts w:cstheme="minorHAnsi"/>
          <w:b/>
        </w:rPr>
        <w:t>(Apg 20,17.28)</w:t>
      </w:r>
    </w:p>
    <w:p w:rsidR="00135AC4" w:rsidRPr="001C348E" w:rsidRDefault="00135AC4" w:rsidP="00135AC4">
      <w:pPr>
        <w:rPr>
          <w:rFonts w:cstheme="minorHAnsi"/>
        </w:rPr>
      </w:pPr>
    </w:p>
    <w:p w:rsidR="001C348E" w:rsidRPr="001C348E" w:rsidRDefault="001C348E" w:rsidP="00135AC4">
      <w:pPr>
        <w:rPr>
          <w:rFonts w:cstheme="minorHAnsi"/>
        </w:rPr>
      </w:pPr>
      <w:r w:rsidRPr="001C348E">
        <w:rPr>
          <w:rFonts w:cstheme="minorHAnsi"/>
        </w:rPr>
        <w:t>"Die Ältesten (</w:t>
      </w:r>
      <w:proofErr w:type="spellStart"/>
      <w:r w:rsidRPr="001C348E">
        <w:rPr>
          <w:rFonts w:cstheme="minorHAnsi"/>
        </w:rPr>
        <w:t>Prespyteros</w:t>
      </w:r>
      <w:proofErr w:type="spellEnd"/>
      <w:r w:rsidRPr="001C348E">
        <w:rPr>
          <w:rFonts w:cstheme="minorHAnsi"/>
        </w:rPr>
        <w:t xml:space="preserve">) unter euch nun ermahne ich, der Mitälteste und Zeuge der Leiden des Christus </w:t>
      </w:r>
      <w:r w:rsidRPr="001C348E">
        <w:rPr>
          <w:rFonts w:ascii="Cambria Math" w:hAnsi="Cambria Math" w:cs="Cambria Math"/>
        </w:rPr>
        <w:t>⟨</w:t>
      </w:r>
      <w:r w:rsidRPr="001C348E">
        <w:rPr>
          <w:rFonts w:cstheme="minorHAnsi"/>
        </w:rPr>
        <w:t>und</w:t>
      </w:r>
      <w:r w:rsidRPr="001C348E">
        <w:rPr>
          <w:rFonts w:ascii="Cambria Math" w:hAnsi="Cambria Math" w:cs="Cambria Math"/>
        </w:rPr>
        <w:t>⟩</w:t>
      </w:r>
      <w:r w:rsidRPr="001C348E">
        <w:rPr>
          <w:rFonts w:cstheme="minorHAnsi"/>
        </w:rPr>
        <w:t xml:space="preserve"> auch Teilhaber der Herrlichkeit, die offenbart werden soll: 2 Hütet (</w:t>
      </w:r>
      <w:proofErr w:type="spellStart"/>
      <w:r w:rsidRPr="001C348E">
        <w:rPr>
          <w:rFonts w:cstheme="minorHAnsi"/>
        </w:rPr>
        <w:t>Poimen</w:t>
      </w:r>
      <w:proofErr w:type="spellEnd"/>
      <w:r w:rsidRPr="001C348E">
        <w:rPr>
          <w:rFonts w:cstheme="minorHAnsi"/>
        </w:rPr>
        <w:t>) die Herde Gottes, die bei euch ist, nicht aus Zwang, sondern freiwillig (Aufsicht führt) (</w:t>
      </w:r>
      <w:proofErr w:type="spellStart"/>
      <w:r w:rsidRPr="001C348E">
        <w:rPr>
          <w:rFonts w:cstheme="minorHAnsi"/>
        </w:rPr>
        <w:t>Episcopos</w:t>
      </w:r>
      <w:proofErr w:type="spellEnd"/>
      <w:r w:rsidRPr="001C348E">
        <w:rPr>
          <w:rFonts w:cstheme="minorHAnsi"/>
        </w:rPr>
        <w:t xml:space="preserve">), Gott gemäß, auch nicht aus schändlicher Gewinnsucht, sondern bereitwillig." </w:t>
      </w:r>
      <w:r w:rsidRPr="001C348E">
        <w:rPr>
          <w:rFonts w:cstheme="minorHAnsi"/>
          <w:b/>
        </w:rPr>
        <w:t>(1Petr 5,1-2)</w:t>
      </w:r>
    </w:p>
    <w:p w:rsidR="00135AC4" w:rsidRDefault="00135AC4" w:rsidP="00135AC4">
      <w:pPr>
        <w:rPr>
          <w:rFonts w:cstheme="minorHAnsi"/>
        </w:rPr>
      </w:pPr>
    </w:p>
    <w:p w:rsidR="0002052C" w:rsidRDefault="001C348E" w:rsidP="00135AC4">
      <w:pPr>
        <w:rPr>
          <w:rFonts w:cstheme="minorHAnsi"/>
        </w:rPr>
      </w:pPr>
      <w:r>
        <w:rPr>
          <w:rFonts w:cstheme="minorHAnsi"/>
        </w:rPr>
        <w:t xml:space="preserve">Somit können wir sagen, dass das "Ältestenamt" in seiner Essenz </w:t>
      </w:r>
      <w:r w:rsidR="0002052C">
        <w:rPr>
          <w:rFonts w:cstheme="minorHAnsi"/>
        </w:rPr>
        <w:t xml:space="preserve">die Merkmale </w:t>
      </w:r>
      <w:r>
        <w:rPr>
          <w:rFonts w:cstheme="minorHAnsi"/>
        </w:rPr>
        <w:t>ein</w:t>
      </w:r>
      <w:r w:rsidR="0002052C">
        <w:rPr>
          <w:rFonts w:cstheme="minorHAnsi"/>
        </w:rPr>
        <w:t>es</w:t>
      </w:r>
      <w:r>
        <w:rPr>
          <w:rFonts w:cstheme="minorHAnsi"/>
        </w:rPr>
        <w:t xml:space="preserve"> Aufseher</w:t>
      </w:r>
      <w:r w:rsidR="0002052C">
        <w:rPr>
          <w:rFonts w:cstheme="minorHAnsi"/>
        </w:rPr>
        <w:t>s</w:t>
      </w:r>
      <w:r>
        <w:rPr>
          <w:rFonts w:cstheme="minorHAnsi"/>
        </w:rPr>
        <w:t>, ein</w:t>
      </w:r>
      <w:r w:rsidR="0002052C">
        <w:rPr>
          <w:rFonts w:cstheme="minorHAnsi"/>
        </w:rPr>
        <w:t>es</w:t>
      </w:r>
      <w:r>
        <w:rPr>
          <w:rFonts w:cstheme="minorHAnsi"/>
        </w:rPr>
        <w:t xml:space="preserve"> Hirte</w:t>
      </w:r>
      <w:r w:rsidR="0002052C">
        <w:rPr>
          <w:rFonts w:cstheme="minorHAnsi"/>
        </w:rPr>
        <w:t>n</w:t>
      </w:r>
      <w:r>
        <w:rPr>
          <w:rFonts w:cstheme="minorHAnsi"/>
        </w:rPr>
        <w:t xml:space="preserve"> und ein</w:t>
      </w:r>
      <w:r w:rsidR="0002052C">
        <w:rPr>
          <w:rFonts w:cstheme="minorHAnsi"/>
        </w:rPr>
        <w:t>es</w:t>
      </w:r>
      <w:r>
        <w:rPr>
          <w:rFonts w:cstheme="minorHAnsi"/>
        </w:rPr>
        <w:t xml:space="preserve"> Pastor</w:t>
      </w:r>
      <w:r w:rsidR="0002052C">
        <w:rPr>
          <w:rFonts w:cstheme="minorHAnsi"/>
        </w:rPr>
        <w:t xml:space="preserve">s </w:t>
      </w:r>
      <w:r w:rsidR="005A3178">
        <w:rPr>
          <w:rFonts w:cstheme="minorHAnsi"/>
        </w:rPr>
        <w:t>aufweisen</w:t>
      </w:r>
      <w:r w:rsidR="0002052C">
        <w:rPr>
          <w:rFonts w:cstheme="minorHAnsi"/>
        </w:rPr>
        <w:t>.</w:t>
      </w:r>
    </w:p>
    <w:p w:rsidR="001C348E" w:rsidRPr="001C348E" w:rsidRDefault="001C348E" w:rsidP="00135AC4">
      <w:pPr>
        <w:rPr>
          <w:rFonts w:cstheme="minorHAnsi"/>
        </w:rPr>
      </w:pPr>
    </w:p>
    <w:p w:rsidR="00D629D1" w:rsidRDefault="00D629D1" w:rsidP="00D629D1">
      <w:pPr>
        <w:spacing w:line="360" w:lineRule="auto"/>
        <w:rPr>
          <w:rFonts w:cstheme="minorHAnsi"/>
          <w:b/>
        </w:rPr>
      </w:pPr>
      <w:bookmarkStart w:id="2" w:name="_Toc96904866"/>
      <w:r>
        <w:rPr>
          <w:rFonts w:cstheme="minorHAnsi"/>
          <w:b/>
        </w:rPr>
        <w:t xml:space="preserve">Die Ältesten haben drei </w:t>
      </w:r>
      <w:r w:rsidR="00135AC4" w:rsidRPr="001C348E">
        <w:rPr>
          <w:rFonts w:cstheme="minorHAnsi"/>
          <w:b/>
        </w:rPr>
        <w:t xml:space="preserve">Grundfunktionen: </w:t>
      </w:r>
    </w:p>
    <w:p w:rsidR="00D629D1" w:rsidRPr="00D629D1" w:rsidRDefault="00135AC4" w:rsidP="00A2757A">
      <w:pPr>
        <w:pStyle w:val="Listenabsatz"/>
        <w:numPr>
          <w:ilvl w:val="0"/>
          <w:numId w:val="5"/>
        </w:numPr>
        <w:rPr>
          <w:rFonts w:cstheme="minorHAnsi"/>
        </w:rPr>
      </w:pPr>
      <w:r w:rsidRPr="00D629D1">
        <w:rPr>
          <w:rFonts w:cstheme="minorHAnsi"/>
        </w:rPr>
        <w:t>Leitung</w:t>
      </w:r>
      <w:r w:rsidR="00D629D1">
        <w:rPr>
          <w:rFonts w:cstheme="minorHAnsi"/>
        </w:rPr>
        <w:t xml:space="preserve"> (Verantwortung für Organisation und Richtung)</w:t>
      </w:r>
    </w:p>
    <w:p w:rsidR="00D629D1" w:rsidRPr="00D629D1" w:rsidRDefault="00135AC4" w:rsidP="00A2757A">
      <w:pPr>
        <w:pStyle w:val="Listenabsatz"/>
        <w:numPr>
          <w:ilvl w:val="0"/>
          <w:numId w:val="5"/>
        </w:numPr>
        <w:rPr>
          <w:rFonts w:cstheme="minorHAnsi"/>
        </w:rPr>
      </w:pPr>
      <w:r w:rsidRPr="00D629D1">
        <w:rPr>
          <w:rFonts w:cstheme="minorHAnsi"/>
        </w:rPr>
        <w:t>Lehre</w:t>
      </w:r>
      <w:r w:rsidR="00D629D1">
        <w:rPr>
          <w:rFonts w:cstheme="minorHAnsi"/>
        </w:rPr>
        <w:t xml:space="preserve"> (Verantwortung für die gesunde Lehre)</w:t>
      </w:r>
    </w:p>
    <w:p w:rsidR="00135AC4" w:rsidRPr="00D629D1" w:rsidRDefault="00135AC4" w:rsidP="00A2757A">
      <w:pPr>
        <w:pStyle w:val="Listenabsatz"/>
        <w:numPr>
          <w:ilvl w:val="0"/>
          <w:numId w:val="5"/>
        </w:numPr>
        <w:rPr>
          <w:rFonts w:cstheme="minorHAnsi"/>
        </w:rPr>
      </w:pPr>
      <w:r w:rsidRPr="00D629D1">
        <w:rPr>
          <w:rFonts w:cstheme="minorHAnsi"/>
        </w:rPr>
        <w:t>Seelsorge</w:t>
      </w:r>
      <w:bookmarkEnd w:id="2"/>
      <w:r w:rsidR="00D629D1">
        <w:rPr>
          <w:rFonts w:cstheme="minorHAnsi"/>
        </w:rPr>
        <w:t xml:space="preserve"> (Verantwortung für das geistliche Wohl)</w:t>
      </w:r>
    </w:p>
    <w:p w:rsidR="00D629D1" w:rsidRDefault="00D629D1" w:rsidP="00135AC4">
      <w:pPr>
        <w:rPr>
          <w:rFonts w:cstheme="minorHAnsi"/>
          <w:color w:val="000000"/>
        </w:rPr>
      </w:pPr>
    </w:p>
    <w:p w:rsidR="00135AC4" w:rsidRPr="001C348E" w:rsidRDefault="00135AC4" w:rsidP="00135AC4">
      <w:pPr>
        <w:rPr>
          <w:rFonts w:cstheme="minorHAnsi"/>
          <w:color w:val="000000"/>
        </w:rPr>
      </w:pPr>
      <w:r w:rsidRPr="001C348E">
        <w:rPr>
          <w:rFonts w:cstheme="minorHAnsi"/>
          <w:color w:val="000000"/>
        </w:rPr>
        <w:t>Die Ältesten einer Gemeinde sind sicherlich nicht für alles und jeden innerhalb der Gemeinde zuständig. Dennoch tragen sie auf ihren Schultern die Last der ganzen Gemeinde – oder – mit dem Bild des Baus gesprochen: Als belastbar gewordene "lebendige Steine" (1Petr 2,5) sind sie zu einer tragenden Schicht im Fundament des Gemeindebaus geworden und tragen alle über ihnen liegenden Steinreihen, ähnlich wie die von Paulus erwähnten Apostel und Propheten (Eph 2,20).</w:t>
      </w:r>
    </w:p>
    <w:p w:rsidR="0085177E" w:rsidRPr="001C348E" w:rsidRDefault="0085177E" w:rsidP="0085177E">
      <w:pPr>
        <w:rPr>
          <w:rFonts w:cstheme="minorHAnsi"/>
          <w:color w:val="000000"/>
        </w:rPr>
      </w:pPr>
    </w:p>
    <w:p w:rsidR="0085177E" w:rsidRPr="001C348E" w:rsidRDefault="0085177E" w:rsidP="005A3178">
      <w:pPr>
        <w:spacing w:line="360" w:lineRule="auto"/>
        <w:rPr>
          <w:rFonts w:cstheme="minorHAnsi"/>
          <w:b/>
        </w:rPr>
      </w:pPr>
      <w:bookmarkStart w:id="3" w:name="_Toc96904886"/>
      <w:r w:rsidRPr="001C348E">
        <w:rPr>
          <w:rFonts w:cstheme="minorHAnsi"/>
          <w:b/>
        </w:rPr>
        <w:t xml:space="preserve">Älteste brauchen </w:t>
      </w:r>
      <w:r w:rsidRPr="001C348E">
        <w:rPr>
          <w:rFonts w:cstheme="minorHAnsi"/>
          <w:b/>
          <w:highlight w:val="yellow"/>
        </w:rPr>
        <w:t>Schutz</w:t>
      </w:r>
      <w:bookmarkEnd w:id="3"/>
    </w:p>
    <w:p w:rsidR="005A3178" w:rsidRDefault="0085177E" w:rsidP="005A3178">
      <w:pPr>
        <w:spacing w:line="360" w:lineRule="auto"/>
        <w:rPr>
          <w:rFonts w:cstheme="minorHAnsi"/>
        </w:rPr>
      </w:pPr>
      <w:r w:rsidRPr="001C348E">
        <w:rPr>
          <w:rFonts w:cstheme="minorHAnsi"/>
          <w:i/>
          <w:iCs/>
        </w:rPr>
        <w:t xml:space="preserve">„Wider einen Ältesten nimm keine </w:t>
      </w:r>
      <w:r w:rsidRPr="001C348E">
        <w:rPr>
          <w:rFonts w:cstheme="minorHAnsi"/>
          <w:i/>
          <w:iCs/>
          <w:color w:val="000000"/>
        </w:rPr>
        <w:t>Klage</w:t>
      </w:r>
      <w:r w:rsidRPr="001C348E">
        <w:rPr>
          <w:rFonts w:cstheme="minorHAnsi"/>
          <w:i/>
          <w:iCs/>
          <w:color w:val="FFFFFF"/>
        </w:rPr>
        <w:t xml:space="preserve"> </w:t>
      </w:r>
      <w:r w:rsidRPr="001C348E">
        <w:rPr>
          <w:rFonts w:cstheme="minorHAnsi"/>
          <w:i/>
          <w:iCs/>
        </w:rPr>
        <w:t xml:space="preserve">an, </w:t>
      </w:r>
      <w:proofErr w:type="spellStart"/>
      <w:r w:rsidRPr="001C348E">
        <w:rPr>
          <w:rFonts w:cstheme="minorHAnsi"/>
          <w:i/>
          <w:iCs/>
        </w:rPr>
        <w:t>ausser</w:t>
      </w:r>
      <w:proofErr w:type="spellEnd"/>
      <w:r w:rsidRPr="001C348E">
        <w:rPr>
          <w:rFonts w:cstheme="minorHAnsi"/>
          <w:i/>
          <w:iCs/>
        </w:rPr>
        <w:t xml:space="preserve"> bei zwei oder drei Zeugen.“</w:t>
      </w:r>
      <w:r w:rsidRPr="001C348E">
        <w:rPr>
          <w:rFonts w:cstheme="minorHAnsi"/>
        </w:rPr>
        <w:t xml:space="preserve"> </w:t>
      </w:r>
      <w:r w:rsidRPr="001C348E">
        <w:rPr>
          <w:rFonts w:cstheme="minorHAnsi"/>
          <w:b/>
        </w:rPr>
        <w:t>1Tim 5,19</w:t>
      </w:r>
      <w:r w:rsidRPr="001C348E">
        <w:rPr>
          <w:rFonts w:cstheme="minorHAnsi"/>
        </w:rPr>
        <w:t xml:space="preserve">  </w:t>
      </w:r>
    </w:p>
    <w:p w:rsidR="0085177E" w:rsidRPr="001C348E" w:rsidRDefault="0085177E" w:rsidP="0085177E">
      <w:pPr>
        <w:rPr>
          <w:rFonts w:cstheme="minorHAnsi"/>
          <w:color w:val="000000"/>
        </w:rPr>
      </w:pPr>
      <w:r w:rsidRPr="001C348E">
        <w:rPr>
          <w:rFonts w:cstheme="minorHAnsi"/>
        </w:rPr>
        <w:t>Warum diese Aussage</w:t>
      </w:r>
      <w:r w:rsidR="005A3178">
        <w:rPr>
          <w:rFonts w:cstheme="minorHAnsi"/>
        </w:rPr>
        <w:t>?</w:t>
      </w:r>
      <w:r w:rsidRPr="001C348E">
        <w:rPr>
          <w:rFonts w:cstheme="minorHAnsi"/>
        </w:rPr>
        <w:t xml:space="preserve"> Jene Christen die berufen sind, andere Christen zu leiten und zu korrigieren, werden automatisch „Feinde“ haben. Weiter hat die Annahme von Anklage drastische Folgen für das persönliche geistliche Leben, weil, wie schon gehört, geistliche Ernährung von der Leiterschaft kommt. Darum: aufpassen beim Erheben oder Annehmen von Anklage gegen Älteste</w:t>
      </w:r>
      <w:r w:rsidR="005A3178">
        <w:rPr>
          <w:rFonts w:cstheme="minorHAnsi"/>
        </w:rPr>
        <w:t>!</w:t>
      </w:r>
    </w:p>
    <w:p w:rsidR="0085177E" w:rsidRDefault="0085177E" w:rsidP="00EF577E">
      <w:pPr>
        <w:rPr>
          <w:rFonts w:cstheme="minorHAnsi"/>
        </w:rPr>
      </w:pPr>
    </w:p>
    <w:p w:rsidR="005A3178" w:rsidRPr="00031370" w:rsidRDefault="00312F85" w:rsidP="00031370">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t>Grundsatz</w:t>
      </w:r>
      <w:r w:rsidRPr="00031370">
        <w:rPr>
          <w:rFonts w:asciiTheme="minorHAnsi" w:hAnsiTheme="minorHAnsi" w:cstheme="minorHAnsi"/>
          <w:b/>
          <w:sz w:val="28"/>
          <w:szCs w:val="28"/>
        </w:rPr>
        <w:t xml:space="preserve"> </w:t>
      </w:r>
      <w:r w:rsidR="00031370" w:rsidRPr="00031370">
        <w:rPr>
          <w:rFonts w:asciiTheme="minorHAnsi" w:hAnsiTheme="minorHAnsi" w:cstheme="minorHAnsi"/>
          <w:b/>
          <w:sz w:val="28"/>
          <w:szCs w:val="28"/>
        </w:rPr>
        <w:t>2</w:t>
      </w:r>
    </w:p>
    <w:p w:rsidR="008745CB" w:rsidRPr="007C78E0" w:rsidRDefault="007C78E0" w:rsidP="007C78E0">
      <w:pPr>
        <w:pStyle w:val="KeinLeerraum"/>
        <w:spacing w:line="360" w:lineRule="auto"/>
        <w:rPr>
          <w:rFonts w:cstheme="minorHAnsi"/>
          <w:b/>
        </w:rPr>
      </w:pPr>
      <w:r w:rsidRPr="00A378AA">
        <w:rPr>
          <w:rFonts w:asciiTheme="minorHAnsi" w:hAnsiTheme="minorHAnsi" w:cstheme="minorHAnsi"/>
          <w:b/>
          <w:szCs w:val="24"/>
        </w:rPr>
        <w:t>1,</w:t>
      </w:r>
      <w:r>
        <w:rPr>
          <w:rFonts w:asciiTheme="minorHAnsi" w:hAnsiTheme="minorHAnsi" w:cstheme="minorHAnsi"/>
          <w:b/>
          <w:szCs w:val="24"/>
        </w:rPr>
        <w:t>10</w:t>
      </w:r>
      <w:r w:rsidRPr="00A378AA">
        <w:rPr>
          <w:rFonts w:asciiTheme="minorHAnsi" w:hAnsiTheme="minorHAnsi" w:cstheme="minorHAnsi"/>
          <w:b/>
          <w:szCs w:val="24"/>
        </w:rPr>
        <w:t>-</w:t>
      </w:r>
      <w:r>
        <w:rPr>
          <w:rFonts w:asciiTheme="minorHAnsi" w:hAnsiTheme="minorHAnsi" w:cstheme="minorHAnsi"/>
          <w:b/>
          <w:szCs w:val="24"/>
        </w:rPr>
        <w:t>16</w:t>
      </w:r>
      <w:r w:rsidRPr="00A378AA">
        <w:rPr>
          <w:rFonts w:asciiTheme="minorHAnsi" w:hAnsiTheme="minorHAnsi" w:cstheme="minorHAnsi"/>
          <w:b/>
          <w:szCs w:val="24"/>
        </w:rPr>
        <w:t xml:space="preserve"> | </w:t>
      </w:r>
      <w:r>
        <w:rPr>
          <w:rFonts w:asciiTheme="minorHAnsi" w:hAnsiTheme="minorHAnsi" w:cstheme="minorHAnsi"/>
          <w:b/>
          <w:szCs w:val="24"/>
        </w:rPr>
        <w:t>Beschütze die Gemeinde</w:t>
      </w:r>
      <w:r w:rsidR="00DD2416">
        <w:rPr>
          <w:rFonts w:asciiTheme="minorHAnsi" w:hAnsiTheme="minorHAnsi" w:cstheme="minorHAnsi"/>
          <w:b/>
          <w:szCs w:val="24"/>
        </w:rPr>
        <w:t>!</w:t>
      </w:r>
      <w:r>
        <w:rPr>
          <w:rFonts w:asciiTheme="minorHAnsi" w:hAnsiTheme="minorHAnsi" w:cstheme="minorHAnsi"/>
          <w:b/>
          <w:szCs w:val="24"/>
        </w:rPr>
        <w:t xml:space="preserve"> </w:t>
      </w:r>
      <w:r w:rsidR="008745CB" w:rsidRPr="007C78E0">
        <w:rPr>
          <w:rFonts w:cstheme="minorHAnsi"/>
          <w:b/>
        </w:rPr>
        <w:t xml:space="preserve">Gemeinde ist eine </w:t>
      </w:r>
      <w:r w:rsidRPr="007C78E0">
        <w:rPr>
          <w:rFonts w:cstheme="minorHAnsi"/>
          <w:b/>
        </w:rPr>
        <w:t>"</w:t>
      </w:r>
      <w:r w:rsidR="0069536A">
        <w:rPr>
          <w:rFonts w:cstheme="minorHAnsi"/>
          <w:b/>
        </w:rPr>
        <w:t>Lehr</w:t>
      </w:r>
      <w:r w:rsidRPr="007C78E0">
        <w:rPr>
          <w:rFonts w:cstheme="minorHAnsi"/>
          <w:b/>
        </w:rPr>
        <w:t>-Organisation"</w:t>
      </w:r>
    </w:p>
    <w:p w:rsidR="005A3178" w:rsidRDefault="007C78E0" w:rsidP="00EF577E">
      <w:pPr>
        <w:rPr>
          <w:rFonts w:cstheme="minorHAnsi"/>
        </w:rPr>
      </w:pPr>
      <w:r>
        <w:rPr>
          <w:rFonts w:cstheme="minorHAnsi"/>
        </w:rPr>
        <w:t>"</w:t>
      </w:r>
      <w:r w:rsidRPr="007C78E0">
        <w:rPr>
          <w:rFonts w:cstheme="minorHAnsi"/>
        </w:rPr>
        <w:t>Denn es gibt viele widerspenstige und leere Schwätzer und Verführer, besonders die aus der Beschneidung. 11 Denen muss man den Mund stopfen, denn sie bringen ganze Häuser</w:t>
      </w:r>
      <w:r w:rsidR="0069536A">
        <w:rPr>
          <w:rFonts w:cstheme="minorHAnsi"/>
        </w:rPr>
        <w:t xml:space="preserve"> (Familien)</w:t>
      </w:r>
      <w:r w:rsidRPr="007C78E0">
        <w:rPr>
          <w:rFonts w:cstheme="minorHAnsi"/>
        </w:rPr>
        <w:t xml:space="preserve"> durcheinander mit ihrem ungehörigen Lehren </w:t>
      </w:r>
      <w:proofErr w:type="gramStart"/>
      <w:r w:rsidRPr="007C78E0">
        <w:rPr>
          <w:rFonts w:cstheme="minorHAnsi"/>
        </w:rPr>
        <w:t>um schändlichen Gewinnes</w:t>
      </w:r>
      <w:proofErr w:type="gramEnd"/>
      <w:r w:rsidRPr="007C78E0">
        <w:rPr>
          <w:rFonts w:cstheme="minorHAnsi"/>
        </w:rPr>
        <w:t xml:space="preserve"> willen.</w:t>
      </w:r>
      <w:r>
        <w:rPr>
          <w:rFonts w:cstheme="minorHAnsi"/>
        </w:rPr>
        <w:t>"</w:t>
      </w:r>
      <w:r w:rsidR="00570E0F">
        <w:rPr>
          <w:rFonts w:cstheme="minorHAnsi"/>
        </w:rPr>
        <w:t xml:space="preserve"> </w:t>
      </w:r>
      <w:r w:rsidR="00570E0F" w:rsidRPr="00570E0F">
        <w:rPr>
          <w:rFonts w:cstheme="minorHAnsi"/>
          <w:b/>
        </w:rPr>
        <w:t>(</w:t>
      </w:r>
      <w:r w:rsidR="00570E0F">
        <w:rPr>
          <w:rFonts w:cstheme="minorHAnsi"/>
          <w:b/>
        </w:rPr>
        <w:t>Tit 1,10</w:t>
      </w:r>
      <w:r w:rsidR="00D45106">
        <w:rPr>
          <w:rFonts w:cstheme="minorHAnsi"/>
          <w:b/>
        </w:rPr>
        <w:t>-11</w:t>
      </w:r>
      <w:r w:rsidR="00570E0F" w:rsidRPr="00570E0F">
        <w:rPr>
          <w:rFonts w:cstheme="minorHAnsi"/>
          <w:b/>
        </w:rPr>
        <w:t>)</w:t>
      </w:r>
    </w:p>
    <w:p w:rsidR="005A3178" w:rsidRDefault="005A3178" w:rsidP="00EF577E">
      <w:pPr>
        <w:rPr>
          <w:rFonts w:cstheme="minorHAnsi"/>
        </w:rPr>
      </w:pPr>
    </w:p>
    <w:p w:rsidR="005A3178" w:rsidRDefault="007C78E0" w:rsidP="00EF577E">
      <w:pPr>
        <w:rPr>
          <w:rFonts w:cstheme="minorHAnsi"/>
        </w:rPr>
      </w:pPr>
      <w:r>
        <w:rPr>
          <w:rFonts w:cstheme="minorHAnsi"/>
        </w:rPr>
        <w:t>Die Gemeinde braucht Schutz, damit sie in der gesunden Lehre leben und wirken kann. Es ist die Aufgabe der Gemeinde-Leiterschaft, bei Bedarf aufzustehen und die biblischen Grenzen aufzuzeigen. Es ist nicht alles erlaubt und somit darf auch nicht alles toleriert werden!</w:t>
      </w:r>
    </w:p>
    <w:p w:rsidR="0069536A" w:rsidRDefault="0069536A" w:rsidP="00EF577E">
      <w:pPr>
        <w:rPr>
          <w:rFonts w:cstheme="minorHAnsi"/>
        </w:rPr>
      </w:pPr>
    </w:p>
    <w:p w:rsidR="0069536A" w:rsidRDefault="0069536A" w:rsidP="00EF577E">
      <w:pPr>
        <w:rPr>
          <w:rFonts w:cstheme="minorHAnsi"/>
        </w:rPr>
      </w:pPr>
      <w:r>
        <w:rPr>
          <w:rFonts w:cstheme="minorHAnsi"/>
        </w:rPr>
        <w:t>Die Ältestenschaft einer Gemeinde hält die gesunde Lehre hoch und schützt die Gemeinde!</w:t>
      </w:r>
    </w:p>
    <w:p w:rsidR="0069536A" w:rsidRDefault="0069536A" w:rsidP="00EF577E">
      <w:pPr>
        <w:rPr>
          <w:rFonts w:cstheme="minorHAnsi"/>
        </w:rPr>
      </w:pPr>
    </w:p>
    <w:p w:rsidR="000B6FC7" w:rsidRDefault="000B6FC7" w:rsidP="00EF577E">
      <w:pPr>
        <w:rPr>
          <w:rFonts w:cstheme="minorHAnsi"/>
        </w:rPr>
      </w:pPr>
    </w:p>
    <w:p w:rsidR="000B6FC7" w:rsidRDefault="000B6FC7" w:rsidP="00EF577E">
      <w:pPr>
        <w:rPr>
          <w:rFonts w:cstheme="minorHAnsi"/>
        </w:rPr>
      </w:pPr>
    </w:p>
    <w:p w:rsidR="0069536A" w:rsidRPr="00031370" w:rsidRDefault="00312F85" w:rsidP="00031370">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lastRenderedPageBreak/>
        <w:t xml:space="preserve">Grundsatz </w:t>
      </w:r>
      <w:r w:rsidR="00031370">
        <w:rPr>
          <w:rFonts w:asciiTheme="minorHAnsi" w:hAnsiTheme="minorHAnsi" w:cstheme="minorHAnsi"/>
          <w:b/>
          <w:sz w:val="28"/>
          <w:szCs w:val="28"/>
        </w:rPr>
        <w:t>3</w:t>
      </w:r>
    </w:p>
    <w:p w:rsidR="0069536A" w:rsidRPr="0069536A" w:rsidRDefault="0069536A" w:rsidP="0069536A">
      <w:pPr>
        <w:spacing w:line="360" w:lineRule="auto"/>
        <w:rPr>
          <w:rFonts w:cstheme="minorHAnsi"/>
          <w:b/>
        </w:rPr>
      </w:pPr>
      <w:r w:rsidRPr="0069536A">
        <w:rPr>
          <w:rFonts w:cstheme="minorHAnsi"/>
          <w:b/>
        </w:rPr>
        <w:t xml:space="preserve">2,1-10 | </w:t>
      </w:r>
      <w:r>
        <w:rPr>
          <w:rFonts w:cstheme="minorHAnsi"/>
          <w:b/>
        </w:rPr>
        <w:t>Lehre die Gemeinde</w:t>
      </w:r>
      <w:r w:rsidR="00E5391A">
        <w:rPr>
          <w:rFonts w:cstheme="minorHAnsi"/>
          <w:b/>
        </w:rPr>
        <w:t xml:space="preserve"> (mache zu Jünger)</w:t>
      </w:r>
      <w:r w:rsidR="00DD2416">
        <w:rPr>
          <w:rFonts w:cstheme="minorHAnsi"/>
          <w:b/>
        </w:rPr>
        <w:t>! A</w:t>
      </w:r>
      <w:r>
        <w:rPr>
          <w:rFonts w:cstheme="minorHAnsi"/>
          <w:b/>
        </w:rPr>
        <w:t>ls Lehrer und Vorbild</w:t>
      </w:r>
    </w:p>
    <w:p w:rsidR="005A3178" w:rsidRDefault="00E5391A" w:rsidP="00E5391A">
      <w:pPr>
        <w:spacing w:line="360" w:lineRule="auto"/>
        <w:rPr>
          <w:rFonts w:cstheme="minorHAnsi"/>
        </w:rPr>
      </w:pPr>
      <w:r>
        <w:rPr>
          <w:rFonts w:cstheme="minorHAnsi"/>
        </w:rPr>
        <w:t>Eines der wichtigsten Aussagen des NT finden wir in Vers 1:</w:t>
      </w:r>
    </w:p>
    <w:p w:rsidR="00E5391A" w:rsidRDefault="00E5391A" w:rsidP="00EF577E">
      <w:pPr>
        <w:rPr>
          <w:rFonts w:cstheme="minorHAnsi"/>
        </w:rPr>
      </w:pPr>
      <w:r>
        <w:rPr>
          <w:rFonts w:cstheme="minorHAnsi"/>
        </w:rPr>
        <w:t>"</w:t>
      </w:r>
      <w:r w:rsidRPr="00E5391A">
        <w:rPr>
          <w:rFonts w:cstheme="minorHAnsi"/>
        </w:rPr>
        <w:t xml:space="preserve">Du aber rede, was der </w:t>
      </w:r>
      <w:r w:rsidRPr="00D87304">
        <w:rPr>
          <w:rFonts w:cstheme="minorHAnsi"/>
          <w:u w:val="single"/>
        </w:rPr>
        <w:t>gesunden Lehre</w:t>
      </w:r>
      <w:r w:rsidRPr="00E5391A">
        <w:rPr>
          <w:rFonts w:cstheme="minorHAnsi"/>
        </w:rPr>
        <w:t xml:space="preserve"> entspricht</w:t>
      </w:r>
      <w:r>
        <w:rPr>
          <w:rFonts w:cstheme="minorHAnsi"/>
        </w:rPr>
        <w:t xml:space="preserve">: …" </w:t>
      </w:r>
      <w:r w:rsidRPr="00E5391A">
        <w:rPr>
          <w:rFonts w:cstheme="minorHAnsi"/>
          <w:b/>
        </w:rPr>
        <w:t>(</w:t>
      </w:r>
      <w:r>
        <w:rPr>
          <w:rFonts w:cstheme="minorHAnsi"/>
          <w:b/>
        </w:rPr>
        <w:t>2,1</w:t>
      </w:r>
      <w:r w:rsidRPr="00E5391A">
        <w:rPr>
          <w:rFonts w:cstheme="minorHAnsi"/>
          <w:b/>
        </w:rPr>
        <w:t>)</w:t>
      </w:r>
      <w:r w:rsidR="00D87304">
        <w:rPr>
          <w:rFonts w:cstheme="minorHAnsi"/>
          <w:b/>
        </w:rPr>
        <w:t xml:space="preserve"> </w:t>
      </w:r>
      <w:r w:rsidR="00D87304" w:rsidRPr="00D87304">
        <w:rPr>
          <w:rFonts w:cstheme="minorHAnsi"/>
        </w:rPr>
        <w:t>(Vgl</w:t>
      </w:r>
      <w:r w:rsidR="00D87304">
        <w:rPr>
          <w:rFonts w:cstheme="minorHAnsi"/>
        </w:rPr>
        <w:t>.</w:t>
      </w:r>
      <w:r w:rsidR="00D87304" w:rsidRPr="00D87304">
        <w:rPr>
          <w:rFonts w:cstheme="minorHAnsi"/>
        </w:rPr>
        <w:t xml:space="preserve"> Notizen von Michael Seite 7)</w:t>
      </w:r>
    </w:p>
    <w:p w:rsidR="0069536A" w:rsidRPr="00B2169C" w:rsidRDefault="0069536A" w:rsidP="00EF577E">
      <w:pPr>
        <w:rPr>
          <w:rFonts w:cstheme="minorHAnsi"/>
          <w:sz w:val="18"/>
          <w:szCs w:val="18"/>
        </w:rPr>
      </w:pPr>
    </w:p>
    <w:p w:rsidR="00440AE0" w:rsidRDefault="00440AE0" w:rsidP="00EF577E">
      <w:pPr>
        <w:rPr>
          <w:rFonts w:cstheme="minorHAnsi"/>
        </w:rPr>
      </w:pPr>
      <w:r>
        <w:rPr>
          <w:rFonts w:cstheme="minorHAnsi"/>
        </w:rPr>
        <w:t>Michael Briggeler schreibt:</w:t>
      </w:r>
    </w:p>
    <w:p w:rsidR="00440AE0" w:rsidRDefault="00440AE0" w:rsidP="00EF577E">
      <w:pPr>
        <w:rPr>
          <w:i/>
        </w:rPr>
      </w:pPr>
      <w:r w:rsidRPr="00440AE0">
        <w:rPr>
          <w:i/>
        </w:rPr>
        <w:t xml:space="preserve">Das „Du aber“ zeigt an, dass die gesunde Lehre im Kontrast zu den Irrlehren aus Titus 1 stehen. Wir werden </w:t>
      </w:r>
      <w:proofErr w:type="gramStart"/>
      <w:r w:rsidRPr="00440AE0">
        <w:rPr>
          <w:i/>
        </w:rPr>
        <w:t>gleich sehen</w:t>
      </w:r>
      <w:proofErr w:type="gramEnd"/>
      <w:r w:rsidRPr="00440AE0">
        <w:rPr>
          <w:i/>
        </w:rPr>
        <w:t xml:space="preserve">, dass diese Irrlehrer nicht nur Judaisten waren, sondern dass sie auch der kretische Lebenswandel </w:t>
      </w:r>
      <w:proofErr w:type="spellStart"/>
      <w:r w:rsidRPr="00440AE0">
        <w:rPr>
          <w:i/>
        </w:rPr>
        <w:t>guthiessen</w:t>
      </w:r>
      <w:proofErr w:type="spellEnd"/>
      <w:r w:rsidRPr="00440AE0">
        <w:rPr>
          <w:i/>
        </w:rPr>
        <w:t>.</w:t>
      </w:r>
    </w:p>
    <w:p w:rsidR="00337616" w:rsidRPr="00B2169C" w:rsidRDefault="00337616" w:rsidP="00EF577E">
      <w:pPr>
        <w:rPr>
          <w:rFonts w:cstheme="minorHAnsi"/>
          <w:i/>
          <w:sz w:val="18"/>
          <w:szCs w:val="18"/>
        </w:rPr>
      </w:pPr>
    </w:p>
    <w:p w:rsidR="0069536A" w:rsidRDefault="00D87304" w:rsidP="00EF577E">
      <w:pPr>
        <w:rPr>
          <w:rFonts w:cstheme="minorHAnsi"/>
        </w:rPr>
      </w:pPr>
      <w:r>
        <w:rPr>
          <w:rFonts w:cstheme="minorHAnsi"/>
        </w:rPr>
        <w:t xml:space="preserve">Im Zusammenhang mit dem Text geht es um die Beziehungen der verschiedenen Gruppen und Generationen in der Gemeinde. Gesunde Lehre beinhaltet eine gesunde Verkündigung und eine entsprechend gesunde Umsetzung des </w:t>
      </w:r>
      <w:r w:rsidR="001D61BC">
        <w:rPr>
          <w:rFonts w:cstheme="minorHAnsi"/>
        </w:rPr>
        <w:t>G</w:t>
      </w:r>
      <w:r>
        <w:rPr>
          <w:rFonts w:cstheme="minorHAnsi"/>
        </w:rPr>
        <w:t xml:space="preserve">ehörten. </w:t>
      </w:r>
    </w:p>
    <w:p w:rsidR="00D87304" w:rsidRPr="00B2169C" w:rsidRDefault="00D87304" w:rsidP="00EF577E">
      <w:pPr>
        <w:rPr>
          <w:rFonts w:cstheme="minorHAnsi"/>
          <w:sz w:val="18"/>
          <w:szCs w:val="18"/>
        </w:rPr>
      </w:pPr>
    </w:p>
    <w:p w:rsidR="00D87304" w:rsidRDefault="00D87304" w:rsidP="00EF577E">
      <w:pPr>
        <w:rPr>
          <w:rFonts w:cstheme="minorHAnsi"/>
        </w:rPr>
      </w:pPr>
      <w:r>
        <w:rPr>
          <w:rFonts w:cstheme="minorHAnsi"/>
        </w:rPr>
        <w:t>Die Gemeinde ist eine Gruppe von Christen, die nicht primär zusammenkommt um über biblische Themen zu debattierern, sondern im richtigen, bzw. gesunden Verhältnis zu einander zu stehen. Eine Gemeinde ist gegründet in der Lehre der Apostel (Vgl. Apg 2,42) und lebt die Lehre der Apostel. Wir sind nicht nur Hörer des Wortes, sondern wir sind Täter des Wortes. Ein Glaube der nicht gelebt wird, ist in sich Tod, d.h. er bringt keine Frucht!</w:t>
      </w:r>
    </w:p>
    <w:p w:rsidR="00D87304" w:rsidRPr="00B2169C" w:rsidRDefault="00D87304" w:rsidP="00EF577E">
      <w:pPr>
        <w:rPr>
          <w:rFonts w:cstheme="minorHAnsi"/>
          <w:sz w:val="18"/>
          <w:szCs w:val="18"/>
        </w:rPr>
      </w:pPr>
    </w:p>
    <w:p w:rsidR="00D87304" w:rsidRDefault="0062383B" w:rsidP="00EF577E">
      <w:pPr>
        <w:rPr>
          <w:rFonts w:cstheme="minorHAnsi"/>
        </w:rPr>
      </w:pPr>
      <w:r>
        <w:rPr>
          <w:rFonts w:cstheme="minorHAnsi"/>
        </w:rPr>
        <w:t>Wir können nicht sagen, dass wir als Gemeinde gesunde Lehre haben und doch einander aus dem Weg gehen. Gottes oberstes Gebot ist die Liebe zu Gott und den Menschen, insbesondere die "Bruderliebe" ist höchstes Gut der Gemeinde und muss von allen Gemeindegliedern gefördert und gelebt werden.</w:t>
      </w:r>
    </w:p>
    <w:p w:rsidR="00B2169C" w:rsidRPr="00B2169C" w:rsidRDefault="00B2169C" w:rsidP="00EF577E">
      <w:pPr>
        <w:rPr>
          <w:rFonts w:cstheme="minorHAnsi"/>
          <w:sz w:val="18"/>
          <w:szCs w:val="18"/>
        </w:rPr>
      </w:pPr>
    </w:p>
    <w:p w:rsidR="00B2169C" w:rsidRDefault="00B2169C" w:rsidP="00B2169C">
      <w:pPr>
        <w:ind w:right="-456"/>
        <w:rPr>
          <w:rFonts w:cstheme="minorHAnsi"/>
        </w:rPr>
      </w:pPr>
      <w:r>
        <w:rPr>
          <w:rFonts w:cstheme="minorHAnsi"/>
        </w:rPr>
        <w:t>"</w:t>
      </w:r>
      <w:r w:rsidRPr="00B2169C">
        <w:rPr>
          <w:rFonts w:cstheme="minorHAnsi"/>
        </w:rPr>
        <w:t>Daran werden alle erkennen, dass ihr meine Jünger seid, wenn ihr Liebe untereinander habt.</w:t>
      </w:r>
      <w:r>
        <w:rPr>
          <w:rFonts w:cstheme="minorHAnsi"/>
        </w:rPr>
        <w:t xml:space="preserve">" </w:t>
      </w:r>
      <w:r w:rsidRPr="00B2169C">
        <w:rPr>
          <w:rFonts w:cstheme="minorHAnsi"/>
          <w:b/>
        </w:rPr>
        <w:t>(</w:t>
      </w:r>
      <w:r>
        <w:rPr>
          <w:rFonts w:cstheme="minorHAnsi"/>
          <w:b/>
        </w:rPr>
        <w:t>Joh 13,35</w:t>
      </w:r>
      <w:r w:rsidRPr="00B2169C">
        <w:rPr>
          <w:rFonts w:cstheme="minorHAnsi"/>
          <w:b/>
        </w:rPr>
        <w:t>)</w:t>
      </w:r>
    </w:p>
    <w:p w:rsidR="0069536A" w:rsidRDefault="0069536A" w:rsidP="00EF577E">
      <w:pPr>
        <w:rPr>
          <w:rFonts w:cstheme="minorHAnsi"/>
        </w:rPr>
      </w:pPr>
    </w:p>
    <w:p w:rsidR="0069536A" w:rsidRPr="00031370" w:rsidRDefault="00312F85" w:rsidP="00031370">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t>Grundsatz</w:t>
      </w:r>
      <w:r w:rsidR="00031370" w:rsidRPr="00031370">
        <w:rPr>
          <w:rFonts w:asciiTheme="minorHAnsi" w:hAnsiTheme="minorHAnsi" w:cstheme="minorHAnsi"/>
          <w:b/>
          <w:sz w:val="28"/>
          <w:szCs w:val="28"/>
        </w:rPr>
        <w:t xml:space="preserve"> </w:t>
      </w:r>
      <w:r w:rsidR="00031370">
        <w:rPr>
          <w:rFonts w:asciiTheme="minorHAnsi" w:hAnsiTheme="minorHAnsi" w:cstheme="minorHAnsi"/>
          <w:b/>
          <w:sz w:val="28"/>
          <w:szCs w:val="28"/>
        </w:rPr>
        <w:t>4</w:t>
      </w:r>
    </w:p>
    <w:p w:rsidR="0062383B" w:rsidRPr="0069536A" w:rsidRDefault="0062383B" w:rsidP="0062383B">
      <w:pPr>
        <w:spacing w:line="360" w:lineRule="auto"/>
        <w:rPr>
          <w:rFonts w:cstheme="minorHAnsi"/>
          <w:b/>
        </w:rPr>
      </w:pPr>
      <w:r w:rsidRPr="0069536A">
        <w:rPr>
          <w:rFonts w:cstheme="minorHAnsi"/>
          <w:b/>
        </w:rPr>
        <w:t>2,</w:t>
      </w:r>
      <w:r>
        <w:rPr>
          <w:rFonts w:cstheme="minorHAnsi"/>
          <w:b/>
        </w:rPr>
        <w:t>15</w:t>
      </w:r>
      <w:r w:rsidRPr="0069536A">
        <w:rPr>
          <w:rFonts w:cstheme="minorHAnsi"/>
          <w:b/>
        </w:rPr>
        <w:t xml:space="preserve"> | </w:t>
      </w:r>
      <w:r>
        <w:rPr>
          <w:rFonts w:cstheme="minorHAnsi"/>
          <w:b/>
        </w:rPr>
        <w:t>Bleibe dran</w:t>
      </w:r>
      <w:r w:rsidR="00DD2416">
        <w:rPr>
          <w:rFonts w:cstheme="minorHAnsi"/>
          <w:b/>
        </w:rPr>
        <w:t>!</w:t>
      </w:r>
      <w:r>
        <w:rPr>
          <w:rFonts w:cstheme="minorHAnsi"/>
          <w:b/>
        </w:rPr>
        <w:t xml:space="preserve"> </w:t>
      </w:r>
      <w:r w:rsidR="00DD2416">
        <w:rPr>
          <w:rFonts w:cstheme="minorHAnsi"/>
          <w:b/>
        </w:rPr>
        <w:t>A</w:t>
      </w:r>
      <w:r>
        <w:rPr>
          <w:rFonts w:cstheme="minorHAnsi"/>
          <w:b/>
        </w:rPr>
        <w:t>uch in schwierigen Zeiten</w:t>
      </w:r>
    </w:p>
    <w:p w:rsidR="0069536A" w:rsidRDefault="0062383B" w:rsidP="00EF577E">
      <w:pPr>
        <w:rPr>
          <w:rFonts w:cstheme="minorHAnsi"/>
        </w:rPr>
      </w:pPr>
      <w:r>
        <w:rPr>
          <w:rFonts w:cstheme="minorHAnsi"/>
        </w:rPr>
        <w:t>"</w:t>
      </w:r>
      <w:r w:rsidRPr="0062383B">
        <w:rPr>
          <w:rFonts w:cstheme="minorHAnsi"/>
        </w:rPr>
        <w:t xml:space="preserve">Dieses sollst du lehren und mit allem Nachdruck ermahnen und zurechtweisen. Niemand soll dich </w:t>
      </w:r>
      <w:proofErr w:type="gramStart"/>
      <w:r w:rsidRPr="0062383B">
        <w:rPr>
          <w:rFonts w:cstheme="minorHAnsi"/>
        </w:rPr>
        <w:t>gering schätzen</w:t>
      </w:r>
      <w:proofErr w:type="gramEnd"/>
      <w:r w:rsidRPr="0062383B">
        <w:rPr>
          <w:rFonts w:cstheme="minorHAnsi"/>
        </w:rPr>
        <w:t>!</w:t>
      </w:r>
      <w:r>
        <w:rPr>
          <w:rFonts w:cstheme="minorHAnsi"/>
        </w:rPr>
        <w:t xml:space="preserve">" </w:t>
      </w:r>
      <w:r w:rsidRPr="0062383B">
        <w:rPr>
          <w:rFonts w:cstheme="minorHAnsi"/>
          <w:b/>
        </w:rPr>
        <w:t>(</w:t>
      </w:r>
      <w:r>
        <w:rPr>
          <w:rFonts w:cstheme="minorHAnsi"/>
          <w:b/>
        </w:rPr>
        <w:t>2,15</w:t>
      </w:r>
      <w:r w:rsidRPr="0062383B">
        <w:rPr>
          <w:rFonts w:cstheme="minorHAnsi"/>
          <w:b/>
        </w:rPr>
        <w:t>)</w:t>
      </w:r>
      <w:r>
        <w:rPr>
          <w:rFonts w:cstheme="minorHAnsi"/>
          <w:b/>
        </w:rPr>
        <w:t xml:space="preserve"> </w:t>
      </w:r>
      <w:r w:rsidRPr="00D87304">
        <w:rPr>
          <w:rFonts w:cstheme="minorHAnsi"/>
        </w:rPr>
        <w:t>(Vgl</w:t>
      </w:r>
      <w:r>
        <w:rPr>
          <w:rFonts w:cstheme="minorHAnsi"/>
        </w:rPr>
        <w:t>.</w:t>
      </w:r>
      <w:r w:rsidRPr="00D87304">
        <w:rPr>
          <w:rFonts w:cstheme="minorHAnsi"/>
        </w:rPr>
        <w:t xml:space="preserve"> Notizen von Michael Seite </w:t>
      </w:r>
      <w:r>
        <w:rPr>
          <w:rFonts w:cstheme="minorHAnsi"/>
        </w:rPr>
        <w:t>12</w:t>
      </w:r>
      <w:r w:rsidRPr="00D87304">
        <w:rPr>
          <w:rFonts w:cstheme="minorHAnsi"/>
        </w:rPr>
        <w:t>)</w:t>
      </w:r>
    </w:p>
    <w:p w:rsidR="00AD68BB" w:rsidRDefault="00AD68BB" w:rsidP="00EF577E">
      <w:pPr>
        <w:rPr>
          <w:rFonts w:cstheme="minorHAnsi"/>
        </w:rPr>
      </w:pPr>
    </w:p>
    <w:p w:rsidR="00AD68BB" w:rsidRDefault="00AD68BB" w:rsidP="00EF577E">
      <w:pPr>
        <w:rPr>
          <w:rFonts w:cstheme="minorHAnsi"/>
        </w:rPr>
      </w:pPr>
      <w:r>
        <w:rPr>
          <w:rFonts w:cstheme="minorHAnsi"/>
        </w:rPr>
        <w:t>"</w:t>
      </w:r>
      <w:r w:rsidRPr="00AD68BB">
        <w:rPr>
          <w:rFonts w:cstheme="minorHAnsi"/>
        </w:rPr>
        <w:t>Glaubwürdig ist das Wort, und ich will, dass du dies mit allem Nachdruck bekräftigst, damit die, welche an Gott gläubig wurden, darauf bedacht sind, eifrig gute Werke zu tun. Dies ist gut und nützlich für die Menschen.</w:t>
      </w:r>
      <w:r>
        <w:rPr>
          <w:rFonts w:cstheme="minorHAnsi"/>
        </w:rPr>
        <w:t xml:space="preserve">" </w:t>
      </w:r>
      <w:r w:rsidRPr="00AD68BB">
        <w:rPr>
          <w:rFonts w:cstheme="minorHAnsi"/>
          <w:b/>
        </w:rPr>
        <w:t>(</w:t>
      </w:r>
      <w:r>
        <w:rPr>
          <w:rFonts w:cstheme="minorHAnsi"/>
          <w:b/>
        </w:rPr>
        <w:t>3,8</w:t>
      </w:r>
      <w:r w:rsidRPr="00AD68BB">
        <w:rPr>
          <w:rFonts w:cstheme="minorHAnsi"/>
          <w:b/>
        </w:rPr>
        <w:t>)</w:t>
      </w:r>
    </w:p>
    <w:p w:rsidR="0069536A" w:rsidRDefault="0069536A" w:rsidP="00EF577E">
      <w:pPr>
        <w:rPr>
          <w:rFonts w:cstheme="minorHAnsi"/>
        </w:rPr>
      </w:pPr>
    </w:p>
    <w:p w:rsidR="00E22B9F" w:rsidRDefault="00E22B9F" w:rsidP="00E22B9F">
      <w:pPr>
        <w:rPr>
          <w:rFonts w:cstheme="minorHAnsi"/>
        </w:rPr>
      </w:pPr>
      <w:r>
        <w:rPr>
          <w:rFonts w:cstheme="minorHAnsi"/>
        </w:rPr>
        <w:t>Michael Briggeler schreibt:</w:t>
      </w:r>
    </w:p>
    <w:p w:rsidR="00270616" w:rsidRPr="00897EED" w:rsidRDefault="00270616" w:rsidP="00270616">
      <w:pPr>
        <w:rPr>
          <w:i/>
          <w:lang w:val="de-CH"/>
        </w:rPr>
      </w:pPr>
      <w:r w:rsidRPr="00897EED">
        <w:rPr>
          <w:i/>
          <w:lang w:val="de-CH"/>
        </w:rPr>
        <w:t>Paulus weist Titus an</w:t>
      </w:r>
      <w:r w:rsidR="004053A3">
        <w:rPr>
          <w:i/>
          <w:lang w:val="de-CH"/>
        </w:rPr>
        <w:t>,</w:t>
      </w:r>
      <w:r w:rsidRPr="00897EED">
        <w:rPr>
          <w:i/>
          <w:lang w:val="de-CH"/>
        </w:rPr>
        <w:t xml:space="preserve"> den ganzen Verhaltenskatalog zu lehren und die widerspenstigen Kreter mit allem Nachdruck zu ermahnen und zurechtzuweisen. Sind wir uns bewusst, dass das nicht Tipps oder Ratschläge sind, die wir nach Lust und Laune befolgen, wenn es uns passt. Nein, das sind alles neutestamentliche Gebote, die wir befolgen, wenn wir den Herrn lieben (Joh 14,15). Mit der Verkündigung dieser Gebote ist nicht nur Titus, sondern die Leiterschaft einer jeden Gemeinde und zu allen Zeiten aufgefordert. Der Zeitgeist mag noch so kretisch sein, es mag die Gemeinde bei dieser Botschaft noch so kitzeln in den Ohren (2Tim 4,3), die Leiterschaft ist angewiesen diesen Verhaltenskatalog zu verkündigen. …</w:t>
      </w:r>
    </w:p>
    <w:p w:rsidR="00270616" w:rsidRPr="001142F8" w:rsidRDefault="00270616" w:rsidP="00270616">
      <w:pPr>
        <w:rPr>
          <w:sz w:val="22"/>
          <w:lang w:val="de-CH"/>
        </w:rPr>
      </w:pPr>
      <w:r w:rsidRPr="00897EED">
        <w:rPr>
          <w:i/>
          <w:lang w:val="de-CH"/>
        </w:rPr>
        <w:t xml:space="preserve">Bei Timotheus sollten sie ihn nicht wegen seiner Jugend und seiner scheuen Art verachten, doch bei Titus kann unmöglich seine zurückhaltende Art gemeint sein. Auch hier müssen wir auf den Kontext schauen und das macht klar, dass Paulus die Kreter auffordert Titus nicht wegen dieser Botschaft zu verachten. Diese Botschaft war zu jener Zeit kontrovers und sie ist es auch heute noch, aber deswegen, liebe Gemeinde, sollt ihr die Verkündiger nicht </w:t>
      </w:r>
      <w:proofErr w:type="gramStart"/>
      <w:r w:rsidRPr="00897EED">
        <w:rPr>
          <w:i/>
          <w:lang w:val="de-CH"/>
        </w:rPr>
        <w:t>gering schätzen</w:t>
      </w:r>
      <w:proofErr w:type="gramEnd"/>
      <w:r w:rsidRPr="00897EED">
        <w:rPr>
          <w:i/>
          <w:lang w:val="de-CH"/>
        </w:rPr>
        <w:t>.</w:t>
      </w:r>
    </w:p>
    <w:p w:rsidR="005A3178" w:rsidRDefault="00897EED" w:rsidP="00EF577E">
      <w:pPr>
        <w:rPr>
          <w:rFonts w:cstheme="minorHAnsi"/>
        </w:rPr>
      </w:pPr>
      <w:r>
        <w:rPr>
          <w:rFonts w:cstheme="minorHAnsi"/>
        </w:rPr>
        <w:lastRenderedPageBreak/>
        <w:t>Als Leiterschaft muss man dran bleiben. Ausdauer ist ein wichtiges Kriterium für einen Leiter. Zu denken, dass die Leute automatisch das machen was Gottes Wort sagt ist leider zu blauäugig. Paulus sagt: "lehre, ermahne und weise zurecht mit allem Nachdruck"! D.h. sage immer wieder das Gleiche! Lass nicht locker</w:t>
      </w:r>
      <w:r w:rsidR="00711E47">
        <w:rPr>
          <w:rFonts w:cstheme="minorHAnsi"/>
        </w:rPr>
        <w:t>!</w:t>
      </w:r>
      <w:r>
        <w:rPr>
          <w:rFonts w:cstheme="minorHAnsi"/>
        </w:rPr>
        <w:t xml:space="preserve"> Ist das immer angenehm? Nein, sicherlich nicht! Wie viele Leiter haben ihre Segel gestrichen oder sind verbittert in Bezug auf die Gemeinde!</w:t>
      </w:r>
    </w:p>
    <w:p w:rsidR="00E22B9F" w:rsidRDefault="00E22B9F" w:rsidP="00EF577E">
      <w:pPr>
        <w:rPr>
          <w:rFonts w:cstheme="minorHAnsi"/>
        </w:rPr>
      </w:pPr>
    </w:p>
    <w:p w:rsidR="00E22B9F" w:rsidRDefault="00E22B9F" w:rsidP="00EF577E">
      <w:pPr>
        <w:rPr>
          <w:rFonts w:cstheme="minorHAnsi"/>
        </w:rPr>
      </w:pPr>
      <w:r>
        <w:rPr>
          <w:rFonts w:cstheme="minorHAnsi"/>
        </w:rPr>
        <w:t>Michael Briggeler schreibt:</w:t>
      </w:r>
    </w:p>
    <w:p w:rsidR="00E22B9F" w:rsidRPr="00E22B9F" w:rsidRDefault="00E22B9F" w:rsidP="00E22B9F">
      <w:pPr>
        <w:rPr>
          <w:i/>
        </w:rPr>
      </w:pPr>
      <w:r w:rsidRPr="00E22B9F">
        <w:rPr>
          <w:i/>
        </w:rPr>
        <w:t xml:space="preserve">Wenn ich diese </w:t>
      </w:r>
      <w:r>
        <w:rPr>
          <w:i/>
        </w:rPr>
        <w:t xml:space="preserve">(kretische) </w:t>
      </w:r>
      <w:r w:rsidRPr="00E22B9F">
        <w:rPr>
          <w:i/>
        </w:rPr>
        <w:t>Charakterbeschreibung so lese, dann sehe ich viel davon in der heutigen, westlichen Gesellschaft. In unserer Zeit des Überflusses und des Individualismus, kranken wir auch in der Gemeinde häufig an diesen Dingen wie Egoismus und Widerspenstigkeit. Wie viele lassen sich heute noch von der Leiterschaft korrigieren, ohne gleich wie ein wildes Tier auszuschlagen? Dabei ist es doch der Auftrag der Leiterschaft dies zu tun und das nicht für sich selbst, sondern damit wir gesund sind im Glauben. Wollen wir keine solche Kreter sein, sondern einen gesunden Glauben haben, der Wachstum und Reife möglich macht.</w:t>
      </w:r>
    </w:p>
    <w:p w:rsidR="00E22B9F" w:rsidRDefault="00E22B9F" w:rsidP="00EF577E">
      <w:pPr>
        <w:rPr>
          <w:rFonts w:cstheme="minorHAnsi"/>
        </w:rPr>
      </w:pPr>
    </w:p>
    <w:p w:rsidR="00711E47" w:rsidRDefault="00711E47" w:rsidP="00EF577E">
      <w:pPr>
        <w:rPr>
          <w:rFonts w:cstheme="minorHAnsi"/>
        </w:rPr>
      </w:pPr>
      <w:r>
        <w:rPr>
          <w:rFonts w:cstheme="minorHAnsi"/>
        </w:rPr>
        <w:t xml:space="preserve">Dieser Lehr-, Ermahnungs- und </w:t>
      </w:r>
      <w:proofErr w:type="spellStart"/>
      <w:r>
        <w:rPr>
          <w:rFonts w:cstheme="minorHAnsi"/>
        </w:rPr>
        <w:t>Zurechtweisungsaufrag</w:t>
      </w:r>
      <w:proofErr w:type="spellEnd"/>
      <w:r>
        <w:rPr>
          <w:rFonts w:cstheme="minorHAnsi"/>
        </w:rPr>
        <w:t xml:space="preserve"> ist nicht leicht umzusetzen! Christen mit "Nachdruck" wiederholt darauf aufmerksam zu machen, dass der Herr uns erlöst hat von unseren eigenen, selbstbestimmten Wegen. </w:t>
      </w:r>
    </w:p>
    <w:p w:rsidR="00711E47" w:rsidRDefault="00711E47" w:rsidP="00EF577E">
      <w:pPr>
        <w:rPr>
          <w:rFonts w:cstheme="minorHAnsi"/>
        </w:rPr>
      </w:pPr>
    </w:p>
    <w:p w:rsidR="00711E47" w:rsidRDefault="00AD68BB" w:rsidP="00AD68BB">
      <w:pPr>
        <w:ind w:right="-31"/>
        <w:rPr>
          <w:rFonts w:cstheme="minorHAnsi"/>
          <w:b/>
        </w:rPr>
      </w:pPr>
      <w:r>
        <w:rPr>
          <w:rFonts w:cstheme="minorHAnsi"/>
        </w:rPr>
        <w:t>"</w:t>
      </w:r>
      <w:r w:rsidRPr="00AD68BB">
        <w:rPr>
          <w:rFonts w:cstheme="minorHAnsi"/>
        </w:rPr>
        <w:t xml:space="preserve">Denn aus Gnade seid ihr errettet durch den Glauben, und das nicht aus euch — Gottes Gabe ist es; 9 nicht aus Werken, damit niemand sich rühme. 10 Denn wir sind seine Schöpfung, erschaffen in Christus Jesus zu </w:t>
      </w:r>
      <w:r w:rsidRPr="00AD68BB">
        <w:rPr>
          <w:rFonts w:cstheme="minorHAnsi"/>
          <w:b/>
        </w:rPr>
        <w:t xml:space="preserve">guten Werken, </w:t>
      </w:r>
      <w:r w:rsidRPr="00AD68BB">
        <w:rPr>
          <w:rFonts w:cstheme="minorHAnsi"/>
          <w:b/>
          <w:highlight w:val="yellow"/>
        </w:rPr>
        <w:t>die Gott</w:t>
      </w:r>
      <w:r w:rsidRPr="00AD68BB">
        <w:rPr>
          <w:rFonts w:cstheme="minorHAnsi"/>
          <w:b/>
        </w:rPr>
        <w:t xml:space="preserve"> zuvor bereitet hat</w:t>
      </w:r>
      <w:r w:rsidRPr="00AD68BB">
        <w:rPr>
          <w:rFonts w:cstheme="minorHAnsi"/>
        </w:rPr>
        <w:t>, damit wir in ihnen wandeln sollen.</w:t>
      </w:r>
      <w:r>
        <w:rPr>
          <w:rFonts w:cstheme="minorHAnsi"/>
        </w:rPr>
        <w:t xml:space="preserve">" </w:t>
      </w:r>
      <w:r w:rsidRPr="00AD68BB">
        <w:rPr>
          <w:rFonts w:cstheme="minorHAnsi"/>
          <w:b/>
        </w:rPr>
        <w:t>(</w:t>
      </w:r>
      <w:r>
        <w:rPr>
          <w:rFonts w:cstheme="minorHAnsi"/>
          <w:b/>
        </w:rPr>
        <w:t>Eph 2,8-10</w:t>
      </w:r>
      <w:r w:rsidRPr="00AD68BB">
        <w:rPr>
          <w:rFonts w:cstheme="minorHAnsi"/>
          <w:b/>
        </w:rPr>
        <w:t>)</w:t>
      </w:r>
    </w:p>
    <w:p w:rsidR="002600D1" w:rsidRDefault="002600D1" w:rsidP="00AD68BB">
      <w:pPr>
        <w:ind w:right="-31"/>
        <w:rPr>
          <w:rFonts w:cstheme="minorHAnsi"/>
        </w:rPr>
      </w:pPr>
    </w:p>
    <w:p w:rsidR="002600D1" w:rsidRDefault="002600D1" w:rsidP="00AD68BB">
      <w:pPr>
        <w:ind w:right="-31"/>
        <w:rPr>
          <w:rFonts w:cstheme="minorHAnsi"/>
        </w:rPr>
      </w:pPr>
    </w:p>
    <w:p w:rsidR="002600D1" w:rsidRPr="002600D1" w:rsidRDefault="00312F85" w:rsidP="002600D1">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t>Grundsatz</w:t>
      </w:r>
      <w:r w:rsidR="002600D1" w:rsidRPr="00031370">
        <w:rPr>
          <w:rFonts w:asciiTheme="minorHAnsi" w:hAnsiTheme="minorHAnsi" w:cstheme="minorHAnsi"/>
          <w:b/>
          <w:sz w:val="28"/>
          <w:szCs w:val="28"/>
        </w:rPr>
        <w:t xml:space="preserve"> </w:t>
      </w:r>
      <w:r w:rsidR="002600D1">
        <w:rPr>
          <w:rFonts w:asciiTheme="minorHAnsi" w:hAnsiTheme="minorHAnsi" w:cstheme="minorHAnsi"/>
          <w:b/>
          <w:sz w:val="28"/>
          <w:szCs w:val="28"/>
        </w:rPr>
        <w:t>5</w:t>
      </w:r>
    </w:p>
    <w:p w:rsidR="00AD68BB" w:rsidRPr="0069536A" w:rsidRDefault="00AD68BB" w:rsidP="00AD68BB">
      <w:pPr>
        <w:spacing w:line="360" w:lineRule="auto"/>
        <w:rPr>
          <w:rFonts w:cstheme="minorHAnsi"/>
          <w:b/>
        </w:rPr>
      </w:pPr>
      <w:r>
        <w:rPr>
          <w:rFonts w:cstheme="minorHAnsi"/>
          <w:b/>
        </w:rPr>
        <w:t>3</w:t>
      </w:r>
      <w:r w:rsidRPr="0069536A">
        <w:rPr>
          <w:rFonts w:cstheme="minorHAnsi"/>
          <w:b/>
        </w:rPr>
        <w:t>,</w:t>
      </w:r>
      <w:r>
        <w:rPr>
          <w:rFonts w:cstheme="minorHAnsi"/>
          <w:b/>
        </w:rPr>
        <w:t>1-</w:t>
      </w:r>
      <w:r w:rsidR="00A47CC2">
        <w:rPr>
          <w:rFonts w:cstheme="minorHAnsi"/>
          <w:b/>
        </w:rPr>
        <w:t>8</w:t>
      </w:r>
      <w:r w:rsidRPr="0069536A">
        <w:rPr>
          <w:rFonts w:cstheme="minorHAnsi"/>
          <w:b/>
        </w:rPr>
        <w:t xml:space="preserve"> | </w:t>
      </w:r>
      <w:r w:rsidR="00DA64CD">
        <w:rPr>
          <w:rFonts w:cstheme="minorHAnsi"/>
          <w:b/>
        </w:rPr>
        <w:t>Lebe in der Freundlichkeit und Menschenliebe Gottes</w:t>
      </w:r>
      <w:r w:rsidR="00DD2416">
        <w:rPr>
          <w:rFonts w:cstheme="minorHAnsi"/>
          <w:b/>
        </w:rPr>
        <w:t>!</w:t>
      </w:r>
      <w:r>
        <w:rPr>
          <w:rFonts w:cstheme="minorHAnsi"/>
          <w:b/>
        </w:rPr>
        <w:t xml:space="preserve"> </w:t>
      </w:r>
      <w:r w:rsidR="00DA64CD">
        <w:rPr>
          <w:rFonts w:cstheme="minorHAnsi"/>
          <w:b/>
        </w:rPr>
        <w:t xml:space="preserve">Sei gnädig </w:t>
      </w:r>
      <w:r w:rsidR="00872AA9">
        <w:rPr>
          <w:rFonts w:cstheme="minorHAnsi"/>
          <w:b/>
        </w:rPr>
        <w:t>mit den</w:t>
      </w:r>
      <w:r w:rsidR="00DA64CD">
        <w:rPr>
          <w:rFonts w:cstheme="minorHAnsi"/>
          <w:b/>
        </w:rPr>
        <w:t xml:space="preserve"> Menschen</w:t>
      </w:r>
      <w:r w:rsidR="00DD2416">
        <w:rPr>
          <w:rFonts w:cstheme="minorHAnsi"/>
          <w:b/>
        </w:rPr>
        <w:t>!</w:t>
      </w:r>
    </w:p>
    <w:p w:rsidR="005A3178" w:rsidRDefault="00DA64CD" w:rsidP="00EF577E">
      <w:pPr>
        <w:rPr>
          <w:rFonts w:cstheme="minorHAnsi"/>
        </w:rPr>
      </w:pPr>
      <w:r>
        <w:rPr>
          <w:rFonts w:cstheme="minorHAnsi"/>
        </w:rPr>
        <w:t>"</w:t>
      </w:r>
      <w:r w:rsidR="00872AA9" w:rsidRPr="00872AA9">
        <w:rPr>
          <w:rFonts w:cstheme="minorHAnsi"/>
        </w:rPr>
        <w:t xml:space="preserve">Erinnere sie, dass sie sich den Regierenden und Obrigkeiten unterordnen und gehorsam sind, zu jedem guten Werk bereit; </w:t>
      </w:r>
      <w:proofErr w:type="gramStart"/>
      <w:r w:rsidR="00872AA9" w:rsidRPr="00872AA9">
        <w:rPr>
          <w:rFonts w:cstheme="minorHAnsi"/>
        </w:rPr>
        <w:t>2</w:t>
      </w:r>
      <w:proofErr w:type="gramEnd"/>
      <w:r w:rsidR="00872AA9" w:rsidRPr="00872AA9">
        <w:rPr>
          <w:rFonts w:cstheme="minorHAnsi"/>
        </w:rPr>
        <w:t xml:space="preserve"> dass sie niemand verlästern, nicht streitsüchtig sind, sondern gütig, indem sie allen Menschen gegenüber alle Sanftmut erweisen. 3 Denn auch wir waren einst unverständig, ungehorsam, gingen in die Irre, dienten mannigfachen Lüsten und Vergnügungen, lebten in Bosheit und Neid, verhasst und einander hassend. 4 Als aber die </w:t>
      </w:r>
      <w:r w:rsidR="00872AA9" w:rsidRPr="004053A3">
        <w:rPr>
          <w:rFonts w:cstheme="minorHAnsi"/>
          <w:b/>
        </w:rPr>
        <w:t>Freundlichkeit und Menschenliebe Gottes</w:t>
      </w:r>
      <w:r w:rsidR="00872AA9" w:rsidRPr="00872AA9">
        <w:rPr>
          <w:rFonts w:cstheme="minorHAnsi"/>
        </w:rPr>
        <w:t xml:space="preserve">, unseres Retters, erschien, 5 da hat er uns — nicht </w:t>
      </w:r>
      <w:proofErr w:type="gramStart"/>
      <w:r w:rsidR="00872AA9" w:rsidRPr="00872AA9">
        <w:rPr>
          <w:rFonts w:cstheme="minorHAnsi"/>
        </w:rPr>
        <w:t>um der Werke</w:t>
      </w:r>
      <w:proofErr w:type="gramEnd"/>
      <w:r w:rsidR="00872AA9" w:rsidRPr="00872AA9">
        <w:rPr>
          <w:rFonts w:cstheme="minorHAnsi"/>
        </w:rPr>
        <w:t xml:space="preserve"> der Gerechtigkeit willen, die wir getan hätten, sondern aufgrund seiner Barmherzigkeit</w:t>
      </w:r>
      <w:r w:rsidR="005D3C96">
        <w:rPr>
          <w:rFonts w:cstheme="minorHAnsi"/>
        </w:rPr>
        <w:t xml:space="preserve"> errettet.</w:t>
      </w:r>
      <w:r>
        <w:rPr>
          <w:rFonts w:cstheme="minorHAnsi"/>
        </w:rPr>
        <w:t xml:space="preserve">" </w:t>
      </w:r>
      <w:r w:rsidRPr="00DA64CD">
        <w:rPr>
          <w:rFonts w:cstheme="minorHAnsi"/>
          <w:b/>
        </w:rPr>
        <w:t>(</w:t>
      </w:r>
      <w:r w:rsidR="00872AA9">
        <w:rPr>
          <w:rFonts w:cstheme="minorHAnsi"/>
          <w:b/>
        </w:rPr>
        <w:t>3,1-5a</w:t>
      </w:r>
      <w:r w:rsidRPr="00DA64CD">
        <w:rPr>
          <w:rFonts w:cstheme="minorHAnsi"/>
          <w:b/>
        </w:rPr>
        <w:t>)</w:t>
      </w:r>
    </w:p>
    <w:p w:rsidR="00897EED" w:rsidRDefault="00897EED" w:rsidP="00EF577E">
      <w:pPr>
        <w:rPr>
          <w:rFonts w:cstheme="minorHAnsi"/>
        </w:rPr>
      </w:pPr>
    </w:p>
    <w:p w:rsidR="00897EED" w:rsidRDefault="00872AA9" w:rsidP="00EF577E">
      <w:pPr>
        <w:rPr>
          <w:rFonts w:cstheme="minorHAnsi"/>
        </w:rPr>
      </w:pPr>
      <w:r>
        <w:rPr>
          <w:rFonts w:cstheme="minorHAnsi"/>
        </w:rPr>
        <w:t xml:space="preserve">Auch in diesem Abschnitt bekommt Titus den Auftrag, die Gemeinden zu erinnern. Erinnern heisst, diese Dinge schon gepredigt zu haben und nun wiederum zu verkündigen (mit Nachdruck </w:t>
      </w:r>
      <w:r w:rsidRPr="00872AA9">
        <w:rPr>
          <w:rFonts w:cstheme="minorHAnsi"/>
        </w:rPr>
        <w:sym w:font="Wingdings" w:char="F0E0"/>
      </w:r>
      <w:r>
        <w:rPr>
          <w:rFonts w:cstheme="minorHAnsi"/>
        </w:rPr>
        <w:t xml:space="preserve"> Vers 8).</w:t>
      </w:r>
    </w:p>
    <w:p w:rsidR="00897EED" w:rsidRDefault="00897EED" w:rsidP="00EF577E">
      <w:pPr>
        <w:rPr>
          <w:rFonts w:cstheme="minorHAnsi"/>
        </w:rPr>
      </w:pPr>
    </w:p>
    <w:p w:rsidR="005A3178" w:rsidRDefault="00872AA9" w:rsidP="00EF577E">
      <w:pPr>
        <w:rPr>
          <w:rFonts w:cstheme="minorHAnsi"/>
        </w:rPr>
      </w:pPr>
      <w:r>
        <w:rPr>
          <w:rFonts w:cstheme="minorHAnsi"/>
        </w:rPr>
        <w:t xml:space="preserve">Warum sollen wir in der Freundlichkeit und Menschenliebe Gottes leben? Weil der Herr, als wir noch Sünder waren, für uns gestorben ist und uns seine Erlösung </w:t>
      </w:r>
      <w:proofErr w:type="spellStart"/>
      <w:r>
        <w:rPr>
          <w:rFonts w:cstheme="minorHAnsi"/>
        </w:rPr>
        <w:t>zuteil werden</w:t>
      </w:r>
      <w:proofErr w:type="spellEnd"/>
      <w:r>
        <w:rPr>
          <w:rFonts w:cstheme="minorHAnsi"/>
        </w:rPr>
        <w:t xml:space="preserve"> liess. Wegen Seiner </w:t>
      </w:r>
      <w:proofErr w:type="spellStart"/>
      <w:r>
        <w:rPr>
          <w:rFonts w:cstheme="minorHAnsi"/>
        </w:rPr>
        <w:t>übergrossen</w:t>
      </w:r>
      <w:proofErr w:type="spellEnd"/>
      <w:r>
        <w:rPr>
          <w:rFonts w:cstheme="minorHAnsi"/>
        </w:rPr>
        <w:t xml:space="preserve"> Gnade die Er über uns ausgegossen hat</w:t>
      </w:r>
      <w:r w:rsidR="005D3C96">
        <w:rPr>
          <w:rFonts w:cstheme="minorHAnsi"/>
        </w:rPr>
        <w:t>, dürfen auch wir im Gegenzug allen Menschen in Sanftmut, Güte, Liebe, Freundlichkeit und Barmherzigkeit annehmen. Das sind die Eigenschaften, mit welchen wir den Menschen begegnen in unserem Alltag und das sind die Eigenschaften, die die Besucher hier im Christlichen Zentrum Bern erwarten dürfen!</w:t>
      </w:r>
    </w:p>
    <w:p w:rsidR="00AD68BB" w:rsidRDefault="00AD68BB" w:rsidP="00EF577E">
      <w:pPr>
        <w:rPr>
          <w:rFonts w:cstheme="minorHAnsi"/>
        </w:rPr>
      </w:pPr>
    </w:p>
    <w:p w:rsidR="00A17E04" w:rsidRDefault="00A17E04" w:rsidP="00EF577E">
      <w:pPr>
        <w:rPr>
          <w:rFonts w:cstheme="minorHAnsi"/>
        </w:rPr>
      </w:pPr>
      <w:r>
        <w:rPr>
          <w:rFonts w:cstheme="minorHAnsi"/>
        </w:rPr>
        <w:t>"</w:t>
      </w:r>
      <w:r w:rsidRPr="00A17E04">
        <w:rPr>
          <w:rFonts w:cstheme="minorHAnsi"/>
        </w:rPr>
        <w:t>Daran wird jedermann erkennen, dass ihr meine Jünger seid, wenn ihr Liebe untereinander habt.</w:t>
      </w:r>
      <w:r>
        <w:rPr>
          <w:rFonts w:cstheme="minorHAnsi"/>
        </w:rPr>
        <w:t xml:space="preserve">" </w:t>
      </w:r>
      <w:r w:rsidRPr="00A17E04">
        <w:rPr>
          <w:rFonts w:cstheme="minorHAnsi"/>
          <w:b/>
        </w:rPr>
        <w:t>(</w:t>
      </w:r>
      <w:r>
        <w:rPr>
          <w:rFonts w:cstheme="minorHAnsi"/>
          <w:b/>
        </w:rPr>
        <w:t>Joh 13,35</w:t>
      </w:r>
      <w:r w:rsidRPr="00A17E04">
        <w:rPr>
          <w:rFonts w:cstheme="minorHAnsi"/>
          <w:b/>
        </w:rPr>
        <w:t>)</w:t>
      </w:r>
    </w:p>
    <w:p w:rsidR="00AD68BB" w:rsidRDefault="00AD68BB" w:rsidP="00EF577E">
      <w:pPr>
        <w:rPr>
          <w:rFonts w:cstheme="minorHAnsi"/>
        </w:rPr>
      </w:pPr>
    </w:p>
    <w:p w:rsidR="00DD2416" w:rsidRDefault="00DD2416" w:rsidP="00EF577E">
      <w:pPr>
        <w:rPr>
          <w:rFonts w:cstheme="minorHAnsi"/>
        </w:rPr>
      </w:pPr>
    </w:p>
    <w:p w:rsidR="00DD2416" w:rsidRDefault="00DD2416" w:rsidP="00EF577E">
      <w:pPr>
        <w:rPr>
          <w:rFonts w:cstheme="minorHAnsi"/>
        </w:rPr>
      </w:pPr>
    </w:p>
    <w:p w:rsidR="00A17E04" w:rsidRPr="002600D1" w:rsidRDefault="00312F85" w:rsidP="002600D1">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lastRenderedPageBreak/>
        <w:t>Grundsatz</w:t>
      </w:r>
      <w:r w:rsidR="002600D1" w:rsidRPr="00031370">
        <w:rPr>
          <w:rFonts w:asciiTheme="minorHAnsi" w:hAnsiTheme="minorHAnsi" w:cstheme="minorHAnsi"/>
          <w:b/>
          <w:sz w:val="28"/>
          <w:szCs w:val="28"/>
        </w:rPr>
        <w:t xml:space="preserve"> </w:t>
      </w:r>
      <w:r w:rsidR="002600D1">
        <w:rPr>
          <w:rFonts w:asciiTheme="minorHAnsi" w:hAnsiTheme="minorHAnsi" w:cstheme="minorHAnsi"/>
          <w:b/>
          <w:sz w:val="28"/>
          <w:szCs w:val="28"/>
        </w:rPr>
        <w:t>6</w:t>
      </w:r>
    </w:p>
    <w:p w:rsidR="00AD68BB" w:rsidRPr="0069536A" w:rsidRDefault="00AD68BB" w:rsidP="00A47CC2">
      <w:pPr>
        <w:spacing w:line="360" w:lineRule="auto"/>
        <w:rPr>
          <w:rFonts w:cstheme="minorHAnsi"/>
          <w:b/>
        </w:rPr>
      </w:pPr>
      <w:r>
        <w:rPr>
          <w:rFonts w:cstheme="minorHAnsi"/>
          <w:b/>
        </w:rPr>
        <w:t>3</w:t>
      </w:r>
      <w:r w:rsidRPr="0069536A">
        <w:rPr>
          <w:rFonts w:cstheme="minorHAnsi"/>
          <w:b/>
        </w:rPr>
        <w:t>,</w:t>
      </w:r>
      <w:r w:rsidR="00A47CC2">
        <w:rPr>
          <w:rFonts w:cstheme="minorHAnsi"/>
          <w:b/>
        </w:rPr>
        <w:t>9</w:t>
      </w:r>
      <w:r>
        <w:rPr>
          <w:rFonts w:cstheme="minorHAnsi"/>
          <w:b/>
        </w:rPr>
        <w:t>-11</w:t>
      </w:r>
      <w:r w:rsidRPr="0069536A">
        <w:rPr>
          <w:rFonts w:cstheme="minorHAnsi"/>
          <w:b/>
        </w:rPr>
        <w:t xml:space="preserve"> | </w:t>
      </w:r>
      <w:r w:rsidR="00484659">
        <w:rPr>
          <w:rFonts w:cstheme="minorHAnsi"/>
          <w:b/>
        </w:rPr>
        <w:t>Meide Unnützes und Nichtiges</w:t>
      </w:r>
      <w:r w:rsidR="00DD2416">
        <w:rPr>
          <w:rFonts w:cstheme="minorHAnsi"/>
          <w:b/>
        </w:rPr>
        <w:t>!</w:t>
      </w:r>
      <w:r w:rsidR="004302BC">
        <w:rPr>
          <w:rFonts w:cstheme="minorHAnsi"/>
          <w:b/>
        </w:rPr>
        <w:t xml:space="preserve"> </w:t>
      </w:r>
      <w:r w:rsidR="00DD2416">
        <w:rPr>
          <w:rFonts w:cstheme="minorHAnsi"/>
          <w:b/>
        </w:rPr>
        <w:t>W</w:t>
      </w:r>
      <w:r w:rsidR="004302BC">
        <w:rPr>
          <w:rFonts w:cstheme="minorHAnsi"/>
          <w:b/>
        </w:rPr>
        <w:t>eise sektiererische (verkehrte) Menschen ab</w:t>
      </w:r>
      <w:r w:rsidR="00DD2416">
        <w:rPr>
          <w:rFonts w:cstheme="minorHAnsi"/>
          <w:b/>
        </w:rPr>
        <w:t>!</w:t>
      </w:r>
    </w:p>
    <w:p w:rsidR="00AD68BB" w:rsidRPr="001C348E" w:rsidRDefault="00A47CC2" w:rsidP="00EF577E">
      <w:pPr>
        <w:rPr>
          <w:rFonts w:cstheme="minorHAnsi"/>
        </w:rPr>
      </w:pPr>
      <w:r>
        <w:rPr>
          <w:rFonts w:cstheme="minorHAnsi"/>
        </w:rPr>
        <w:t>"</w:t>
      </w:r>
      <w:r w:rsidR="00691646" w:rsidRPr="00691646">
        <w:rPr>
          <w:rFonts w:cstheme="minorHAnsi"/>
        </w:rPr>
        <w:t xml:space="preserve">Die törichten Streitfragen aber und Geschlechtsregister, sowie Zwistigkeiten und Auseinandersetzungen über das Gesetz </w:t>
      </w:r>
      <w:proofErr w:type="gramStart"/>
      <w:r w:rsidR="00691646" w:rsidRPr="00691646">
        <w:rPr>
          <w:rFonts w:cstheme="minorHAnsi"/>
        </w:rPr>
        <w:t>meide</w:t>
      </w:r>
      <w:proofErr w:type="gramEnd"/>
      <w:r w:rsidR="00691646" w:rsidRPr="00691646">
        <w:rPr>
          <w:rFonts w:cstheme="minorHAnsi"/>
        </w:rPr>
        <w:t>; denn sie sind unnütz und nichtig. 10 Einen sektiererischen Menschen weise nach ein- und zweimaliger Zurechtweisung ab, 11 da du weißt, dass ein solcher verkehrt ist und sündigt und sich selbst verurteilt hat.</w:t>
      </w:r>
      <w:r>
        <w:rPr>
          <w:rFonts w:cstheme="minorHAnsi"/>
        </w:rPr>
        <w:t xml:space="preserve">" </w:t>
      </w:r>
      <w:r w:rsidRPr="00A47CC2">
        <w:rPr>
          <w:rFonts w:cstheme="minorHAnsi"/>
          <w:b/>
        </w:rPr>
        <w:t>(</w:t>
      </w:r>
      <w:r w:rsidR="00691646">
        <w:rPr>
          <w:rFonts w:cstheme="minorHAnsi"/>
          <w:b/>
        </w:rPr>
        <w:t>3,9-11</w:t>
      </w:r>
      <w:r w:rsidRPr="00A47CC2">
        <w:rPr>
          <w:rFonts w:cstheme="minorHAnsi"/>
          <w:b/>
        </w:rPr>
        <w:t>)</w:t>
      </w:r>
    </w:p>
    <w:p w:rsidR="00135AC4" w:rsidRDefault="00135AC4" w:rsidP="00EF577E">
      <w:pPr>
        <w:rPr>
          <w:rFonts w:cstheme="minorHAnsi"/>
        </w:rPr>
      </w:pPr>
    </w:p>
    <w:p w:rsidR="00927088" w:rsidRDefault="000E0A66" w:rsidP="00EF577E">
      <w:pPr>
        <w:rPr>
          <w:rFonts w:cstheme="minorHAnsi"/>
        </w:rPr>
      </w:pPr>
      <w:r w:rsidRPr="000E0A66">
        <w:rPr>
          <w:rFonts w:cstheme="minorHAnsi"/>
        </w:rPr>
        <w:t>Es gibt Dinge, die müssen in der Gemeinde nicht</w:t>
      </w:r>
      <w:r>
        <w:rPr>
          <w:rFonts w:cstheme="minorHAnsi"/>
        </w:rPr>
        <w:t xml:space="preserve"> diskutiert werden, da sie nicht auferbauend sind, sondern unnütz und nichtig!</w:t>
      </w:r>
      <w:r w:rsidR="004302BC">
        <w:rPr>
          <w:rFonts w:cstheme="minorHAnsi"/>
        </w:rPr>
        <w:t xml:space="preserve"> </w:t>
      </w:r>
      <w:r w:rsidR="008449D0">
        <w:rPr>
          <w:rFonts w:cstheme="minorHAnsi"/>
        </w:rPr>
        <w:t xml:space="preserve">Die gesunde Lehre ist zu allem nütze, </w:t>
      </w:r>
      <w:r w:rsidR="00584227">
        <w:rPr>
          <w:rFonts w:cstheme="minorHAnsi"/>
        </w:rPr>
        <w:t>törichte Streitfragen sind unnütz und nichtig.</w:t>
      </w:r>
    </w:p>
    <w:p w:rsidR="00584227" w:rsidRDefault="00584227" w:rsidP="00584227">
      <w:pPr>
        <w:autoSpaceDE w:val="0"/>
        <w:autoSpaceDN w:val="0"/>
        <w:adjustRightInd w:val="0"/>
        <w:rPr>
          <w:rFonts w:ascii="LinLibertineT" w:hAnsi="LinLibertineT" w:cs="LinLibertineT"/>
          <w:lang w:val="de-CH" w:eastAsia="de-CH"/>
        </w:rPr>
      </w:pPr>
      <w:r>
        <w:rPr>
          <w:rFonts w:ascii="LinLibertineT" w:hAnsi="LinLibertineT" w:cs="LinLibertineT"/>
          <w:lang w:val="de-CH" w:eastAsia="de-CH"/>
        </w:rPr>
        <w:t>Des Weiteren soll Titus einen "sektiererischen Menschen" nach ein- und zweimaliger Zurechtweisung abweisen. Ein solcher Mensch bildet eine Gruppe, die solche unnütze und törichte Dinge hochhalten. Einen solchen Menschen soll man zurechtweisen. Sollte er sich als "nicht korrigierbar" herausstellen, soll dieser weggewiesen werden und die Gemeindeglieder sollen keinen Umgang mehr mit ihm haben. Keine Gemeinde muss Unsinn und verkehrte Gruppenbilder in ihrer Mitte dulden!</w:t>
      </w:r>
    </w:p>
    <w:p w:rsidR="000E0A66" w:rsidRDefault="000E0A66" w:rsidP="00EF577E">
      <w:pPr>
        <w:rPr>
          <w:rFonts w:cstheme="minorHAnsi"/>
        </w:rPr>
      </w:pPr>
    </w:p>
    <w:p w:rsidR="000E0A66" w:rsidRDefault="000E0A66" w:rsidP="00EF577E">
      <w:pPr>
        <w:rPr>
          <w:rFonts w:cstheme="minorHAnsi"/>
        </w:rPr>
      </w:pPr>
    </w:p>
    <w:p w:rsidR="00484659" w:rsidRPr="004302BC" w:rsidRDefault="00484659" w:rsidP="00EF577E">
      <w:pPr>
        <w:rPr>
          <w:rFonts w:cstheme="minorHAnsi"/>
          <w:b/>
        </w:rPr>
      </w:pPr>
      <w:r w:rsidRPr="004302BC">
        <w:rPr>
          <w:rFonts w:cstheme="minorHAnsi"/>
          <w:b/>
        </w:rPr>
        <w:t xml:space="preserve">Schluss </w:t>
      </w:r>
      <w:r w:rsidRPr="004302BC">
        <w:rPr>
          <w:rFonts w:cstheme="minorHAnsi"/>
          <w:b/>
        </w:rPr>
        <w:sym w:font="Wingdings" w:char="F0E0"/>
      </w:r>
      <w:r w:rsidRPr="004302BC">
        <w:rPr>
          <w:rFonts w:cstheme="minorHAnsi"/>
          <w:b/>
        </w:rPr>
        <w:t xml:space="preserve"> Lasst uns gemeinsam</w:t>
      </w:r>
      <w:r w:rsidR="004302BC" w:rsidRPr="004302BC">
        <w:rPr>
          <w:rFonts w:cstheme="minorHAnsi"/>
          <w:b/>
        </w:rPr>
        <w:t xml:space="preserve"> die Gemeinde des Herrn Jesus</w:t>
      </w:r>
      <w:r w:rsidR="00E457B8">
        <w:rPr>
          <w:rFonts w:cstheme="minorHAnsi"/>
          <w:b/>
        </w:rPr>
        <w:t xml:space="preserve"> nach biblischen Grundsätzen</w:t>
      </w:r>
      <w:r w:rsidR="004302BC" w:rsidRPr="004302BC">
        <w:rPr>
          <w:rFonts w:cstheme="minorHAnsi"/>
          <w:b/>
        </w:rPr>
        <w:t xml:space="preserve"> bauen, bis er wiederkommt</w:t>
      </w:r>
      <w:bookmarkStart w:id="4" w:name="_GoBack"/>
      <w:bookmarkEnd w:id="4"/>
    </w:p>
    <w:p w:rsidR="00135AC4" w:rsidRPr="001C348E" w:rsidRDefault="00135AC4" w:rsidP="00EF577E">
      <w:pPr>
        <w:rPr>
          <w:rFonts w:cstheme="minorHAnsi"/>
        </w:rPr>
      </w:pPr>
    </w:p>
    <w:p w:rsidR="00135AC4" w:rsidRPr="004302BC" w:rsidRDefault="004302BC" w:rsidP="004302BC">
      <w:pPr>
        <w:spacing w:line="360" w:lineRule="auto"/>
        <w:rPr>
          <w:rFonts w:cstheme="minorHAnsi"/>
          <w:b/>
          <w:lang w:val="en-US"/>
        </w:rPr>
      </w:pPr>
      <w:r w:rsidRPr="004302BC">
        <w:rPr>
          <w:rFonts w:cstheme="minorHAnsi"/>
          <w:b/>
        </w:rPr>
        <w:t xml:space="preserve">Er ist der Erlöser </w:t>
      </w:r>
      <w:r w:rsidRPr="004302BC">
        <w:rPr>
          <w:rFonts w:cstheme="minorHAnsi"/>
        </w:rPr>
        <w:t xml:space="preserve">(Engl. </w:t>
      </w:r>
      <w:r w:rsidRPr="004302BC">
        <w:rPr>
          <w:rFonts w:cstheme="minorHAnsi"/>
          <w:lang w:val="en-US"/>
        </w:rPr>
        <w:t>"There is a redeemer" von Keith Green)</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Er ist der Erlöser, Jesus, Gottes Sohn;</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Gottes Lamm, erwählt zu tragen unserer Sünde Lohn.</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p>
    <w:p w:rsidR="00484659" w:rsidRPr="004302BC" w:rsidRDefault="004302BC"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i/>
          <w:lang w:val="de-CH" w:eastAsia="de-CH"/>
        </w:rPr>
      </w:pPr>
      <w:r w:rsidRPr="004302BC">
        <w:rPr>
          <w:rFonts w:cstheme="minorHAnsi"/>
          <w:i/>
          <w:lang w:val="de-CH" w:eastAsia="de-CH"/>
        </w:rPr>
        <w:t>Chorus</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Danke, lieber Vater, du gabst uns deinen Sohn.</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Dein Geist gibt uns die Kraft zu dienen, bis er wiederkommt.</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Jesus, mein Erlöser, höchster aller Namen,</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Gottes Lamm, erwählt zu tragen meiner Sünde Lohn.</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 xml:space="preserve">Einst </w:t>
      </w:r>
      <w:proofErr w:type="spellStart"/>
      <w:proofErr w:type="gramStart"/>
      <w:r w:rsidRPr="004302BC">
        <w:rPr>
          <w:rFonts w:cstheme="minorHAnsi"/>
          <w:lang w:val="de-CH" w:eastAsia="de-CH"/>
        </w:rPr>
        <w:t>werd</w:t>
      </w:r>
      <w:proofErr w:type="spellEnd"/>
      <w:proofErr w:type="gramEnd"/>
      <w:r w:rsidRPr="004302BC">
        <w:rPr>
          <w:rFonts w:cstheme="minorHAnsi"/>
          <w:lang w:val="de-CH" w:eastAsia="de-CH"/>
        </w:rPr>
        <w:t xml:space="preserve"> ich ihn sehen in der Herrlichkeit.</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 xml:space="preserve">Meinem König </w:t>
      </w:r>
      <w:proofErr w:type="spellStart"/>
      <w:proofErr w:type="gramStart"/>
      <w:r w:rsidRPr="004302BC">
        <w:rPr>
          <w:rFonts w:cstheme="minorHAnsi"/>
          <w:lang w:val="de-CH" w:eastAsia="de-CH"/>
        </w:rPr>
        <w:t>werd</w:t>
      </w:r>
      <w:proofErr w:type="spellEnd"/>
      <w:proofErr w:type="gramEnd"/>
      <w:r w:rsidRPr="004302BC">
        <w:rPr>
          <w:rFonts w:cstheme="minorHAnsi"/>
          <w:lang w:val="de-CH" w:eastAsia="de-CH"/>
        </w:rPr>
        <w:t xml:space="preserve"> ich dienen bis in alle Ewigkeit.</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p>
    <w:p w:rsidR="004302BC" w:rsidRPr="004302BC" w:rsidRDefault="004302BC" w:rsidP="0043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i/>
          <w:lang w:val="de-CH" w:eastAsia="de-CH"/>
        </w:rPr>
      </w:pPr>
      <w:r w:rsidRPr="004302BC">
        <w:rPr>
          <w:rFonts w:cstheme="minorHAnsi"/>
          <w:i/>
          <w:lang w:val="de-CH" w:eastAsia="de-CH"/>
        </w:rPr>
        <w:t>Chorus</w:t>
      </w:r>
    </w:p>
    <w:p w:rsidR="004302BC" w:rsidRPr="004302BC" w:rsidRDefault="004302BC" w:rsidP="0043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Danke, lieber Vater, du gabst uns deinen Sohn.</w:t>
      </w:r>
    </w:p>
    <w:p w:rsidR="004302BC" w:rsidRPr="004302BC" w:rsidRDefault="004302BC" w:rsidP="0043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r w:rsidRPr="004302BC">
        <w:rPr>
          <w:rFonts w:cstheme="minorHAnsi"/>
          <w:lang w:val="de-CH" w:eastAsia="de-CH"/>
        </w:rPr>
        <w:t>Dein Geist gibt uns die Kraft zu dienen, bis er wiederkommt.</w:t>
      </w:r>
    </w:p>
    <w:p w:rsidR="00484659" w:rsidRPr="004302BC" w:rsidRDefault="00484659" w:rsidP="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eastAsia="de-CH"/>
        </w:rPr>
      </w:pPr>
    </w:p>
    <w:p w:rsidR="00135AC4" w:rsidRPr="004302BC" w:rsidRDefault="00135AC4" w:rsidP="00EF577E">
      <w:pPr>
        <w:rPr>
          <w:rFonts w:cstheme="minorHAnsi"/>
          <w:lang w:val="de-CH"/>
        </w:rPr>
      </w:pPr>
    </w:p>
    <w:p w:rsidR="00135AC4" w:rsidRPr="004302BC" w:rsidRDefault="00135AC4" w:rsidP="00EF577E">
      <w:pPr>
        <w:rPr>
          <w:rFonts w:cstheme="minorHAnsi"/>
        </w:rPr>
      </w:pPr>
    </w:p>
    <w:p w:rsidR="00135AC4" w:rsidRPr="004302BC" w:rsidRDefault="00135AC4" w:rsidP="00EF577E">
      <w:pPr>
        <w:rPr>
          <w:rFonts w:cstheme="minorHAnsi"/>
        </w:rPr>
      </w:pPr>
    </w:p>
    <w:p w:rsidR="00135AC4" w:rsidRPr="004302BC" w:rsidRDefault="00135AC4" w:rsidP="00EF577E">
      <w:pPr>
        <w:rPr>
          <w:rFonts w:cstheme="minorHAnsi"/>
        </w:rPr>
      </w:pPr>
    </w:p>
    <w:p w:rsidR="00135AC4" w:rsidRPr="004302BC" w:rsidRDefault="00135AC4" w:rsidP="00EF577E">
      <w:pPr>
        <w:rPr>
          <w:rFonts w:cstheme="minorHAnsi"/>
        </w:rPr>
      </w:pPr>
    </w:p>
    <w:p w:rsidR="00135AC4" w:rsidRPr="004302BC" w:rsidRDefault="00135AC4" w:rsidP="00EF577E">
      <w:pPr>
        <w:rPr>
          <w:rFonts w:cstheme="minorHAnsi"/>
        </w:rPr>
      </w:pPr>
    </w:p>
    <w:p w:rsidR="00135AC4" w:rsidRPr="004302BC" w:rsidRDefault="00135AC4" w:rsidP="00EF577E">
      <w:pPr>
        <w:rPr>
          <w:rFonts w:cstheme="minorHAnsi"/>
        </w:rPr>
      </w:pPr>
    </w:p>
    <w:sectPr w:rsidR="00135AC4" w:rsidRPr="004302B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643" w:rsidRDefault="00DF3643" w:rsidP="00CC1E51">
      <w:r>
        <w:separator/>
      </w:r>
    </w:p>
  </w:endnote>
  <w:endnote w:type="continuationSeparator" w:id="0">
    <w:p w:rsidR="00DF3643" w:rsidRDefault="00DF364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Segoe UI Semilight"/>
    <w:charset w:val="00"/>
    <w:family w:val="swiss"/>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inLibertine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643" w:rsidRDefault="00DF3643" w:rsidP="00CC1E51">
      <w:r>
        <w:separator/>
      </w:r>
    </w:p>
  </w:footnote>
  <w:footnote w:type="continuationSeparator" w:id="0">
    <w:p w:rsidR="00DF3643" w:rsidRDefault="00DF364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A3AC0"/>
    <w:multiLevelType w:val="hybridMultilevel"/>
    <w:tmpl w:val="26BC834E"/>
    <w:lvl w:ilvl="0" w:tplc="AEC66CDA">
      <w:start w:val="1"/>
      <w:numFmt w:val="bullet"/>
      <w:lvlText w:val=""/>
      <w:lvlJc w:val="left"/>
      <w:pPr>
        <w:tabs>
          <w:tab w:val="num" w:pos="720"/>
        </w:tabs>
        <w:ind w:left="720" w:hanging="360"/>
      </w:pPr>
      <w:rPr>
        <w:rFonts w:ascii="Wingdings" w:hAnsi="Wingdings" w:hint="default"/>
      </w:rPr>
    </w:lvl>
    <w:lvl w:ilvl="1" w:tplc="CE66DDA6">
      <w:numFmt w:val="bullet"/>
      <w:lvlText w:val="–"/>
      <w:lvlJc w:val="left"/>
      <w:pPr>
        <w:tabs>
          <w:tab w:val="num" w:pos="1440"/>
        </w:tabs>
        <w:ind w:left="1440" w:hanging="360"/>
      </w:pPr>
      <w:rPr>
        <w:rFonts w:ascii="Futura Lt BT" w:eastAsia="Times New Roman" w:hAnsi="Futura Lt BT" w:cs="Times New Roman" w:hint="default"/>
        <w:i/>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A77159"/>
    <w:multiLevelType w:val="hybridMultilevel"/>
    <w:tmpl w:val="67A80F34"/>
    <w:lvl w:ilvl="0" w:tplc="AEC66CD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D531A"/>
    <w:multiLevelType w:val="hybridMultilevel"/>
    <w:tmpl w:val="0792DF5E"/>
    <w:lvl w:ilvl="0" w:tplc="01465B7C">
      <w:start w:val="7"/>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D4F1463"/>
    <w:multiLevelType w:val="hybridMultilevel"/>
    <w:tmpl w:val="55A899BA"/>
    <w:lvl w:ilvl="0" w:tplc="5B727D4C">
      <w:numFmt w:val="bullet"/>
      <w:lvlText w:val=""/>
      <w:lvlJc w:val="left"/>
      <w:pPr>
        <w:ind w:left="720" w:hanging="360"/>
      </w:pPr>
      <w:rPr>
        <w:rFonts w:ascii="Wingdings" w:eastAsia="Calibr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7225765"/>
    <w:multiLevelType w:val="hybridMultilevel"/>
    <w:tmpl w:val="446C352E"/>
    <w:lvl w:ilvl="0" w:tplc="F17817E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C05"/>
    <w:rsid w:val="00000CF4"/>
    <w:rsid w:val="00000E22"/>
    <w:rsid w:val="00001568"/>
    <w:rsid w:val="00002D19"/>
    <w:rsid w:val="00003584"/>
    <w:rsid w:val="00003ED0"/>
    <w:rsid w:val="00004757"/>
    <w:rsid w:val="00004956"/>
    <w:rsid w:val="00005FED"/>
    <w:rsid w:val="0000664D"/>
    <w:rsid w:val="000078E5"/>
    <w:rsid w:val="00007906"/>
    <w:rsid w:val="00007D6A"/>
    <w:rsid w:val="00010824"/>
    <w:rsid w:val="00011719"/>
    <w:rsid w:val="00012BED"/>
    <w:rsid w:val="00012D52"/>
    <w:rsid w:val="00013439"/>
    <w:rsid w:val="00013CB9"/>
    <w:rsid w:val="000143AC"/>
    <w:rsid w:val="00014933"/>
    <w:rsid w:val="00015439"/>
    <w:rsid w:val="00017BA6"/>
    <w:rsid w:val="0002052C"/>
    <w:rsid w:val="00020E00"/>
    <w:rsid w:val="000211F5"/>
    <w:rsid w:val="00021205"/>
    <w:rsid w:val="00021435"/>
    <w:rsid w:val="00021603"/>
    <w:rsid w:val="00021649"/>
    <w:rsid w:val="0002357A"/>
    <w:rsid w:val="00023A23"/>
    <w:rsid w:val="00023A82"/>
    <w:rsid w:val="00023C41"/>
    <w:rsid w:val="00023DF0"/>
    <w:rsid w:val="0002481B"/>
    <w:rsid w:val="00026828"/>
    <w:rsid w:val="00027819"/>
    <w:rsid w:val="0003000A"/>
    <w:rsid w:val="0003063C"/>
    <w:rsid w:val="00030A94"/>
    <w:rsid w:val="000312B4"/>
    <w:rsid w:val="00031370"/>
    <w:rsid w:val="00031BDE"/>
    <w:rsid w:val="00031D5E"/>
    <w:rsid w:val="0003283E"/>
    <w:rsid w:val="000328E7"/>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967"/>
    <w:rsid w:val="00042F93"/>
    <w:rsid w:val="00043F63"/>
    <w:rsid w:val="00044A5C"/>
    <w:rsid w:val="00045201"/>
    <w:rsid w:val="00045C33"/>
    <w:rsid w:val="00045FAB"/>
    <w:rsid w:val="00047B66"/>
    <w:rsid w:val="00047EA9"/>
    <w:rsid w:val="00051372"/>
    <w:rsid w:val="0005140F"/>
    <w:rsid w:val="00052266"/>
    <w:rsid w:val="00052786"/>
    <w:rsid w:val="0005282A"/>
    <w:rsid w:val="00052E06"/>
    <w:rsid w:val="00053058"/>
    <w:rsid w:val="0005348D"/>
    <w:rsid w:val="00053889"/>
    <w:rsid w:val="00054388"/>
    <w:rsid w:val="000543B3"/>
    <w:rsid w:val="00054462"/>
    <w:rsid w:val="00055813"/>
    <w:rsid w:val="000559E5"/>
    <w:rsid w:val="000560DA"/>
    <w:rsid w:val="0005638F"/>
    <w:rsid w:val="0005685A"/>
    <w:rsid w:val="000574EE"/>
    <w:rsid w:val="00057AB5"/>
    <w:rsid w:val="000611EC"/>
    <w:rsid w:val="0006173D"/>
    <w:rsid w:val="000619BB"/>
    <w:rsid w:val="00061FFA"/>
    <w:rsid w:val="0006325B"/>
    <w:rsid w:val="0006355E"/>
    <w:rsid w:val="00063E9D"/>
    <w:rsid w:val="00064148"/>
    <w:rsid w:val="00064D96"/>
    <w:rsid w:val="00065000"/>
    <w:rsid w:val="00065055"/>
    <w:rsid w:val="0006543A"/>
    <w:rsid w:val="000657B4"/>
    <w:rsid w:val="0006596D"/>
    <w:rsid w:val="00065D8D"/>
    <w:rsid w:val="00065E0B"/>
    <w:rsid w:val="00066885"/>
    <w:rsid w:val="00070592"/>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78"/>
    <w:rsid w:val="00082E82"/>
    <w:rsid w:val="00082FEA"/>
    <w:rsid w:val="00083338"/>
    <w:rsid w:val="000847C3"/>
    <w:rsid w:val="00086AEC"/>
    <w:rsid w:val="00086AFA"/>
    <w:rsid w:val="000874B1"/>
    <w:rsid w:val="000875EA"/>
    <w:rsid w:val="00090372"/>
    <w:rsid w:val="000909C7"/>
    <w:rsid w:val="000914E7"/>
    <w:rsid w:val="00092991"/>
    <w:rsid w:val="00092E28"/>
    <w:rsid w:val="0009319B"/>
    <w:rsid w:val="00094A4B"/>
    <w:rsid w:val="0009512C"/>
    <w:rsid w:val="00095380"/>
    <w:rsid w:val="00095A89"/>
    <w:rsid w:val="00095FEF"/>
    <w:rsid w:val="00096909"/>
    <w:rsid w:val="00096932"/>
    <w:rsid w:val="000978FE"/>
    <w:rsid w:val="000A02C5"/>
    <w:rsid w:val="000A04F1"/>
    <w:rsid w:val="000A0E42"/>
    <w:rsid w:val="000A1163"/>
    <w:rsid w:val="000A2220"/>
    <w:rsid w:val="000A2284"/>
    <w:rsid w:val="000A34A3"/>
    <w:rsid w:val="000A40A8"/>
    <w:rsid w:val="000A4327"/>
    <w:rsid w:val="000A5207"/>
    <w:rsid w:val="000A56D6"/>
    <w:rsid w:val="000A5712"/>
    <w:rsid w:val="000A62A7"/>
    <w:rsid w:val="000A6586"/>
    <w:rsid w:val="000A6DA1"/>
    <w:rsid w:val="000B1ADD"/>
    <w:rsid w:val="000B1F46"/>
    <w:rsid w:val="000B2328"/>
    <w:rsid w:val="000B2DB3"/>
    <w:rsid w:val="000B2E19"/>
    <w:rsid w:val="000B2FFD"/>
    <w:rsid w:val="000B327E"/>
    <w:rsid w:val="000B3E94"/>
    <w:rsid w:val="000B4FDD"/>
    <w:rsid w:val="000B53A9"/>
    <w:rsid w:val="000B53BC"/>
    <w:rsid w:val="000B5E22"/>
    <w:rsid w:val="000B6006"/>
    <w:rsid w:val="000B685D"/>
    <w:rsid w:val="000B6F61"/>
    <w:rsid w:val="000B6FC7"/>
    <w:rsid w:val="000B7431"/>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793"/>
    <w:rsid w:val="000C6907"/>
    <w:rsid w:val="000C6A68"/>
    <w:rsid w:val="000C6B0F"/>
    <w:rsid w:val="000C712B"/>
    <w:rsid w:val="000C7FF2"/>
    <w:rsid w:val="000D048C"/>
    <w:rsid w:val="000D07D3"/>
    <w:rsid w:val="000D0D29"/>
    <w:rsid w:val="000D1419"/>
    <w:rsid w:val="000D1996"/>
    <w:rsid w:val="000D1E6A"/>
    <w:rsid w:val="000D2F9C"/>
    <w:rsid w:val="000D3836"/>
    <w:rsid w:val="000D4311"/>
    <w:rsid w:val="000D6659"/>
    <w:rsid w:val="000D7D88"/>
    <w:rsid w:val="000D7E50"/>
    <w:rsid w:val="000D7FC5"/>
    <w:rsid w:val="000E03E0"/>
    <w:rsid w:val="000E0A66"/>
    <w:rsid w:val="000E14DE"/>
    <w:rsid w:val="000E1B70"/>
    <w:rsid w:val="000E23B8"/>
    <w:rsid w:val="000E3DA9"/>
    <w:rsid w:val="000E406B"/>
    <w:rsid w:val="000E40A8"/>
    <w:rsid w:val="000E4C50"/>
    <w:rsid w:val="000E6942"/>
    <w:rsid w:val="000E7099"/>
    <w:rsid w:val="000E7C91"/>
    <w:rsid w:val="000F020C"/>
    <w:rsid w:val="000F1165"/>
    <w:rsid w:val="000F117F"/>
    <w:rsid w:val="000F161A"/>
    <w:rsid w:val="000F1694"/>
    <w:rsid w:val="000F1EC8"/>
    <w:rsid w:val="000F2725"/>
    <w:rsid w:val="000F2F21"/>
    <w:rsid w:val="000F3E52"/>
    <w:rsid w:val="000F4B6F"/>
    <w:rsid w:val="000F787B"/>
    <w:rsid w:val="00101318"/>
    <w:rsid w:val="001014EC"/>
    <w:rsid w:val="001018CD"/>
    <w:rsid w:val="00101CC7"/>
    <w:rsid w:val="00102DBF"/>
    <w:rsid w:val="00103E42"/>
    <w:rsid w:val="00103ED4"/>
    <w:rsid w:val="00104478"/>
    <w:rsid w:val="001045C9"/>
    <w:rsid w:val="0010467D"/>
    <w:rsid w:val="0010492D"/>
    <w:rsid w:val="00104FFA"/>
    <w:rsid w:val="001058A3"/>
    <w:rsid w:val="0010591B"/>
    <w:rsid w:val="001063FF"/>
    <w:rsid w:val="001072FE"/>
    <w:rsid w:val="00107436"/>
    <w:rsid w:val="00107A23"/>
    <w:rsid w:val="00107B99"/>
    <w:rsid w:val="00110CCD"/>
    <w:rsid w:val="00110D4D"/>
    <w:rsid w:val="00111096"/>
    <w:rsid w:val="00111452"/>
    <w:rsid w:val="00111584"/>
    <w:rsid w:val="00111F22"/>
    <w:rsid w:val="0011203C"/>
    <w:rsid w:val="00112408"/>
    <w:rsid w:val="001125BD"/>
    <w:rsid w:val="00112D09"/>
    <w:rsid w:val="00112FAA"/>
    <w:rsid w:val="001134FE"/>
    <w:rsid w:val="0011355F"/>
    <w:rsid w:val="001141F0"/>
    <w:rsid w:val="001142F8"/>
    <w:rsid w:val="00114CD8"/>
    <w:rsid w:val="00115769"/>
    <w:rsid w:val="00115BB1"/>
    <w:rsid w:val="00115C6D"/>
    <w:rsid w:val="00121082"/>
    <w:rsid w:val="0012239E"/>
    <w:rsid w:val="00122EAA"/>
    <w:rsid w:val="001231B4"/>
    <w:rsid w:val="001240AE"/>
    <w:rsid w:val="00124CEA"/>
    <w:rsid w:val="00124E23"/>
    <w:rsid w:val="00125EB0"/>
    <w:rsid w:val="00126724"/>
    <w:rsid w:val="00126AF7"/>
    <w:rsid w:val="00126D09"/>
    <w:rsid w:val="001274DA"/>
    <w:rsid w:val="0012766D"/>
    <w:rsid w:val="00130068"/>
    <w:rsid w:val="00131ADC"/>
    <w:rsid w:val="00132A1D"/>
    <w:rsid w:val="00132D34"/>
    <w:rsid w:val="0013394F"/>
    <w:rsid w:val="001340AE"/>
    <w:rsid w:val="00134DF1"/>
    <w:rsid w:val="0013557F"/>
    <w:rsid w:val="0013567F"/>
    <w:rsid w:val="00135A2D"/>
    <w:rsid w:val="00135AC4"/>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7215"/>
    <w:rsid w:val="00147546"/>
    <w:rsid w:val="001478A9"/>
    <w:rsid w:val="00147FE2"/>
    <w:rsid w:val="00150026"/>
    <w:rsid w:val="001506CD"/>
    <w:rsid w:val="0015097D"/>
    <w:rsid w:val="001509B0"/>
    <w:rsid w:val="001510F1"/>
    <w:rsid w:val="001513BF"/>
    <w:rsid w:val="0015375F"/>
    <w:rsid w:val="00154099"/>
    <w:rsid w:val="00154FAB"/>
    <w:rsid w:val="001562EF"/>
    <w:rsid w:val="00156AE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189F"/>
    <w:rsid w:val="00172844"/>
    <w:rsid w:val="00172FD0"/>
    <w:rsid w:val="00174212"/>
    <w:rsid w:val="00174329"/>
    <w:rsid w:val="00174662"/>
    <w:rsid w:val="00174FD1"/>
    <w:rsid w:val="00175C2E"/>
    <w:rsid w:val="00175C97"/>
    <w:rsid w:val="00176759"/>
    <w:rsid w:val="00176B25"/>
    <w:rsid w:val="00176DB8"/>
    <w:rsid w:val="00176E38"/>
    <w:rsid w:val="00177229"/>
    <w:rsid w:val="00180457"/>
    <w:rsid w:val="00180675"/>
    <w:rsid w:val="00181A48"/>
    <w:rsid w:val="00182D0B"/>
    <w:rsid w:val="001838A7"/>
    <w:rsid w:val="00183DD1"/>
    <w:rsid w:val="00184488"/>
    <w:rsid w:val="00184834"/>
    <w:rsid w:val="0018532D"/>
    <w:rsid w:val="00186134"/>
    <w:rsid w:val="00186286"/>
    <w:rsid w:val="00186C0D"/>
    <w:rsid w:val="00186FDC"/>
    <w:rsid w:val="00187BFE"/>
    <w:rsid w:val="001902C7"/>
    <w:rsid w:val="00191E90"/>
    <w:rsid w:val="00191FD9"/>
    <w:rsid w:val="00192D76"/>
    <w:rsid w:val="00193F7A"/>
    <w:rsid w:val="001963F9"/>
    <w:rsid w:val="00196570"/>
    <w:rsid w:val="00197230"/>
    <w:rsid w:val="001977BB"/>
    <w:rsid w:val="001978F9"/>
    <w:rsid w:val="00197BFC"/>
    <w:rsid w:val="001A0525"/>
    <w:rsid w:val="001A056D"/>
    <w:rsid w:val="001A176D"/>
    <w:rsid w:val="001A1E5E"/>
    <w:rsid w:val="001A30D9"/>
    <w:rsid w:val="001A38C7"/>
    <w:rsid w:val="001A4530"/>
    <w:rsid w:val="001A57D1"/>
    <w:rsid w:val="001A5884"/>
    <w:rsid w:val="001A70CB"/>
    <w:rsid w:val="001A7B4E"/>
    <w:rsid w:val="001B02C8"/>
    <w:rsid w:val="001B0392"/>
    <w:rsid w:val="001B0400"/>
    <w:rsid w:val="001B1396"/>
    <w:rsid w:val="001B173F"/>
    <w:rsid w:val="001B1D58"/>
    <w:rsid w:val="001B1F66"/>
    <w:rsid w:val="001B522B"/>
    <w:rsid w:val="001B543C"/>
    <w:rsid w:val="001B67C9"/>
    <w:rsid w:val="001B7049"/>
    <w:rsid w:val="001B7937"/>
    <w:rsid w:val="001B7CC5"/>
    <w:rsid w:val="001C0178"/>
    <w:rsid w:val="001C0227"/>
    <w:rsid w:val="001C022D"/>
    <w:rsid w:val="001C0C21"/>
    <w:rsid w:val="001C134B"/>
    <w:rsid w:val="001C2382"/>
    <w:rsid w:val="001C2A7B"/>
    <w:rsid w:val="001C31A1"/>
    <w:rsid w:val="001C33EC"/>
    <w:rsid w:val="001C348E"/>
    <w:rsid w:val="001C45F8"/>
    <w:rsid w:val="001C4734"/>
    <w:rsid w:val="001C5097"/>
    <w:rsid w:val="001C514F"/>
    <w:rsid w:val="001C6B3D"/>
    <w:rsid w:val="001C7001"/>
    <w:rsid w:val="001D00AA"/>
    <w:rsid w:val="001D0645"/>
    <w:rsid w:val="001D144B"/>
    <w:rsid w:val="001D1626"/>
    <w:rsid w:val="001D2CF0"/>
    <w:rsid w:val="001D345A"/>
    <w:rsid w:val="001D4C80"/>
    <w:rsid w:val="001D61BC"/>
    <w:rsid w:val="001D6A28"/>
    <w:rsid w:val="001D7868"/>
    <w:rsid w:val="001D7BEC"/>
    <w:rsid w:val="001E07AC"/>
    <w:rsid w:val="001E0899"/>
    <w:rsid w:val="001E101E"/>
    <w:rsid w:val="001E1657"/>
    <w:rsid w:val="001E2483"/>
    <w:rsid w:val="001E293F"/>
    <w:rsid w:val="001E2A60"/>
    <w:rsid w:val="001E2B7F"/>
    <w:rsid w:val="001E2C78"/>
    <w:rsid w:val="001E4303"/>
    <w:rsid w:val="001E4C41"/>
    <w:rsid w:val="001E5E52"/>
    <w:rsid w:val="001E6565"/>
    <w:rsid w:val="001E6CEE"/>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90A"/>
    <w:rsid w:val="001F6FDE"/>
    <w:rsid w:val="001F7189"/>
    <w:rsid w:val="001F71E3"/>
    <w:rsid w:val="001F7249"/>
    <w:rsid w:val="0020190E"/>
    <w:rsid w:val="00202743"/>
    <w:rsid w:val="00203052"/>
    <w:rsid w:val="002034A8"/>
    <w:rsid w:val="00203BF0"/>
    <w:rsid w:val="002048E1"/>
    <w:rsid w:val="002049D6"/>
    <w:rsid w:val="00205219"/>
    <w:rsid w:val="002056AC"/>
    <w:rsid w:val="002056DD"/>
    <w:rsid w:val="00205DDD"/>
    <w:rsid w:val="00206103"/>
    <w:rsid w:val="00206C0B"/>
    <w:rsid w:val="00207A6C"/>
    <w:rsid w:val="00207C69"/>
    <w:rsid w:val="00207FA6"/>
    <w:rsid w:val="0021014D"/>
    <w:rsid w:val="002106A5"/>
    <w:rsid w:val="00210F20"/>
    <w:rsid w:val="00211A0C"/>
    <w:rsid w:val="00211F66"/>
    <w:rsid w:val="00212204"/>
    <w:rsid w:val="0021231B"/>
    <w:rsid w:val="0021282C"/>
    <w:rsid w:val="00212893"/>
    <w:rsid w:val="002130C0"/>
    <w:rsid w:val="002131EB"/>
    <w:rsid w:val="0021391B"/>
    <w:rsid w:val="00213D02"/>
    <w:rsid w:val="00213E06"/>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27A00"/>
    <w:rsid w:val="00230012"/>
    <w:rsid w:val="00230626"/>
    <w:rsid w:val="002319F5"/>
    <w:rsid w:val="00232AAB"/>
    <w:rsid w:val="00232BE1"/>
    <w:rsid w:val="00232E65"/>
    <w:rsid w:val="002331D9"/>
    <w:rsid w:val="00234EE7"/>
    <w:rsid w:val="0023545F"/>
    <w:rsid w:val="00235C8A"/>
    <w:rsid w:val="0023621E"/>
    <w:rsid w:val="00237DE0"/>
    <w:rsid w:val="002409FA"/>
    <w:rsid w:val="002411FC"/>
    <w:rsid w:val="00241CFD"/>
    <w:rsid w:val="00241DC0"/>
    <w:rsid w:val="00241F71"/>
    <w:rsid w:val="00242FC1"/>
    <w:rsid w:val="00243295"/>
    <w:rsid w:val="00243BC4"/>
    <w:rsid w:val="0024427B"/>
    <w:rsid w:val="002459FF"/>
    <w:rsid w:val="0024676E"/>
    <w:rsid w:val="00247177"/>
    <w:rsid w:val="0024728B"/>
    <w:rsid w:val="002506D5"/>
    <w:rsid w:val="00250700"/>
    <w:rsid w:val="0025079C"/>
    <w:rsid w:val="00251313"/>
    <w:rsid w:val="00251641"/>
    <w:rsid w:val="00251B0C"/>
    <w:rsid w:val="00251F15"/>
    <w:rsid w:val="002537D1"/>
    <w:rsid w:val="00253DE2"/>
    <w:rsid w:val="00254C59"/>
    <w:rsid w:val="002550BD"/>
    <w:rsid w:val="00255335"/>
    <w:rsid w:val="0025587B"/>
    <w:rsid w:val="00255970"/>
    <w:rsid w:val="00255D15"/>
    <w:rsid w:val="00256E12"/>
    <w:rsid w:val="00256F6E"/>
    <w:rsid w:val="0025774B"/>
    <w:rsid w:val="00257DD4"/>
    <w:rsid w:val="002600D1"/>
    <w:rsid w:val="0026067B"/>
    <w:rsid w:val="00260BE9"/>
    <w:rsid w:val="00260C7C"/>
    <w:rsid w:val="00261315"/>
    <w:rsid w:val="00261C50"/>
    <w:rsid w:val="002621AA"/>
    <w:rsid w:val="002629C0"/>
    <w:rsid w:val="00263025"/>
    <w:rsid w:val="0026331E"/>
    <w:rsid w:val="0026430D"/>
    <w:rsid w:val="00264975"/>
    <w:rsid w:val="00264B01"/>
    <w:rsid w:val="002664D8"/>
    <w:rsid w:val="002671EA"/>
    <w:rsid w:val="0027056A"/>
    <w:rsid w:val="002705A8"/>
    <w:rsid w:val="00270616"/>
    <w:rsid w:val="002708B3"/>
    <w:rsid w:val="002708D6"/>
    <w:rsid w:val="0027104D"/>
    <w:rsid w:val="00271279"/>
    <w:rsid w:val="00271F42"/>
    <w:rsid w:val="00275B37"/>
    <w:rsid w:val="00276E1F"/>
    <w:rsid w:val="00276F5F"/>
    <w:rsid w:val="0027776B"/>
    <w:rsid w:val="00280856"/>
    <w:rsid w:val="00280F1B"/>
    <w:rsid w:val="00281BB5"/>
    <w:rsid w:val="00282249"/>
    <w:rsid w:val="00282F7B"/>
    <w:rsid w:val="00283726"/>
    <w:rsid w:val="00283A11"/>
    <w:rsid w:val="00283FE4"/>
    <w:rsid w:val="00284B88"/>
    <w:rsid w:val="0028525F"/>
    <w:rsid w:val="00285959"/>
    <w:rsid w:val="0028638F"/>
    <w:rsid w:val="00286945"/>
    <w:rsid w:val="00286CD2"/>
    <w:rsid w:val="00286FCF"/>
    <w:rsid w:val="00290192"/>
    <w:rsid w:val="0029019E"/>
    <w:rsid w:val="0029049F"/>
    <w:rsid w:val="002907F7"/>
    <w:rsid w:val="00291A1B"/>
    <w:rsid w:val="00293D3F"/>
    <w:rsid w:val="00294AA1"/>
    <w:rsid w:val="00295378"/>
    <w:rsid w:val="00296145"/>
    <w:rsid w:val="00296EE8"/>
    <w:rsid w:val="00297FEE"/>
    <w:rsid w:val="002A011D"/>
    <w:rsid w:val="002A04BE"/>
    <w:rsid w:val="002A3A6A"/>
    <w:rsid w:val="002A4A63"/>
    <w:rsid w:val="002A51B2"/>
    <w:rsid w:val="002A58E3"/>
    <w:rsid w:val="002A61DD"/>
    <w:rsid w:val="002A6EC2"/>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5CD"/>
    <w:rsid w:val="002C761F"/>
    <w:rsid w:val="002C76C3"/>
    <w:rsid w:val="002C7854"/>
    <w:rsid w:val="002C7A6C"/>
    <w:rsid w:val="002D0483"/>
    <w:rsid w:val="002D27EF"/>
    <w:rsid w:val="002D2A49"/>
    <w:rsid w:val="002D3DFD"/>
    <w:rsid w:val="002D450E"/>
    <w:rsid w:val="002D47E4"/>
    <w:rsid w:val="002D523B"/>
    <w:rsid w:val="002D5D0C"/>
    <w:rsid w:val="002D6A12"/>
    <w:rsid w:val="002D7530"/>
    <w:rsid w:val="002E0003"/>
    <w:rsid w:val="002E0439"/>
    <w:rsid w:val="002E0E98"/>
    <w:rsid w:val="002E104E"/>
    <w:rsid w:val="002E11D7"/>
    <w:rsid w:val="002E1645"/>
    <w:rsid w:val="002E1684"/>
    <w:rsid w:val="002E193D"/>
    <w:rsid w:val="002E3317"/>
    <w:rsid w:val="002E356B"/>
    <w:rsid w:val="002E4169"/>
    <w:rsid w:val="002E4613"/>
    <w:rsid w:val="002E494F"/>
    <w:rsid w:val="002E56B8"/>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A50"/>
    <w:rsid w:val="002F7C43"/>
    <w:rsid w:val="003015C1"/>
    <w:rsid w:val="00301F49"/>
    <w:rsid w:val="003021D8"/>
    <w:rsid w:val="00302E7C"/>
    <w:rsid w:val="003033F4"/>
    <w:rsid w:val="00303540"/>
    <w:rsid w:val="003042D5"/>
    <w:rsid w:val="00304346"/>
    <w:rsid w:val="003052C3"/>
    <w:rsid w:val="003060CD"/>
    <w:rsid w:val="00306610"/>
    <w:rsid w:val="003070A0"/>
    <w:rsid w:val="00310788"/>
    <w:rsid w:val="00310935"/>
    <w:rsid w:val="00310A61"/>
    <w:rsid w:val="00311C64"/>
    <w:rsid w:val="00312642"/>
    <w:rsid w:val="00312E4A"/>
    <w:rsid w:val="00312EC7"/>
    <w:rsid w:val="00312F85"/>
    <w:rsid w:val="00313027"/>
    <w:rsid w:val="00313D83"/>
    <w:rsid w:val="003143FE"/>
    <w:rsid w:val="003150F7"/>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3F03"/>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C38"/>
    <w:rsid w:val="003310F2"/>
    <w:rsid w:val="003318DB"/>
    <w:rsid w:val="00331D1C"/>
    <w:rsid w:val="00331D59"/>
    <w:rsid w:val="00332C5E"/>
    <w:rsid w:val="00333423"/>
    <w:rsid w:val="00333571"/>
    <w:rsid w:val="00334278"/>
    <w:rsid w:val="003344A6"/>
    <w:rsid w:val="003352EF"/>
    <w:rsid w:val="00335534"/>
    <w:rsid w:val="0033558F"/>
    <w:rsid w:val="003355CC"/>
    <w:rsid w:val="003363EE"/>
    <w:rsid w:val="00336446"/>
    <w:rsid w:val="003367EB"/>
    <w:rsid w:val="00336CA6"/>
    <w:rsid w:val="003374BD"/>
    <w:rsid w:val="00337616"/>
    <w:rsid w:val="00337DBD"/>
    <w:rsid w:val="00340656"/>
    <w:rsid w:val="003412C4"/>
    <w:rsid w:val="003424C6"/>
    <w:rsid w:val="00342E94"/>
    <w:rsid w:val="00342FCA"/>
    <w:rsid w:val="00343125"/>
    <w:rsid w:val="00343352"/>
    <w:rsid w:val="003441FA"/>
    <w:rsid w:val="003444C4"/>
    <w:rsid w:val="00345CF9"/>
    <w:rsid w:val="0034656F"/>
    <w:rsid w:val="00346D35"/>
    <w:rsid w:val="003475CE"/>
    <w:rsid w:val="003520CC"/>
    <w:rsid w:val="003528DE"/>
    <w:rsid w:val="00352A7C"/>
    <w:rsid w:val="003536B0"/>
    <w:rsid w:val="00354638"/>
    <w:rsid w:val="00354B81"/>
    <w:rsid w:val="00354FB7"/>
    <w:rsid w:val="003554D2"/>
    <w:rsid w:val="00356205"/>
    <w:rsid w:val="00356D35"/>
    <w:rsid w:val="003576D2"/>
    <w:rsid w:val="0035770B"/>
    <w:rsid w:val="0035779D"/>
    <w:rsid w:val="0035788B"/>
    <w:rsid w:val="00357C5F"/>
    <w:rsid w:val="00361404"/>
    <w:rsid w:val="00361C0F"/>
    <w:rsid w:val="00362AB0"/>
    <w:rsid w:val="00363147"/>
    <w:rsid w:val="003639BF"/>
    <w:rsid w:val="00363FCA"/>
    <w:rsid w:val="00364E28"/>
    <w:rsid w:val="0036582B"/>
    <w:rsid w:val="00366703"/>
    <w:rsid w:val="003677D9"/>
    <w:rsid w:val="003708B1"/>
    <w:rsid w:val="00370A74"/>
    <w:rsid w:val="0037189A"/>
    <w:rsid w:val="00371FC7"/>
    <w:rsid w:val="0037232A"/>
    <w:rsid w:val="0037244B"/>
    <w:rsid w:val="00372659"/>
    <w:rsid w:val="00372B26"/>
    <w:rsid w:val="00372C78"/>
    <w:rsid w:val="00374D62"/>
    <w:rsid w:val="00374F01"/>
    <w:rsid w:val="00375B2C"/>
    <w:rsid w:val="00375F3D"/>
    <w:rsid w:val="0037632C"/>
    <w:rsid w:val="00377666"/>
    <w:rsid w:val="0038040E"/>
    <w:rsid w:val="003810D3"/>
    <w:rsid w:val="00381705"/>
    <w:rsid w:val="00382B89"/>
    <w:rsid w:val="00383D68"/>
    <w:rsid w:val="0038488F"/>
    <w:rsid w:val="00384F14"/>
    <w:rsid w:val="003869AF"/>
    <w:rsid w:val="00387C9C"/>
    <w:rsid w:val="0039024C"/>
    <w:rsid w:val="003915D9"/>
    <w:rsid w:val="00391E5F"/>
    <w:rsid w:val="003925DF"/>
    <w:rsid w:val="00392ACC"/>
    <w:rsid w:val="00393F20"/>
    <w:rsid w:val="00393FFA"/>
    <w:rsid w:val="003941A2"/>
    <w:rsid w:val="0039448E"/>
    <w:rsid w:val="00394F7F"/>
    <w:rsid w:val="00395069"/>
    <w:rsid w:val="0039752B"/>
    <w:rsid w:val="00397B0E"/>
    <w:rsid w:val="00397EC9"/>
    <w:rsid w:val="003A01F8"/>
    <w:rsid w:val="003A0B75"/>
    <w:rsid w:val="003A15E8"/>
    <w:rsid w:val="003A19DE"/>
    <w:rsid w:val="003A1ABF"/>
    <w:rsid w:val="003A2915"/>
    <w:rsid w:val="003A2C38"/>
    <w:rsid w:val="003A2FC6"/>
    <w:rsid w:val="003A45F2"/>
    <w:rsid w:val="003A494D"/>
    <w:rsid w:val="003A49A1"/>
    <w:rsid w:val="003A4C91"/>
    <w:rsid w:val="003A52E2"/>
    <w:rsid w:val="003A5C03"/>
    <w:rsid w:val="003A60EE"/>
    <w:rsid w:val="003A68B9"/>
    <w:rsid w:val="003A6DEA"/>
    <w:rsid w:val="003A77AC"/>
    <w:rsid w:val="003A7879"/>
    <w:rsid w:val="003B1560"/>
    <w:rsid w:val="003B159D"/>
    <w:rsid w:val="003B1B26"/>
    <w:rsid w:val="003B2197"/>
    <w:rsid w:val="003B2227"/>
    <w:rsid w:val="003B22E5"/>
    <w:rsid w:val="003B4DFB"/>
    <w:rsid w:val="003B6B57"/>
    <w:rsid w:val="003B6D18"/>
    <w:rsid w:val="003B766F"/>
    <w:rsid w:val="003B7C67"/>
    <w:rsid w:val="003C064E"/>
    <w:rsid w:val="003C0947"/>
    <w:rsid w:val="003C0B33"/>
    <w:rsid w:val="003C0C20"/>
    <w:rsid w:val="003C0D64"/>
    <w:rsid w:val="003C1577"/>
    <w:rsid w:val="003C1D0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EE9"/>
    <w:rsid w:val="003D3E87"/>
    <w:rsid w:val="003D49BD"/>
    <w:rsid w:val="003D5618"/>
    <w:rsid w:val="003D5BAD"/>
    <w:rsid w:val="003D75BA"/>
    <w:rsid w:val="003D7E89"/>
    <w:rsid w:val="003E13BA"/>
    <w:rsid w:val="003E2DCF"/>
    <w:rsid w:val="003E39F7"/>
    <w:rsid w:val="003E3AA7"/>
    <w:rsid w:val="003E3C65"/>
    <w:rsid w:val="003E4DE7"/>
    <w:rsid w:val="003E53A4"/>
    <w:rsid w:val="003E56C2"/>
    <w:rsid w:val="003E5A10"/>
    <w:rsid w:val="003E6183"/>
    <w:rsid w:val="003E6B1F"/>
    <w:rsid w:val="003E7FA0"/>
    <w:rsid w:val="003F0632"/>
    <w:rsid w:val="003F0ADA"/>
    <w:rsid w:val="003F0BEF"/>
    <w:rsid w:val="003F256B"/>
    <w:rsid w:val="003F2A8F"/>
    <w:rsid w:val="003F477B"/>
    <w:rsid w:val="003F5BEB"/>
    <w:rsid w:val="003F6612"/>
    <w:rsid w:val="003F7885"/>
    <w:rsid w:val="003F7DFC"/>
    <w:rsid w:val="0040011F"/>
    <w:rsid w:val="004008E9"/>
    <w:rsid w:val="00400ADB"/>
    <w:rsid w:val="00400D47"/>
    <w:rsid w:val="00401046"/>
    <w:rsid w:val="00401639"/>
    <w:rsid w:val="00403124"/>
    <w:rsid w:val="0040408B"/>
    <w:rsid w:val="00404782"/>
    <w:rsid w:val="004053A3"/>
    <w:rsid w:val="00405BFD"/>
    <w:rsid w:val="0040667F"/>
    <w:rsid w:val="0040764F"/>
    <w:rsid w:val="00407ACF"/>
    <w:rsid w:val="00407D46"/>
    <w:rsid w:val="0041049B"/>
    <w:rsid w:val="00410C6C"/>
    <w:rsid w:val="00411B6F"/>
    <w:rsid w:val="00411E3C"/>
    <w:rsid w:val="00412A0C"/>
    <w:rsid w:val="00412B0A"/>
    <w:rsid w:val="004130BB"/>
    <w:rsid w:val="004133E4"/>
    <w:rsid w:val="004136B5"/>
    <w:rsid w:val="00413A3E"/>
    <w:rsid w:val="00413B17"/>
    <w:rsid w:val="00413E84"/>
    <w:rsid w:val="00415184"/>
    <w:rsid w:val="004161AD"/>
    <w:rsid w:val="00416B3E"/>
    <w:rsid w:val="00416CBD"/>
    <w:rsid w:val="00417449"/>
    <w:rsid w:val="0042009F"/>
    <w:rsid w:val="00420473"/>
    <w:rsid w:val="00420CA2"/>
    <w:rsid w:val="00421269"/>
    <w:rsid w:val="004225D9"/>
    <w:rsid w:val="00423E61"/>
    <w:rsid w:val="00424790"/>
    <w:rsid w:val="00425DF4"/>
    <w:rsid w:val="004260E4"/>
    <w:rsid w:val="0042765D"/>
    <w:rsid w:val="004276B3"/>
    <w:rsid w:val="00427893"/>
    <w:rsid w:val="00427CCB"/>
    <w:rsid w:val="00427E11"/>
    <w:rsid w:val="004302BC"/>
    <w:rsid w:val="00431AC8"/>
    <w:rsid w:val="00431BED"/>
    <w:rsid w:val="00431CC0"/>
    <w:rsid w:val="00431DEB"/>
    <w:rsid w:val="0043253A"/>
    <w:rsid w:val="00433067"/>
    <w:rsid w:val="00433876"/>
    <w:rsid w:val="00433E24"/>
    <w:rsid w:val="00434463"/>
    <w:rsid w:val="0043468F"/>
    <w:rsid w:val="00434ABD"/>
    <w:rsid w:val="00434EAE"/>
    <w:rsid w:val="00434F11"/>
    <w:rsid w:val="00434F28"/>
    <w:rsid w:val="0043533E"/>
    <w:rsid w:val="0043569A"/>
    <w:rsid w:val="00435785"/>
    <w:rsid w:val="00436B03"/>
    <w:rsid w:val="00436DFA"/>
    <w:rsid w:val="00440107"/>
    <w:rsid w:val="004405DB"/>
    <w:rsid w:val="004408D0"/>
    <w:rsid w:val="00440A91"/>
    <w:rsid w:val="00440AE0"/>
    <w:rsid w:val="00441568"/>
    <w:rsid w:val="004417FA"/>
    <w:rsid w:val="004427FB"/>
    <w:rsid w:val="00442D6C"/>
    <w:rsid w:val="004430D9"/>
    <w:rsid w:val="004439D3"/>
    <w:rsid w:val="0044405E"/>
    <w:rsid w:val="004444F5"/>
    <w:rsid w:val="004445EC"/>
    <w:rsid w:val="00444A40"/>
    <w:rsid w:val="00444CEA"/>
    <w:rsid w:val="004460A4"/>
    <w:rsid w:val="00446704"/>
    <w:rsid w:val="004470F7"/>
    <w:rsid w:val="00447107"/>
    <w:rsid w:val="00447707"/>
    <w:rsid w:val="00447A1D"/>
    <w:rsid w:val="00447C17"/>
    <w:rsid w:val="00450866"/>
    <w:rsid w:val="00450E3F"/>
    <w:rsid w:val="004510A4"/>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0EBA"/>
    <w:rsid w:val="004617DF"/>
    <w:rsid w:val="00461FA8"/>
    <w:rsid w:val="00464C5B"/>
    <w:rsid w:val="004654F4"/>
    <w:rsid w:val="004656E5"/>
    <w:rsid w:val="004664AB"/>
    <w:rsid w:val="004668EE"/>
    <w:rsid w:val="00466AD4"/>
    <w:rsid w:val="00466F61"/>
    <w:rsid w:val="00467434"/>
    <w:rsid w:val="00470673"/>
    <w:rsid w:val="0047429C"/>
    <w:rsid w:val="004746A7"/>
    <w:rsid w:val="00474A1D"/>
    <w:rsid w:val="0047557A"/>
    <w:rsid w:val="004800D4"/>
    <w:rsid w:val="0048018D"/>
    <w:rsid w:val="004804F3"/>
    <w:rsid w:val="00481253"/>
    <w:rsid w:val="0048171C"/>
    <w:rsid w:val="004826C5"/>
    <w:rsid w:val="00483A3B"/>
    <w:rsid w:val="00483B36"/>
    <w:rsid w:val="00484659"/>
    <w:rsid w:val="00485CF2"/>
    <w:rsid w:val="00487D83"/>
    <w:rsid w:val="00487F1A"/>
    <w:rsid w:val="0049077F"/>
    <w:rsid w:val="0049144C"/>
    <w:rsid w:val="00495B28"/>
    <w:rsid w:val="004965FE"/>
    <w:rsid w:val="00496EE8"/>
    <w:rsid w:val="004978C4"/>
    <w:rsid w:val="00497989"/>
    <w:rsid w:val="00497A37"/>
    <w:rsid w:val="00497B01"/>
    <w:rsid w:val="004A0006"/>
    <w:rsid w:val="004A057E"/>
    <w:rsid w:val="004A06AE"/>
    <w:rsid w:val="004A09BB"/>
    <w:rsid w:val="004A1DEC"/>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16E9"/>
    <w:rsid w:val="004B1C05"/>
    <w:rsid w:val="004B2FE2"/>
    <w:rsid w:val="004B3615"/>
    <w:rsid w:val="004B37A6"/>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D04AE"/>
    <w:rsid w:val="004D09D3"/>
    <w:rsid w:val="004D0CB7"/>
    <w:rsid w:val="004D0CB8"/>
    <w:rsid w:val="004D1B86"/>
    <w:rsid w:val="004D1E70"/>
    <w:rsid w:val="004D1EEA"/>
    <w:rsid w:val="004D25D6"/>
    <w:rsid w:val="004D2C51"/>
    <w:rsid w:val="004D40CB"/>
    <w:rsid w:val="004D4CA4"/>
    <w:rsid w:val="004D61C1"/>
    <w:rsid w:val="004D6C63"/>
    <w:rsid w:val="004D6D93"/>
    <w:rsid w:val="004D7549"/>
    <w:rsid w:val="004D7AF0"/>
    <w:rsid w:val="004D7B1B"/>
    <w:rsid w:val="004E0757"/>
    <w:rsid w:val="004E0F6F"/>
    <w:rsid w:val="004E26B0"/>
    <w:rsid w:val="004E3BAA"/>
    <w:rsid w:val="004E3F5E"/>
    <w:rsid w:val="004E4C3A"/>
    <w:rsid w:val="004E4ED4"/>
    <w:rsid w:val="004E568F"/>
    <w:rsid w:val="004E705B"/>
    <w:rsid w:val="004E755B"/>
    <w:rsid w:val="004E77CE"/>
    <w:rsid w:val="004F0029"/>
    <w:rsid w:val="004F0CDA"/>
    <w:rsid w:val="004F19E3"/>
    <w:rsid w:val="004F1A1F"/>
    <w:rsid w:val="004F2423"/>
    <w:rsid w:val="004F2863"/>
    <w:rsid w:val="004F3484"/>
    <w:rsid w:val="004F40E7"/>
    <w:rsid w:val="004F4E30"/>
    <w:rsid w:val="004F623E"/>
    <w:rsid w:val="004F634E"/>
    <w:rsid w:val="004F69E6"/>
    <w:rsid w:val="004F7D58"/>
    <w:rsid w:val="004F7D70"/>
    <w:rsid w:val="00500EF5"/>
    <w:rsid w:val="00501691"/>
    <w:rsid w:val="00501D57"/>
    <w:rsid w:val="00502E12"/>
    <w:rsid w:val="005031F5"/>
    <w:rsid w:val="005040DC"/>
    <w:rsid w:val="005045B9"/>
    <w:rsid w:val="005051A0"/>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182"/>
    <w:rsid w:val="00521232"/>
    <w:rsid w:val="005216C6"/>
    <w:rsid w:val="005219B4"/>
    <w:rsid w:val="00521DD3"/>
    <w:rsid w:val="00522346"/>
    <w:rsid w:val="0052246C"/>
    <w:rsid w:val="00522747"/>
    <w:rsid w:val="005246BB"/>
    <w:rsid w:val="00526DA0"/>
    <w:rsid w:val="00526E9A"/>
    <w:rsid w:val="0052794B"/>
    <w:rsid w:val="00527D91"/>
    <w:rsid w:val="0053015E"/>
    <w:rsid w:val="00530A3F"/>
    <w:rsid w:val="00530E60"/>
    <w:rsid w:val="00531CA7"/>
    <w:rsid w:val="00532744"/>
    <w:rsid w:val="00533199"/>
    <w:rsid w:val="00533211"/>
    <w:rsid w:val="005332B0"/>
    <w:rsid w:val="00533D1B"/>
    <w:rsid w:val="00533EBB"/>
    <w:rsid w:val="005348CC"/>
    <w:rsid w:val="0053498B"/>
    <w:rsid w:val="00536AA6"/>
    <w:rsid w:val="00536F91"/>
    <w:rsid w:val="00537994"/>
    <w:rsid w:val="005401AB"/>
    <w:rsid w:val="00540A7A"/>
    <w:rsid w:val="00541CBE"/>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2DC8"/>
    <w:rsid w:val="0055328E"/>
    <w:rsid w:val="00555002"/>
    <w:rsid w:val="0055665E"/>
    <w:rsid w:val="00556C90"/>
    <w:rsid w:val="00557E15"/>
    <w:rsid w:val="005627CC"/>
    <w:rsid w:val="00562D61"/>
    <w:rsid w:val="0056396C"/>
    <w:rsid w:val="00564E6B"/>
    <w:rsid w:val="00564F94"/>
    <w:rsid w:val="00565B90"/>
    <w:rsid w:val="00565C40"/>
    <w:rsid w:val="00565CDC"/>
    <w:rsid w:val="00565D02"/>
    <w:rsid w:val="00566969"/>
    <w:rsid w:val="00566C9E"/>
    <w:rsid w:val="0056730B"/>
    <w:rsid w:val="005704D1"/>
    <w:rsid w:val="005706F9"/>
    <w:rsid w:val="0057097D"/>
    <w:rsid w:val="00570E0F"/>
    <w:rsid w:val="00570FC1"/>
    <w:rsid w:val="00571688"/>
    <w:rsid w:val="00572082"/>
    <w:rsid w:val="00572768"/>
    <w:rsid w:val="00572CAA"/>
    <w:rsid w:val="005739E0"/>
    <w:rsid w:val="005745F6"/>
    <w:rsid w:val="0057478A"/>
    <w:rsid w:val="00575477"/>
    <w:rsid w:val="00580476"/>
    <w:rsid w:val="005808DA"/>
    <w:rsid w:val="00580E65"/>
    <w:rsid w:val="0058124E"/>
    <w:rsid w:val="00581780"/>
    <w:rsid w:val="00581789"/>
    <w:rsid w:val="00581E54"/>
    <w:rsid w:val="005835BC"/>
    <w:rsid w:val="00584227"/>
    <w:rsid w:val="00585F72"/>
    <w:rsid w:val="0058683E"/>
    <w:rsid w:val="00586FD9"/>
    <w:rsid w:val="00587C8D"/>
    <w:rsid w:val="005901C8"/>
    <w:rsid w:val="00590ED2"/>
    <w:rsid w:val="0059246E"/>
    <w:rsid w:val="00593226"/>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1EC"/>
    <w:rsid w:val="005A06BF"/>
    <w:rsid w:val="005A0C06"/>
    <w:rsid w:val="005A0E08"/>
    <w:rsid w:val="005A1486"/>
    <w:rsid w:val="005A14E5"/>
    <w:rsid w:val="005A14E9"/>
    <w:rsid w:val="005A200C"/>
    <w:rsid w:val="005A249D"/>
    <w:rsid w:val="005A2A38"/>
    <w:rsid w:val="005A2C9B"/>
    <w:rsid w:val="005A3178"/>
    <w:rsid w:val="005A3323"/>
    <w:rsid w:val="005A3401"/>
    <w:rsid w:val="005A3B3B"/>
    <w:rsid w:val="005A407C"/>
    <w:rsid w:val="005A42D1"/>
    <w:rsid w:val="005A45A4"/>
    <w:rsid w:val="005A74EB"/>
    <w:rsid w:val="005A7778"/>
    <w:rsid w:val="005B079C"/>
    <w:rsid w:val="005B1188"/>
    <w:rsid w:val="005B1556"/>
    <w:rsid w:val="005B30AA"/>
    <w:rsid w:val="005B311B"/>
    <w:rsid w:val="005B3B9B"/>
    <w:rsid w:val="005B405C"/>
    <w:rsid w:val="005B439C"/>
    <w:rsid w:val="005B4DCB"/>
    <w:rsid w:val="005B5BDF"/>
    <w:rsid w:val="005B5C6C"/>
    <w:rsid w:val="005B5E3D"/>
    <w:rsid w:val="005B63CF"/>
    <w:rsid w:val="005B6C5E"/>
    <w:rsid w:val="005C034A"/>
    <w:rsid w:val="005C1564"/>
    <w:rsid w:val="005C1BAC"/>
    <w:rsid w:val="005C1D58"/>
    <w:rsid w:val="005C1EA8"/>
    <w:rsid w:val="005C1F75"/>
    <w:rsid w:val="005C226D"/>
    <w:rsid w:val="005C2436"/>
    <w:rsid w:val="005C2FAB"/>
    <w:rsid w:val="005C3867"/>
    <w:rsid w:val="005C40CE"/>
    <w:rsid w:val="005C4771"/>
    <w:rsid w:val="005C4C60"/>
    <w:rsid w:val="005C4DA8"/>
    <w:rsid w:val="005C54D1"/>
    <w:rsid w:val="005C61F3"/>
    <w:rsid w:val="005C65FF"/>
    <w:rsid w:val="005D00F0"/>
    <w:rsid w:val="005D04CF"/>
    <w:rsid w:val="005D099B"/>
    <w:rsid w:val="005D0D9F"/>
    <w:rsid w:val="005D15AA"/>
    <w:rsid w:val="005D1782"/>
    <w:rsid w:val="005D1C50"/>
    <w:rsid w:val="005D2B99"/>
    <w:rsid w:val="005D3C96"/>
    <w:rsid w:val="005D3DB1"/>
    <w:rsid w:val="005D59FB"/>
    <w:rsid w:val="005D5D53"/>
    <w:rsid w:val="005D5DE3"/>
    <w:rsid w:val="005D64CC"/>
    <w:rsid w:val="005D6D20"/>
    <w:rsid w:val="005E006A"/>
    <w:rsid w:val="005E0FDA"/>
    <w:rsid w:val="005E17B5"/>
    <w:rsid w:val="005E1BA4"/>
    <w:rsid w:val="005E1C49"/>
    <w:rsid w:val="005E1FD1"/>
    <w:rsid w:val="005E25AC"/>
    <w:rsid w:val="005E4118"/>
    <w:rsid w:val="005E43AC"/>
    <w:rsid w:val="005E5852"/>
    <w:rsid w:val="005E61DD"/>
    <w:rsid w:val="005E68C4"/>
    <w:rsid w:val="005E7F23"/>
    <w:rsid w:val="005F0021"/>
    <w:rsid w:val="005F1AA2"/>
    <w:rsid w:val="005F1F57"/>
    <w:rsid w:val="005F20AF"/>
    <w:rsid w:val="005F2C98"/>
    <w:rsid w:val="005F304A"/>
    <w:rsid w:val="005F35E4"/>
    <w:rsid w:val="005F3F21"/>
    <w:rsid w:val="005F49C7"/>
    <w:rsid w:val="005F4D08"/>
    <w:rsid w:val="005F5CCB"/>
    <w:rsid w:val="005F6A3E"/>
    <w:rsid w:val="0060081E"/>
    <w:rsid w:val="00600E2E"/>
    <w:rsid w:val="006017EA"/>
    <w:rsid w:val="00601D56"/>
    <w:rsid w:val="0060296A"/>
    <w:rsid w:val="00603024"/>
    <w:rsid w:val="0060368E"/>
    <w:rsid w:val="00603BFE"/>
    <w:rsid w:val="00603C47"/>
    <w:rsid w:val="006044A6"/>
    <w:rsid w:val="00604E2A"/>
    <w:rsid w:val="00605BAC"/>
    <w:rsid w:val="00605CF0"/>
    <w:rsid w:val="00605ECD"/>
    <w:rsid w:val="0060600B"/>
    <w:rsid w:val="00607E48"/>
    <w:rsid w:val="00610BCA"/>
    <w:rsid w:val="00612BDD"/>
    <w:rsid w:val="00613064"/>
    <w:rsid w:val="006131D6"/>
    <w:rsid w:val="006132E1"/>
    <w:rsid w:val="00613807"/>
    <w:rsid w:val="0061384B"/>
    <w:rsid w:val="00613872"/>
    <w:rsid w:val="006161F7"/>
    <w:rsid w:val="00616330"/>
    <w:rsid w:val="00617482"/>
    <w:rsid w:val="006178FF"/>
    <w:rsid w:val="00620305"/>
    <w:rsid w:val="00620586"/>
    <w:rsid w:val="00620A07"/>
    <w:rsid w:val="0062136C"/>
    <w:rsid w:val="00621698"/>
    <w:rsid w:val="00621CEC"/>
    <w:rsid w:val="0062201D"/>
    <w:rsid w:val="00622416"/>
    <w:rsid w:val="0062298E"/>
    <w:rsid w:val="0062383B"/>
    <w:rsid w:val="00623E98"/>
    <w:rsid w:val="00623F00"/>
    <w:rsid w:val="006241AE"/>
    <w:rsid w:val="0062487B"/>
    <w:rsid w:val="006253FA"/>
    <w:rsid w:val="00625644"/>
    <w:rsid w:val="00625AC8"/>
    <w:rsid w:val="00625B6E"/>
    <w:rsid w:val="00630A6F"/>
    <w:rsid w:val="00630AC1"/>
    <w:rsid w:val="00631516"/>
    <w:rsid w:val="0063418B"/>
    <w:rsid w:val="00635A52"/>
    <w:rsid w:val="00636D1E"/>
    <w:rsid w:val="00637393"/>
    <w:rsid w:val="00637B14"/>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2B91"/>
    <w:rsid w:val="0065494F"/>
    <w:rsid w:val="00654BEE"/>
    <w:rsid w:val="006553BA"/>
    <w:rsid w:val="006555F4"/>
    <w:rsid w:val="00655D7A"/>
    <w:rsid w:val="006565E7"/>
    <w:rsid w:val="00656DE3"/>
    <w:rsid w:val="006574D7"/>
    <w:rsid w:val="006579C0"/>
    <w:rsid w:val="00657A59"/>
    <w:rsid w:val="00660A6D"/>
    <w:rsid w:val="00661127"/>
    <w:rsid w:val="006618A0"/>
    <w:rsid w:val="00661B77"/>
    <w:rsid w:val="006626E1"/>
    <w:rsid w:val="00662D4B"/>
    <w:rsid w:val="00663423"/>
    <w:rsid w:val="0066434B"/>
    <w:rsid w:val="0066437F"/>
    <w:rsid w:val="006650C8"/>
    <w:rsid w:val="006655DA"/>
    <w:rsid w:val="00665805"/>
    <w:rsid w:val="00665EBF"/>
    <w:rsid w:val="00666231"/>
    <w:rsid w:val="00666C16"/>
    <w:rsid w:val="00667531"/>
    <w:rsid w:val="006675B5"/>
    <w:rsid w:val="0067018F"/>
    <w:rsid w:val="00670A72"/>
    <w:rsid w:val="00670E8A"/>
    <w:rsid w:val="006711B5"/>
    <w:rsid w:val="00671ABF"/>
    <w:rsid w:val="00671BF5"/>
    <w:rsid w:val="006726B2"/>
    <w:rsid w:val="00672A01"/>
    <w:rsid w:val="00672A7E"/>
    <w:rsid w:val="00672C92"/>
    <w:rsid w:val="006734D5"/>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5AEA"/>
    <w:rsid w:val="00685FF8"/>
    <w:rsid w:val="00686C34"/>
    <w:rsid w:val="006875A1"/>
    <w:rsid w:val="006900EB"/>
    <w:rsid w:val="006911ED"/>
    <w:rsid w:val="00691496"/>
    <w:rsid w:val="00691646"/>
    <w:rsid w:val="006924F9"/>
    <w:rsid w:val="0069289B"/>
    <w:rsid w:val="00693340"/>
    <w:rsid w:val="0069419F"/>
    <w:rsid w:val="00694B8B"/>
    <w:rsid w:val="00694CAD"/>
    <w:rsid w:val="00694DC0"/>
    <w:rsid w:val="0069536A"/>
    <w:rsid w:val="00695D5A"/>
    <w:rsid w:val="0069638C"/>
    <w:rsid w:val="00696A6A"/>
    <w:rsid w:val="00696FFD"/>
    <w:rsid w:val="006A0766"/>
    <w:rsid w:val="006A0972"/>
    <w:rsid w:val="006A2EC1"/>
    <w:rsid w:val="006A3D78"/>
    <w:rsid w:val="006A3FB6"/>
    <w:rsid w:val="006A454E"/>
    <w:rsid w:val="006B005B"/>
    <w:rsid w:val="006B0555"/>
    <w:rsid w:val="006B08B9"/>
    <w:rsid w:val="006B0D65"/>
    <w:rsid w:val="006B10C3"/>
    <w:rsid w:val="006B164F"/>
    <w:rsid w:val="006B1F78"/>
    <w:rsid w:val="006B3575"/>
    <w:rsid w:val="006B497F"/>
    <w:rsid w:val="006B5EFE"/>
    <w:rsid w:val="006B669B"/>
    <w:rsid w:val="006B695A"/>
    <w:rsid w:val="006C1B28"/>
    <w:rsid w:val="006C2E4D"/>
    <w:rsid w:val="006C3596"/>
    <w:rsid w:val="006C3CED"/>
    <w:rsid w:val="006C414D"/>
    <w:rsid w:val="006C41A9"/>
    <w:rsid w:val="006C4A3F"/>
    <w:rsid w:val="006C50FA"/>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51A"/>
    <w:rsid w:val="006D5832"/>
    <w:rsid w:val="006D5A52"/>
    <w:rsid w:val="006D5B7A"/>
    <w:rsid w:val="006D63E3"/>
    <w:rsid w:val="006D7E31"/>
    <w:rsid w:val="006E0503"/>
    <w:rsid w:val="006E0603"/>
    <w:rsid w:val="006E0BE1"/>
    <w:rsid w:val="006E25CC"/>
    <w:rsid w:val="006E2ED9"/>
    <w:rsid w:val="006E355A"/>
    <w:rsid w:val="006E3FD2"/>
    <w:rsid w:val="006E3FD6"/>
    <w:rsid w:val="006E4A7B"/>
    <w:rsid w:val="006E5533"/>
    <w:rsid w:val="006E6A75"/>
    <w:rsid w:val="006E6E24"/>
    <w:rsid w:val="006E756F"/>
    <w:rsid w:val="006E7E98"/>
    <w:rsid w:val="006F0499"/>
    <w:rsid w:val="006F096C"/>
    <w:rsid w:val="006F0ADC"/>
    <w:rsid w:val="006F0CA6"/>
    <w:rsid w:val="006F0F75"/>
    <w:rsid w:val="006F12C1"/>
    <w:rsid w:val="006F1A3E"/>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0DE6"/>
    <w:rsid w:val="0070147E"/>
    <w:rsid w:val="00701757"/>
    <w:rsid w:val="00703BAD"/>
    <w:rsid w:val="00703DA5"/>
    <w:rsid w:val="007040E4"/>
    <w:rsid w:val="00704A51"/>
    <w:rsid w:val="00705034"/>
    <w:rsid w:val="0070736F"/>
    <w:rsid w:val="00710041"/>
    <w:rsid w:val="00710B32"/>
    <w:rsid w:val="0071180E"/>
    <w:rsid w:val="00711E47"/>
    <w:rsid w:val="007124FC"/>
    <w:rsid w:val="007136AD"/>
    <w:rsid w:val="00713BD1"/>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653D"/>
    <w:rsid w:val="00726672"/>
    <w:rsid w:val="00727B6B"/>
    <w:rsid w:val="00727DA2"/>
    <w:rsid w:val="00730008"/>
    <w:rsid w:val="00731CC6"/>
    <w:rsid w:val="00732666"/>
    <w:rsid w:val="00733141"/>
    <w:rsid w:val="00733847"/>
    <w:rsid w:val="00734220"/>
    <w:rsid w:val="007343C1"/>
    <w:rsid w:val="00734472"/>
    <w:rsid w:val="007359D3"/>
    <w:rsid w:val="00735C8D"/>
    <w:rsid w:val="00735ED2"/>
    <w:rsid w:val="00736C88"/>
    <w:rsid w:val="00737272"/>
    <w:rsid w:val="00737AC0"/>
    <w:rsid w:val="00737C1D"/>
    <w:rsid w:val="00737D60"/>
    <w:rsid w:val="00740CA7"/>
    <w:rsid w:val="00741BEB"/>
    <w:rsid w:val="007433CA"/>
    <w:rsid w:val="00743486"/>
    <w:rsid w:val="0074516B"/>
    <w:rsid w:val="007453E6"/>
    <w:rsid w:val="0074603D"/>
    <w:rsid w:val="00746361"/>
    <w:rsid w:val="00746378"/>
    <w:rsid w:val="00746D29"/>
    <w:rsid w:val="00747DCA"/>
    <w:rsid w:val="00752040"/>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4EDB"/>
    <w:rsid w:val="00765C07"/>
    <w:rsid w:val="00765EE3"/>
    <w:rsid w:val="0076651B"/>
    <w:rsid w:val="00766E8B"/>
    <w:rsid w:val="00767463"/>
    <w:rsid w:val="007677B9"/>
    <w:rsid w:val="0076796B"/>
    <w:rsid w:val="00767A14"/>
    <w:rsid w:val="00770964"/>
    <w:rsid w:val="00770BFF"/>
    <w:rsid w:val="007719DE"/>
    <w:rsid w:val="007720A3"/>
    <w:rsid w:val="007728D2"/>
    <w:rsid w:val="00773321"/>
    <w:rsid w:val="00773EE7"/>
    <w:rsid w:val="00776303"/>
    <w:rsid w:val="007764A2"/>
    <w:rsid w:val="0077707D"/>
    <w:rsid w:val="007774A4"/>
    <w:rsid w:val="00777701"/>
    <w:rsid w:val="00780720"/>
    <w:rsid w:val="00780EE5"/>
    <w:rsid w:val="00780F3C"/>
    <w:rsid w:val="00781300"/>
    <w:rsid w:val="00781A08"/>
    <w:rsid w:val="00782092"/>
    <w:rsid w:val="007830FF"/>
    <w:rsid w:val="00784505"/>
    <w:rsid w:val="0078458E"/>
    <w:rsid w:val="00784DF9"/>
    <w:rsid w:val="00784E20"/>
    <w:rsid w:val="00785756"/>
    <w:rsid w:val="00785C2D"/>
    <w:rsid w:val="00785DDF"/>
    <w:rsid w:val="00786954"/>
    <w:rsid w:val="007875ED"/>
    <w:rsid w:val="007878B1"/>
    <w:rsid w:val="0079003F"/>
    <w:rsid w:val="0079023A"/>
    <w:rsid w:val="00790636"/>
    <w:rsid w:val="00790998"/>
    <w:rsid w:val="0079116B"/>
    <w:rsid w:val="007919D3"/>
    <w:rsid w:val="007921F2"/>
    <w:rsid w:val="0079237A"/>
    <w:rsid w:val="00792565"/>
    <w:rsid w:val="0079342F"/>
    <w:rsid w:val="007942F2"/>
    <w:rsid w:val="0079516F"/>
    <w:rsid w:val="00795EB4"/>
    <w:rsid w:val="00796C3C"/>
    <w:rsid w:val="007970A1"/>
    <w:rsid w:val="00797340"/>
    <w:rsid w:val="007974F3"/>
    <w:rsid w:val="00797D4B"/>
    <w:rsid w:val="007A1281"/>
    <w:rsid w:val="007A1B6D"/>
    <w:rsid w:val="007A3424"/>
    <w:rsid w:val="007A4244"/>
    <w:rsid w:val="007A4B09"/>
    <w:rsid w:val="007A5A72"/>
    <w:rsid w:val="007A6580"/>
    <w:rsid w:val="007A6716"/>
    <w:rsid w:val="007B01F3"/>
    <w:rsid w:val="007B039D"/>
    <w:rsid w:val="007B1015"/>
    <w:rsid w:val="007B20D6"/>
    <w:rsid w:val="007B24FB"/>
    <w:rsid w:val="007B275A"/>
    <w:rsid w:val="007B2AE9"/>
    <w:rsid w:val="007B2DB9"/>
    <w:rsid w:val="007B339F"/>
    <w:rsid w:val="007B4306"/>
    <w:rsid w:val="007B4D27"/>
    <w:rsid w:val="007B6539"/>
    <w:rsid w:val="007B7108"/>
    <w:rsid w:val="007B77BB"/>
    <w:rsid w:val="007B7D2D"/>
    <w:rsid w:val="007C0814"/>
    <w:rsid w:val="007C0AB8"/>
    <w:rsid w:val="007C2CAC"/>
    <w:rsid w:val="007C3C4B"/>
    <w:rsid w:val="007C3DD4"/>
    <w:rsid w:val="007C52C0"/>
    <w:rsid w:val="007C67E7"/>
    <w:rsid w:val="007C6FD7"/>
    <w:rsid w:val="007C7099"/>
    <w:rsid w:val="007C7301"/>
    <w:rsid w:val="007C762A"/>
    <w:rsid w:val="007C78E0"/>
    <w:rsid w:val="007D0781"/>
    <w:rsid w:val="007D0893"/>
    <w:rsid w:val="007D11BF"/>
    <w:rsid w:val="007D12AB"/>
    <w:rsid w:val="007D2427"/>
    <w:rsid w:val="007D4BB9"/>
    <w:rsid w:val="007D50F4"/>
    <w:rsid w:val="007D532D"/>
    <w:rsid w:val="007D53D8"/>
    <w:rsid w:val="007D54B1"/>
    <w:rsid w:val="007D592D"/>
    <w:rsid w:val="007D6389"/>
    <w:rsid w:val="007E0E71"/>
    <w:rsid w:val="007E193C"/>
    <w:rsid w:val="007E1A94"/>
    <w:rsid w:val="007E2377"/>
    <w:rsid w:val="007E23F3"/>
    <w:rsid w:val="007E2642"/>
    <w:rsid w:val="007E30D3"/>
    <w:rsid w:val="007E33EF"/>
    <w:rsid w:val="007E3789"/>
    <w:rsid w:val="007E4C2B"/>
    <w:rsid w:val="007E55AD"/>
    <w:rsid w:val="007E5C6C"/>
    <w:rsid w:val="007E5E1E"/>
    <w:rsid w:val="007E6163"/>
    <w:rsid w:val="007E714D"/>
    <w:rsid w:val="007E7633"/>
    <w:rsid w:val="007E7BBE"/>
    <w:rsid w:val="007F05F5"/>
    <w:rsid w:val="007F2190"/>
    <w:rsid w:val="007F250F"/>
    <w:rsid w:val="007F26E7"/>
    <w:rsid w:val="007F2BDC"/>
    <w:rsid w:val="007F3B87"/>
    <w:rsid w:val="007F519D"/>
    <w:rsid w:val="007F5C65"/>
    <w:rsid w:val="007F6EE3"/>
    <w:rsid w:val="007F7ECC"/>
    <w:rsid w:val="00800435"/>
    <w:rsid w:val="00800FF5"/>
    <w:rsid w:val="00801233"/>
    <w:rsid w:val="00801280"/>
    <w:rsid w:val="00801827"/>
    <w:rsid w:val="0080202B"/>
    <w:rsid w:val="00802B75"/>
    <w:rsid w:val="008030CE"/>
    <w:rsid w:val="008042E6"/>
    <w:rsid w:val="00804C08"/>
    <w:rsid w:val="00804EB5"/>
    <w:rsid w:val="00806185"/>
    <w:rsid w:val="00806CB6"/>
    <w:rsid w:val="00806D9B"/>
    <w:rsid w:val="008075C0"/>
    <w:rsid w:val="00807E57"/>
    <w:rsid w:val="008109E8"/>
    <w:rsid w:val="00810F1A"/>
    <w:rsid w:val="00811410"/>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164"/>
    <w:rsid w:val="0082379A"/>
    <w:rsid w:val="00823F69"/>
    <w:rsid w:val="00824456"/>
    <w:rsid w:val="00824D34"/>
    <w:rsid w:val="00826595"/>
    <w:rsid w:val="00826859"/>
    <w:rsid w:val="0082771E"/>
    <w:rsid w:val="00827B2B"/>
    <w:rsid w:val="00830303"/>
    <w:rsid w:val="00830426"/>
    <w:rsid w:val="008316B6"/>
    <w:rsid w:val="00831EF1"/>
    <w:rsid w:val="00832D5F"/>
    <w:rsid w:val="00833E67"/>
    <w:rsid w:val="008347C0"/>
    <w:rsid w:val="008352D3"/>
    <w:rsid w:val="00835770"/>
    <w:rsid w:val="00835FAA"/>
    <w:rsid w:val="0083644E"/>
    <w:rsid w:val="0083691A"/>
    <w:rsid w:val="00836A18"/>
    <w:rsid w:val="00837728"/>
    <w:rsid w:val="00840382"/>
    <w:rsid w:val="00840985"/>
    <w:rsid w:val="00840A31"/>
    <w:rsid w:val="00840D4F"/>
    <w:rsid w:val="00841A5B"/>
    <w:rsid w:val="00841D2E"/>
    <w:rsid w:val="00841DDB"/>
    <w:rsid w:val="008425DF"/>
    <w:rsid w:val="00842E46"/>
    <w:rsid w:val="00843158"/>
    <w:rsid w:val="00844860"/>
    <w:rsid w:val="008449D0"/>
    <w:rsid w:val="008451D9"/>
    <w:rsid w:val="00845993"/>
    <w:rsid w:val="00845A33"/>
    <w:rsid w:val="00845CB1"/>
    <w:rsid w:val="00846ED6"/>
    <w:rsid w:val="00846F92"/>
    <w:rsid w:val="008476EC"/>
    <w:rsid w:val="00847B2B"/>
    <w:rsid w:val="00850396"/>
    <w:rsid w:val="008512CB"/>
    <w:rsid w:val="0085177E"/>
    <w:rsid w:val="00851A78"/>
    <w:rsid w:val="008537CD"/>
    <w:rsid w:val="008539A4"/>
    <w:rsid w:val="0085405C"/>
    <w:rsid w:val="00854381"/>
    <w:rsid w:val="00854B18"/>
    <w:rsid w:val="0085526A"/>
    <w:rsid w:val="008556B6"/>
    <w:rsid w:val="00855F54"/>
    <w:rsid w:val="00855FEB"/>
    <w:rsid w:val="008566A9"/>
    <w:rsid w:val="00857BEE"/>
    <w:rsid w:val="00857E84"/>
    <w:rsid w:val="0086026F"/>
    <w:rsid w:val="0086123D"/>
    <w:rsid w:val="0086155B"/>
    <w:rsid w:val="00861C40"/>
    <w:rsid w:val="00861E91"/>
    <w:rsid w:val="00861F2A"/>
    <w:rsid w:val="00862299"/>
    <w:rsid w:val="00862385"/>
    <w:rsid w:val="008633FC"/>
    <w:rsid w:val="00863703"/>
    <w:rsid w:val="00864A0C"/>
    <w:rsid w:val="00865B9A"/>
    <w:rsid w:val="008664EE"/>
    <w:rsid w:val="00866C88"/>
    <w:rsid w:val="008671CA"/>
    <w:rsid w:val="0087060A"/>
    <w:rsid w:val="00871B80"/>
    <w:rsid w:val="00872AA9"/>
    <w:rsid w:val="008734F2"/>
    <w:rsid w:val="008745A6"/>
    <w:rsid w:val="008745CB"/>
    <w:rsid w:val="00874635"/>
    <w:rsid w:val="00874792"/>
    <w:rsid w:val="008759EC"/>
    <w:rsid w:val="00875C23"/>
    <w:rsid w:val="00876353"/>
    <w:rsid w:val="0087642E"/>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483"/>
    <w:rsid w:val="00891F22"/>
    <w:rsid w:val="00892EF4"/>
    <w:rsid w:val="00893860"/>
    <w:rsid w:val="00893BCC"/>
    <w:rsid w:val="0089409C"/>
    <w:rsid w:val="00894471"/>
    <w:rsid w:val="00895192"/>
    <w:rsid w:val="00895C42"/>
    <w:rsid w:val="00895CDD"/>
    <w:rsid w:val="00895EAF"/>
    <w:rsid w:val="00897EED"/>
    <w:rsid w:val="008A0020"/>
    <w:rsid w:val="008A1BA8"/>
    <w:rsid w:val="008A3173"/>
    <w:rsid w:val="008A4C58"/>
    <w:rsid w:val="008A4D43"/>
    <w:rsid w:val="008A55A1"/>
    <w:rsid w:val="008A5AA9"/>
    <w:rsid w:val="008A73DC"/>
    <w:rsid w:val="008A7679"/>
    <w:rsid w:val="008A787C"/>
    <w:rsid w:val="008A7D16"/>
    <w:rsid w:val="008B0122"/>
    <w:rsid w:val="008B066B"/>
    <w:rsid w:val="008B0692"/>
    <w:rsid w:val="008B0A52"/>
    <w:rsid w:val="008B1020"/>
    <w:rsid w:val="008B1534"/>
    <w:rsid w:val="008B1BF0"/>
    <w:rsid w:val="008B1D52"/>
    <w:rsid w:val="008B45FC"/>
    <w:rsid w:val="008B5059"/>
    <w:rsid w:val="008B530B"/>
    <w:rsid w:val="008B577D"/>
    <w:rsid w:val="008B6194"/>
    <w:rsid w:val="008B67A8"/>
    <w:rsid w:val="008B712C"/>
    <w:rsid w:val="008B7AA9"/>
    <w:rsid w:val="008C1E44"/>
    <w:rsid w:val="008C236D"/>
    <w:rsid w:val="008C239D"/>
    <w:rsid w:val="008C2B37"/>
    <w:rsid w:val="008C2F8E"/>
    <w:rsid w:val="008C4920"/>
    <w:rsid w:val="008C5FA3"/>
    <w:rsid w:val="008C6619"/>
    <w:rsid w:val="008C671C"/>
    <w:rsid w:val="008C7465"/>
    <w:rsid w:val="008C7790"/>
    <w:rsid w:val="008C78BE"/>
    <w:rsid w:val="008C7A0C"/>
    <w:rsid w:val="008D135D"/>
    <w:rsid w:val="008D13CA"/>
    <w:rsid w:val="008D20F9"/>
    <w:rsid w:val="008D2E09"/>
    <w:rsid w:val="008D4307"/>
    <w:rsid w:val="008D5C2C"/>
    <w:rsid w:val="008D5C2F"/>
    <w:rsid w:val="008D5CAD"/>
    <w:rsid w:val="008D6131"/>
    <w:rsid w:val="008D6573"/>
    <w:rsid w:val="008D6EC5"/>
    <w:rsid w:val="008E046C"/>
    <w:rsid w:val="008E08EE"/>
    <w:rsid w:val="008E09DB"/>
    <w:rsid w:val="008E2E06"/>
    <w:rsid w:val="008E2E46"/>
    <w:rsid w:val="008E4139"/>
    <w:rsid w:val="008E456D"/>
    <w:rsid w:val="008E464B"/>
    <w:rsid w:val="008E5365"/>
    <w:rsid w:val="008E56D0"/>
    <w:rsid w:val="008E57BA"/>
    <w:rsid w:val="008E5F0B"/>
    <w:rsid w:val="008E66B7"/>
    <w:rsid w:val="008E6842"/>
    <w:rsid w:val="008E6A01"/>
    <w:rsid w:val="008E6F16"/>
    <w:rsid w:val="008E7471"/>
    <w:rsid w:val="008F0135"/>
    <w:rsid w:val="008F01FF"/>
    <w:rsid w:val="008F0357"/>
    <w:rsid w:val="008F08B0"/>
    <w:rsid w:val="008F097D"/>
    <w:rsid w:val="008F263F"/>
    <w:rsid w:val="008F2FC7"/>
    <w:rsid w:val="008F308C"/>
    <w:rsid w:val="008F3660"/>
    <w:rsid w:val="008F3A00"/>
    <w:rsid w:val="008F3E2A"/>
    <w:rsid w:val="008F3FB4"/>
    <w:rsid w:val="008F41F4"/>
    <w:rsid w:val="008F42A6"/>
    <w:rsid w:val="008F4AA7"/>
    <w:rsid w:val="008F4C8F"/>
    <w:rsid w:val="008F4E8E"/>
    <w:rsid w:val="008F5207"/>
    <w:rsid w:val="008F5DDD"/>
    <w:rsid w:val="008F6293"/>
    <w:rsid w:val="008F704B"/>
    <w:rsid w:val="008F73D8"/>
    <w:rsid w:val="00900018"/>
    <w:rsid w:val="00900889"/>
    <w:rsid w:val="00900BE0"/>
    <w:rsid w:val="00900E5E"/>
    <w:rsid w:val="00901102"/>
    <w:rsid w:val="00902239"/>
    <w:rsid w:val="00902B0B"/>
    <w:rsid w:val="009031E5"/>
    <w:rsid w:val="009046D7"/>
    <w:rsid w:val="00904C11"/>
    <w:rsid w:val="0090588A"/>
    <w:rsid w:val="0090661E"/>
    <w:rsid w:val="00906836"/>
    <w:rsid w:val="0090699B"/>
    <w:rsid w:val="009074BA"/>
    <w:rsid w:val="00907A83"/>
    <w:rsid w:val="00907FE9"/>
    <w:rsid w:val="00910401"/>
    <w:rsid w:val="009108B1"/>
    <w:rsid w:val="00910E63"/>
    <w:rsid w:val="00911258"/>
    <w:rsid w:val="00911C97"/>
    <w:rsid w:val="00911E82"/>
    <w:rsid w:val="00912818"/>
    <w:rsid w:val="00912819"/>
    <w:rsid w:val="0091328A"/>
    <w:rsid w:val="0091338F"/>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CCB"/>
    <w:rsid w:val="00924300"/>
    <w:rsid w:val="00924C8B"/>
    <w:rsid w:val="00924CC3"/>
    <w:rsid w:val="009253D9"/>
    <w:rsid w:val="00925605"/>
    <w:rsid w:val="0092599C"/>
    <w:rsid w:val="00926254"/>
    <w:rsid w:val="00926256"/>
    <w:rsid w:val="00926633"/>
    <w:rsid w:val="0092689F"/>
    <w:rsid w:val="00926F60"/>
    <w:rsid w:val="00927088"/>
    <w:rsid w:val="00927563"/>
    <w:rsid w:val="00930AE5"/>
    <w:rsid w:val="00931E9F"/>
    <w:rsid w:val="00931F0D"/>
    <w:rsid w:val="0093206A"/>
    <w:rsid w:val="00932A0B"/>
    <w:rsid w:val="00932DF4"/>
    <w:rsid w:val="00933232"/>
    <w:rsid w:val="009340B7"/>
    <w:rsid w:val="00934287"/>
    <w:rsid w:val="00934B14"/>
    <w:rsid w:val="0093586C"/>
    <w:rsid w:val="00935962"/>
    <w:rsid w:val="00935C15"/>
    <w:rsid w:val="009368D3"/>
    <w:rsid w:val="009403B5"/>
    <w:rsid w:val="00940855"/>
    <w:rsid w:val="00940E5E"/>
    <w:rsid w:val="00940FAB"/>
    <w:rsid w:val="009412AA"/>
    <w:rsid w:val="00943700"/>
    <w:rsid w:val="00943E4D"/>
    <w:rsid w:val="009445DF"/>
    <w:rsid w:val="00944EDD"/>
    <w:rsid w:val="0094500F"/>
    <w:rsid w:val="00945A8F"/>
    <w:rsid w:val="00946AE9"/>
    <w:rsid w:val="0094718A"/>
    <w:rsid w:val="0094718B"/>
    <w:rsid w:val="00947346"/>
    <w:rsid w:val="00947E5D"/>
    <w:rsid w:val="00952768"/>
    <w:rsid w:val="00952AAC"/>
    <w:rsid w:val="00952D13"/>
    <w:rsid w:val="00953DFF"/>
    <w:rsid w:val="0095488C"/>
    <w:rsid w:val="009549CC"/>
    <w:rsid w:val="00954C12"/>
    <w:rsid w:val="00955D3C"/>
    <w:rsid w:val="00961AAF"/>
    <w:rsid w:val="00961E05"/>
    <w:rsid w:val="00962B1E"/>
    <w:rsid w:val="009638FF"/>
    <w:rsid w:val="0096486E"/>
    <w:rsid w:val="009650A3"/>
    <w:rsid w:val="0096511F"/>
    <w:rsid w:val="00966360"/>
    <w:rsid w:val="0096666A"/>
    <w:rsid w:val="009674D8"/>
    <w:rsid w:val="00967E9D"/>
    <w:rsid w:val="009702C6"/>
    <w:rsid w:val="00970B4C"/>
    <w:rsid w:val="00970FB8"/>
    <w:rsid w:val="009715E8"/>
    <w:rsid w:val="00971887"/>
    <w:rsid w:val="00971BED"/>
    <w:rsid w:val="00971DC4"/>
    <w:rsid w:val="009720D7"/>
    <w:rsid w:val="009724C9"/>
    <w:rsid w:val="00972599"/>
    <w:rsid w:val="0097280A"/>
    <w:rsid w:val="00973318"/>
    <w:rsid w:val="009739F8"/>
    <w:rsid w:val="00973AE2"/>
    <w:rsid w:val="00973C67"/>
    <w:rsid w:val="0097416B"/>
    <w:rsid w:val="0097436B"/>
    <w:rsid w:val="009746F2"/>
    <w:rsid w:val="00974B1D"/>
    <w:rsid w:val="009755A8"/>
    <w:rsid w:val="00975854"/>
    <w:rsid w:val="00977163"/>
    <w:rsid w:val="00977A37"/>
    <w:rsid w:val="00977B02"/>
    <w:rsid w:val="00977E5C"/>
    <w:rsid w:val="00977FA1"/>
    <w:rsid w:val="009803AA"/>
    <w:rsid w:val="00981324"/>
    <w:rsid w:val="00981ED7"/>
    <w:rsid w:val="0098224B"/>
    <w:rsid w:val="0098270C"/>
    <w:rsid w:val="00982C91"/>
    <w:rsid w:val="00982F77"/>
    <w:rsid w:val="0098320C"/>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5FA"/>
    <w:rsid w:val="00991E44"/>
    <w:rsid w:val="009929E8"/>
    <w:rsid w:val="00992E19"/>
    <w:rsid w:val="00992E73"/>
    <w:rsid w:val="0099300D"/>
    <w:rsid w:val="009936B3"/>
    <w:rsid w:val="00994B4D"/>
    <w:rsid w:val="00995AD7"/>
    <w:rsid w:val="00995B33"/>
    <w:rsid w:val="00995D4E"/>
    <w:rsid w:val="00996D33"/>
    <w:rsid w:val="00997311"/>
    <w:rsid w:val="00997908"/>
    <w:rsid w:val="00997B64"/>
    <w:rsid w:val="009A0B3C"/>
    <w:rsid w:val="009A1C6E"/>
    <w:rsid w:val="009A303D"/>
    <w:rsid w:val="009A3121"/>
    <w:rsid w:val="009A3700"/>
    <w:rsid w:val="009A3CCB"/>
    <w:rsid w:val="009A41A4"/>
    <w:rsid w:val="009A45EB"/>
    <w:rsid w:val="009A46DB"/>
    <w:rsid w:val="009A49E9"/>
    <w:rsid w:val="009A554B"/>
    <w:rsid w:val="009A5ABB"/>
    <w:rsid w:val="009A6575"/>
    <w:rsid w:val="009A6698"/>
    <w:rsid w:val="009A7A4D"/>
    <w:rsid w:val="009A7BE4"/>
    <w:rsid w:val="009B0724"/>
    <w:rsid w:val="009B2546"/>
    <w:rsid w:val="009B260F"/>
    <w:rsid w:val="009B2D0F"/>
    <w:rsid w:val="009B2FA3"/>
    <w:rsid w:val="009B3012"/>
    <w:rsid w:val="009B33DF"/>
    <w:rsid w:val="009B3E6E"/>
    <w:rsid w:val="009B436D"/>
    <w:rsid w:val="009B473D"/>
    <w:rsid w:val="009B4BF1"/>
    <w:rsid w:val="009B4C8D"/>
    <w:rsid w:val="009B6E5C"/>
    <w:rsid w:val="009C04A0"/>
    <w:rsid w:val="009C0E4E"/>
    <w:rsid w:val="009C147E"/>
    <w:rsid w:val="009C18BA"/>
    <w:rsid w:val="009C2061"/>
    <w:rsid w:val="009C28C1"/>
    <w:rsid w:val="009C35E0"/>
    <w:rsid w:val="009C3FD3"/>
    <w:rsid w:val="009C4384"/>
    <w:rsid w:val="009C44F1"/>
    <w:rsid w:val="009C5114"/>
    <w:rsid w:val="009C56C2"/>
    <w:rsid w:val="009C56CD"/>
    <w:rsid w:val="009C5994"/>
    <w:rsid w:val="009C6BC9"/>
    <w:rsid w:val="009C7D51"/>
    <w:rsid w:val="009D038B"/>
    <w:rsid w:val="009D05AE"/>
    <w:rsid w:val="009D0AE4"/>
    <w:rsid w:val="009D1589"/>
    <w:rsid w:val="009D1BEB"/>
    <w:rsid w:val="009D31F7"/>
    <w:rsid w:val="009D32EC"/>
    <w:rsid w:val="009D4B19"/>
    <w:rsid w:val="009D4DA1"/>
    <w:rsid w:val="009D5FEA"/>
    <w:rsid w:val="009D636C"/>
    <w:rsid w:val="009D64D3"/>
    <w:rsid w:val="009D7D98"/>
    <w:rsid w:val="009E02B8"/>
    <w:rsid w:val="009E06C1"/>
    <w:rsid w:val="009E16C4"/>
    <w:rsid w:val="009E1732"/>
    <w:rsid w:val="009E17AC"/>
    <w:rsid w:val="009E1806"/>
    <w:rsid w:val="009E1C12"/>
    <w:rsid w:val="009E3004"/>
    <w:rsid w:val="009E3EAF"/>
    <w:rsid w:val="009E437C"/>
    <w:rsid w:val="009E4B28"/>
    <w:rsid w:val="009E5913"/>
    <w:rsid w:val="009E74DA"/>
    <w:rsid w:val="009F0414"/>
    <w:rsid w:val="009F04D4"/>
    <w:rsid w:val="009F1EA7"/>
    <w:rsid w:val="009F2A98"/>
    <w:rsid w:val="009F3B22"/>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255"/>
    <w:rsid w:val="00A07994"/>
    <w:rsid w:val="00A10553"/>
    <w:rsid w:val="00A10ED4"/>
    <w:rsid w:val="00A12987"/>
    <w:rsid w:val="00A13568"/>
    <w:rsid w:val="00A13579"/>
    <w:rsid w:val="00A14108"/>
    <w:rsid w:val="00A14406"/>
    <w:rsid w:val="00A1530D"/>
    <w:rsid w:val="00A1597B"/>
    <w:rsid w:val="00A15A59"/>
    <w:rsid w:val="00A163E1"/>
    <w:rsid w:val="00A16623"/>
    <w:rsid w:val="00A16E8F"/>
    <w:rsid w:val="00A17018"/>
    <w:rsid w:val="00A171BC"/>
    <w:rsid w:val="00A177AF"/>
    <w:rsid w:val="00A17AA5"/>
    <w:rsid w:val="00A17E04"/>
    <w:rsid w:val="00A20496"/>
    <w:rsid w:val="00A206A8"/>
    <w:rsid w:val="00A20797"/>
    <w:rsid w:val="00A229E1"/>
    <w:rsid w:val="00A23773"/>
    <w:rsid w:val="00A239C8"/>
    <w:rsid w:val="00A2493F"/>
    <w:rsid w:val="00A24DF4"/>
    <w:rsid w:val="00A24E5F"/>
    <w:rsid w:val="00A25A46"/>
    <w:rsid w:val="00A26724"/>
    <w:rsid w:val="00A27086"/>
    <w:rsid w:val="00A2709B"/>
    <w:rsid w:val="00A2757A"/>
    <w:rsid w:val="00A30A55"/>
    <w:rsid w:val="00A31145"/>
    <w:rsid w:val="00A317F9"/>
    <w:rsid w:val="00A31895"/>
    <w:rsid w:val="00A31DF6"/>
    <w:rsid w:val="00A32038"/>
    <w:rsid w:val="00A32F74"/>
    <w:rsid w:val="00A3398B"/>
    <w:rsid w:val="00A33A9F"/>
    <w:rsid w:val="00A33B53"/>
    <w:rsid w:val="00A34AF3"/>
    <w:rsid w:val="00A34F4E"/>
    <w:rsid w:val="00A353DA"/>
    <w:rsid w:val="00A3687B"/>
    <w:rsid w:val="00A36B2E"/>
    <w:rsid w:val="00A36CFA"/>
    <w:rsid w:val="00A3716C"/>
    <w:rsid w:val="00A378AA"/>
    <w:rsid w:val="00A37E26"/>
    <w:rsid w:val="00A405C8"/>
    <w:rsid w:val="00A40936"/>
    <w:rsid w:val="00A41F6D"/>
    <w:rsid w:val="00A422B5"/>
    <w:rsid w:val="00A42396"/>
    <w:rsid w:val="00A4263E"/>
    <w:rsid w:val="00A44A63"/>
    <w:rsid w:val="00A44C64"/>
    <w:rsid w:val="00A4532C"/>
    <w:rsid w:val="00A45F00"/>
    <w:rsid w:val="00A465FD"/>
    <w:rsid w:val="00A46E4D"/>
    <w:rsid w:val="00A4700A"/>
    <w:rsid w:val="00A47A47"/>
    <w:rsid w:val="00A47CC2"/>
    <w:rsid w:val="00A50356"/>
    <w:rsid w:val="00A509B1"/>
    <w:rsid w:val="00A51C7F"/>
    <w:rsid w:val="00A52CDD"/>
    <w:rsid w:val="00A52D98"/>
    <w:rsid w:val="00A5329F"/>
    <w:rsid w:val="00A54151"/>
    <w:rsid w:val="00A54840"/>
    <w:rsid w:val="00A55301"/>
    <w:rsid w:val="00A553C3"/>
    <w:rsid w:val="00A559F8"/>
    <w:rsid w:val="00A55CA1"/>
    <w:rsid w:val="00A55D63"/>
    <w:rsid w:val="00A56268"/>
    <w:rsid w:val="00A56665"/>
    <w:rsid w:val="00A567AF"/>
    <w:rsid w:val="00A57A92"/>
    <w:rsid w:val="00A57B26"/>
    <w:rsid w:val="00A57E4F"/>
    <w:rsid w:val="00A609C9"/>
    <w:rsid w:val="00A60A70"/>
    <w:rsid w:val="00A60E87"/>
    <w:rsid w:val="00A61EE2"/>
    <w:rsid w:val="00A62E1F"/>
    <w:rsid w:val="00A63F86"/>
    <w:rsid w:val="00A64012"/>
    <w:rsid w:val="00A64597"/>
    <w:rsid w:val="00A65519"/>
    <w:rsid w:val="00A66ACA"/>
    <w:rsid w:val="00A6711B"/>
    <w:rsid w:val="00A67422"/>
    <w:rsid w:val="00A679F9"/>
    <w:rsid w:val="00A67F44"/>
    <w:rsid w:val="00A712C7"/>
    <w:rsid w:val="00A714B0"/>
    <w:rsid w:val="00A716D6"/>
    <w:rsid w:val="00A72CF3"/>
    <w:rsid w:val="00A72D56"/>
    <w:rsid w:val="00A73483"/>
    <w:rsid w:val="00A7359E"/>
    <w:rsid w:val="00A73652"/>
    <w:rsid w:val="00A74BDA"/>
    <w:rsid w:val="00A74EAF"/>
    <w:rsid w:val="00A760BD"/>
    <w:rsid w:val="00A80F58"/>
    <w:rsid w:val="00A83EC3"/>
    <w:rsid w:val="00A84467"/>
    <w:rsid w:val="00A850A9"/>
    <w:rsid w:val="00A865CB"/>
    <w:rsid w:val="00A87269"/>
    <w:rsid w:val="00A87373"/>
    <w:rsid w:val="00A910D5"/>
    <w:rsid w:val="00A91502"/>
    <w:rsid w:val="00A92EA1"/>
    <w:rsid w:val="00A934EA"/>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F05"/>
    <w:rsid w:val="00AA00EA"/>
    <w:rsid w:val="00AA054F"/>
    <w:rsid w:val="00AA0757"/>
    <w:rsid w:val="00AA281E"/>
    <w:rsid w:val="00AA2AA4"/>
    <w:rsid w:val="00AA354E"/>
    <w:rsid w:val="00AA40CD"/>
    <w:rsid w:val="00AA5DBA"/>
    <w:rsid w:val="00AA6C55"/>
    <w:rsid w:val="00AA6F39"/>
    <w:rsid w:val="00AA7137"/>
    <w:rsid w:val="00AB0541"/>
    <w:rsid w:val="00AB0C44"/>
    <w:rsid w:val="00AB192D"/>
    <w:rsid w:val="00AB1F6D"/>
    <w:rsid w:val="00AB21CE"/>
    <w:rsid w:val="00AB29E5"/>
    <w:rsid w:val="00AB2DC5"/>
    <w:rsid w:val="00AB3E3D"/>
    <w:rsid w:val="00AB470A"/>
    <w:rsid w:val="00AB49B6"/>
    <w:rsid w:val="00AB4AD8"/>
    <w:rsid w:val="00AB5C0E"/>
    <w:rsid w:val="00AB5CE1"/>
    <w:rsid w:val="00AB5FC3"/>
    <w:rsid w:val="00AB61E9"/>
    <w:rsid w:val="00AB6465"/>
    <w:rsid w:val="00AB7721"/>
    <w:rsid w:val="00AB7E22"/>
    <w:rsid w:val="00AC051D"/>
    <w:rsid w:val="00AC0B07"/>
    <w:rsid w:val="00AC0D72"/>
    <w:rsid w:val="00AC2010"/>
    <w:rsid w:val="00AC2A0E"/>
    <w:rsid w:val="00AC3655"/>
    <w:rsid w:val="00AC3841"/>
    <w:rsid w:val="00AC4629"/>
    <w:rsid w:val="00AC4CCF"/>
    <w:rsid w:val="00AC4E0E"/>
    <w:rsid w:val="00AC57EA"/>
    <w:rsid w:val="00AC5991"/>
    <w:rsid w:val="00AC5DB0"/>
    <w:rsid w:val="00AC636B"/>
    <w:rsid w:val="00AC7BF8"/>
    <w:rsid w:val="00AC7D19"/>
    <w:rsid w:val="00AC7D1E"/>
    <w:rsid w:val="00AD06E7"/>
    <w:rsid w:val="00AD29AF"/>
    <w:rsid w:val="00AD41B3"/>
    <w:rsid w:val="00AD445C"/>
    <w:rsid w:val="00AD4B00"/>
    <w:rsid w:val="00AD5D53"/>
    <w:rsid w:val="00AD68BB"/>
    <w:rsid w:val="00AD6A26"/>
    <w:rsid w:val="00AD75A8"/>
    <w:rsid w:val="00AD785A"/>
    <w:rsid w:val="00AE0B34"/>
    <w:rsid w:val="00AE1BA3"/>
    <w:rsid w:val="00AE233C"/>
    <w:rsid w:val="00AE26C0"/>
    <w:rsid w:val="00AE2B4E"/>
    <w:rsid w:val="00AE3FC4"/>
    <w:rsid w:val="00AE4600"/>
    <w:rsid w:val="00AE61AB"/>
    <w:rsid w:val="00AE6425"/>
    <w:rsid w:val="00AE6813"/>
    <w:rsid w:val="00AE6CD5"/>
    <w:rsid w:val="00AE6D4A"/>
    <w:rsid w:val="00AE6E42"/>
    <w:rsid w:val="00AE76E7"/>
    <w:rsid w:val="00AE7E8C"/>
    <w:rsid w:val="00AF0023"/>
    <w:rsid w:val="00AF05F1"/>
    <w:rsid w:val="00AF138B"/>
    <w:rsid w:val="00AF18B4"/>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05B"/>
    <w:rsid w:val="00B03568"/>
    <w:rsid w:val="00B0362D"/>
    <w:rsid w:val="00B055D1"/>
    <w:rsid w:val="00B05CC2"/>
    <w:rsid w:val="00B067C7"/>
    <w:rsid w:val="00B07445"/>
    <w:rsid w:val="00B1264E"/>
    <w:rsid w:val="00B13C58"/>
    <w:rsid w:val="00B13F4E"/>
    <w:rsid w:val="00B15749"/>
    <w:rsid w:val="00B15E74"/>
    <w:rsid w:val="00B1738A"/>
    <w:rsid w:val="00B17922"/>
    <w:rsid w:val="00B211D5"/>
    <w:rsid w:val="00B2169C"/>
    <w:rsid w:val="00B21764"/>
    <w:rsid w:val="00B230D0"/>
    <w:rsid w:val="00B24D2D"/>
    <w:rsid w:val="00B24EEB"/>
    <w:rsid w:val="00B253B4"/>
    <w:rsid w:val="00B25F1E"/>
    <w:rsid w:val="00B26476"/>
    <w:rsid w:val="00B265DC"/>
    <w:rsid w:val="00B2688D"/>
    <w:rsid w:val="00B268A7"/>
    <w:rsid w:val="00B27FBE"/>
    <w:rsid w:val="00B30595"/>
    <w:rsid w:val="00B3172E"/>
    <w:rsid w:val="00B318A2"/>
    <w:rsid w:val="00B31D89"/>
    <w:rsid w:val="00B327CC"/>
    <w:rsid w:val="00B341C2"/>
    <w:rsid w:val="00B34348"/>
    <w:rsid w:val="00B34DBA"/>
    <w:rsid w:val="00B40963"/>
    <w:rsid w:val="00B40EEF"/>
    <w:rsid w:val="00B4169D"/>
    <w:rsid w:val="00B41812"/>
    <w:rsid w:val="00B4298D"/>
    <w:rsid w:val="00B429A7"/>
    <w:rsid w:val="00B4519B"/>
    <w:rsid w:val="00B45F64"/>
    <w:rsid w:val="00B45FE2"/>
    <w:rsid w:val="00B46A08"/>
    <w:rsid w:val="00B47689"/>
    <w:rsid w:val="00B47A9B"/>
    <w:rsid w:val="00B501AE"/>
    <w:rsid w:val="00B502C6"/>
    <w:rsid w:val="00B50E01"/>
    <w:rsid w:val="00B51129"/>
    <w:rsid w:val="00B518FC"/>
    <w:rsid w:val="00B52C1F"/>
    <w:rsid w:val="00B53B0C"/>
    <w:rsid w:val="00B54B27"/>
    <w:rsid w:val="00B55C10"/>
    <w:rsid w:val="00B55DC4"/>
    <w:rsid w:val="00B55EAE"/>
    <w:rsid w:val="00B55F77"/>
    <w:rsid w:val="00B56821"/>
    <w:rsid w:val="00B56E2E"/>
    <w:rsid w:val="00B603D1"/>
    <w:rsid w:val="00B605A7"/>
    <w:rsid w:val="00B60B6C"/>
    <w:rsid w:val="00B610FD"/>
    <w:rsid w:val="00B61831"/>
    <w:rsid w:val="00B620F1"/>
    <w:rsid w:val="00B63403"/>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8E0"/>
    <w:rsid w:val="00B722EF"/>
    <w:rsid w:val="00B723BF"/>
    <w:rsid w:val="00B723FB"/>
    <w:rsid w:val="00B738B9"/>
    <w:rsid w:val="00B74920"/>
    <w:rsid w:val="00B76604"/>
    <w:rsid w:val="00B76876"/>
    <w:rsid w:val="00B76CA0"/>
    <w:rsid w:val="00B76DD4"/>
    <w:rsid w:val="00B80176"/>
    <w:rsid w:val="00B807F2"/>
    <w:rsid w:val="00B80BCD"/>
    <w:rsid w:val="00B80E3B"/>
    <w:rsid w:val="00B81277"/>
    <w:rsid w:val="00B818B7"/>
    <w:rsid w:val="00B8207F"/>
    <w:rsid w:val="00B82797"/>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F4"/>
    <w:rsid w:val="00B95AAC"/>
    <w:rsid w:val="00B95EF8"/>
    <w:rsid w:val="00B96819"/>
    <w:rsid w:val="00B96CCB"/>
    <w:rsid w:val="00B96FFF"/>
    <w:rsid w:val="00B97374"/>
    <w:rsid w:val="00B97398"/>
    <w:rsid w:val="00BA09A0"/>
    <w:rsid w:val="00BA0D1C"/>
    <w:rsid w:val="00BA2A90"/>
    <w:rsid w:val="00BA6177"/>
    <w:rsid w:val="00BA721C"/>
    <w:rsid w:val="00BA7657"/>
    <w:rsid w:val="00BA77BE"/>
    <w:rsid w:val="00BA7836"/>
    <w:rsid w:val="00BA7B81"/>
    <w:rsid w:val="00BB0672"/>
    <w:rsid w:val="00BB0A60"/>
    <w:rsid w:val="00BB1B45"/>
    <w:rsid w:val="00BB3169"/>
    <w:rsid w:val="00BB33C1"/>
    <w:rsid w:val="00BB4736"/>
    <w:rsid w:val="00BB5056"/>
    <w:rsid w:val="00BB5084"/>
    <w:rsid w:val="00BB519A"/>
    <w:rsid w:val="00BB5AD0"/>
    <w:rsid w:val="00BB6B51"/>
    <w:rsid w:val="00BB6C14"/>
    <w:rsid w:val="00BB6EC1"/>
    <w:rsid w:val="00BB714D"/>
    <w:rsid w:val="00BB733F"/>
    <w:rsid w:val="00BB7CE2"/>
    <w:rsid w:val="00BC0638"/>
    <w:rsid w:val="00BC06E2"/>
    <w:rsid w:val="00BC0ED5"/>
    <w:rsid w:val="00BC228E"/>
    <w:rsid w:val="00BC278C"/>
    <w:rsid w:val="00BC2A8B"/>
    <w:rsid w:val="00BC34C1"/>
    <w:rsid w:val="00BC3C48"/>
    <w:rsid w:val="00BC41BE"/>
    <w:rsid w:val="00BC44CE"/>
    <w:rsid w:val="00BC4624"/>
    <w:rsid w:val="00BC548A"/>
    <w:rsid w:val="00BC5EE7"/>
    <w:rsid w:val="00BC6C95"/>
    <w:rsid w:val="00BC7F60"/>
    <w:rsid w:val="00BD0777"/>
    <w:rsid w:val="00BD17C0"/>
    <w:rsid w:val="00BD2B29"/>
    <w:rsid w:val="00BD30D6"/>
    <w:rsid w:val="00BD31C6"/>
    <w:rsid w:val="00BD3BFC"/>
    <w:rsid w:val="00BD3F60"/>
    <w:rsid w:val="00BD42DF"/>
    <w:rsid w:val="00BD4DA5"/>
    <w:rsid w:val="00BD4DEA"/>
    <w:rsid w:val="00BD4E2F"/>
    <w:rsid w:val="00BD57DA"/>
    <w:rsid w:val="00BD591F"/>
    <w:rsid w:val="00BD5F80"/>
    <w:rsid w:val="00BD5FD6"/>
    <w:rsid w:val="00BD62BB"/>
    <w:rsid w:val="00BD646A"/>
    <w:rsid w:val="00BD70D9"/>
    <w:rsid w:val="00BE0691"/>
    <w:rsid w:val="00BE3BB7"/>
    <w:rsid w:val="00BE51A2"/>
    <w:rsid w:val="00BE5B8D"/>
    <w:rsid w:val="00BE5BFA"/>
    <w:rsid w:val="00BE6385"/>
    <w:rsid w:val="00BE646C"/>
    <w:rsid w:val="00BE66D8"/>
    <w:rsid w:val="00BF0284"/>
    <w:rsid w:val="00BF0CA6"/>
    <w:rsid w:val="00BF116B"/>
    <w:rsid w:val="00BF128D"/>
    <w:rsid w:val="00BF1474"/>
    <w:rsid w:val="00BF15A1"/>
    <w:rsid w:val="00BF2429"/>
    <w:rsid w:val="00BF2D35"/>
    <w:rsid w:val="00BF368D"/>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9A1"/>
    <w:rsid w:val="00C05ABD"/>
    <w:rsid w:val="00C05E37"/>
    <w:rsid w:val="00C06008"/>
    <w:rsid w:val="00C0632F"/>
    <w:rsid w:val="00C0650A"/>
    <w:rsid w:val="00C06C0A"/>
    <w:rsid w:val="00C109CF"/>
    <w:rsid w:val="00C10BD8"/>
    <w:rsid w:val="00C11E9F"/>
    <w:rsid w:val="00C1236B"/>
    <w:rsid w:val="00C1273D"/>
    <w:rsid w:val="00C12F6E"/>
    <w:rsid w:val="00C13CF8"/>
    <w:rsid w:val="00C14F4A"/>
    <w:rsid w:val="00C1504A"/>
    <w:rsid w:val="00C15109"/>
    <w:rsid w:val="00C1512C"/>
    <w:rsid w:val="00C15CF2"/>
    <w:rsid w:val="00C16578"/>
    <w:rsid w:val="00C16771"/>
    <w:rsid w:val="00C16E15"/>
    <w:rsid w:val="00C16F78"/>
    <w:rsid w:val="00C17BED"/>
    <w:rsid w:val="00C17EB7"/>
    <w:rsid w:val="00C22153"/>
    <w:rsid w:val="00C22B14"/>
    <w:rsid w:val="00C22DB1"/>
    <w:rsid w:val="00C22EC4"/>
    <w:rsid w:val="00C23579"/>
    <w:rsid w:val="00C245BD"/>
    <w:rsid w:val="00C24818"/>
    <w:rsid w:val="00C25E7A"/>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612D"/>
    <w:rsid w:val="00C3620E"/>
    <w:rsid w:val="00C366F9"/>
    <w:rsid w:val="00C36AC4"/>
    <w:rsid w:val="00C37DE1"/>
    <w:rsid w:val="00C404B8"/>
    <w:rsid w:val="00C40E98"/>
    <w:rsid w:val="00C411B3"/>
    <w:rsid w:val="00C414D7"/>
    <w:rsid w:val="00C41582"/>
    <w:rsid w:val="00C41A47"/>
    <w:rsid w:val="00C41E15"/>
    <w:rsid w:val="00C42D54"/>
    <w:rsid w:val="00C4363E"/>
    <w:rsid w:val="00C441C6"/>
    <w:rsid w:val="00C45382"/>
    <w:rsid w:val="00C4560C"/>
    <w:rsid w:val="00C46582"/>
    <w:rsid w:val="00C46883"/>
    <w:rsid w:val="00C46B71"/>
    <w:rsid w:val="00C46CF6"/>
    <w:rsid w:val="00C475A0"/>
    <w:rsid w:val="00C47868"/>
    <w:rsid w:val="00C50144"/>
    <w:rsid w:val="00C515F5"/>
    <w:rsid w:val="00C51F0C"/>
    <w:rsid w:val="00C52D38"/>
    <w:rsid w:val="00C5312B"/>
    <w:rsid w:val="00C537A2"/>
    <w:rsid w:val="00C53D37"/>
    <w:rsid w:val="00C5453A"/>
    <w:rsid w:val="00C54657"/>
    <w:rsid w:val="00C55512"/>
    <w:rsid w:val="00C55916"/>
    <w:rsid w:val="00C5604E"/>
    <w:rsid w:val="00C570EE"/>
    <w:rsid w:val="00C571CA"/>
    <w:rsid w:val="00C60185"/>
    <w:rsid w:val="00C60365"/>
    <w:rsid w:val="00C603DF"/>
    <w:rsid w:val="00C6263A"/>
    <w:rsid w:val="00C627EE"/>
    <w:rsid w:val="00C62AE4"/>
    <w:rsid w:val="00C62CE6"/>
    <w:rsid w:val="00C62EED"/>
    <w:rsid w:val="00C62FAB"/>
    <w:rsid w:val="00C6333B"/>
    <w:rsid w:val="00C63970"/>
    <w:rsid w:val="00C63BA3"/>
    <w:rsid w:val="00C64007"/>
    <w:rsid w:val="00C642AE"/>
    <w:rsid w:val="00C6443F"/>
    <w:rsid w:val="00C65A0D"/>
    <w:rsid w:val="00C65AB4"/>
    <w:rsid w:val="00C662DE"/>
    <w:rsid w:val="00C66685"/>
    <w:rsid w:val="00C6668E"/>
    <w:rsid w:val="00C66B98"/>
    <w:rsid w:val="00C66D08"/>
    <w:rsid w:val="00C66DD8"/>
    <w:rsid w:val="00C67C03"/>
    <w:rsid w:val="00C703F3"/>
    <w:rsid w:val="00C70F69"/>
    <w:rsid w:val="00C7160E"/>
    <w:rsid w:val="00C71AAB"/>
    <w:rsid w:val="00C72D86"/>
    <w:rsid w:val="00C74374"/>
    <w:rsid w:val="00C7495D"/>
    <w:rsid w:val="00C751F0"/>
    <w:rsid w:val="00C761DF"/>
    <w:rsid w:val="00C77225"/>
    <w:rsid w:val="00C77EF8"/>
    <w:rsid w:val="00C80D0F"/>
    <w:rsid w:val="00C81652"/>
    <w:rsid w:val="00C81A84"/>
    <w:rsid w:val="00C81FE8"/>
    <w:rsid w:val="00C8201B"/>
    <w:rsid w:val="00C828F3"/>
    <w:rsid w:val="00C829F3"/>
    <w:rsid w:val="00C82A43"/>
    <w:rsid w:val="00C82A9F"/>
    <w:rsid w:val="00C82BB6"/>
    <w:rsid w:val="00C82FFE"/>
    <w:rsid w:val="00C83B0E"/>
    <w:rsid w:val="00C83F70"/>
    <w:rsid w:val="00C84E50"/>
    <w:rsid w:val="00C84E77"/>
    <w:rsid w:val="00C86036"/>
    <w:rsid w:val="00C860FF"/>
    <w:rsid w:val="00C8665A"/>
    <w:rsid w:val="00C867BC"/>
    <w:rsid w:val="00C8776C"/>
    <w:rsid w:val="00C87FC2"/>
    <w:rsid w:val="00C9041B"/>
    <w:rsid w:val="00C90504"/>
    <w:rsid w:val="00C912B2"/>
    <w:rsid w:val="00C928C8"/>
    <w:rsid w:val="00C92D4B"/>
    <w:rsid w:val="00C93390"/>
    <w:rsid w:val="00C93D64"/>
    <w:rsid w:val="00C9413B"/>
    <w:rsid w:val="00C94788"/>
    <w:rsid w:val="00C9483D"/>
    <w:rsid w:val="00C94B9C"/>
    <w:rsid w:val="00C95A23"/>
    <w:rsid w:val="00C95B85"/>
    <w:rsid w:val="00C95F72"/>
    <w:rsid w:val="00C968FB"/>
    <w:rsid w:val="00C9729C"/>
    <w:rsid w:val="00C97589"/>
    <w:rsid w:val="00CA001A"/>
    <w:rsid w:val="00CA261B"/>
    <w:rsid w:val="00CA2EB0"/>
    <w:rsid w:val="00CA3FED"/>
    <w:rsid w:val="00CA4B02"/>
    <w:rsid w:val="00CA4D3D"/>
    <w:rsid w:val="00CA6247"/>
    <w:rsid w:val="00CA6560"/>
    <w:rsid w:val="00CA7234"/>
    <w:rsid w:val="00CA782F"/>
    <w:rsid w:val="00CB09B4"/>
    <w:rsid w:val="00CB15BC"/>
    <w:rsid w:val="00CB16E4"/>
    <w:rsid w:val="00CB18A3"/>
    <w:rsid w:val="00CB27B7"/>
    <w:rsid w:val="00CB2F5E"/>
    <w:rsid w:val="00CB34D6"/>
    <w:rsid w:val="00CB4298"/>
    <w:rsid w:val="00CB443C"/>
    <w:rsid w:val="00CB4694"/>
    <w:rsid w:val="00CB58BA"/>
    <w:rsid w:val="00CB66FD"/>
    <w:rsid w:val="00CB72FF"/>
    <w:rsid w:val="00CB774F"/>
    <w:rsid w:val="00CB78F3"/>
    <w:rsid w:val="00CC03C7"/>
    <w:rsid w:val="00CC1E51"/>
    <w:rsid w:val="00CC23E3"/>
    <w:rsid w:val="00CC2927"/>
    <w:rsid w:val="00CC3E74"/>
    <w:rsid w:val="00CC3F72"/>
    <w:rsid w:val="00CC4CC8"/>
    <w:rsid w:val="00CC4D8B"/>
    <w:rsid w:val="00CC54C1"/>
    <w:rsid w:val="00CD0B30"/>
    <w:rsid w:val="00CD0DB2"/>
    <w:rsid w:val="00CD260A"/>
    <w:rsid w:val="00CD2792"/>
    <w:rsid w:val="00CD2A52"/>
    <w:rsid w:val="00CD2BC0"/>
    <w:rsid w:val="00CD33DC"/>
    <w:rsid w:val="00CD3C13"/>
    <w:rsid w:val="00CD3DF1"/>
    <w:rsid w:val="00CD4458"/>
    <w:rsid w:val="00CD477C"/>
    <w:rsid w:val="00CD5CE0"/>
    <w:rsid w:val="00CD7EE8"/>
    <w:rsid w:val="00CE18D4"/>
    <w:rsid w:val="00CE19D7"/>
    <w:rsid w:val="00CE2880"/>
    <w:rsid w:val="00CE2C09"/>
    <w:rsid w:val="00CE2CAF"/>
    <w:rsid w:val="00CE36D3"/>
    <w:rsid w:val="00CE3BC5"/>
    <w:rsid w:val="00CE49F9"/>
    <w:rsid w:val="00CE5109"/>
    <w:rsid w:val="00CE5D58"/>
    <w:rsid w:val="00CE5F5A"/>
    <w:rsid w:val="00CE6078"/>
    <w:rsid w:val="00CE6D31"/>
    <w:rsid w:val="00CF0531"/>
    <w:rsid w:val="00CF12FA"/>
    <w:rsid w:val="00CF18FD"/>
    <w:rsid w:val="00CF19AF"/>
    <w:rsid w:val="00CF1B79"/>
    <w:rsid w:val="00CF2AFA"/>
    <w:rsid w:val="00CF2B9A"/>
    <w:rsid w:val="00CF357D"/>
    <w:rsid w:val="00CF394E"/>
    <w:rsid w:val="00CF402E"/>
    <w:rsid w:val="00CF4398"/>
    <w:rsid w:val="00CF4534"/>
    <w:rsid w:val="00CF4CCB"/>
    <w:rsid w:val="00CF4DB5"/>
    <w:rsid w:val="00CF52F2"/>
    <w:rsid w:val="00CF5406"/>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1C5E"/>
    <w:rsid w:val="00D12168"/>
    <w:rsid w:val="00D12751"/>
    <w:rsid w:val="00D12D62"/>
    <w:rsid w:val="00D12EBC"/>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F80"/>
    <w:rsid w:val="00D26399"/>
    <w:rsid w:val="00D268A7"/>
    <w:rsid w:val="00D26F18"/>
    <w:rsid w:val="00D2733B"/>
    <w:rsid w:val="00D2760B"/>
    <w:rsid w:val="00D30A9F"/>
    <w:rsid w:val="00D30BB5"/>
    <w:rsid w:val="00D32172"/>
    <w:rsid w:val="00D3242A"/>
    <w:rsid w:val="00D3284F"/>
    <w:rsid w:val="00D33C5B"/>
    <w:rsid w:val="00D33E50"/>
    <w:rsid w:val="00D34992"/>
    <w:rsid w:val="00D34A66"/>
    <w:rsid w:val="00D35322"/>
    <w:rsid w:val="00D353BB"/>
    <w:rsid w:val="00D3554A"/>
    <w:rsid w:val="00D3585A"/>
    <w:rsid w:val="00D3634D"/>
    <w:rsid w:val="00D36FFB"/>
    <w:rsid w:val="00D37489"/>
    <w:rsid w:val="00D3771D"/>
    <w:rsid w:val="00D37805"/>
    <w:rsid w:val="00D40358"/>
    <w:rsid w:val="00D403B2"/>
    <w:rsid w:val="00D41A76"/>
    <w:rsid w:val="00D42F95"/>
    <w:rsid w:val="00D447BF"/>
    <w:rsid w:val="00D4487B"/>
    <w:rsid w:val="00D4495E"/>
    <w:rsid w:val="00D45106"/>
    <w:rsid w:val="00D45305"/>
    <w:rsid w:val="00D454EB"/>
    <w:rsid w:val="00D4587B"/>
    <w:rsid w:val="00D45B84"/>
    <w:rsid w:val="00D45EEC"/>
    <w:rsid w:val="00D46390"/>
    <w:rsid w:val="00D463F4"/>
    <w:rsid w:val="00D47BFA"/>
    <w:rsid w:val="00D47FD8"/>
    <w:rsid w:val="00D50815"/>
    <w:rsid w:val="00D511E0"/>
    <w:rsid w:val="00D5140B"/>
    <w:rsid w:val="00D54406"/>
    <w:rsid w:val="00D5442E"/>
    <w:rsid w:val="00D55730"/>
    <w:rsid w:val="00D5643E"/>
    <w:rsid w:val="00D5690F"/>
    <w:rsid w:val="00D56B00"/>
    <w:rsid w:val="00D57343"/>
    <w:rsid w:val="00D574AF"/>
    <w:rsid w:val="00D61CFA"/>
    <w:rsid w:val="00D621B2"/>
    <w:rsid w:val="00D622B3"/>
    <w:rsid w:val="00D62786"/>
    <w:rsid w:val="00D629D1"/>
    <w:rsid w:val="00D63046"/>
    <w:rsid w:val="00D64463"/>
    <w:rsid w:val="00D64AF3"/>
    <w:rsid w:val="00D659EF"/>
    <w:rsid w:val="00D65BA7"/>
    <w:rsid w:val="00D6622E"/>
    <w:rsid w:val="00D66E69"/>
    <w:rsid w:val="00D66E8F"/>
    <w:rsid w:val="00D709CD"/>
    <w:rsid w:val="00D70BCF"/>
    <w:rsid w:val="00D71C20"/>
    <w:rsid w:val="00D72518"/>
    <w:rsid w:val="00D728BB"/>
    <w:rsid w:val="00D72C5E"/>
    <w:rsid w:val="00D7307D"/>
    <w:rsid w:val="00D74186"/>
    <w:rsid w:val="00D7441C"/>
    <w:rsid w:val="00D75946"/>
    <w:rsid w:val="00D75FA9"/>
    <w:rsid w:val="00D76BDA"/>
    <w:rsid w:val="00D80139"/>
    <w:rsid w:val="00D80272"/>
    <w:rsid w:val="00D80444"/>
    <w:rsid w:val="00D8202B"/>
    <w:rsid w:val="00D82C4B"/>
    <w:rsid w:val="00D82E81"/>
    <w:rsid w:val="00D8390E"/>
    <w:rsid w:val="00D844D2"/>
    <w:rsid w:val="00D84DAD"/>
    <w:rsid w:val="00D85934"/>
    <w:rsid w:val="00D86100"/>
    <w:rsid w:val="00D86EB6"/>
    <w:rsid w:val="00D87304"/>
    <w:rsid w:val="00D87C5F"/>
    <w:rsid w:val="00D904DE"/>
    <w:rsid w:val="00D91174"/>
    <w:rsid w:val="00D92091"/>
    <w:rsid w:val="00D93044"/>
    <w:rsid w:val="00D931DE"/>
    <w:rsid w:val="00D93EFD"/>
    <w:rsid w:val="00D949EF"/>
    <w:rsid w:val="00D94B03"/>
    <w:rsid w:val="00D954F0"/>
    <w:rsid w:val="00D96625"/>
    <w:rsid w:val="00D96A14"/>
    <w:rsid w:val="00DA09D6"/>
    <w:rsid w:val="00DA0CE6"/>
    <w:rsid w:val="00DA32E5"/>
    <w:rsid w:val="00DA3B4A"/>
    <w:rsid w:val="00DA44CE"/>
    <w:rsid w:val="00DA4CF1"/>
    <w:rsid w:val="00DA4FD3"/>
    <w:rsid w:val="00DA50EC"/>
    <w:rsid w:val="00DA5663"/>
    <w:rsid w:val="00DA5F2F"/>
    <w:rsid w:val="00DA64CD"/>
    <w:rsid w:val="00DA7855"/>
    <w:rsid w:val="00DB0335"/>
    <w:rsid w:val="00DB10DF"/>
    <w:rsid w:val="00DB144D"/>
    <w:rsid w:val="00DB2669"/>
    <w:rsid w:val="00DB3398"/>
    <w:rsid w:val="00DB3732"/>
    <w:rsid w:val="00DB64C7"/>
    <w:rsid w:val="00DC0293"/>
    <w:rsid w:val="00DC04D8"/>
    <w:rsid w:val="00DC0D53"/>
    <w:rsid w:val="00DC13BB"/>
    <w:rsid w:val="00DC157D"/>
    <w:rsid w:val="00DC16A4"/>
    <w:rsid w:val="00DC1C6A"/>
    <w:rsid w:val="00DC1CE4"/>
    <w:rsid w:val="00DC2050"/>
    <w:rsid w:val="00DC2658"/>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16"/>
    <w:rsid w:val="00DD248E"/>
    <w:rsid w:val="00DD2A2E"/>
    <w:rsid w:val="00DD349E"/>
    <w:rsid w:val="00DD4F10"/>
    <w:rsid w:val="00DD5894"/>
    <w:rsid w:val="00DD5ADE"/>
    <w:rsid w:val="00DD776D"/>
    <w:rsid w:val="00DD7FFB"/>
    <w:rsid w:val="00DE1686"/>
    <w:rsid w:val="00DE1DAD"/>
    <w:rsid w:val="00DE1E39"/>
    <w:rsid w:val="00DE255B"/>
    <w:rsid w:val="00DE2CB4"/>
    <w:rsid w:val="00DE3452"/>
    <w:rsid w:val="00DE3A04"/>
    <w:rsid w:val="00DE3F25"/>
    <w:rsid w:val="00DE4A80"/>
    <w:rsid w:val="00DE4C51"/>
    <w:rsid w:val="00DE565F"/>
    <w:rsid w:val="00DE6285"/>
    <w:rsid w:val="00DE6BCE"/>
    <w:rsid w:val="00DE6C48"/>
    <w:rsid w:val="00DE747F"/>
    <w:rsid w:val="00DF01E2"/>
    <w:rsid w:val="00DF0458"/>
    <w:rsid w:val="00DF11EB"/>
    <w:rsid w:val="00DF1C91"/>
    <w:rsid w:val="00DF1DBF"/>
    <w:rsid w:val="00DF1EFF"/>
    <w:rsid w:val="00DF2A3A"/>
    <w:rsid w:val="00DF3175"/>
    <w:rsid w:val="00DF3643"/>
    <w:rsid w:val="00DF3969"/>
    <w:rsid w:val="00DF422B"/>
    <w:rsid w:val="00DF4B37"/>
    <w:rsid w:val="00DF4C4D"/>
    <w:rsid w:val="00DF5512"/>
    <w:rsid w:val="00DF55AD"/>
    <w:rsid w:val="00DF5681"/>
    <w:rsid w:val="00DF603D"/>
    <w:rsid w:val="00DF6735"/>
    <w:rsid w:val="00DF70B7"/>
    <w:rsid w:val="00DF79A0"/>
    <w:rsid w:val="00DF7C2E"/>
    <w:rsid w:val="00DF7FB4"/>
    <w:rsid w:val="00E00841"/>
    <w:rsid w:val="00E01551"/>
    <w:rsid w:val="00E023F0"/>
    <w:rsid w:val="00E0276F"/>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712A"/>
    <w:rsid w:val="00E17D04"/>
    <w:rsid w:val="00E17D51"/>
    <w:rsid w:val="00E21B57"/>
    <w:rsid w:val="00E2223B"/>
    <w:rsid w:val="00E22B9F"/>
    <w:rsid w:val="00E237E2"/>
    <w:rsid w:val="00E24223"/>
    <w:rsid w:val="00E24574"/>
    <w:rsid w:val="00E2459C"/>
    <w:rsid w:val="00E24A43"/>
    <w:rsid w:val="00E2538F"/>
    <w:rsid w:val="00E25414"/>
    <w:rsid w:val="00E25A68"/>
    <w:rsid w:val="00E2697A"/>
    <w:rsid w:val="00E26BB6"/>
    <w:rsid w:val="00E26ECF"/>
    <w:rsid w:val="00E26F21"/>
    <w:rsid w:val="00E270CB"/>
    <w:rsid w:val="00E32B5D"/>
    <w:rsid w:val="00E32C46"/>
    <w:rsid w:val="00E330E6"/>
    <w:rsid w:val="00E33731"/>
    <w:rsid w:val="00E33AF3"/>
    <w:rsid w:val="00E33B96"/>
    <w:rsid w:val="00E34757"/>
    <w:rsid w:val="00E34BB1"/>
    <w:rsid w:val="00E353C2"/>
    <w:rsid w:val="00E35718"/>
    <w:rsid w:val="00E37831"/>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7B8"/>
    <w:rsid w:val="00E45EE3"/>
    <w:rsid w:val="00E462C1"/>
    <w:rsid w:val="00E46314"/>
    <w:rsid w:val="00E47722"/>
    <w:rsid w:val="00E47A10"/>
    <w:rsid w:val="00E5125B"/>
    <w:rsid w:val="00E51C36"/>
    <w:rsid w:val="00E52823"/>
    <w:rsid w:val="00E52ED3"/>
    <w:rsid w:val="00E5355F"/>
    <w:rsid w:val="00E5391A"/>
    <w:rsid w:val="00E5460F"/>
    <w:rsid w:val="00E572CA"/>
    <w:rsid w:val="00E5743D"/>
    <w:rsid w:val="00E57C96"/>
    <w:rsid w:val="00E613CC"/>
    <w:rsid w:val="00E616AA"/>
    <w:rsid w:val="00E63DD0"/>
    <w:rsid w:val="00E63FA8"/>
    <w:rsid w:val="00E64331"/>
    <w:rsid w:val="00E64558"/>
    <w:rsid w:val="00E64A70"/>
    <w:rsid w:val="00E64BE4"/>
    <w:rsid w:val="00E6534D"/>
    <w:rsid w:val="00E65480"/>
    <w:rsid w:val="00E6699C"/>
    <w:rsid w:val="00E66DAB"/>
    <w:rsid w:val="00E6710C"/>
    <w:rsid w:val="00E67660"/>
    <w:rsid w:val="00E7084B"/>
    <w:rsid w:val="00E7117C"/>
    <w:rsid w:val="00E714E6"/>
    <w:rsid w:val="00E71C38"/>
    <w:rsid w:val="00E72EAE"/>
    <w:rsid w:val="00E7342E"/>
    <w:rsid w:val="00E74B5F"/>
    <w:rsid w:val="00E752D1"/>
    <w:rsid w:val="00E75417"/>
    <w:rsid w:val="00E7569B"/>
    <w:rsid w:val="00E7687B"/>
    <w:rsid w:val="00E77BBB"/>
    <w:rsid w:val="00E80B6A"/>
    <w:rsid w:val="00E814B2"/>
    <w:rsid w:val="00E82F0B"/>
    <w:rsid w:val="00E83024"/>
    <w:rsid w:val="00E83879"/>
    <w:rsid w:val="00E83B5A"/>
    <w:rsid w:val="00E83FFA"/>
    <w:rsid w:val="00E8417C"/>
    <w:rsid w:val="00E84F06"/>
    <w:rsid w:val="00E85912"/>
    <w:rsid w:val="00E86682"/>
    <w:rsid w:val="00E866BA"/>
    <w:rsid w:val="00E86A71"/>
    <w:rsid w:val="00E874AE"/>
    <w:rsid w:val="00E878BC"/>
    <w:rsid w:val="00E90E9F"/>
    <w:rsid w:val="00E91880"/>
    <w:rsid w:val="00E92374"/>
    <w:rsid w:val="00E9320A"/>
    <w:rsid w:val="00E93566"/>
    <w:rsid w:val="00E93F30"/>
    <w:rsid w:val="00E94577"/>
    <w:rsid w:val="00E94769"/>
    <w:rsid w:val="00E94B28"/>
    <w:rsid w:val="00E95157"/>
    <w:rsid w:val="00E958E6"/>
    <w:rsid w:val="00E96183"/>
    <w:rsid w:val="00E96AEB"/>
    <w:rsid w:val="00E97927"/>
    <w:rsid w:val="00E97A29"/>
    <w:rsid w:val="00EA0877"/>
    <w:rsid w:val="00EA0F1D"/>
    <w:rsid w:val="00EA0FC6"/>
    <w:rsid w:val="00EA2235"/>
    <w:rsid w:val="00EA2D9F"/>
    <w:rsid w:val="00EA2DBB"/>
    <w:rsid w:val="00EA30AF"/>
    <w:rsid w:val="00EA4410"/>
    <w:rsid w:val="00EA4780"/>
    <w:rsid w:val="00EA5531"/>
    <w:rsid w:val="00EA56F3"/>
    <w:rsid w:val="00EA5B85"/>
    <w:rsid w:val="00EA5C17"/>
    <w:rsid w:val="00EA5D68"/>
    <w:rsid w:val="00EA5FAD"/>
    <w:rsid w:val="00EA6402"/>
    <w:rsid w:val="00EB0B87"/>
    <w:rsid w:val="00EB10E4"/>
    <w:rsid w:val="00EB1726"/>
    <w:rsid w:val="00EB26CB"/>
    <w:rsid w:val="00EB34FC"/>
    <w:rsid w:val="00EB3660"/>
    <w:rsid w:val="00EB3E0F"/>
    <w:rsid w:val="00EB3E2C"/>
    <w:rsid w:val="00EB46BC"/>
    <w:rsid w:val="00EB4DF2"/>
    <w:rsid w:val="00EB5363"/>
    <w:rsid w:val="00EB5931"/>
    <w:rsid w:val="00EB5DCA"/>
    <w:rsid w:val="00EB5E81"/>
    <w:rsid w:val="00EB5EDD"/>
    <w:rsid w:val="00EB669C"/>
    <w:rsid w:val="00EB6F02"/>
    <w:rsid w:val="00EB7536"/>
    <w:rsid w:val="00EB781F"/>
    <w:rsid w:val="00EB7E9A"/>
    <w:rsid w:val="00EC163E"/>
    <w:rsid w:val="00EC23FE"/>
    <w:rsid w:val="00EC35E7"/>
    <w:rsid w:val="00EC5318"/>
    <w:rsid w:val="00EC5AF3"/>
    <w:rsid w:val="00EC5BC3"/>
    <w:rsid w:val="00EC5E7B"/>
    <w:rsid w:val="00EC70E1"/>
    <w:rsid w:val="00EC7432"/>
    <w:rsid w:val="00EC7D6F"/>
    <w:rsid w:val="00EC7D73"/>
    <w:rsid w:val="00ED069F"/>
    <w:rsid w:val="00ED1115"/>
    <w:rsid w:val="00ED2309"/>
    <w:rsid w:val="00ED29DA"/>
    <w:rsid w:val="00ED36BD"/>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6158"/>
    <w:rsid w:val="00EE778E"/>
    <w:rsid w:val="00EE79B3"/>
    <w:rsid w:val="00EF00C1"/>
    <w:rsid w:val="00EF0484"/>
    <w:rsid w:val="00EF0A17"/>
    <w:rsid w:val="00EF0ECE"/>
    <w:rsid w:val="00EF14E8"/>
    <w:rsid w:val="00EF3CA8"/>
    <w:rsid w:val="00EF3DB5"/>
    <w:rsid w:val="00EF4175"/>
    <w:rsid w:val="00EF418F"/>
    <w:rsid w:val="00EF577E"/>
    <w:rsid w:val="00EF7B86"/>
    <w:rsid w:val="00F013F3"/>
    <w:rsid w:val="00F01646"/>
    <w:rsid w:val="00F017BA"/>
    <w:rsid w:val="00F01AE0"/>
    <w:rsid w:val="00F02877"/>
    <w:rsid w:val="00F02AD7"/>
    <w:rsid w:val="00F02CED"/>
    <w:rsid w:val="00F03530"/>
    <w:rsid w:val="00F03B59"/>
    <w:rsid w:val="00F042C6"/>
    <w:rsid w:val="00F04C31"/>
    <w:rsid w:val="00F05261"/>
    <w:rsid w:val="00F06388"/>
    <w:rsid w:val="00F076FB"/>
    <w:rsid w:val="00F1244D"/>
    <w:rsid w:val="00F12A3C"/>
    <w:rsid w:val="00F12AC5"/>
    <w:rsid w:val="00F12AF0"/>
    <w:rsid w:val="00F13576"/>
    <w:rsid w:val="00F13952"/>
    <w:rsid w:val="00F1462C"/>
    <w:rsid w:val="00F14737"/>
    <w:rsid w:val="00F1479C"/>
    <w:rsid w:val="00F14F83"/>
    <w:rsid w:val="00F14F9A"/>
    <w:rsid w:val="00F1513B"/>
    <w:rsid w:val="00F15683"/>
    <w:rsid w:val="00F15EC7"/>
    <w:rsid w:val="00F16F1A"/>
    <w:rsid w:val="00F17349"/>
    <w:rsid w:val="00F1759A"/>
    <w:rsid w:val="00F1766F"/>
    <w:rsid w:val="00F17ECB"/>
    <w:rsid w:val="00F20FFB"/>
    <w:rsid w:val="00F220D8"/>
    <w:rsid w:val="00F2264A"/>
    <w:rsid w:val="00F22D74"/>
    <w:rsid w:val="00F23798"/>
    <w:rsid w:val="00F23C8F"/>
    <w:rsid w:val="00F2455F"/>
    <w:rsid w:val="00F2571F"/>
    <w:rsid w:val="00F25B4C"/>
    <w:rsid w:val="00F26EDB"/>
    <w:rsid w:val="00F2799C"/>
    <w:rsid w:val="00F31301"/>
    <w:rsid w:val="00F31CA8"/>
    <w:rsid w:val="00F32BD2"/>
    <w:rsid w:val="00F3349E"/>
    <w:rsid w:val="00F337E9"/>
    <w:rsid w:val="00F33859"/>
    <w:rsid w:val="00F3466C"/>
    <w:rsid w:val="00F34D79"/>
    <w:rsid w:val="00F35873"/>
    <w:rsid w:val="00F35A0C"/>
    <w:rsid w:val="00F36078"/>
    <w:rsid w:val="00F36556"/>
    <w:rsid w:val="00F401D1"/>
    <w:rsid w:val="00F40B08"/>
    <w:rsid w:val="00F40CDF"/>
    <w:rsid w:val="00F41BE1"/>
    <w:rsid w:val="00F41D57"/>
    <w:rsid w:val="00F42B7B"/>
    <w:rsid w:val="00F439B4"/>
    <w:rsid w:val="00F446C8"/>
    <w:rsid w:val="00F44A66"/>
    <w:rsid w:val="00F46A42"/>
    <w:rsid w:val="00F474EF"/>
    <w:rsid w:val="00F47A41"/>
    <w:rsid w:val="00F47DC7"/>
    <w:rsid w:val="00F50245"/>
    <w:rsid w:val="00F50A4F"/>
    <w:rsid w:val="00F50AFE"/>
    <w:rsid w:val="00F50F75"/>
    <w:rsid w:val="00F51C94"/>
    <w:rsid w:val="00F529A5"/>
    <w:rsid w:val="00F537D2"/>
    <w:rsid w:val="00F53D5C"/>
    <w:rsid w:val="00F53E38"/>
    <w:rsid w:val="00F54DC7"/>
    <w:rsid w:val="00F5507D"/>
    <w:rsid w:val="00F55160"/>
    <w:rsid w:val="00F56277"/>
    <w:rsid w:val="00F56862"/>
    <w:rsid w:val="00F571CE"/>
    <w:rsid w:val="00F57290"/>
    <w:rsid w:val="00F57AFC"/>
    <w:rsid w:val="00F60F53"/>
    <w:rsid w:val="00F63A9F"/>
    <w:rsid w:val="00F63EAD"/>
    <w:rsid w:val="00F64493"/>
    <w:rsid w:val="00F64A78"/>
    <w:rsid w:val="00F6521A"/>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77587"/>
    <w:rsid w:val="00F80041"/>
    <w:rsid w:val="00F80646"/>
    <w:rsid w:val="00F80CFF"/>
    <w:rsid w:val="00F82D43"/>
    <w:rsid w:val="00F82E2D"/>
    <w:rsid w:val="00F830B4"/>
    <w:rsid w:val="00F839CD"/>
    <w:rsid w:val="00F83F4D"/>
    <w:rsid w:val="00F84077"/>
    <w:rsid w:val="00F84D39"/>
    <w:rsid w:val="00F84FCF"/>
    <w:rsid w:val="00F85709"/>
    <w:rsid w:val="00F85E25"/>
    <w:rsid w:val="00F862C3"/>
    <w:rsid w:val="00F86A65"/>
    <w:rsid w:val="00F93534"/>
    <w:rsid w:val="00F93A6F"/>
    <w:rsid w:val="00F94B87"/>
    <w:rsid w:val="00F95078"/>
    <w:rsid w:val="00F95ADE"/>
    <w:rsid w:val="00F96905"/>
    <w:rsid w:val="00F96AC8"/>
    <w:rsid w:val="00F971D3"/>
    <w:rsid w:val="00F971DF"/>
    <w:rsid w:val="00F97561"/>
    <w:rsid w:val="00F97B36"/>
    <w:rsid w:val="00FA0EE6"/>
    <w:rsid w:val="00FA119B"/>
    <w:rsid w:val="00FA11D8"/>
    <w:rsid w:val="00FA1587"/>
    <w:rsid w:val="00FA1DBA"/>
    <w:rsid w:val="00FA3AA8"/>
    <w:rsid w:val="00FA5148"/>
    <w:rsid w:val="00FA5E43"/>
    <w:rsid w:val="00FA61CB"/>
    <w:rsid w:val="00FA6584"/>
    <w:rsid w:val="00FA6E00"/>
    <w:rsid w:val="00FA7A3E"/>
    <w:rsid w:val="00FB0F72"/>
    <w:rsid w:val="00FB147A"/>
    <w:rsid w:val="00FB1CF0"/>
    <w:rsid w:val="00FB1EB0"/>
    <w:rsid w:val="00FB252C"/>
    <w:rsid w:val="00FB4EE3"/>
    <w:rsid w:val="00FB63DF"/>
    <w:rsid w:val="00FB76E9"/>
    <w:rsid w:val="00FB77EB"/>
    <w:rsid w:val="00FB7952"/>
    <w:rsid w:val="00FC097F"/>
    <w:rsid w:val="00FC0C55"/>
    <w:rsid w:val="00FC1071"/>
    <w:rsid w:val="00FC180E"/>
    <w:rsid w:val="00FC22FA"/>
    <w:rsid w:val="00FC26AA"/>
    <w:rsid w:val="00FC3DC6"/>
    <w:rsid w:val="00FC472A"/>
    <w:rsid w:val="00FC5379"/>
    <w:rsid w:val="00FC5A80"/>
    <w:rsid w:val="00FC5BC4"/>
    <w:rsid w:val="00FC64BB"/>
    <w:rsid w:val="00FC68C5"/>
    <w:rsid w:val="00FC6B7D"/>
    <w:rsid w:val="00FC7258"/>
    <w:rsid w:val="00FC7462"/>
    <w:rsid w:val="00FC7B40"/>
    <w:rsid w:val="00FD0A21"/>
    <w:rsid w:val="00FD1581"/>
    <w:rsid w:val="00FD1939"/>
    <w:rsid w:val="00FD1E58"/>
    <w:rsid w:val="00FD29B6"/>
    <w:rsid w:val="00FD33F8"/>
    <w:rsid w:val="00FD3459"/>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4ACC"/>
    <w:rsid w:val="00FE5C47"/>
    <w:rsid w:val="00FE5D10"/>
    <w:rsid w:val="00FE6106"/>
    <w:rsid w:val="00FE6227"/>
    <w:rsid w:val="00FE657B"/>
    <w:rsid w:val="00FE6642"/>
    <w:rsid w:val="00FE7290"/>
    <w:rsid w:val="00FE7735"/>
    <w:rsid w:val="00FF0D57"/>
    <w:rsid w:val="00FF1080"/>
    <w:rsid w:val="00FF2524"/>
    <w:rsid w:val="00FF276A"/>
    <w:rsid w:val="00FF28D0"/>
    <w:rsid w:val="00FF2D24"/>
    <w:rsid w:val="00FF2FDC"/>
    <w:rsid w:val="00FF35DF"/>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7FC8E"/>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paragraph" w:styleId="Textkrper-Zeileneinzug">
    <w:name w:val="Body Text Indent"/>
    <w:basedOn w:val="Standard"/>
    <w:link w:val="Textkrper-ZeileneinzugZchn"/>
    <w:uiPriority w:val="99"/>
    <w:semiHidden/>
    <w:unhideWhenUsed/>
    <w:rsid w:val="0085177E"/>
    <w:pPr>
      <w:spacing w:after="120"/>
      <w:ind w:left="283"/>
    </w:pPr>
  </w:style>
  <w:style w:type="character" w:customStyle="1" w:styleId="Textkrper-ZeileneinzugZchn">
    <w:name w:val="Textkörper-Zeileneinzug Zchn"/>
    <w:basedOn w:val="Absatz-Standardschriftart"/>
    <w:link w:val="Textkrper-Zeileneinzug"/>
    <w:uiPriority w:val="99"/>
    <w:semiHidden/>
    <w:rsid w:val="0085177E"/>
    <w:rPr>
      <w:rFonts w:asciiTheme="minorHAnsi" w:hAnsiTheme="minorHAnsi"/>
      <w:sz w:val="24"/>
      <w:szCs w:val="24"/>
      <w:lang w:val="de-DE" w:eastAsia="de-DE"/>
    </w:rPr>
  </w:style>
  <w:style w:type="paragraph" w:styleId="HTMLVorformatiert">
    <w:name w:val="HTML Preformatted"/>
    <w:basedOn w:val="Standard"/>
    <w:link w:val="HTMLVorformatiertZchn"/>
    <w:uiPriority w:val="99"/>
    <w:semiHidden/>
    <w:unhideWhenUsed/>
    <w:rsid w:val="0048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484659"/>
    <w:rPr>
      <w:rFonts w:ascii="Courier New" w:hAnsi="Courier New" w:cs="Courier New"/>
    </w:rPr>
  </w:style>
  <w:style w:type="character" w:customStyle="1" w:styleId="3rlxz">
    <w:name w:val="_3rlxz"/>
    <w:basedOn w:val="Absatz-Standardschriftart"/>
    <w:rsid w:val="00484659"/>
  </w:style>
  <w:style w:type="character" w:customStyle="1" w:styleId="3pppj">
    <w:name w:val="_3pppj"/>
    <w:basedOn w:val="Absatz-Standardschriftart"/>
    <w:rsid w:val="0048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7351795">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9610340">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381314">
      <w:bodyDiv w:val="1"/>
      <w:marLeft w:val="0"/>
      <w:marRight w:val="0"/>
      <w:marTop w:val="0"/>
      <w:marBottom w:val="0"/>
      <w:divBdr>
        <w:top w:val="none" w:sz="0" w:space="0" w:color="auto"/>
        <w:left w:val="none" w:sz="0" w:space="0" w:color="auto"/>
        <w:bottom w:val="none" w:sz="0" w:space="0" w:color="auto"/>
        <w:right w:val="none" w:sz="0" w:space="0" w:color="auto"/>
      </w:divBdr>
      <w:divsChild>
        <w:div w:id="210772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E491-794B-4378-A33C-D64A49D3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2853</Words>
  <Characters>17980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Furrer+Frey AG</Company>
  <LinksUpToDate>false</LinksUpToDate>
  <CharactersWithSpaces>20792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RB</cp:lastModifiedBy>
  <cp:revision>248</cp:revision>
  <cp:lastPrinted>2019-08-17T08:17:00Z</cp:lastPrinted>
  <dcterms:created xsi:type="dcterms:W3CDTF">2019-10-14T08:58:00Z</dcterms:created>
  <dcterms:modified xsi:type="dcterms:W3CDTF">2021-03-19T16:45:00Z</dcterms:modified>
</cp:coreProperties>
</file>