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2DB" w:rsidRDefault="00411CDB" w:rsidP="00740F02">
      <w:pPr>
        <w:pStyle w:val="berschrift2"/>
      </w:pPr>
      <w:r>
        <w:t xml:space="preserve">Predigtdienst vom </w:t>
      </w:r>
      <w:r w:rsidR="00862F6A">
        <w:t>13</w:t>
      </w:r>
      <w:r>
        <w:t xml:space="preserve">. </w:t>
      </w:r>
      <w:r w:rsidR="00261672">
        <w:t>September</w:t>
      </w:r>
      <w:r>
        <w:t xml:space="preserve"> 20</w:t>
      </w:r>
      <w:r w:rsidR="004E7DE9">
        <w:t>20</w:t>
      </w:r>
    </w:p>
    <w:p w:rsidR="000741B4" w:rsidRPr="000741B4" w:rsidRDefault="000741B4" w:rsidP="00411CDB">
      <w:pPr>
        <w:rPr>
          <w:sz w:val="16"/>
        </w:rPr>
      </w:pPr>
    </w:p>
    <w:p w:rsidR="00411CDB" w:rsidRDefault="00411CDB" w:rsidP="00411CDB">
      <w:r>
        <w:t>Gebet</w:t>
      </w:r>
    </w:p>
    <w:p w:rsidR="005B02FF" w:rsidRPr="009A7A75" w:rsidRDefault="009A7A75" w:rsidP="009A7A75">
      <w:r>
        <w:t xml:space="preserve">Kapitel </w:t>
      </w:r>
      <w:r w:rsidR="004E7DE9">
        <w:t>4</w:t>
      </w:r>
      <w:r w:rsidR="00740F02">
        <w:t>2</w:t>
      </w:r>
      <w:r>
        <w:t xml:space="preserve"> </w:t>
      </w:r>
      <w:r w:rsidR="004E7DE9">
        <w:t xml:space="preserve">  </w:t>
      </w:r>
      <w:r>
        <w:t xml:space="preserve">Verse </w:t>
      </w:r>
      <w:r w:rsidR="004E7DE9">
        <w:t>1</w:t>
      </w:r>
      <w:r w:rsidR="00261672">
        <w:t>04</w:t>
      </w:r>
    </w:p>
    <w:p w:rsidR="00411CDB" w:rsidRDefault="00411CDB" w:rsidP="00411CDB">
      <w:pPr>
        <w:pStyle w:val="berschrift1"/>
      </w:pPr>
      <w:r>
        <w:t>Thema:</w:t>
      </w:r>
      <w:r w:rsidR="00DD713C">
        <w:t xml:space="preserve"> </w:t>
      </w:r>
      <w:r w:rsidR="004B2A48">
        <w:t>Jesus – Massstab in allem!</w:t>
      </w:r>
    </w:p>
    <w:p w:rsidR="002F53CB" w:rsidRPr="001C75F3" w:rsidRDefault="00180571" w:rsidP="00444502">
      <w:pPr>
        <w:pStyle w:val="berschrift2"/>
        <w:rPr>
          <w:b w:val="0"/>
          <w:bCs/>
        </w:rPr>
      </w:pPr>
      <w:r w:rsidRPr="001C75F3">
        <w:rPr>
          <w:b w:val="0"/>
          <w:bCs/>
        </w:rPr>
        <w:t xml:space="preserve">Schlüsselvers: </w:t>
      </w:r>
      <w:r w:rsidR="00261672">
        <w:rPr>
          <w:b w:val="0"/>
          <w:bCs/>
        </w:rPr>
        <w:t>Phil</w:t>
      </w:r>
      <w:r w:rsidR="004B2A48">
        <w:rPr>
          <w:b w:val="0"/>
          <w:bCs/>
        </w:rPr>
        <w:t>ipper 2,11</w:t>
      </w:r>
    </w:p>
    <w:p w:rsidR="004B2A48" w:rsidRPr="004B2A48" w:rsidRDefault="004B2A48" w:rsidP="004B2A48">
      <w:pPr>
        <w:pStyle w:val="KeinLeerraum"/>
        <w:rPr>
          <w:b/>
          <w:sz w:val="28"/>
        </w:rPr>
      </w:pPr>
      <w:r>
        <w:rPr>
          <w:b/>
          <w:sz w:val="28"/>
          <w:shd w:val="clear" w:color="auto" w:fill="FFFFFF"/>
        </w:rPr>
        <w:t>"</w:t>
      </w:r>
      <w:r w:rsidRPr="004B2A48">
        <w:rPr>
          <w:b/>
          <w:sz w:val="28"/>
          <w:shd w:val="clear" w:color="auto" w:fill="FFFFFF" w:themeFill="background1"/>
        </w:rPr>
        <w:t>Alle</w:t>
      </w:r>
      <w:r w:rsidRPr="004B2A48">
        <w:rPr>
          <w:b/>
          <w:sz w:val="28"/>
          <w:shd w:val="clear" w:color="auto" w:fill="FFFFFF"/>
        </w:rPr>
        <w:t xml:space="preserve"> werden anerkennen, dass Jesus Christus der Herr ist, und werden damit Gott, dem Vater, die Ehre geben.</w:t>
      </w:r>
      <w:r>
        <w:rPr>
          <w:b/>
          <w:sz w:val="28"/>
          <w:shd w:val="clear" w:color="auto" w:fill="FFFFFF"/>
        </w:rPr>
        <w:t>"</w:t>
      </w:r>
    </w:p>
    <w:p w:rsidR="004B2A48" w:rsidRDefault="004B2A48" w:rsidP="004B2A48">
      <w:pPr>
        <w:pStyle w:val="berschrift1"/>
      </w:pPr>
      <w:r>
        <w:t>Aufbau des Briefes</w:t>
      </w:r>
    </w:p>
    <w:p w:rsidR="004B2A48" w:rsidRDefault="004B2A48" w:rsidP="000B66C2">
      <w:pPr>
        <w:pStyle w:val="KeinLeerraum"/>
      </w:pPr>
    </w:p>
    <w:tbl>
      <w:tblPr>
        <w:tblStyle w:val="Tabellenraster"/>
        <w:tblW w:w="0" w:type="auto"/>
        <w:jc w:val="center"/>
        <w:tblLook w:val="04A0" w:firstRow="1" w:lastRow="0" w:firstColumn="1" w:lastColumn="0" w:noHBand="0" w:noVBand="1"/>
      </w:tblPr>
      <w:tblGrid>
        <w:gridCol w:w="1742"/>
        <w:gridCol w:w="1742"/>
        <w:gridCol w:w="1743"/>
        <w:gridCol w:w="1743"/>
        <w:gridCol w:w="1743"/>
        <w:gridCol w:w="1743"/>
      </w:tblGrid>
      <w:tr w:rsidR="006E0201" w:rsidTr="006E0201">
        <w:trPr>
          <w:jc w:val="center"/>
        </w:trPr>
        <w:tc>
          <w:tcPr>
            <w:tcW w:w="1742" w:type="dxa"/>
          </w:tcPr>
          <w:p w:rsidR="006E0201" w:rsidRDefault="006E0201" w:rsidP="00AE2121">
            <w:pPr>
              <w:pStyle w:val="KeinLeerraum"/>
              <w:jc w:val="center"/>
            </w:pPr>
            <w:r>
              <w:t>1,1-2</w:t>
            </w:r>
          </w:p>
        </w:tc>
        <w:tc>
          <w:tcPr>
            <w:tcW w:w="1742" w:type="dxa"/>
          </w:tcPr>
          <w:p w:rsidR="006E0201" w:rsidRDefault="006E0201" w:rsidP="00AE2121">
            <w:pPr>
              <w:pStyle w:val="KeinLeerraum"/>
              <w:jc w:val="center"/>
            </w:pPr>
            <w:r>
              <w:t>1,3-30</w:t>
            </w:r>
          </w:p>
        </w:tc>
        <w:tc>
          <w:tcPr>
            <w:tcW w:w="1743" w:type="dxa"/>
            <w:shd w:val="clear" w:color="auto" w:fill="F7CAAC" w:themeFill="accent2" w:themeFillTint="66"/>
          </w:tcPr>
          <w:p w:rsidR="006E0201" w:rsidRDefault="006E0201" w:rsidP="00AE2121">
            <w:pPr>
              <w:pStyle w:val="KeinLeerraum"/>
              <w:jc w:val="center"/>
            </w:pPr>
            <w:r>
              <w:t>2,1-30</w:t>
            </w:r>
          </w:p>
        </w:tc>
        <w:tc>
          <w:tcPr>
            <w:tcW w:w="1743" w:type="dxa"/>
          </w:tcPr>
          <w:p w:rsidR="006E0201" w:rsidRDefault="006E0201" w:rsidP="00AE2121">
            <w:pPr>
              <w:pStyle w:val="KeinLeerraum"/>
              <w:jc w:val="center"/>
            </w:pPr>
            <w:r>
              <w:t>3,1-21</w:t>
            </w:r>
          </w:p>
        </w:tc>
        <w:tc>
          <w:tcPr>
            <w:tcW w:w="1743" w:type="dxa"/>
          </w:tcPr>
          <w:p w:rsidR="006E0201" w:rsidRDefault="006E0201" w:rsidP="00AE2121">
            <w:pPr>
              <w:pStyle w:val="KeinLeerraum"/>
              <w:jc w:val="center"/>
            </w:pPr>
            <w:r>
              <w:t>4,1-20</w:t>
            </w:r>
          </w:p>
        </w:tc>
        <w:tc>
          <w:tcPr>
            <w:tcW w:w="1743" w:type="dxa"/>
          </w:tcPr>
          <w:p w:rsidR="006E0201" w:rsidRDefault="006E0201" w:rsidP="00AE2121">
            <w:pPr>
              <w:pStyle w:val="KeinLeerraum"/>
              <w:jc w:val="center"/>
            </w:pPr>
            <w:r>
              <w:t>4,21-23</w:t>
            </w:r>
          </w:p>
        </w:tc>
      </w:tr>
      <w:tr w:rsidR="006E0201" w:rsidTr="006E0201">
        <w:trPr>
          <w:jc w:val="center"/>
        </w:trPr>
        <w:tc>
          <w:tcPr>
            <w:tcW w:w="1742" w:type="dxa"/>
          </w:tcPr>
          <w:p w:rsidR="006E0201" w:rsidRDefault="006E0201" w:rsidP="00AE2121">
            <w:pPr>
              <w:pStyle w:val="KeinLeerraum"/>
              <w:jc w:val="center"/>
            </w:pPr>
            <w:r>
              <w:t>Briefkopf: Absender, Empfänger, Gruss</w:t>
            </w:r>
          </w:p>
        </w:tc>
        <w:tc>
          <w:tcPr>
            <w:tcW w:w="1742" w:type="dxa"/>
          </w:tcPr>
          <w:p w:rsidR="006E0201" w:rsidRDefault="006E0201" w:rsidP="00AE2121">
            <w:pPr>
              <w:pStyle w:val="KeinLeerraum"/>
              <w:jc w:val="center"/>
            </w:pPr>
            <w:r>
              <w:t>Christus ist mein Leben</w:t>
            </w:r>
          </w:p>
        </w:tc>
        <w:tc>
          <w:tcPr>
            <w:tcW w:w="1743" w:type="dxa"/>
            <w:shd w:val="clear" w:color="auto" w:fill="F7CAAC" w:themeFill="accent2" w:themeFillTint="66"/>
          </w:tcPr>
          <w:p w:rsidR="006E0201" w:rsidRDefault="006E0201" w:rsidP="00AE2121">
            <w:pPr>
              <w:pStyle w:val="KeinLeerraum"/>
              <w:jc w:val="center"/>
            </w:pPr>
            <w:r>
              <w:t>Christus ist mein Vorbild</w:t>
            </w:r>
          </w:p>
        </w:tc>
        <w:tc>
          <w:tcPr>
            <w:tcW w:w="1743" w:type="dxa"/>
          </w:tcPr>
          <w:p w:rsidR="006E0201" w:rsidRDefault="006E0201" w:rsidP="00AE2121">
            <w:pPr>
              <w:pStyle w:val="KeinLeerraum"/>
              <w:jc w:val="center"/>
            </w:pPr>
            <w:r>
              <w:t>Christus ist mein Ziel</w:t>
            </w:r>
          </w:p>
        </w:tc>
        <w:tc>
          <w:tcPr>
            <w:tcW w:w="1743" w:type="dxa"/>
          </w:tcPr>
          <w:p w:rsidR="006E0201" w:rsidRDefault="006E0201" w:rsidP="00AE2121">
            <w:pPr>
              <w:pStyle w:val="KeinLeerraum"/>
              <w:jc w:val="center"/>
            </w:pPr>
            <w:r>
              <w:t>Christus ist meine Stärke</w:t>
            </w:r>
          </w:p>
        </w:tc>
        <w:tc>
          <w:tcPr>
            <w:tcW w:w="1743" w:type="dxa"/>
          </w:tcPr>
          <w:p w:rsidR="006E0201" w:rsidRDefault="006E0201" w:rsidP="00AE2121">
            <w:pPr>
              <w:pStyle w:val="KeinLeerraum"/>
              <w:jc w:val="center"/>
            </w:pPr>
            <w:r>
              <w:t>Briefschluss: Grüsse und Segen</w:t>
            </w:r>
          </w:p>
        </w:tc>
      </w:tr>
    </w:tbl>
    <w:p w:rsidR="006E0201" w:rsidRDefault="006E0201" w:rsidP="000B66C2">
      <w:pPr>
        <w:pStyle w:val="KeinLeerraum"/>
      </w:pPr>
    </w:p>
    <w:p w:rsidR="00EF44A6" w:rsidRDefault="004617F4" w:rsidP="000B66C2">
      <w:pPr>
        <w:pStyle w:val="KeinLeerraum"/>
      </w:pPr>
      <w:r>
        <w:t>Das Zentrum im Philipperbrief ist die sogenannte "Christologie".</w:t>
      </w:r>
    </w:p>
    <w:p w:rsidR="004B2A48" w:rsidRDefault="004B2A48" w:rsidP="000B66C2">
      <w:pPr>
        <w:pStyle w:val="KeinLeerraum"/>
      </w:pPr>
      <w:r>
        <w:t xml:space="preserve">In kurzen </w:t>
      </w:r>
      <w:r w:rsidR="00495552">
        <w:t>prägnanten Sätzen wird das Heil von Jesus</w:t>
      </w:r>
      <w:r w:rsidR="006E0201">
        <w:t xml:space="preserve"> Christus</w:t>
      </w:r>
      <w:r w:rsidR="00495552">
        <w:t xml:space="preserve"> als Erlöser aufgezeigt.</w:t>
      </w:r>
      <w:r w:rsidR="00BE0018">
        <w:t xml:space="preserve"> </w:t>
      </w:r>
    </w:p>
    <w:p w:rsidR="00EF44A6" w:rsidRDefault="00EF44A6" w:rsidP="000B66C2">
      <w:pPr>
        <w:pStyle w:val="KeinLeerraum"/>
      </w:pPr>
      <w:r>
        <w:t>Phil 2,6-11</w:t>
      </w:r>
    </w:p>
    <w:p w:rsidR="005F1764" w:rsidRPr="005F1764" w:rsidRDefault="005F1764" w:rsidP="005F1764">
      <w:pPr>
        <w:pStyle w:val="Untertitel"/>
      </w:pPr>
      <w:r w:rsidRPr="005F1764">
        <w:t>6 der, als er in der Gestalt Gottes war, es nicht wie einen Raub festhielt, Gott gleich zu sein;</w:t>
      </w:r>
    </w:p>
    <w:p w:rsidR="005F1764" w:rsidRPr="005F1764" w:rsidRDefault="005F1764" w:rsidP="005F1764">
      <w:pPr>
        <w:pStyle w:val="Untertitel"/>
      </w:pPr>
      <w:r w:rsidRPr="005F1764">
        <w:t>7 sondern er entäußerte sich selbst, nahm die Gestalt eines Knechtes an und wurde wie die Menschen;</w:t>
      </w:r>
    </w:p>
    <w:p w:rsidR="005F1764" w:rsidRPr="005F1764" w:rsidRDefault="005F1764" w:rsidP="005F1764">
      <w:pPr>
        <w:pStyle w:val="Untertitel"/>
      </w:pPr>
      <w:r w:rsidRPr="005F1764">
        <w:t>8 und in seiner äußeren Erscheinung als ein Mensch erfunden, erniedrigte er sich selbst und wurde gehorsam bis zum Tod, ja bis zum Tod am Kreuz.</w:t>
      </w:r>
    </w:p>
    <w:p w:rsidR="005F1764" w:rsidRPr="005F1764" w:rsidRDefault="005F1764" w:rsidP="005F1764">
      <w:pPr>
        <w:pStyle w:val="Untertitel"/>
      </w:pPr>
      <w:r w:rsidRPr="005F1764">
        <w:t>9 Darum hat ihn Gott auch über alle Maßen erhöht und ihm einen Namen verliehen, der über allen Namen ist,</w:t>
      </w:r>
    </w:p>
    <w:p w:rsidR="005F1764" w:rsidRPr="005F1764" w:rsidRDefault="005F1764" w:rsidP="005F1764">
      <w:pPr>
        <w:pStyle w:val="Untertitel"/>
      </w:pPr>
      <w:r w:rsidRPr="005F1764">
        <w:t xml:space="preserve">10 damit in dem Namen Jesu sich </w:t>
      </w:r>
      <w:r w:rsidRPr="005F1764">
        <w:rPr>
          <w:highlight w:val="yellow"/>
        </w:rPr>
        <w:t>alle</w:t>
      </w:r>
      <w:r w:rsidRPr="005F1764">
        <w:t xml:space="preserve"> Knie derer beugen, die im Himmel und auf Erden und unter der Erde sind,</w:t>
      </w:r>
    </w:p>
    <w:p w:rsidR="005F1764" w:rsidRDefault="005F1764" w:rsidP="005F1764">
      <w:pPr>
        <w:pStyle w:val="Untertitel"/>
      </w:pPr>
      <w:r w:rsidRPr="005F1764">
        <w:t xml:space="preserve">11 und </w:t>
      </w:r>
      <w:r w:rsidRPr="005F1764">
        <w:rPr>
          <w:highlight w:val="yellow"/>
        </w:rPr>
        <w:t>alle</w:t>
      </w:r>
      <w:r w:rsidRPr="005F1764">
        <w:t xml:space="preserve"> Zungen bekennen, dass Jesus Christus der Herr ist, zur Ehre Gottes, des Vaters.</w:t>
      </w:r>
    </w:p>
    <w:p w:rsidR="00B54D3E" w:rsidRDefault="00B54D3E" w:rsidP="00B54D3E">
      <w:pPr>
        <w:pStyle w:val="KeinLeerraum"/>
      </w:pPr>
      <w:r>
        <w:t>Jesus war ganz Gott und hat alles verlassen, er wollte sich keinen Vorteil herausnehmen. Er verzichtete als Gott, auf alle Vorrechte und erniedrigte sich sogar zum Diener. Er wurde ein Mensch wie Du und Ich.</w:t>
      </w:r>
    </w:p>
    <w:p w:rsidR="00B54D3E" w:rsidRDefault="00B54D3E" w:rsidP="00B54D3E">
      <w:pPr>
        <w:pStyle w:val="KeinLeerraum"/>
      </w:pPr>
      <w:r>
        <w:t xml:space="preserve">Er ging aber noch weiter, im Gehorsam nahm er sogar den Kreuzestod auf sich um uns zu erretten. Ein Tod am Kreuz wie ein Verbrecher, obschon er ohne Sünde und Fehler war. </w:t>
      </w:r>
    </w:p>
    <w:p w:rsidR="00B54D3E" w:rsidRDefault="00B54D3E" w:rsidP="00B54D3E">
      <w:pPr>
        <w:pStyle w:val="KeinLeerraum"/>
      </w:pPr>
      <w:r>
        <w:t>Darum hat Gott ihn "unvergleichlich hoch erhöht", ("hoch erhoben" (Elb), "über alle Massen erhöht" (Sch2000)) und ihm den Ehrentitel verliehen, einen Namen über allen Namen gegeben. Diese</w:t>
      </w:r>
      <w:r w:rsidR="00BA2BA6">
        <w:t>m</w:t>
      </w:r>
      <w:r>
        <w:t xml:space="preserve"> Namen</w:t>
      </w:r>
      <w:r w:rsidR="00BA2BA6">
        <w:t>,</w:t>
      </w:r>
      <w:r>
        <w:t xml:space="preserve"> müssen </w:t>
      </w:r>
      <w:r w:rsidR="00BA2BA6">
        <w:t xml:space="preserve">einmal </w:t>
      </w:r>
      <w:r>
        <w:t xml:space="preserve">alle Menschen die Knie beugen und ihn anbeten. </w:t>
      </w:r>
    </w:p>
    <w:p w:rsidR="005F1764" w:rsidRDefault="005F1764" w:rsidP="00B54D3E">
      <w:pPr>
        <w:pStyle w:val="KeinLeerraum"/>
        <w:shd w:val="clear" w:color="auto" w:fill="FFFFFF" w:themeFill="background1"/>
        <w:rPr>
          <w:shd w:val="clear" w:color="auto" w:fill="F7CAAC" w:themeFill="accent2" w:themeFillTint="66"/>
        </w:rPr>
      </w:pPr>
    </w:p>
    <w:p w:rsidR="00B54D3E" w:rsidRDefault="00B54D3E" w:rsidP="00B54D3E">
      <w:pPr>
        <w:pStyle w:val="KeinLeerraum"/>
        <w:shd w:val="clear" w:color="auto" w:fill="FFFFFF" w:themeFill="background1"/>
      </w:pPr>
      <w:r w:rsidRPr="00FF66CF">
        <w:rPr>
          <w:b/>
          <w:shd w:val="clear" w:color="auto" w:fill="F7CAAC" w:themeFill="accent2" w:themeFillTint="66"/>
        </w:rPr>
        <w:t>Alle</w:t>
      </w:r>
      <w:r w:rsidRPr="00B54D3E">
        <w:rPr>
          <w:shd w:val="clear" w:color="auto" w:fill="F7CAAC" w:themeFill="accent2" w:themeFillTint="66"/>
        </w:rPr>
        <w:t xml:space="preserve"> werden dann erkennen, dass er der Herr Jesus Christus ist!</w:t>
      </w:r>
    </w:p>
    <w:p w:rsidR="005F1764" w:rsidRDefault="005F1764" w:rsidP="0069745A">
      <w:pPr>
        <w:pStyle w:val="KeinLeerraum"/>
      </w:pPr>
    </w:p>
    <w:p w:rsidR="0069745A" w:rsidRDefault="0069745A" w:rsidP="0069745A">
      <w:pPr>
        <w:pStyle w:val="KeinLeerraum"/>
      </w:pPr>
      <w:r>
        <w:t>Wichtig in diesem Zusammenhang, ist auch das Wort "alle" oder "allen". Paulus schreibt 10x "allen" und 11x "alle".</w:t>
      </w:r>
    </w:p>
    <w:p w:rsidR="0069745A" w:rsidRDefault="0069745A" w:rsidP="0069745A">
      <w:pPr>
        <w:pStyle w:val="KeinLeerraum"/>
      </w:pPr>
      <w:r>
        <w:t xml:space="preserve">Ihm ist es wichtig, </w:t>
      </w:r>
      <w:r w:rsidRPr="005F1764">
        <w:rPr>
          <w:b/>
        </w:rPr>
        <w:t>Alle</w:t>
      </w:r>
      <w:r>
        <w:t xml:space="preserve"> zu sehen und nicht nur das Ganze. Nicht nur der ganze Wald, sondern jeden einzelnen Baum welcher den Wald ausmacht. Der einzelne ist ihm wichtig. </w:t>
      </w:r>
      <w:r w:rsidR="00FF66CF">
        <w:t>Die Gemeinde ist nur so stark, wie das Schwächste Glied in der Kette</w:t>
      </w:r>
      <w:r>
        <w:t>.</w:t>
      </w:r>
      <w:r w:rsidR="00FF66CF">
        <w:t xml:space="preserve"> Es braucht in der Gemeinde Menschen, welche für die Einzelnen da </w:t>
      </w:r>
      <w:r w:rsidR="00FF66CF">
        <w:lastRenderedPageBreak/>
        <w:t xml:space="preserve">sind (Seelsorge, sich Zeit nehmen für andere, Unterstützung von verschiedenen Seiten usw.). </w:t>
      </w:r>
      <w:r>
        <w:t>So können wir auch individueller auf die einzelnen zugehen</w:t>
      </w:r>
      <w:r w:rsidR="00FF66CF">
        <w:t xml:space="preserve"> und so Gemeinde bauen</w:t>
      </w:r>
      <w:r>
        <w:t>.</w:t>
      </w:r>
    </w:p>
    <w:p w:rsidR="0069745A" w:rsidRDefault="0069745A" w:rsidP="0069745A">
      <w:pPr>
        <w:pStyle w:val="KeinLeerraum"/>
      </w:pPr>
      <w:r>
        <w:t>"allen": 1,7; 1,8; 1,13; 1,25; 2,9; 2,17; 2,26; 4,7; 4,19; 4,23</w:t>
      </w:r>
    </w:p>
    <w:p w:rsidR="0069745A" w:rsidRDefault="0069745A" w:rsidP="0069745A">
      <w:pPr>
        <w:pStyle w:val="KeinLeerraum"/>
      </w:pPr>
      <w:r>
        <w:t>"alle": 1,1; 1,4; 1,7; 1,18; 2,9; 2,10; 2,11; 2,21; 3,15; 4,5; 4,22</w:t>
      </w:r>
    </w:p>
    <w:p w:rsidR="005F1764" w:rsidRDefault="005F1764" w:rsidP="0069745A">
      <w:pPr>
        <w:pStyle w:val="KeinLeerraum"/>
      </w:pPr>
    </w:p>
    <w:p w:rsidR="005F1764" w:rsidRDefault="005F1764" w:rsidP="005F1764">
      <w:pPr>
        <w:pStyle w:val="KeinLeerraum"/>
      </w:pPr>
      <w:r>
        <w:t>Es ist eine siebenfache Erniedrigung unseres Herrn Jesus Christus (Phi 2,</w:t>
      </w:r>
      <w:r w:rsidR="00ED21E4">
        <w:t>6</w:t>
      </w:r>
      <w:r>
        <w:t>-8).</w:t>
      </w:r>
    </w:p>
    <w:p w:rsidR="00610E2A" w:rsidRDefault="00610E2A" w:rsidP="005F1764">
      <w:pPr>
        <w:pStyle w:val="KeinLeerraum"/>
      </w:pPr>
    </w:p>
    <w:p w:rsidR="005F1764" w:rsidRDefault="005F1764" w:rsidP="005F1764">
      <w:pPr>
        <w:pStyle w:val="KeinLeerraum"/>
        <w:numPr>
          <w:ilvl w:val="0"/>
          <w:numId w:val="26"/>
        </w:numPr>
      </w:pPr>
      <w:r>
        <w:t>Entäusserung (7)</w:t>
      </w:r>
    </w:p>
    <w:p w:rsidR="005F1764" w:rsidRDefault="00630A24" w:rsidP="005F1764">
      <w:pPr>
        <w:pStyle w:val="KeinLeerraum"/>
      </w:pPr>
      <w:r>
        <w:t xml:space="preserve">"entleeren", </w:t>
      </w:r>
      <w:r w:rsidR="005D7B38">
        <w:t>"</w:t>
      </w:r>
      <w:r>
        <w:t>sich selbst</w:t>
      </w:r>
      <w:r w:rsidR="005D7B38">
        <w:t xml:space="preserve"> ausleeren", "ausgiessen"</w:t>
      </w:r>
    </w:p>
    <w:p w:rsidR="005D7B38" w:rsidRDefault="005D7B38" w:rsidP="005F1764">
      <w:pPr>
        <w:pStyle w:val="KeinLeerraum"/>
      </w:pPr>
      <w:r>
        <w:t>Christus gab seine Stellung als Gott-gleich-seins auf, indem er Mensch wurde, ohne aber die Wesensgleichheit mit Gott aufgab. Damit trennte er sich weder von seiner Gottheit noch tauschte er seine Gottheit gegen eine Menschennatur aus, sondern dieser Begriff beschreibt seine Selbstentsagung. Jesus legte jedoch in bestimmten Bereichen seine Privilegien ab, oder anders gesagt, er verzichtete darauf. Er gab seine Allmacht, Allwissenheit und Allgegenwart auf.</w:t>
      </w:r>
    </w:p>
    <w:p w:rsidR="005D7B38" w:rsidRDefault="005D7B38" w:rsidP="005F1764">
      <w:pPr>
        <w:pStyle w:val="KeinLeerraum"/>
      </w:pPr>
      <w:r>
        <w:t>Mk 13,32</w:t>
      </w:r>
    </w:p>
    <w:p w:rsidR="005D7B38" w:rsidRDefault="005D7B38" w:rsidP="005D7B38">
      <w:pPr>
        <w:pStyle w:val="Untertitel"/>
      </w:pPr>
      <w:r w:rsidRPr="005D7B38">
        <w:t>32 Um jenen Tag aber und die Stunde weiß niemand, auch die Engel im Himmel nicht, auch nicht der Sohn, sondern nur der Vater.</w:t>
      </w:r>
    </w:p>
    <w:p w:rsidR="00610E2A" w:rsidRPr="00610E2A" w:rsidRDefault="00610E2A" w:rsidP="00610E2A">
      <w:pPr>
        <w:pStyle w:val="KeinLeerraum"/>
      </w:pPr>
    </w:p>
    <w:p w:rsidR="005F1764" w:rsidRDefault="005F1764" w:rsidP="005F1764">
      <w:pPr>
        <w:pStyle w:val="KeinLeerraum"/>
        <w:numPr>
          <w:ilvl w:val="0"/>
          <w:numId w:val="26"/>
        </w:numPr>
      </w:pPr>
      <w:r>
        <w:t>Stellung als Knecht (7)</w:t>
      </w:r>
    </w:p>
    <w:p w:rsidR="005F1764" w:rsidRDefault="002D6959" w:rsidP="005F1764">
      <w:pPr>
        <w:pStyle w:val="KeinLeerraum"/>
      </w:pPr>
      <w:r>
        <w:t xml:space="preserve">Als wahrer Knecht tat Jesus unterwürfig den Willen seines Vaters. </w:t>
      </w:r>
    </w:p>
    <w:p w:rsidR="002D6959" w:rsidRDefault="002D6959" w:rsidP="005F1764">
      <w:pPr>
        <w:pStyle w:val="KeinLeerraum"/>
      </w:pPr>
      <w:r>
        <w:t>Heb 5,8</w:t>
      </w:r>
    </w:p>
    <w:p w:rsidR="002D6959" w:rsidRDefault="002D6959" w:rsidP="002D6959">
      <w:pPr>
        <w:pStyle w:val="Untertitel"/>
      </w:pPr>
      <w:r w:rsidRPr="002D6959">
        <w:t>8 Und obwohl er Sohn war, hat er doch an dem, was er litt, den Gehorsam gelernt;</w:t>
      </w:r>
    </w:p>
    <w:p w:rsidR="002D6959" w:rsidRDefault="002D6959" w:rsidP="002D6959">
      <w:pPr>
        <w:pStyle w:val="KeinLeerraum"/>
      </w:pPr>
      <w:r>
        <w:t>Es zeigt auch die niedrige und demütigende Stellung und seine Bereitschaft zum Gehorsam gegenüber dem Vater und zum Dienst an anderen.</w:t>
      </w:r>
    </w:p>
    <w:p w:rsidR="00610E2A" w:rsidRPr="002D6959" w:rsidRDefault="00610E2A" w:rsidP="002D6959">
      <w:pPr>
        <w:pStyle w:val="KeinLeerraum"/>
      </w:pPr>
    </w:p>
    <w:p w:rsidR="005F1764" w:rsidRDefault="005F1764" w:rsidP="005F1764">
      <w:pPr>
        <w:pStyle w:val="KeinLeerraum"/>
        <w:numPr>
          <w:ilvl w:val="0"/>
          <w:numId w:val="26"/>
        </w:numPr>
      </w:pPr>
      <w:r>
        <w:t>Menschwerdung (7)</w:t>
      </w:r>
    </w:p>
    <w:p w:rsidR="005F1764" w:rsidRDefault="002D6959" w:rsidP="005F1764">
      <w:pPr>
        <w:pStyle w:val="KeinLeerraum"/>
      </w:pPr>
      <w:r>
        <w:t>Christus wurde mehr als "nur" ein Gott in einem menschlichen Körper, sondern er nahm die wesensmässig menschlichen Eigenschaften an, sogar so weit, dass er sich mit den Grundbedürfnissen und Schwachheiten der Menschen identifizieren musste. Er wurde der Gott- Mensch; völlig Gott und völlig Mensch!</w:t>
      </w:r>
    </w:p>
    <w:p w:rsidR="00610E2A" w:rsidRDefault="00610E2A" w:rsidP="005F1764">
      <w:pPr>
        <w:pStyle w:val="KeinLeerraum"/>
      </w:pPr>
    </w:p>
    <w:p w:rsidR="005F1764" w:rsidRDefault="005F1764" w:rsidP="005F1764">
      <w:pPr>
        <w:pStyle w:val="KeinLeerraum"/>
        <w:numPr>
          <w:ilvl w:val="0"/>
          <w:numId w:val="26"/>
        </w:numPr>
      </w:pPr>
      <w:r>
        <w:t>Leben und Verhalten als wirklicher Mensch (8)</w:t>
      </w:r>
    </w:p>
    <w:p w:rsidR="005F1764" w:rsidRDefault="002D6959" w:rsidP="005F1764">
      <w:pPr>
        <w:pStyle w:val="KeinLeerraum"/>
      </w:pPr>
      <w:r>
        <w:t>Schlaf, Müdigkeit, Hunger, Durst, Niedergeschlagenheit usw. Wachstum wie ein Kind.</w:t>
      </w:r>
    </w:p>
    <w:p w:rsidR="002D6959" w:rsidRDefault="002D6959" w:rsidP="005F1764">
      <w:pPr>
        <w:pStyle w:val="KeinLeerraum"/>
      </w:pPr>
      <w:r>
        <w:t>Lk 2,40</w:t>
      </w:r>
    </w:p>
    <w:p w:rsidR="002D6959" w:rsidRDefault="002D6959" w:rsidP="002D6959">
      <w:pPr>
        <w:pStyle w:val="Untertitel"/>
      </w:pPr>
      <w:r w:rsidRPr="002D6959">
        <w:t>40 Das Kind aber wuchs und wurde stark im Geist, erfüllt mit Weisheit, und Gottes Gnade war auf ihm.</w:t>
      </w:r>
    </w:p>
    <w:p w:rsidR="002D6959" w:rsidRDefault="002D6959" w:rsidP="002D6959">
      <w:pPr>
        <w:pStyle w:val="KeinLeerraum"/>
      </w:pPr>
      <w:r>
        <w:t>Lk 2,52</w:t>
      </w:r>
    </w:p>
    <w:p w:rsidR="002D6959" w:rsidRDefault="002D6959" w:rsidP="002D6959">
      <w:pPr>
        <w:pStyle w:val="Untertitel"/>
      </w:pPr>
      <w:r w:rsidRPr="002D6959">
        <w:t>52 Und Jesus nahm zu an Weisheit und Alter und Gnade bei Gott und den Menschen.</w:t>
      </w:r>
    </w:p>
    <w:p w:rsidR="00610E2A" w:rsidRPr="00610E2A" w:rsidRDefault="00610E2A" w:rsidP="00610E2A">
      <w:pPr>
        <w:pStyle w:val="KeinLeerraum"/>
      </w:pPr>
    </w:p>
    <w:p w:rsidR="005F1764" w:rsidRDefault="005F1764" w:rsidP="005F1764">
      <w:pPr>
        <w:pStyle w:val="KeinLeerraum"/>
        <w:numPr>
          <w:ilvl w:val="0"/>
          <w:numId w:val="26"/>
        </w:numPr>
      </w:pPr>
      <w:r>
        <w:t>Erniedrigung als Mensch unter Menschen (8)</w:t>
      </w:r>
    </w:p>
    <w:p w:rsidR="005F1764" w:rsidRDefault="00610E2A" w:rsidP="005F1764">
      <w:pPr>
        <w:pStyle w:val="KeinLeerraum"/>
      </w:pPr>
      <w:r>
        <w:t>Mk 10,45</w:t>
      </w:r>
    </w:p>
    <w:p w:rsidR="00610E2A" w:rsidRDefault="00610E2A" w:rsidP="00610E2A">
      <w:pPr>
        <w:pStyle w:val="Untertitel"/>
      </w:pPr>
      <w:r w:rsidRPr="00610E2A">
        <w:t>45 Denn auch der Sohn des Menschen ist nicht gekommen, um sich dienen zu lassen, sondern um zu dienen und sein Leben zu geben als Lösegel</w:t>
      </w:r>
      <w:r>
        <w:t>d</w:t>
      </w:r>
      <w:r w:rsidRPr="00610E2A">
        <w:t xml:space="preserve"> für viele.</w:t>
      </w:r>
    </w:p>
    <w:p w:rsidR="00610E2A" w:rsidRPr="00610E2A" w:rsidRDefault="00610E2A" w:rsidP="00610E2A">
      <w:pPr>
        <w:pStyle w:val="KeinLeerraum"/>
      </w:pPr>
    </w:p>
    <w:p w:rsidR="005F1764" w:rsidRDefault="005F1764" w:rsidP="005F1764">
      <w:pPr>
        <w:pStyle w:val="KeinLeerraum"/>
        <w:numPr>
          <w:ilvl w:val="0"/>
          <w:numId w:val="26"/>
        </w:numPr>
      </w:pPr>
      <w:r>
        <w:t>Gehorsam bis zum Tod (8)</w:t>
      </w:r>
    </w:p>
    <w:p w:rsidR="00610E2A" w:rsidRDefault="00610E2A" w:rsidP="005F1764">
      <w:pPr>
        <w:pStyle w:val="KeinLeerraum"/>
      </w:pPr>
    </w:p>
    <w:p w:rsidR="005F1764" w:rsidRDefault="005F1764" w:rsidP="005F1764">
      <w:pPr>
        <w:pStyle w:val="KeinLeerraum"/>
        <w:numPr>
          <w:ilvl w:val="0"/>
          <w:numId w:val="26"/>
        </w:numPr>
      </w:pPr>
      <w:r>
        <w:t>Tod durch Kreuzigung (8)</w:t>
      </w:r>
    </w:p>
    <w:p w:rsidR="00610E2A" w:rsidRDefault="00610E2A" w:rsidP="00610E2A">
      <w:pPr>
        <w:pStyle w:val="KeinLeerraum"/>
      </w:pPr>
      <w:r>
        <w:t>Es ist der schändlichste Tod (Deut 21,23).</w:t>
      </w:r>
    </w:p>
    <w:p w:rsidR="00610E2A" w:rsidRDefault="00610E2A" w:rsidP="00610E2A">
      <w:pPr>
        <w:pStyle w:val="KeinLeerraum"/>
      </w:pPr>
      <w:r>
        <w:t xml:space="preserve">Gal 3,13 </w:t>
      </w:r>
    </w:p>
    <w:p w:rsidR="005F1764" w:rsidRDefault="00610E2A" w:rsidP="00610E2A">
      <w:pPr>
        <w:pStyle w:val="Untertitel"/>
      </w:pPr>
      <w:r w:rsidRPr="00610E2A">
        <w:t xml:space="preserve">13 Christus hat uns losgekauft von dem Fluch des Gesetzes, indem er ein Fluch wurde um unsertwillen (denn es steht geschrieben: </w:t>
      </w:r>
      <w:r>
        <w:t>"</w:t>
      </w:r>
      <w:r w:rsidRPr="00610E2A">
        <w:t>Verflucht ist jeder, der am Holz hängt</w:t>
      </w:r>
      <w:r>
        <w:t>"</w:t>
      </w:r>
      <w:r w:rsidRPr="00610E2A">
        <w:t>),</w:t>
      </w:r>
    </w:p>
    <w:p w:rsidR="00610E2A" w:rsidRDefault="00610E2A" w:rsidP="005F1764">
      <w:pPr>
        <w:pStyle w:val="KeinLeerraum"/>
      </w:pPr>
      <w:r>
        <w:lastRenderedPageBreak/>
        <w:t>Christus wurde für uns zum Fluch, damit wir Segen und Erlösung haben können.</w:t>
      </w:r>
    </w:p>
    <w:p w:rsidR="00610E2A" w:rsidRDefault="00610E2A" w:rsidP="005F1764">
      <w:pPr>
        <w:pStyle w:val="KeinLeerraum"/>
      </w:pPr>
    </w:p>
    <w:p w:rsidR="00495552" w:rsidRDefault="001C7495" w:rsidP="00B54D3E">
      <w:pPr>
        <w:pStyle w:val="KeinLeerraum"/>
        <w:shd w:val="clear" w:color="auto" w:fill="FFFFFF" w:themeFill="background1"/>
      </w:pPr>
      <w:r>
        <w:t>Der ganze Brief dreht sich um diese Botschaft und Proklamation von Jesus Christus.</w:t>
      </w:r>
      <w:r w:rsidR="00495552">
        <w:t xml:space="preserve"> Ich habe hier ein </w:t>
      </w:r>
      <w:r w:rsidR="006E0201">
        <w:t>p</w:t>
      </w:r>
      <w:r w:rsidR="00495552">
        <w:t xml:space="preserve">aar Attribute von Jesus aufgeschrieben. </w:t>
      </w:r>
      <w:r w:rsidR="00CE17AB">
        <w:t xml:space="preserve">Davon stehen 6 in dieser zentralen Bibelstelle.  </w:t>
      </w:r>
    </w:p>
    <w:tbl>
      <w:tblPr>
        <w:tblStyle w:val="Tabellenraster"/>
        <w:tblpPr w:leftFromText="141" w:rightFromText="141" w:vertAnchor="page" w:horzAnchor="margin" w:tblpY="2092"/>
        <w:tblW w:w="0" w:type="auto"/>
        <w:tblLook w:val="04A0" w:firstRow="1" w:lastRow="0" w:firstColumn="1" w:lastColumn="0" w:noHBand="0" w:noVBand="1"/>
      </w:tblPr>
      <w:tblGrid>
        <w:gridCol w:w="3539"/>
        <w:gridCol w:w="1418"/>
      </w:tblGrid>
      <w:tr w:rsidR="00173CF5" w:rsidTr="00173CF5">
        <w:tc>
          <w:tcPr>
            <w:tcW w:w="3539" w:type="dxa"/>
          </w:tcPr>
          <w:p w:rsidR="00173CF5" w:rsidRPr="00495552" w:rsidRDefault="00173CF5" w:rsidP="00173CF5">
            <w:pPr>
              <w:pStyle w:val="KeinLeerraum"/>
              <w:rPr>
                <w:b/>
              </w:rPr>
            </w:pPr>
            <w:r w:rsidRPr="00495552">
              <w:rPr>
                <w:b/>
              </w:rPr>
              <w:t>Die Person Jesus Christus</w:t>
            </w:r>
          </w:p>
        </w:tc>
        <w:tc>
          <w:tcPr>
            <w:tcW w:w="1418" w:type="dxa"/>
          </w:tcPr>
          <w:p w:rsidR="00173CF5" w:rsidRPr="00495552" w:rsidRDefault="00173CF5" w:rsidP="00173CF5">
            <w:pPr>
              <w:pStyle w:val="KeinLeerraum"/>
              <w:rPr>
                <w:b/>
              </w:rPr>
            </w:pPr>
            <w:r w:rsidRPr="00495552">
              <w:rPr>
                <w:b/>
              </w:rPr>
              <w:t>Bibelstelle</w:t>
            </w:r>
          </w:p>
        </w:tc>
      </w:tr>
      <w:tr w:rsidR="00173CF5" w:rsidTr="00173CF5">
        <w:tc>
          <w:tcPr>
            <w:tcW w:w="3539" w:type="dxa"/>
            <w:shd w:val="clear" w:color="auto" w:fill="DEEAF6" w:themeFill="accent1" w:themeFillTint="33"/>
          </w:tcPr>
          <w:p w:rsidR="00173CF5" w:rsidRDefault="00173CF5" w:rsidP="00173CF5">
            <w:pPr>
              <w:pStyle w:val="KeinLeerraum"/>
            </w:pPr>
            <w:r>
              <w:t>Seine Göttlichkeit</w:t>
            </w:r>
          </w:p>
        </w:tc>
        <w:tc>
          <w:tcPr>
            <w:tcW w:w="1418" w:type="dxa"/>
            <w:shd w:val="clear" w:color="auto" w:fill="DEEAF6" w:themeFill="accent1" w:themeFillTint="33"/>
          </w:tcPr>
          <w:p w:rsidR="00173CF5" w:rsidRDefault="00173CF5" w:rsidP="00173CF5">
            <w:pPr>
              <w:pStyle w:val="KeinLeerraum"/>
            </w:pPr>
            <w:r>
              <w:t>2,6a</w:t>
            </w:r>
          </w:p>
        </w:tc>
      </w:tr>
      <w:tr w:rsidR="00173CF5" w:rsidTr="00173CF5">
        <w:tc>
          <w:tcPr>
            <w:tcW w:w="3539" w:type="dxa"/>
          </w:tcPr>
          <w:p w:rsidR="00173CF5" w:rsidRDefault="00173CF5" w:rsidP="00173CF5">
            <w:pPr>
              <w:pStyle w:val="KeinLeerraum"/>
            </w:pPr>
            <w:r>
              <w:t>Seine Gottgleichheit</w:t>
            </w:r>
          </w:p>
        </w:tc>
        <w:tc>
          <w:tcPr>
            <w:tcW w:w="1418" w:type="dxa"/>
          </w:tcPr>
          <w:p w:rsidR="00173CF5" w:rsidRDefault="00173CF5" w:rsidP="00173CF5">
            <w:pPr>
              <w:pStyle w:val="KeinLeerraum"/>
            </w:pPr>
            <w:r>
              <w:t>2,6b</w:t>
            </w:r>
          </w:p>
        </w:tc>
      </w:tr>
      <w:tr w:rsidR="00173CF5" w:rsidTr="00173CF5">
        <w:tc>
          <w:tcPr>
            <w:tcW w:w="3539" w:type="dxa"/>
            <w:shd w:val="clear" w:color="auto" w:fill="DEEAF6" w:themeFill="accent1" w:themeFillTint="33"/>
          </w:tcPr>
          <w:p w:rsidR="00173CF5" w:rsidRDefault="00173CF5" w:rsidP="00173CF5">
            <w:pPr>
              <w:pStyle w:val="KeinLeerraum"/>
            </w:pPr>
            <w:r>
              <w:t>Seine Menschwerdung</w:t>
            </w:r>
          </w:p>
        </w:tc>
        <w:tc>
          <w:tcPr>
            <w:tcW w:w="1418" w:type="dxa"/>
            <w:shd w:val="clear" w:color="auto" w:fill="DEEAF6" w:themeFill="accent1" w:themeFillTint="33"/>
          </w:tcPr>
          <w:p w:rsidR="00173CF5" w:rsidRDefault="00173CF5" w:rsidP="00173CF5">
            <w:pPr>
              <w:pStyle w:val="KeinLeerraum"/>
            </w:pPr>
            <w:r>
              <w:t>2,7</w:t>
            </w:r>
          </w:p>
        </w:tc>
      </w:tr>
      <w:tr w:rsidR="00173CF5" w:rsidTr="00173CF5">
        <w:tc>
          <w:tcPr>
            <w:tcW w:w="3539" w:type="dxa"/>
          </w:tcPr>
          <w:p w:rsidR="00173CF5" w:rsidRDefault="00173CF5" w:rsidP="00173CF5">
            <w:pPr>
              <w:pStyle w:val="KeinLeerraum"/>
            </w:pPr>
            <w:r>
              <w:t>Sein Sterben</w:t>
            </w:r>
          </w:p>
        </w:tc>
        <w:tc>
          <w:tcPr>
            <w:tcW w:w="1418" w:type="dxa"/>
          </w:tcPr>
          <w:p w:rsidR="00173CF5" w:rsidRDefault="00173CF5" w:rsidP="00173CF5">
            <w:pPr>
              <w:pStyle w:val="KeinLeerraum"/>
            </w:pPr>
            <w:r>
              <w:t>2,8</w:t>
            </w:r>
          </w:p>
        </w:tc>
      </w:tr>
      <w:tr w:rsidR="00173CF5" w:rsidTr="00173CF5">
        <w:tc>
          <w:tcPr>
            <w:tcW w:w="3539" w:type="dxa"/>
            <w:shd w:val="clear" w:color="auto" w:fill="DEEAF6" w:themeFill="accent1" w:themeFillTint="33"/>
          </w:tcPr>
          <w:p w:rsidR="00173CF5" w:rsidRDefault="00173CF5" w:rsidP="00173CF5">
            <w:pPr>
              <w:pStyle w:val="KeinLeerraum"/>
            </w:pPr>
            <w:r>
              <w:t>Seine Auferstehung</w:t>
            </w:r>
          </w:p>
        </w:tc>
        <w:tc>
          <w:tcPr>
            <w:tcW w:w="1418" w:type="dxa"/>
            <w:shd w:val="clear" w:color="auto" w:fill="DEEAF6" w:themeFill="accent1" w:themeFillTint="33"/>
          </w:tcPr>
          <w:p w:rsidR="00173CF5" w:rsidRDefault="00173CF5" w:rsidP="00173CF5">
            <w:pPr>
              <w:pStyle w:val="KeinLeerraum"/>
            </w:pPr>
            <w:r>
              <w:t>3,10</w:t>
            </w:r>
          </w:p>
        </w:tc>
      </w:tr>
      <w:tr w:rsidR="00173CF5" w:rsidTr="00173CF5">
        <w:tc>
          <w:tcPr>
            <w:tcW w:w="3539" w:type="dxa"/>
          </w:tcPr>
          <w:p w:rsidR="00173CF5" w:rsidRDefault="00173CF5" w:rsidP="00173CF5">
            <w:pPr>
              <w:pStyle w:val="KeinLeerraum"/>
            </w:pPr>
            <w:r>
              <w:t>Seine Herrlichkeit</w:t>
            </w:r>
          </w:p>
        </w:tc>
        <w:tc>
          <w:tcPr>
            <w:tcW w:w="1418" w:type="dxa"/>
          </w:tcPr>
          <w:p w:rsidR="00173CF5" w:rsidRDefault="00173CF5" w:rsidP="00173CF5">
            <w:pPr>
              <w:pStyle w:val="KeinLeerraum"/>
            </w:pPr>
            <w:r>
              <w:t>2,9</w:t>
            </w:r>
          </w:p>
        </w:tc>
      </w:tr>
      <w:tr w:rsidR="00173CF5" w:rsidTr="00173CF5">
        <w:tc>
          <w:tcPr>
            <w:tcW w:w="3539" w:type="dxa"/>
            <w:shd w:val="clear" w:color="auto" w:fill="DEEAF6" w:themeFill="accent1" w:themeFillTint="33"/>
          </w:tcPr>
          <w:p w:rsidR="00173CF5" w:rsidRDefault="00173CF5" w:rsidP="00173CF5">
            <w:pPr>
              <w:pStyle w:val="KeinLeerraum"/>
            </w:pPr>
            <w:r>
              <w:t>Sein Herrscherrecht</w:t>
            </w:r>
          </w:p>
        </w:tc>
        <w:tc>
          <w:tcPr>
            <w:tcW w:w="1418" w:type="dxa"/>
            <w:shd w:val="clear" w:color="auto" w:fill="DEEAF6" w:themeFill="accent1" w:themeFillTint="33"/>
          </w:tcPr>
          <w:p w:rsidR="00173CF5" w:rsidRDefault="00173CF5" w:rsidP="00173CF5">
            <w:pPr>
              <w:pStyle w:val="KeinLeerraum"/>
            </w:pPr>
            <w:r>
              <w:t>2,10-11</w:t>
            </w:r>
          </w:p>
        </w:tc>
      </w:tr>
      <w:tr w:rsidR="00173CF5" w:rsidTr="00173CF5">
        <w:tc>
          <w:tcPr>
            <w:tcW w:w="3539" w:type="dxa"/>
          </w:tcPr>
          <w:p w:rsidR="00173CF5" w:rsidRDefault="00173CF5" w:rsidP="00173CF5">
            <w:pPr>
              <w:pStyle w:val="KeinLeerraum"/>
            </w:pPr>
            <w:r>
              <w:t>Seine Wiederkunft</w:t>
            </w:r>
          </w:p>
        </w:tc>
        <w:tc>
          <w:tcPr>
            <w:tcW w:w="1418" w:type="dxa"/>
          </w:tcPr>
          <w:p w:rsidR="00173CF5" w:rsidRDefault="00173CF5" w:rsidP="00173CF5">
            <w:pPr>
              <w:pStyle w:val="KeinLeerraum"/>
            </w:pPr>
            <w:r>
              <w:t>3,20</w:t>
            </w:r>
          </w:p>
        </w:tc>
      </w:tr>
    </w:tbl>
    <w:p w:rsidR="00173CF5" w:rsidRDefault="00173CF5" w:rsidP="00B54D3E">
      <w:pPr>
        <w:pStyle w:val="KeinLeerraum"/>
        <w:shd w:val="clear" w:color="auto" w:fill="FFFFFF" w:themeFill="background1"/>
      </w:pPr>
    </w:p>
    <w:p w:rsidR="00173CF5" w:rsidRDefault="00173CF5" w:rsidP="00B54D3E">
      <w:pPr>
        <w:pStyle w:val="KeinLeerraum"/>
        <w:shd w:val="clear" w:color="auto" w:fill="FFFFFF" w:themeFill="background1"/>
      </w:pPr>
    </w:p>
    <w:p w:rsidR="00173CF5" w:rsidRDefault="00173CF5" w:rsidP="00B54D3E">
      <w:pPr>
        <w:pStyle w:val="KeinLeerraum"/>
        <w:shd w:val="clear" w:color="auto" w:fill="FFFFFF" w:themeFill="background1"/>
      </w:pPr>
    </w:p>
    <w:p w:rsidR="00495552" w:rsidRDefault="00495552" w:rsidP="00B54D3E">
      <w:pPr>
        <w:pStyle w:val="KeinLeerraum"/>
        <w:shd w:val="clear" w:color="auto" w:fill="FFFFFF" w:themeFill="background1"/>
      </w:pPr>
    </w:p>
    <w:p w:rsidR="004B2A48" w:rsidRDefault="004B2A48" w:rsidP="00B54D3E">
      <w:pPr>
        <w:pStyle w:val="KeinLeerraum"/>
        <w:shd w:val="clear" w:color="auto" w:fill="FFFFFF" w:themeFill="background1"/>
      </w:pPr>
    </w:p>
    <w:p w:rsidR="00173CF5" w:rsidRDefault="00173CF5" w:rsidP="00993BA7">
      <w:pPr>
        <w:pStyle w:val="KeinLeerraum"/>
      </w:pPr>
    </w:p>
    <w:p w:rsidR="00173CF5" w:rsidRDefault="00173CF5" w:rsidP="00993BA7">
      <w:pPr>
        <w:pStyle w:val="KeinLeerraum"/>
      </w:pPr>
    </w:p>
    <w:p w:rsidR="00173CF5" w:rsidRDefault="00173CF5" w:rsidP="00993BA7">
      <w:pPr>
        <w:pStyle w:val="KeinLeerraum"/>
      </w:pPr>
    </w:p>
    <w:tbl>
      <w:tblPr>
        <w:tblStyle w:val="Tabellenraster"/>
        <w:tblpPr w:leftFromText="141" w:rightFromText="141" w:vertAnchor="text" w:horzAnchor="margin" w:tblpY="842"/>
        <w:tblW w:w="10627" w:type="dxa"/>
        <w:tblLook w:val="04A0" w:firstRow="1" w:lastRow="0" w:firstColumn="1" w:lastColumn="0" w:noHBand="0" w:noVBand="1"/>
      </w:tblPr>
      <w:tblGrid>
        <w:gridCol w:w="4248"/>
        <w:gridCol w:w="992"/>
        <w:gridCol w:w="2078"/>
        <w:gridCol w:w="3309"/>
      </w:tblGrid>
      <w:tr w:rsidR="00E46C41" w:rsidRPr="00173CF5" w:rsidTr="00993BA7">
        <w:trPr>
          <w:trHeight w:val="397"/>
        </w:trPr>
        <w:tc>
          <w:tcPr>
            <w:tcW w:w="4248" w:type="dxa"/>
            <w:shd w:val="clear" w:color="auto" w:fill="FFFFFF" w:themeFill="background1"/>
            <w:vAlign w:val="center"/>
          </w:tcPr>
          <w:p w:rsidR="00E46C41" w:rsidRPr="00173CF5" w:rsidRDefault="00E46C41" w:rsidP="00993BA7">
            <w:pPr>
              <w:pStyle w:val="KeinLeerraum"/>
              <w:rPr>
                <w:rFonts w:cstheme="minorHAnsi"/>
                <w:b/>
                <w:sz w:val="22"/>
              </w:rPr>
            </w:pPr>
            <w:r w:rsidRPr="00173CF5">
              <w:rPr>
                <w:rFonts w:cstheme="minorHAnsi"/>
                <w:b/>
                <w:sz w:val="22"/>
              </w:rPr>
              <w:t>Christus – Mein Leben</w:t>
            </w:r>
          </w:p>
        </w:tc>
        <w:tc>
          <w:tcPr>
            <w:tcW w:w="992" w:type="dxa"/>
            <w:shd w:val="clear" w:color="auto" w:fill="FFFFFF" w:themeFill="background1"/>
            <w:vAlign w:val="center"/>
          </w:tcPr>
          <w:p w:rsidR="00E46C41" w:rsidRPr="00173CF5" w:rsidRDefault="00E46C41" w:rsidP="00993BA7">
            <w:pPr>
              <w:pStyle w:val="KeinLeerraum"/>
              <w:rPr>
                <w:rFonts w:cstheme="minorHAnsi"/>
                <w:b/>
                <w:sz w:val="22"/>
              </w:rPr>
            </w:pPr>
            <w:r w:rsidRPr="00173CF5">
              <w:rPr>
                <w:rFonts w:cstheme="minorHAnsi"/>
                <w:b/>
                <w:sz w:val="22"/>
              </w:rPr>
              <w:t>1,1-30</w:t>
            </w:r>
          </w:p>
        </w:tc>
        <w:tc>
          <w:tcPr>
            <w:tcW w:w="2078" w:type="dxa"/>
            <w:shd w:val="clear" w:color="auto" w:fill="FFFFFF" w:themeFill="background1"/>
            <w:vAlign w:val="center"/>
          </w:tcPr>
          <w:p w:rsidR="00E46C41" w:rsidRPr="00173CF5" w:rsidRDefault="00E46C41" w:rsidP="00993BA7">
            <w:pPr>
              <w:pStyle w:val="KeinLeerraum"/>
              <w:rPr>
                <w:rFonts w:cstheme="minorHAnsi"/>
                <w:b/>
                <w:sz w:val="22"/>
              </w:rPr>
            </w:pPr>
            <w:r w:rsidRPr="00173CF5">
              <w:rPr>
                <w:rFonts w:cstheme="minorHAnsi"/>
                <w:b/>
                <w:sz w:val="22"/>
              </w:rPr>
              <w:t>Freude im Leiden</w:t>
            </w:r>
          </w:p>
        </w:tc>
        <w:tc>
          <w:tcPr>
            <w:tcW w:w="3309" w:type="dxa"/>
            <w:tcBorders>
              <w:bottom w:val="single" w:sz="4" w:space="0" w:color="auto"/>
            </w:tcBorders>
            <w:shd w:val="clear" w:color="auto" w:fill="FFFFFF" w:themeFill="background1"/>
            <w:vAlign w:val="center"/>
          </w:tcPr>
          <w:p w:rsidR="00E46C41" w:rsidRPr="00173CF5" w:rsidRDefault="00E46C41" w:rsidP="00993BA7">
            <w:pPr>
              <w:pStyle w:val="KeinLeerraum"/>
              <w:rPr>
                <w:rFonts w:cstheme="minorHAnsi"/>
                <w:b/>
                <w:sz w:val="22"/>
              </w:rPr>
            </w:pPr>
            <w:r w:rsidRPr="00173CF5">
              <w:rPr>
                <w:rFonts w:cstheme="minorHAnsi"/>
                <w:b/>
                <w:sz w:val="22"/>
              </w:rPr>
              <w:t>Christus verherrlichen (1,20)</w:t>
            </w:r>
          </w:p>
        </w:tc>
      </w:tr>
      <w:tr w:rsidR="00E46C41" w:rsidRPr="00173CF5" w:rsidTr="00993BA7">
        <w:trPr>
          <w:trHeight w:val="397"/>
        </w:trPr>
        <w:tc>
          <w:tcPr>
            <w:tcW w:w="4248" w:type="dxa"/>
            <w:shd w:val="clear" w:color="auto" w:fill="FFFFFF" w:themeFill="background1"/>
            <w:vAlign w:val="center"/>
          </w:tcPr>
          <w:p w:rsidR="00E46C41" w:rsidRPr="00173CF5" w:rsidRDefault="00E46C41" w:rsidP="00993BA7">
            <w:pPr>
              <w:pStyle w:val="KeinLeerraum"/>
              <w:rPr>
                <w:rFonts w:cstheme="minorHAnsi"/>
                <w:sz w:val="22"/>
              </w:rPr>
            </w:pPr>
            <w:r w:rsidRPr="00173CF5">
              <w:rPr>
                <w:rFonts w:cstheme="minorHAnsi"/>
                <w:sz w:val="22"/>
              </w:rPr>
              <w:t>Verfasser- Empfänger- Gruss</w:t>
            </w:r>
          </w:p>
        </w:tc>
        <w:tc>
          <w:tcPr>
            <w:tcW w:w="992" w:type="dxa"/>
            <w:shd w:val="clear" w:color="auto" w:fill="FFFFFF" w:themeFill="background1"/>
            <w:vAlign w:val="center"/>
          </w:tcPr>
          <w:p w:rsidR="00E46C41" w:rsidRPr="00173CF5" w:rsidRDefault="00E46C41" w:rsidP="00993BA7">
            <w:pPr>
              <w:pStyle w:val="KeinLeerraum"/>
              <w:rPr>
                <w:rFonts w:cstheme="minorHAnsi"/>
                <w:sz w:val="22"/>
              </w:rPr>
            </w:pPr>
            <w:r w:rsidRPr="00173CF5">
              <w:rPr>
                <w:rFonts w:cstheme="minorHAnsi"/>
                <w:sz w:val="22"/>
              </w:rPr>
              <w:t>1,1-2</w:t>
            </w:r>
          </w:p>
        </w:tc>
        <w:tc>
          <w:tcPr>
            <w:tcW w:w="2078" w:type="dxa"/>
            <w:tcBorders>
              <w:bottom w:val="nil"/>
              <w:right w:val="nil"/>
            </w:tcBorders>
            <w:shd w:val="clear" w:color="auto" w:fill="FFFFFF" w:themeFill="background1"/>
            <w:vAlign w:val="center"/>
          </w:tcPr>
          <w:p w:rsidR="00E46C41" w:rsidRPr="00173CF5" w:rsidRDefault="00E46C41" w:rsidP="00993BA7">
            <w:pPr>
              <w:pStyle w:val="KeinLeerraum"/>
              <w:rPr>
                <w:rFonts w:cstheme="minorHAnsi"/>
                <w:sz w:val="22"/>
              </w:rPr>
            </w:pPr>
          </w:p>
        </w:tc>
        <w:tc>
          <w:tcPr>
            <w:tcW w:w="3309" w:type="dxa"/>
            <w:tcBorders>
              <w:left w:val="nil"/>
              <w:bottom w:val="nil"/>
            </w:tcBorders>
            <w:shd w:val="clear" w:color="auto" w:fill="FFFFFF" w:themeFill="background1"/>
            <w:vAlign w:val="center"/>
          </w:tcPr>
          <w:p w:rsidR="00E46C41" w:rsidRPr="00173CF5" w:rsidRDefault="00E46C41" w:rsidP="00993BA7">
            <w:pPr>
              <w:pStyle w:val="KeinLeerraum"/>
              <w:rPr>
                <w:rFonts w:cstheme="minorHAnsi"/>
                <w:sz w:val="22"/>
              </w:rPr>
            </w:pPr>
          </w:p>
        </w:tc>
      </w:tr>
      <w:tr w:rsidR="00E46C41" w:rsidRPr="00173CF5" w:rsidTr="00993BA7">
        <w:trPr>
          <w:trHeight w:val="397"/>
        </w:trPr>
        <w:tc>
          <w:tcPr>
            <w:tcW w:w="4248" w:type="dxa"/>
            <w:shd w:val="clear" w:color="auto" w:fill="FFFFFF" w:themeFill="background1"/>
            <w:vAlign w:val="center"/>
          </w:tcPr>
          <w:p w:rsidR="00E46C41" w:rsidRPr="00173CF5" w:rsidRDefault="00E46C41" w:rsidP="00993BA7">
            <w:pPr>
              <w:pStyle w:val="KeinLeerraum"/>
              <w:rPr>
                <w:rFonts w:cstheme="minorHAnsi"/>
                <w:sz w:val="22"/>
              </w:rPr>
            </w:pPr>
            <w:r w:rsidRPr="00173CF5">
              <w:rPr>
                <w:rFonts w:cstheme="minorHAnsi"/>
                <w:sz w:val="22"/>
              </w:rPr>
              <w:t>Dank und Fürbitte für die Gemeinde</w:t>
            </w:r>
          </w:p>
        </w:tc>
        <w:tc>
          <w:tcPr>
            <w:tcW w:w="992" w:type="dxa"/>
            <w:shd w:val="clear" w:color="auto" w:fill="FFFFFF" w:themeFill="background1"/>
            <w:vAlign w:val="center"/>
          </w:tcPr>
          <w:p w:rsidR="00E46C41" w:rsidRPr="00173CF5" w:rsidRDefault="00E46C41" w:rsidP="00993BA7">
            <w:pPr>
              <w:pStyle w:val="KeinLeerraum"/>
              <w:rPr>
                <w:rFonts w:cstheme="minorHAnsi"/>
                <w:sz w:val="22"/>
              </w:rPr>
            </w:pPr>
            <w:r w:rsidRPr="00173CF5">
              <w:rPr>
                <w:rFonts w:cstheme="minorHAnsi"/>
                <w:sz w:val="22"/>
              </w:rPr>
              <w:t>1,3-11</w:t>
            </w:r>
          </w:p>
        </w:tc>
        <w:tc>
          <w:tcPr>
            <w:tcW w:w="2078" w:type="dxa"/>
            <w:tcBorders>
              <w:top w:val="nil"/>
              <w:bottom w:val="nil"/>
              <w:right w:val="nil"/>
            </w:tcBorders>
            <w:shd w:val="clear" w:color="auto" w:fill="FFFFFF" w:themeFill="background1"/>
            <w:vAlign w:val="center"/>
          </w:tcPr>
          <w:p w:rsidR="00E46C41" w:rsidRPr="00173CF5" w:rsidRDefault="00E46C41" w:rsidP="00993BA7">
            <w:pPr>
              <w:pStyle w:val="KeinLeerraum"/>
              <w:rPr>
                <w:rFonts w:cstheme="minorHAnsi"/>
                <w:sz w:val="22"/>
              </w:rPr>
            </w:pPr>
          </w:p>
        </w:tc>
        <w:tc>
          <w:tcPr>
            <w:tcW w:w="3309" w:type="dxa"/>
            <w:tcBorders>
              <w:top w:val="nil"/>
              <w:left w:val="nil"/>
              <w:bottom w:val="nil"/>
            </w:tcBorders>
            <w:shd w:val="clear" w:color="auto" w:fill="FFFFFF" w:themeFill="background1"/>
            <w:vAlign w:val="center"/>
          </w:tcPr>
          <w:p w:rsidR="00E46C41" w:rsidRPr="00173CF5" w:rsidRDefault="00E46C41" w:rsidP="00993BA7">
            <w:pPr>
              <w:pStyle w:val="KeinLeerraum"/>
              <w:rPr>
                <w:rFonts w:cstheme="minorHAnsi"/>
                <w:sz w:val="22"/>
              </w:rPr>
            </w:pPr>
          </w:p>
        </w:tc>
      </w:tr>
      <w:tr w:rsidR="00E46C41" w:rsidRPr="00173CF5" w:rsidTr="00993BA7">
        <w:trPr>
          <w:trHeight w:val="397"/>
        </w:trPr>
        <w:tc>
          <w:tcPr>
            <w:tcW w:w="4248" w:type="dxa"/>
            <w:shd w:val="clear" w:color="auto" w:fill="FFFFFF" w:themeFill="background1"/>
            <w:vAlign w:val="center"/>
          </w:tcPr>
          <w:p w:rsidR="00E46C41" w:rsidRPr="00173CF5" w:rsidRDefault="00E46C41" w:rsidP="00993BA7">
            <w:pPr>
              <w:pStyle w:val="KeinLeerraum"/>
              <w:rPr>
                <w:rFonts w:cstheme="minorHAnsi"/>
                <w:sz w:val="22"/>
              </w:rPr>
            </w:pPr>
            <w:r w:rsidRPr="00173CF5">
              <w:rPr>
                <w:rFonts w:cstheme="minorHAnsi"/>
                <w:sz w:val="22"/>
              </w:rPr>
              <w:t>Leiden und Evangelisation</w:t>
            </w:r>
          </w:p>
        </w:tc>
        <w:tc>
          <w:tcPr>
            <w:tcW w:w="992" w:type="dxa"/>
            <w:shd w:val="clear" w:color="auto" w:fill="FFFFFF" w:themeFill="background1"/>
            <w:vAlign w:val="center"/>
          </w:tcPr>
          <w:p w:rsidR="00E46C41" w:rsidRPr="00173CF5" w:rsidRDefault="00E46C41" w:rsidP="00993BA7">
            <w:pPr>
              <w:pStyle w:val="KeinLeerraum"/>
              <w:rPr>
                <w:rFonts w:cstheme="minorHAnsi"/>
                <w:sz w:val="22"/>
              </w:rPr>
            </w:pPr>
            <w:r w:rsidRPr="00173CF5">
              <w:rPr>
                <w:rFonts w:cstheme="minorHAnsi"/>
                <w:sz w:val="22"/>
              </w:rPr>
              <w:t>1,12-30</w:t>
            </w:r>
          </w:p>
        </w:tc>
        <w:tc>
          <w:tcPr>
            <w:tcW w:w="2078" w:type="dxa"/>
            <w:tcBorders>
              <w:top w:val="nil"/>
              <w:right w:val="nil"/>
            </w:tcBorders>
            <w:shd w:val="clear" w:color="auto" w:fill="FFFFFF" w:themeFill="background1"/>
            <w:vAlign w:val="center"/>
          </w:tcPr>
          <w:p w:rsidR="00E46C41" w:rsidRPr="00173CF5" w:rsidRDefault="00E46C41" w:rsidP="00993BA7">
            <w:pPr>
              <w:pStyle w:val="KeinLeerraum"/>
              <w:rPr>
                <w:rFonts w:cstheme="minorHAnsi"/>
                <w:sz w:val="22"/>
              </w:rPr>
            </w:pPr>
          </w:p>
        </w:tc>
        <w:tc>
          <w:tcPr>
            <w:tcW w:w="3309" w:type="dxa"/>
            <w:tcBorders>
              <w:top w:val="nil"/>
              <w:left w:val="nil"/>
            </w:tcBorders>
            <w:shd w:val="clear" w:color="auto" w:fill="FFFFFF" w:themeFill="background1"/>
            <w:vAlign w:val="center"/>
          </w:tcPr>
          <w:p w:rsidR="00E46C41" w:rsidRPr="00173CF5" w:rsidRDefault="00E46C41" w:rsidP="00993BA7">
            <w:pPr>
              <w:pStyle w:val="KeinLeerraum"/>
              <w:rPr>
                <w:rFonts w:cstheme="minorHAnsi"/>
                <w:sz w:val="22"/>
              </w:rPr>
            </w:pPr>
          </w:p>
        </w:tc>
      </w:tr>
    </w:tbl>
    <w:p w:rsidR="00993BA7" w:rsidRDefault="00993BA7" w:rsidP="00633E5F">
      <w:pPr>
        <w:pStyle w:val="KeinLeerraum"/>
      </w:pPr>
    </w:p>
    <w:p w:rsidR="00993BA7" w:rsidRDefault="00993BA7" w:rsidP="00993BA7">
      <w:pPr>
        <w:pStyle w:val="berschrift1"/>
      </w:pPr>
      <w:r>
        <w:t>Christus – Mein Leben</w:t>
      </w:r>
    </w:p>
    <w:p w:rsidR="00EC0EE3" w:rsidRDefault="00BE0018" w:rsidP="00633E5F">
      <w:pPr>
        <w:pStyle w:val="KeinLeerraum"/>
      </w:pPr>
      <w:r>
        <w:t>Paulus beginnt seinen Brief mit einem Gruss</w:t>
      </w:r>
      <w:r w:rsidR="00610E2A">
        <w:t>.</w:t>
      </w:r>
      <w:r w:rsidR="00633E5F">
        <w:t xml:space="preserve"> Dann kommt er sofort zum Dank und der Fürbitte für die Gläubigen in Philippi. Er betont schon im 4 Vers, das Wort "alle". </w:t>
      </w:r>
    </w:p>
    <w:p w:rsidR="00633E5F" w:rsidRDefault="00633E5F" w:rsidP="00633E5F">
      <w:pPr>
        <w:pStyle w:val="KeinLeerraum"/>
      </w:pPr>
      <w:r>
        <w:t>Phil 1,4</w:t>
      </w:r>
    </w:p>
    <w:p w:rsidR="00EC0EE3" w:rsidRDefault="00633E5F" w:rsidP="00633E5F">
      <w:pPr>
        <w:pStyle w:val="Untertitel"/>
      </w:pPr>
      <w:r w:rsidRPr="00633E5F">
        <w:t xml:space="preserve">4 indem ich allezeit, in jedem meiner Gebete für euch </w:t>
      </w:r>
      <w:r w:rsidRPr="00633E5F">
        <w:rPr>
          <w:highlight w:val="yellow"/>
        </w:rPr>
        <w:t>alle</w:t>
      </w:r>
      <w:r w:rsidRPr="00633E5F">
        <w:t xml:space="preserve"> mit Freuden Fürbitte tue,</w:t>
      </w:r>
    </w:p>
    <w:p w:rsidR="00633E5F" w:rsidRDefault="00633E5F" w:rsidP="00633E5F">
      <w:pPr>
        <w:pStyle w:val="KeinLeerraum"/>
      </w:pPr>
      <w:r>
        <w:t>In diesem Abschnitt wird deutlich, dass es Paulus nicht auf den Umstand der Gefangenschaft ankommt. Es ist ihm egal wo und in welchen Umständen er sich befindet. Er verkündet überall wo er ist</w:t>
      </w:r>
      <w:r w:rsidR="00E17223">
        <w:t>,</w:t>
      </w:r>
      <w:r>
        <w:t xml:space="preserve"> die Erlösung von Jesus und </w:t>
      </w:r>
      <w:r w:rsidR="00E17223">
        <w:t>die gute Botschaft vom</w:t>
      </w:r>
      <w:r>
        <w:t xml:space="preserve"> Reich</w:t>
      </w:r>
      <w:r w:rsidR="00E17223">
        <w:t xml:space="preserve"> Gottes</w:t>
      </w:r>
      <w:r>
        <w:t xml:space="preserve">. </w:t>
      </w:r>
    </w:p>
    <w:p w:rsidR="00E17223" w:rsidRDefault="00E17223" w:rsidP="00633E5F">
      <w:pPr>
        <w:pStyle w:val="KeinLeerraum"/>
      </w:pPr>
      <w:r>
        <w:t>Phil 1,12-21</w:t>
      </w:r>
    </w:p>
    <w:p w:rsidR="00E17223" w:rsidRDefault="00E17223" w:rsidP="00E17223">
      <w:pPr>
        <w:pStyle w:val="Untertitel"/>
      </w:pPr>
      <w:r>
        <w:t>12 Ich will aber, Brüder, dass ihr erkennt, wie das, was mit mir geschehen ist, sich vielmehr zur Förderung des Evangeliums ausgewirkt hat,</w:t>
      </w:r>
    </w:p>
    <w:p w:rsidR="00E17223" w:rsidRDefault="00E17223" w:rsidP="00E17223">
      <w:pPr>
        <w:pStyle w:val="Untertitel"/>
      </w:pPr>
      <w:r>
        <w:t>13 sodass in der ganzen kaiserlichen Kaserne und bei allen Übrigen bekannt geworden ist, dass ich um des Christus willen gefesselt bin,</w:t>
      </w:r>
    </w:p>
    <w:p w:rsidR="00E17223" w:rsidRDefault="00E17223" w:rsidP="00E17223">
      <w:pPr>
        <w:pStyle w:val="Untertitel"/>
      </w:pPr>
      <w:r>
        <w:t>14 und dass die meisten der Brüder im Herrn, durch meine Fesseln ermutigt, es desto kühner wagen, das Wort zu reden ohne Furcht.</w:t>
      </w:r>
    </w:p>
    <w:p w:rsidR="00E17223" w:rsidRDefault="00E17223" w:rsidP="00E17223">
      <w:pPr>
        <w:pStyle w:val="Untertitel"/>
      </w:pPr>
      <w:r>
        <w:t>15 Einige verkündigen zwar Christus auch aus Neid und Streitsucht, andere aber aus guter Gesinnung;</w:t>
      </w:r>
    </w:p>
    <w:p w:rsidR="00E17223" w:rsidRDefault="00E17223" w:rsidP="00E17223">
      <w:pPr>
        <w:pStyle w:val="Untertitel"/>
      </w:pPr>
      <w:r>
        <w:t>16 diese verkündigen Christus aus Selbstsucht, nicht lauter, indem sie beabsichtigen, meinen Fesseln noch Bedrängnis hinzuzufügen;</w:t>
      </w:r>
    </w:p>
    <w:p w:rsidR="00E17223" w:rsidRDefault="00E17223" w:rsidP="00E17223">
      <w:pPr>
        <w:pStyle w:val="Untertitel"/>
      </w:pPr>
      <w:r>
        <w:t>17 jene aber aus Liebe, weil sie wissen, dass ich zur Verteidigung des Evangeliums bestimmt bin.</w:t>
      </w:r>
    </w:p>
    <w:p w:rsidR="00E17223" w:rsidRDefault="00E17223" w:rsidP="00E17223">
      <w:pPr>
        <w:pStyle w:val="Untertitel"/>
      </w:pPr>
      <w:r>
        <w:t>18 Was tut es? Jedenfalls wird auf alle Weise, sei es zum Vorwand oder in Wahrheit, Christus verkündigt, und darüber freue ich mich, ja, ich werde mich auch weiterhin freuen!</w:t>
      </w:r>
    </w:p>
    <w:p w:rsidR="00E17223" w:rsidRDefault="00E17223" w:rsidP="00E17223">
      <w:pPr>
        <w:pStyle w:val="Untertitel"/>
      </w:pPr>
      <w:r>
        <w:t>19 Denn ich weiß, dass mir dies zur Rettung ausschlagen wird durch eure Fürbitte und den Beistand des Geistes Jesu Christi,</w:t>
      </w:r>
    </w:p>
    <w:p w:rsidR="00E17223" w:rsidRDefault="00E17223" w:rsidP="00E17223">
      <w:pPr>
        <w:pStyle w:val="Untertitel"/>
        <w:shd w:val="clear" w:color="auto" w:fill="FFFFFF" w:themeFill="background1"/>
      </w:pPr>
      <w:r>
        <w:lastRenderedPageBreak/>
        <w:t xml:space="preserve">20 entsprechend meiner festen Erwartung und Hoffnung, dass ich in nichts zuschanden werde, sondern dass in aller Freimütigkeit, wie allezeit, so auch jetzt, </w:t>
      </w:r>
      <w:r w:rsidRPr="00E17223">
        <w:rPr>
          <w:u w:val="single"/>
        </w:rPr>
        <w:t>Christus hochgepriesen wird an meinem Leib, es sei durch Leben oder durch Tod.</w:t>
      </w:r>
    </w:p>
    <w:p w:rsidR="00E17223" w:rsidRDefault="00E17223" w:rsidP="00E17223">
      <w:pPr>
        <w:pStyle w:val="Untertitel"/>
      </w:pPr>
      <w:r>
        <w:t>21 Denn für mich ist Christus das Leben, und das Sterben ein Gewinn.</w:t>
      </w:r>
    </w:p>
    <w:p w:rsidR="00E17223" w:rsidRDefault="00E17223" w:rsidP="00E17223">
      <w:pPr>
        <w:pStyle w:val="KeinLeerraum"/>
      </w:pPr>
      <w:r>
        <w:t>In diesem Abschnitt geht es Paulus um die Freude im Leiden. Egal was für Umstände ihn plagen, er will sich freuen. Wir lesen dies in Vers 18</w:t>
      </w:r>
    </w:p>
    <w:p w:rsidR="00E17223" w:rsidRDefault="00E17223" w:rsidP="00E17223">
      <w:pPr>
        <w:pStyle w:val="Untertitel"/>
      </w:pPr>
      <w:r>
        <w:t xml:space="preserve">18 Was tut es? Jedenfalls wird auf alle Weise, sei es zum Vorwand oder in Wahrheit, Christus verkündigt, und </w:t>
      </w:r>
      <w:r w:rsidRPr="00E17223">
        <w:rPr>
          <w:highlight w:val="yellow"/>
        </w:rPr>
        <w:t>darüber freue ich mich, ja, ich werde mich auch weiterhin freuen!</w:t>
      </w:r>
    </w:p>
    <w:p w:rsidR="00EC5393" w:rsidRDefault="00E17223" w:rsidP="00E17223">
      <w:pPr>
        <w:pStyle w:val="KeinLeerraum"/>
      </w:pPr>
      <w:r>
        <w:t>Was für ein Leben uns Paulus vorlebt. Mit seinem Leben will er nur das Eine, er will Jesus</w:t>
      </w:r>
      <w:r w:rsidR="00E46C41">
        <w:t xml:space="preserve"> </w:t>
      </w:r>
      <w:r w:rsidR="00D77516">
        <w:t>Christus verherrlichen</w:t>
      </w:r>
      <w:r>
        <w:t xml:space="preserve"> in dem was er tut (</w:t>
      </w:r>
      <w:r w:rsidRPr="00D77516">
        <w:rPr>
          <w:i/>
          <w:u w:val="single"/>
        </w:rPr>
        <w:t>20</w:t>
      </w:r>
      <w:r w:rsidR="00E46C41" w:rsidRPr="00D77516">
        <w:rPr>
          <w:i/>
          <w:u w:val="single"/>
        </w:rPr>
        <w:t xml:space="preserve"> C</w:t>
      </w:r>
      <w:r w:rsidR="00E46C41" w:rsidRPr="00E46C41">
        <w:rPr>
          <w:i/>
          <w:u w:val="single"/>
        </w:rPr>
        <w:t>hristus hochgepriesen wird an meinem Leib, es sei durch Leben oder durch Tod</w:t>
      </w:r>
      <w:r w:rsidR="00D77516">
        <w:rPr>
          <w:i/>
          <w:u w:val="single"/>
        </w:rPr>
        <w:t>.</w:t>
      </w:r>
      <w:r w:rsidR="00D77516">
        <w:t xml:space="preserve">) </w:t>
      </w:r>
      <w:r w:rsidR="00CE0B1C" w:rsidRPr="00CE0B1C">
        <w:rPr>
          <w:shd w:val="clear" w:color="auto" w:fill="FFFF00"/>
        </w:rPr>
        <w:t>Die Freude im Leiden</w:t>
      </w:r>
      <w:r w:rsidR="00CE0B1C">
        <w:t xml:space="preserve">. </w:t>
      </w:r>
      <w:r w:rsidR="00D77516">
        <w:t>Auch Jesus war uns da das Vollkommene Beispiel. So ist er immer unser Massstab.</w:t>
      </w:r>
      <w:r w:rsidR="00EC5393">
        <w:t xml:space="preserve"> </w:t>
      </w:r>
    </w:p>
    <w:p w:rsidR="00E46C41" w:rsidRDefault="00EC5393" w:rsidP="00E17223">
      <w:pPr>
        <w:pStyle w:val="KeinLeerraum"/>
      </w:pPr>
      <w:r>
        <w:t>Christus ist unser Leben.</w:t>
      </w:r>
    </w:p>
    <w:tbl>
      <w:tblPr>
        <w:tblStyle w:val="Tabellenraster"/>
        <w:tblpPr w:leftFromText="141" w:rightFromText="141" w:vertAnchor="text" w:horzAnchor="margin" w:tblpY="165"/>
        <w:tblW w:w="10627" w:type="dxa"/>
        <w:tblLook w:val="04A0" w:firstRow="1" w:lastRow="0" w:firstColumn="1" w:lastColumn="0" w:noHBand="0" w:noVBand="1"/>
      </w:tblPr>
      <w:tblGrid>
        <w:gridCol w:w="4248"/>
        <w:gridCol w:w="992"/>
        <w:gridCol w:w="2078"/>
        <w:gridCol w:w="3309"/>
      </w:tblGrid>
      <w:tr w:rsidR="00E46C41" w:rsidRPr="00173CF5" w:rsidTr="00E46C41">
        <w:trPr>
          <w:trHeight w:val="397"/>
        </w:trPr>
        <w:tc>
          <w:tcPr>
            <w:tcW w:w="4248" w:type="dxa"/>
            <w:shd w:val="clear" w:color="auto" w:fill="FFFFFF" w:themeFill="background1"/>
            <w:vAlign w:val="center"/>
          </w:tcPr>
          <w:p w:rsidR="00E46C41" w:rsidRPr="00173CF5" w:rsidRDefault="00E46C41" w:rsidP="00AE2121">
            <w:pPr>
              <w:pStyle w:val="KeinLeerraum"/>
              <w:rPr>
                <w:rFonts w:cstheme="minorHAnsi"/>
                <w:b/>
                <w:sz w:val="22"/>
              </w:rPr>
            </w:pPr>
            <w:r w:rsidRPr="00173CF5">
              <w:rPr>
                <w:rFonts w:cstheme="minorHAnsi"/>
                <w:b/>
                <w:sz w:val="22"/>
              </w:rPr>
              <w:t>Christus – Mein Vorbild</w:t>
            </w:r>
          </w:p>
        </w:tc>
        <w:tc>
          <w:tcPr>
            <w:tcW w:w="992" w:type="dxa"/>
            <w:shd w:val="clear" w:color="auto" w:fill="FFFFFF" w:themeFill="background1"/>
            <w:vAlign w:val="center"/>
          </w:tcPr>
          <w:p w:rsidR="00E46C41" w:rsidRPr="00173CF5" w:rsidRDefault="00E46C41" w:rsidP="00AE2121">
            <w:pPr>
              <w:pStyle w:val="KeinLeerraum"/>
              <w:rPr>
                <w:rFonts w:cstheme="minorHAnsi"/>
                <w:b/>
                <w:sz w:val="22"/>
              </w:rPr>
            </w:pPr>
            <w:r w:rsidRPr="00173CF5">
              <w:rPr>
                <w:rFonts w:cstheme="minorHAnsi"/>
                <w:b/>
                <w:sz w:val="22"/>
              </w:rPr>
              <w:t>2,1-30</w:t>
            </w:r>
          </w:p>
        </w:tc>
        <w:tc>
          <w:tcPr>
            <w:tcW w:w="2078" w:type="dxa"/>
            <w:shd w:val="clear" w:color="auto" w:fill="FFFFFF" w:themeFill="background1"/>
            <w:vAlign w:val="center"/>
          </w:tcPr>
          <w:p w:rsidR="00E46C41" w:rsidRPr="00173CF5" w:rsidRDefault="00E46C41" w:rsidP="00AE2121">
            <w:pPr>
              <w:pStyle w:val="KeinLeerraum"/>
              <w:rPr>
                <w:rFonts w:cstheme="minorHAnsi"/>
                <w:b/>
                <w:sz w:val="22"/>
              </w:rPr>
            </w:pPr>
            <w:r w:rsidRPr="00173CF5">
              <w:rPr>
                <w:rFonts w:cstheme="minorHAnsi"/>
                <w:b/>
                <w:sz w:val="22"/>
              </w:rPr>
              <w:t>Freude im Dienen</w:t>
            </w:r>
          </w:p>
        </w:tc>
        <w:tc>
          <w:tcPr>
            <w:tcW w:w="3309" w:type="dxa"/>
            <w:tcBorders>
              <w:bottom w:val="single" w:sz="4" w:space="0" w:color="auto"/>
            </w:tcBorders>
            <w:shd w:val="clear" w:color="auto" w:fill="FFFFFF" w:themeFill="background1"/>
            <w:vAlign w:val="center"/>
          </w:tcPr>
          <w:p w:rsidR="00E46C41" w:rsidRPr="00173CF5" w:rsidRDefault="00E46C41" w:rsidP="00AE2121">
            <w:pPr>
              <w:pStyle w:val="KeinLeerraum"/>
              <w:rPr>
                <w:rFonts w:cstheme="minorHAnsi"/>
                <w:b/>
                <w:sz w:val="22"/>
              </w:rPr>
            </w:pPr>
            <w:r w:rsidRPr="00173CF5">
              <w:rPr>
                <w:rFonts w:cstheme="minorHAnsi"/>
                <w:b/>
                <w:sz w:val="22"/>
              </w:rPr>
              <w:t>Christus ähnlicher werden (2,4-5)</w:t>
            </w:r>
          </w:p>
        </w:tc>
      </w:tr>
      <w:tr w:rsidR="00E46C41" w:rsidRPr="00173CF5" w:rsidTr="00E46C41">
        <w:trPr>
          <w:trHeight w:val="397"/>
        </w:trPr>
        <w:tc>
          <w:tcPr>
            <w:tcW w:w="4248" w:type="dxa"/>
            <w:shd w:val="clear" w:color="auto" w:fill="FFFFFF" w:themeFill="background1"/>
            <w:vAlign w:val="center"/>
          </w:tcPr>
          <w:p w:rsidR="00E46C41" w:rsidRPr="00173CF5" w:rsidRDefault="00E46C41" w:rsidP="00AE2121">
            <w:pPr>
              <w:pStyle w:val="KeinLeerraum"/>
              <w:rPr>
                <w:rFonts w:cstheme="minorHAnsi"/>
                <w:sz w:val="22"/>
              </w:rPr>
            </w:pPr>
            <w:r w:rsidRPr="00173CF5">
              <w:rPr>
                <w:rFonts w:cstheme="minorHAnsi"/>
                <w:sz w:val="22"/>
              </w:rPr>
              <w:t>Demut und Treue bis zum Ende</w:t>
            </w:r>
          </w:p>
        </w:tc>
        <w:tc>
          <w:tcPr>
            <w:tcW w:w="992" w:type="dxa"/>
            <w:shd w:val="clear" w:color="auto" w:fill="FFFFFF" w:themeFill="background1"/>
            <w:vAlign w:val="center"/>
          </w:tcPr>
          <w:p w:rsidR="00E46C41" w:rsidRPr="00173CF5" w:rsidRDefault="00E46C41" w:rsidP="00AE2121">
            <w:pPr>
              <w:pStyle w:val="KeinLeerraum"/>
              <w:rPr>
                <w:rFonts w:cstheme="minorHAnsi"/>
                <w:sz w:val="22"/>
              </w:rPr>
            </w:pPr>
            <w:r w:rsidRPr="00173CF5">
              <w:rPr>
                <w:rFonts w:cstheme="minorHAnsi"/>
                <w:sz w:val="22"/>
              </w:rPr>
              <w:t>2,1-18</w:t>
            </w:r>
          </w:p>
        </w:tc>
        <w:tc>
          <w:tcPr>
            <w:tcW w:w="2078" w:type="dxa"/>
            <w:tcBorders>
              <w:top w:val="nil"/>
              <w:bottom w:val="nil"/>
              <w:right w:val="nil"/>
            </w:tcBorders>
            <w:shd w:val="clear" w:color="auto" w:fill="FFFFFF" w:themeFill="background1"/>
            <w:vAlign w:val="center"/>
          </w:tcPr>
          <w:p w:rsidR="00E46C41" w:rsidRPr="00173CF5" w:rsidRDefault="00E46C41" w:rsidP="00AE2121">
            <w:pPr>
              <w:pStyle w:val="KeinLeerraum"/>
              <w:rPr>
                <w:rFonts w:cstheme="minorHAnsi"/>
                <w:sz w:val="22"/>
              </w:rPr>
            </w:pPr>
          </w:p>
        </w:tc>
        <w:tc>
          <w:tcPr>
            <w:tcW w:w="3309" w:type="dxa"/>
            <w:tcBorders>
              <w:top w:val="nil"/>
              <w:left w:val="nil"/>
              <w:bottom w:val="nil"/>
            </w:tcBorders>
            <w:shd w:val="clear" w:color="auto" w:fill="FFFFFF" w:themeFill="background1"/>
            <w:vAlign w:val="center"/>
          </w:tcPr>
          <w:p w:rsidR="00E46C41" w:rsidRPr="00173CF5" w:rsidRDefault="00E46C41" w:rsidP="00AE2121">
            <w:pPr>
              <w:pStyle w:val="KeinLeerraum"/>
              <w:rPr>
                <w:rFonts w:cstheme="minorHAnsi"/>
                <w:sz w:val="22"/>
              </w:rPr>
            </w:pPr>
          </w:p>
        </w:tc>
      </w:tr>
      <w:tr w:rsidR="00E46C41" w:rsidRPr="00173CF5" w:rsidTr="00E46C41">
        <w:trPr>
          <w:trHeight w:val="397"/>
        </w:trPr>
        <w:tc>
          <w:tcPr>
            <w:tcW w:w="4248" w:type="dxa"/>
            <w:shd w:val="clear" w:color="auto" w:fill="FFFFFF" w:themeFill="background1"/>
            <w:vAlign w:val="center"/>
          </w:tcPr>
          <w:p w:rsidR="00E46C41" w:rsidRPr="00173CF5" w:rsidRDefault="00E46C41" w:rsidP="00AE2121">
            <w:pPr>
              <w:pStyle w:val="KeinLeerraum"/>
              <w:rPr>
                <w:rFonts w:cstheme="minorHAnsi"/>
                <w:sz w:val="22"/>
              </w:rPr>
            </w:pPr>
            <w:r w:rsidRPr="00173CF5">
              <w:rPr>
                <w:rFonts w:cstheme="minorHAnsi"/>
                <w:sz w:val="22"/>
              </w:rPr>
              <w:t>Timotheus und Epaphroditus als vorbildliche Diener</w:t>
            </w:r>
          </w:p>
        </w:tc>
        <w:tc>
          <w:tcPr>
            <w:tcW w:w="992" w:type="dxa"/>
            <w:shd w:val="clear" w:color="auto" w:fill="FFFFFF" w:themeFill="background1"/>
            <w:vAlign w:val="center"/>
          </w:tcPr>
          <w:p w:rsidR="00E46C41" w:rsidRPr="00173CF5" w:rsidRDefault="00E46C41" w:rsidP="00AE2121">
            <w:pPr>
              <w:pStyle w:val="KeinLeerraum"/>
              <w:rPr>
                <w:rFonts w:cstheme="minorHAnsi"/>
                <w:sz w:val="22"/>
              </w:rPr>
            </w:pPr>
            <w:r w:rsidRPr="00173CF5">
              <w:rPr>
                <w:rFonts w:cstheme="minorHAnsi"/>
                <w:sz w:val="22"/>
              </w:rPr>
              <w:t>2,19-30</w:t>
            </w:r>
          </w:p>
        </w:tc>
        <w:tc>
          <w:tcPr>
            <w:tcW w:w="2078" w:type="dxa"/>
            <w:tcBorders>
              <w:top w:val="nil"/>
              <w:right w:val="nil"/>
            </w:tcBorders>
            <w:shd w:val="clear" w:color="auto" w:fill="FFFFFF" w:themeFill="background1"/>
            <w:vAlign w:val="center"/>
          </w:tcPr>
          <w:p w:rsidR="00E46C41" w:rsidRPr="00173CF5" w:rsidRDefault="00E46C41" w:rsidP="00AE2121">
            <w:pPr>
              <w:pStyle w:val="KeinLeerraum"/>
              <w:rPr>
                <w:rFonts w:cstheme="minorHAnsi"/>
                <w:sz w:val="22"/>
              </w:rPr>
            </w:pPr>
          </w:p>
        </w:tc>
        <w:tc>
          <w:tcPr>
            <w:tcW w:w="3309" w:type="dxa"/>
            <w:tcBorders>
              <w:top w:val="nil"/>
              <w:left w:val="nil"/>
            </w:tcBorders>
            <w:shd w:val="clear" w:color="auto" w:fill="FFFFFF" w:themeFill="background1"/>
            <w:vAlign w:val="center"/>
          </w:tcPr>
          <w:p w:rsidR="00E46C41" w:rsidRPr="00173CF5" w:rsidRDefault="00E46C41" w:rsidP="00AE2121">
            <w:pPr>
              <w:pStyle w:val="KeinLeerraum"/>
              <w:rPr>
                <w:rFonts w:cstheme="minorHAnsi"/>
                <w:sz w:val="22"/>
              </w:rPr>
            </w:pPr>
          </w:p>
        </w:tc>
      </w:tr>
    </w:tbl>
    <w:p w:rsidR="00EC0EE3" w:rsidRDefault="00EC0EE3" w:rsidP="00EC0EE3">
      <w:pPr>
        <w:pStyle w:val="berschrift1"/>
      </w:pPr>
      <w:r>
        <w:t>Christus – Mein Vorbild</w:t>
      </w:r>
    </w:p>
    <w:p w:rsidR="00E4163A" w:rsidRDefault="00742360" w:rsidP="00E4163A">
      <w:pPr>
        <w:pStyle w:val="KeinLeerraum"/>
        <w:numPr>
          <w:ilvl w:val="0"/>
          <w:numId w:val="27"/>
        </w:numPr>
      </w:pPr>
      <w:r>
        <w:t>Demut und Treue bis zum Ende (2,1-18)</w:t>
      </w:r>
    </w:p>
    <w:p w:rsidR="00742360" w:rsidRDefault="00EC5393" w:rsidP="00742360">
      <w:pPr>
        <w:pStyle w:val="KeinLeerraum"/>
      </w:pPr>
      <w:r>
        <w:t xml:space="preserve">Paulus geht davon aus, dass in der Gemeinde </w:t>
      </w:r>
      <w:r w:rsidR="00ED21E4">
        <w:t>von</w:t>
      </w:r>
      <w:r>
        <w:t xml:space="preserve"> Philippi die Grundgedanken </w:t>
      </w:r>
      <w:r w:rsidR="00ED21E4">
        <w:t xml:space="preserve">des Reiches Gottes </w:t>
      </w:r>
      <w:r>
        <w:t xml:space="preserve">herrschen. </w:t>
      </w:r>
    </w:p>
    <w:p w:rsidR="00EC5393" w:rsidRDefault="00EC5393" w:rsidP="00742360">
      <w:pPr>
        <w:pStyle w:val="KeinLeerraum"/>
      </w:pPr>
      <w:r>
        <w:t>Phil 2,1</w:t>
      </w:r>
    </w:p>
    <w:p w:rsidR="00EC5393" w:rsidRDefault="00EC5393" w:rsidP="00EC5393">
      <w:pPr>
        <w:pStyle w:val="Untertitel"/>
      </w:pPr>
      <w:r w:rsidRPr="00EC5393">
        <w:t>1 Gibt es nun [bei euch] Ermahnung in Christus, gibt es Zuspruch der Liebe, gibt es Gemeinschaft des Geistes, gibt es Herzlichkeit und Erbarmen,</w:t>
      </w:r>
    </w:p>
    <w:p w:rsidR="00EC5393" w:rsidRDefault="00EC5393" w:rsidP="00EC5393">
      <w:pPr>
        <w:pStyle w:val="KeinLeerraum"/>
      </w:pPr>
      <w:r>
        <w:t xml:space="preserve">Damit seine Freude völlig werde, bittet er sie, dies in ihrem praktischen Leben umzusetzen. </w:t>
      </w:r>
      <w:r w:rsidR="00CE0B1C">
        <w:t xml:space="preserve">Es geht um die </w:t>
      </w:r>
      <w:r w:rsidR="00CE0B1C" w:rsidRPr="00CE0B1C">
        <w:rPr>
          <w:shd w:val="clear" w:color="auto" w:fill="FFFF00"/>
        </w:rPr>
        <w:t>Freude im Dienen</w:t>
      </w:r>
      <w:r w:rsidR="00CE0B1C">
        <w:t xml:space="preserve">. </w:t>
      </w:r>
      <w:r>
        <w:t xml:space="preserve">Sie sollen aufpassen, dass ihnen das nicht </w:t>
      </w:r>
      <w:r w:rsidR="00CE0B1C">
        <w:t>abhandenkommt</w:t>
      </w:r>
      <w:r>
        <w:t xml:space="preserve">. Sie sollen bis am Ende in der Demut und Treue leben. </w:t>
      </w:r>
    </w:p>
    <w:p w:rsidR="00EC5393" w:rsidRDefault="00EC5393" w:rsidP="00EC5393">
      <w:pPr>
        <w:pStyle w:val="KeinLeerraum"/>
      </w:pPr>
      <w:r>
        <w:t>Phil 2,2-5</w:t>
      </w:r>
    </w:p>
    <w:p w:rsidR="00EC5393" w:rsidRDefault="00EC5393" w:rsidP="00EC5393">
      <w:pPr>
        <w:pStyle w:val="Untertitel"/>
      </w:pPr>
      <w:r>
        <w:t>2 so macht meine Freude völlig, indem ihr eines Sinnes seid, gleiche Liebe habt, einmütig und auf das eine bedacht seid. 3 Tut nichts aus Selbstsucht oder nichtigem Ehrgeiz, sondern in Demut achte einer den anderen höher als sich selbst. 4 Jeder schaue nicht auf das Seine, sondern jeder auf das des anderen. 5 Denn ihr sollt so gesinnt sein, wie es Christus Jesus auch war,</w:t>
      </w:r>
    </w:p>
    <w:p w:rsidR="00EC5393" w:rsidRDefault="00ED21E4" w:rsidP="00EC5393">
      <w:pPr>
        <w:pStyle w:val="KeinLeerraum"/>
      </w:pPr>
      <w:r>
        <w:t>S</w:t>
      </w:r>
      <w:r w:rsidR="00EC5393">
        <w:t xml:space="preserve">o wollen auch wir in Demut leben. Wir wollen Christus ähnlicher werden wie es Paulus sagt. Wir sollen so gesinnt sein wie es Christus war. </w:t>
      </w:r>
      <w:r w:rsidR="00B52407">
        <w:t xml:space="preserve">Nicht auf das unsere Schauen, sondern, auf das der andern. Nicht wir sollen im Mittelpunkt sein, sondern der andere. </w:t>
      </w:r>
    </w:p>
    <w:p w:rsidR="00B52407" w:rsidRDefault="00B52407" w:rsidP="00EC5393">
      <w:pPr>
        <w:pStyle w:val="KeinLeerraum"/>
      </w:pPr>
      <w:r>
        <w:t xml:space="preserve">Im nächsten Abschnitt erkennen wir die Freude von Paulus in seinem Dienst. Er stellt sich und seine Bedürfnisse hintenan. Er ist sich nicht wichtig. Er will einfach die frohe Botschaft von Jesus Christus verkünden und Frucht sehen. </w:t>
      </w:r>
    </w:p>
    <w:p w:rsidR="00B52407" w:rsidRDefault="00B52407" w:rsidP="00EC5393">
      <w:pPr>
        <w:pStyle w:val="KeinLeerraum"/>
      </w:pPr>
      <w:r>
        <w:t>Phil 2,16-18</w:t>
      </w:r>
    </w:p>
    <w:p w:rsidR="00B52407" w:rsidRDefault="00B52407" w:rsidP="00B52407">
      <w:pPr>
        <w:pStyle w:val="Untertitel"/>
      </w:pPr>
      <w:r>
        <w:t>16 indem ihr das Wort des Lebens darbietet, mir zum Ruhm am Tag des Christus, dass ich nicht vergeblich gelaufen bin, noch vergeblich gearbeitet habe.</w:t>
      </w:r>
    </w:p>
    <w:p w:rsidR="00B52407" w:rsidRDefault="00B52407" w:rsidP="00B52407">
      <w:pPr>
        <w:pStyle w:val="Untertitel"/>
      </w:pPr>
      <w:r>
        <w:t>17 Wenn ich aber auch wie ein Trankopfer ausgegossen werden sollte über dem Opfer und dem priesterlichen Dienst eures Glaubens, so bin ich doch froh und freue mich mit euch allen; 18 gleicherweise sollt auch ihr froh sein und euch mit mir freuen!</w:t>
      </w:r>
    </w:p>
    <w:p w:rsidR="00B52407" w:rsidRDefault="00B52407" w:rsidP="00B52407">
      <w:pPr>
        <w:pStyle w:val="KeinLeerraum"/>
      </w:pPr>
      <w:r>
        <w:lastRenderedPageBreak/>
        <w:t xml:space="preserve">Paulus ermutigt die Philipper, an der guten Botschaft festzuhalten. So kann er, auch wenn er sterben würde, voll Zuversicht diesem Tag entgegensehen. Erfreut darüber, dass seine Mühe nicht umsonst gewesen ist. </w:t>
      </w:r>
    </w:p>
    <w:p w:rsidR="00B52407" w:rsidRDefault="00B52407" w:rsidP="00B52407">
      <w:pPr>
        <w:pStyle w:val="KeinLeerraum"/>
      </w:pPr>
      <w:r>
        <w:t>Die Treue ist ein weiterer Punkt, welcher für Paulus von grosser Bedeutung ist. Es geht in unserem Glaubensleben darum, dass wir bis zum Ende dranbleiben. Es bringt nichts, gut zu beginnen und dann alles sein zu lassen</w:t>
      </w:r>
      <w:r w:rsidR="00A12CB2">
        <w:t xml:space="preserve">. Es kommt auf das Ende an. </w:t>
      </w:r>
    </w:p>
    <w:p w:rsidR="00B52407" w:rsidRDefault="00B52407" w:rsidP="00B52407">
      <w:pPr>
        <w:pStyle w:val="KeinLeerraum"/>
      </w:pPr>
      <w:r>
        <w:t>Phil 2,12-15</w:t>
      </w:r>
    </w:p>
    <w:p w:rsidR="00B52407" w:rsidRDefault="00B52407" w:rsidP="00B52407">
      <w:pPr>
        <w:pStyle w:val="Untertitel"/>
      </w:pPr>
      <w:r>
        <w:t>12 Darum, meine Geliebten, wie ihr allezeit gehorsam gewesen seid, nicht allein in meiner Gegenwart, sondern jetzt noch viel mehr in meiner Abwesenheit, verwirklicht eure Rettung mit Furcht und Zittern; 13 denn Gott ist es, der in euch sowohl das Wollen als auch das Vollbringen wirkt nach seinem Wohlgefallen. 14 Tut alles ohne Murren und Bedenken, 15 damit ihr unsträflich und lauter seid, untadelige Kinder Gottes inmitten eines verdrehten und verkehrten Geschlechts, unter welchem ihr leuchtet als Lichter in der Welt,</w:t>
      </w:r>
    </w:p>
    <w:p w:rsidR="00B52407" w:rsidRPr="00B52407" w:rsidRDefault="00A12CB2" w:rsidP="00B52407">
      <w:pPr>
        <w:pStyle w:val="KeinLeerraum"/>
      </w:pPr>
      <w:r>
        <w:t xml:space="preserve">Bleiben wir dran, unser Leben soll unter dem Massstab von Jesus sein. </w:t>
      </w:r>
      <w:r w:rsidR="002050FF">
        <w:t>Jesus</w:t>
      </w:r>
      <w:r>
        <w:t xml:space="preserve"> gibt den Massstab an und nicht wir und unser Wissen, unsere Emotionen oder </w:t>
      </w:r>
      <w:r w:rsidR="002050FF">
        <w:t xml:space="preserve">unsere </w:t>
      </w:r>
      <w:r>
        <w:t>Traditionen.</w:t>
      </w:r>
      <w:r w:rsidR="002050FF">
        <w:t xml:space="preserve"> Jesus ist unser Vorbild, er hat es uns vorgelebt (2,6-11).</w:t>
      </w:r>
    </w:p>
    <w:p w:rsidR="00742360" w:rsidRDefault="00742360" w:rsidP="00742360">
      <w:pPr>
        <w:pStyle w:val="KeinLeerraum"/>
      </w:pPr>
    </w:p>
    <w:p w:rsidR="00742360" w:rsidRDefault="00742360" w:rsidP="00742360">
      <w:pPr>
        <w:pStyle w:val="KeinLeerraum"/>
        <w:numPr>
          <w:ilvl w:val="0"/>
          <w:numId w:val="27"/>
        </w:numPr>
      </w:pPr>
      <w:r>
        <w:t>Timotheus und Epaphroditus als vorbildliche Diener</w:t>
      </w:r>
      <w:r w:rsidR="00FA5F55">
        <w:t xml:space="preserve"> (2,19-30)</w:t>
      </w:r>
    </w:p>
    <w:p w:rsidR="00E46C41" w:rsidRDefault="00A12CB2" w:rsidP="00E46C41">
      <w:pPr>
        <w:pStyle w:val="KeinLeerraum"/>
      </w:pPr>
      <w:r>
        <w:t xml:space="preserve">In Timotheus und Epaphroditus haben wir zwei vorbildliche Diener für das Reich Gottes. </w:t>
      </w:r>
    </w:p>
    <w:p w:rsidR="00A12CB2" w:rsidRDefault="00A12CB2" w:rsidP="00E46C41">
      <w:pPr>
        <w:pStyle w:val="KeinLeerraum"/>
      </w:pPr>
      <w:r>
        <w:t xml:space="preserve">Wie steht es mit Dir? Wie ist dein Leumund gegenüber dem Reich Gottes? Was würde Jesus, Paulus und dein Pastor sagen? </w:t>
      </w:r>
    </w:p>
    <w:p w:rsidR="00A12CB2" w:rsidRDefault="00A12CB2" w:rsidP="00E46C41">
      <w:pPr>
        <w:pStyle w:val="KeinLeerraum"/>
      </w:pPr>
      <w:r>
        <w:t xml:space="preserve">Schauen wir, was Paulus über diese beiden Männer Gottes sagen konnte. Es soll uns doch ermutigen, auch solche Männer und Frauen zu werden mit diesem Zeugnis. </w:t>
      </w:r>
    </w:p>
    <w:p w:rsidR="00A12CB2" w:rsidRDefault="00A12CB2" w:rsidP="00E46C41">
      <w:pPr>
        <w:pStyle w:val="KeinLeerraum"/>
      </w:pPr>
      <w:r>
        <w:t>Phil 2,20-22 (Timotheus)</w:t>
      </w:r>
    </w:p>
    <w:p w:rsidR="00A12CB2" w:rsidRDefault="00A12CB2" w:rsidP="00A12CB2">
      <w:pPr>
        <w:pStyle w:val="Untertitel"/>
      </w:pPr>
      <w:r>
        <w:t>20 Denn ich habe sonst niemand von gleicher Gesinnung, der so redlich für eure Anliegen sorgen wird;</w:t>
      </w:r>
    </w:p>
    <w:p w:rsidR="00A12CB2" w:rsidRDefault="00A12CB2" w:rsidP="00A12CB2">
      <w:pPr>
        <w:pStyle w:val="Untertitel"/>
      </w:pPr>
      <w:r>
        <w:t>21 denn sie suchen alle das Ihre, nicht das, was Christi Jesu ist!</w:t>
      </w:r>
    </w:p>
    <w:p w:rsidR="00A12CB2" w:rsidRDefault="00A12CB2" w:rsidP="00A12CB2">
      <w:pPr>
        <w:pStyle w:val="Untertitel"/>
      </w:pPr>
      <w:r>
        <w:t>22 Wie er sich aber bewährt hat, das wisst ihr, dass er nämlich wie ein Kind dem Vater mit mir gedient hat am Evangelium.</w:t>
      </w:r>
    </w:p>
    <w:p w:rsidR="00A12CB2" w:rsidRDefault="00A12CB2" w:rsidP="00A12CB2">
      <w:pPr>
        <w:pStyle w:val="KeinLeerraum"/>
      </w:pPr>
      <w:r>
        <w:t>Phil 2,30</w:t>
      </w:r>
      <w:r w:rsidR="00ED21E4">
        <w:t xml:space="preserve"> (Epaphroditus)</w:t>
      </w:r>
    </w:p>
    <w:p w:rsidR="00A12CB2" w:rsidRDefault="00A12CB2" w:rsidP="00A12CB2">
      <w:pPr>
        <w:pStyle w:val="Untertitel"/>
      </w:pPr>
      <w:r w:rsidRPr="00A12CB2">
        <w:t>30 denn für das Werk des Christus ist er dem Tod nahe gekommen, da er sein Leben gering achtete, um mir zu dienen an eurer Stelle.</w:t>
      </w:r>
    </w:p>
    <w:p w:rsidR="00A12CB2" w:rsidRPr="00A12CB2" w:rsidRDefault="00A12CB2" w:rsidP="00A12CB2">
      <w:r>
        <w:t>So genial! Dies sollen für uns Vorbilder sein.</w:t>
      </w:r>
    </w:p>
    <w:tbl>
      <w:tblPr>
        <w:tblStyle w:val="Tabellenraster"/>
        <w:tblpPr w:leftFromText="141" w:rightFromText="141" w:vertAnchor="text" w:horzAnchor="margin" w:tblpY="115"/>
        <w:tblW w:w="10627" w:type="dxa"/>
        <w:tblLook w:val="04A0" w:firstRow="1" w:lastRow="0" w:firstColumn="1" w:lastColumn="0" w:noHBand="0" w:noVBand="1"/>
      </w:tblPr>
      <w:tblGrid>
        <w:gridCol w:w="4248"/>
        <w:gridCol w:w="992"/>
        <w:gridCol w:w="2078"/>
        <w:gridCol w:w="3309"/>
      </w:tblGrid>
      <w:tr w:rsidR="00A12CB2" w:rsidRPr="00173CF5" w:rsidTr="00A12CB2">
        <w:trPr>
          <w:trHeight w:val="397"/>
        </w:trPr>
        <w:tc>
          <w:tcPr>
            <w:tcW w:w="4248" w:type="dxa"/>
            <w:shd w:val="clear" w:color="auto" w:fill="FFFFFF" w:themeFill="background1"/>
            <w:vAlign w:val="center"/>
          </w:tcPr>
          <w:p w:rsidR="00A12CB2" w:rsidRPr="00173CF5" w:rsidRDefault="00A12CB2" w:rsidP="00A12CB2">
            <w:pPr>
              <w:pStyle w:val="KeinLeerraum"/>
              <w:rPr>
                <w:rFonts w:cstheme="minorHAnsi"/>
                <w:b/>
                <w:sz w:val="22"/>
              </w:rPr>
            </w:pPr>
            <w:r w:rsidRPr="00173CF5">
              <w:rPr>
                <w:rFonts w:cstheme="minorHAnsi"/>
                <w:b/>
                <w:sz w:val="22"/>
              </w:rPr>
              <w:t>Christus – Mein Ziel</w:t>
            </w:r>
          </w:p>
        </w:tc>
        <w:tc>
          <w:tcPr>
            <w:tcW w:w="992" w:type="dxa"/>
            <w:shd w:val="clear" w:color="auto" w:fill="FFFFFF" w:themeFill="background1"/>
            <w:vAlign w:val="center"/>
          </w:tcPr>
          <w:p w:rsidR="00A12CB2" w:rsidRPr="00173CF5" w:rsidRDefault="00A12CB2" w:rsidP="00A12CB2">
            <w:pPr>
              <w:pStyle w:val="KeinLeerraum"/>
              <w:rPr>
                <w:rFonts w:cstheme="minorHAnsi"/>
                <w:b/>
                <w:sz w:val="22"/>
              </w:rPr>
            </w:pPr>
            <w:r w:rsidRPr="00173CF5">
              <w:rPr>
                <w:rFonts w:cstheme="minorHAnsi"/>
                <w:b/>
                <w:sz w:val="22"/>
              </w:rPr>
              <w:t>3,1-21</w:t>
            </w:r>
          </w:p>
        </w:tc>
        <w:tc>
          <w:tcPr>
            <w:tcW w:w="2078" w:type="dxa"/>
            <w:shd w:val="clear" w:color="auto" w:fill="FFFFFF" w:themeFill="background1"/>
            <w:vAlign w:val="center"/>
          </w:tcPr>
          <w:p w:rsidR="00A12CB2" w:rsidRPr="00173CF5" w:rsidRDefault="00A12CB2" w:rsidP="00A12CB2">
            <w:pPr>
              <w:pStyle w:val="KeinLeerraum"/>
              <w:rPr>
                <w:rFonts w:cstheme="minorHAnsi"/>
                <w:b/>
                <w:sz w:val="22"/>
              </w:rPr>
            </w:pPr>
            <w:r w:rsidRPr="00173CF5">
              <w:rPr>
                <w:rFonts w:cstheme="minorHAnsi"/>
                <w:b/>
                <w:sz w:val="22"/>
              </w:rPr>
              <w:t>Freude im Glauben</w:t>
            </w:r>
          </w:p>
        </w:tc>
        <w:tc>
          <w:tcPr>
            <w:tcW w:w="3309" w:type="dxa"/>
            <w:tcBorders>
              <w:bottom w:val="single" w:sz="4" w:space="0" w:color="auto"/>
            </w:tcBorders>
            <w:shd w:val="clear" w:color="auto" w:fill="FFFFFF" w:themeFill="background1"/>
            <w:vAlign w:val="center"/>
          </w:tcPr>
          <w:p w:rsidR="00A12CB2" w:rsidRPr="00173CF5" w:rsidRDefault="00A12CB2" w:rsidP="00A12CB2">
            <w:pPr>
              <w:pStyle w:val="KeinLeerraum"/>
              <w:rPr>
                <w:rFonts w:cstheme="minorHAnsi"/>
                <w:b/>
                <w:sz w:val="22"/>
              </w:rPr>
            </w:pPr>
            <w:r w:rsidRPr="00173CF5">
              <w:rPr>
                <w:rFonts w:cstheme="minorHAnsi"/>
                <w:b/>
                <w:sz w:val="22"/>
              </w:rPr>
              <w:t>Christus gewinnen (3,8)</w:t>
            </w:r>
          </w:p>
        </w:tc>
      </w:tr>
      <w:tr w:rsidR="00A12CB2" w:rsidRPr="00173CF5" w:rsidTr="00A12CB2">
        <w:trPr>
          <w:trHeight w:val="397"/>
        </w:trPr>
        <w:tc>
          <w:tcPr>
            <w:tcW w:w="4248" w:type="dxa"/>
            <w:shd w:val="clear" w:color="auto" w:fill="FFFFFF" w:themeFill="background1"/>
            <w:vAlign w:val="center"/>
          </w:tcPr>
          <w:p w:rsidR="00A12CB2" w:rsidRPr="00173CF5" w:rsidRDefault="00A12CB2" w:rsidP="00A12CB2">
            <w:pPr>
              <w:pStyle w:val="KeinLeerraum"/>
              <w:rPr>
                <w:rFonts w:cstheme="minorHAnsi"/>
                <w:sz w:val="22"/>
              </w:rPr>
            </w:pPr>
            <w:r w:rsidRPr="00173CF5">
              <w:rPr>
                <w:rFonts w:cstheme="minorHAnsi"/>
                <w:sz w:val="22"/>
              </w:rPr>
              <w:t>Warnung vor Irrlehrern, das Streben nach dem Ziel</w:t>
            </w:r>
          </w:p>
        </w:tc>
        <w:tc>
          <w:tcPr>
            <w:tcW w:w="992" w:type="dxa"/>
            <w:shd w:val="clear" w:color="auto" w:fill="FFFFFF" w:themeFill="background1"/>
            <w:vAlign w:val="center"/>
          </w:tcPr>
          <w:p w:rsidR="00A12CB2" w:rsidRPr="00173CF5" w:rsidRDefault="00A12CB2" w:rsidP="00A12CB2">
            <w:pPr>
              <w:pStyle w:val="KeinLeerraum"/>
              <w:rPr>
                <w:rFonts w:cstheme="minorHAnsi"/>
                <w:sz w:val="22"/>
              </w:rPr>
            </w:pPr>
            <w:r w:rsidRPr="00173CF5">
              <w:rPr>
                <w:rFonts w:cstheme="minorHAnsi"/>
                <w:sz w:val="22"/>
              </w:rPr>
              <w:t>3,1-16</w:t>
            </w:r>
          </w:p>
        </w:tc>
        <w:tc>
          <w:tcPr>
            <w:tcW w:w="2078" w:type="dxa"/>
            <w:tcBorders>
              <w:bottom w:val="nil"/>
              <w:right w:val="nil"/>
            </w:tcBorders>
            <w:shd w:val="clear" w:color="auto" w:fill="FFFFFF" w:themeFill="background1"/>
            <w:vAlign w:val="center"/>
          </w:tcPr>
          <w:p w:rsidR="00A12CB2" w:rsidRPr="00173CF5" w:rsidRDefault="00A12CB2" w:rsidP="00A12CB2">
            <w:pPr>
              <w:pStyle w:val="KeinLeerraum"/>
              <w:rPr>
                <w:rFonts w:cstheme="minorHAnsi"/>
                <w:sz w:val="22"/>
              </w:rPr>
            </w:pPr>
          </w:p>
        </w:tc>
        <w:tc>
          <w:tcPr>
            <w:tcW w:w="3309" w:type="dxa"/>
            <w:tcBorders>
              <w:left w:val="nil"/>
              <w:bottom w:val="nil"/>
            </w:tcBorders>
            <w:shd w:val="clear" w:color="auto" w:fill="FFFFFF" w:themeFill="background1"/>
            <w:vAlign w:val="center"/>
          </w:tcPr>
          <w:p w:rsidR="00A12CB2" w:rsidRPr="00173CF5" w:rsidRDefault="00A12CB2" w:rsidP="00A12CB2">
            <w:pPr>
              <w:pStyle w:val="KeinLeerraum"/>
              <w:rPr>
                <w:rFonts w:cstheme="minorHAnsi"/>
                <w:sz w:val="22"/>
              </w:rPr>
            </w:pPr>
          </w:p>
        </w:tc>
      </w:tr>
      <w:tr w:rsidR="00A12CB2" w:rsidRPr="00173CF5" w:rsidTr="00A12CB2">
        <w:trPr>
          <w:trHeight w:val="397"/>
        </w:trPr>
        <w:tc>
          <w:tcPr>
            <w:tcW w:w="4248" w:type="dxa"/>
            <w:shd w:val="clear" w:color="auto" w:fill="FFFFFF" w:themeFill="background1"/>
            <w:vAlign w:val="center"/>
          </w:tcPr>
          <w:p w:rsidR="00A12CB2" w:rsidRPr="00173CF5" w:rsidRDefault="00A12CB2" w:rsidP="00A12CB2">
            <w:pPr>
              <w:pStyle w:val="KeinLeerraum"/>
              <w:rPr>
                <w:rFonts w:cstheme="minorHAnsi"/>
                <w:sz w:val="22"/>
              </w:rPr>
            </w:pPr>
            <w:r w:rsidRPr="00173CF5">
              <w:rPr>
                <w:rFonts w:cstheme="minorHAnsi"/>
                <w:sz w:val="22"/>
              </w:rPr>
              <w:t>Ermutigung zu einem Lebensstil in der Erwartung der Wiederkunft Christi</w:t>
            </w:r>
          </w:p>
        </w:tc>
        <w:tc>
          <w:tcPr>
            <w:tcW w:w="992" w:type="dxa"/>
            <w:shd w:val="clear" w:color="auto" w:fill="FFFFFF" w:themeFill="background1"/>
            <w:vAlign w:val="center"/>
          </w:tcPr>
          <w:p w:rsidR="00A12CB2" w:rsidRPr="00173CF5" w:rsidRDefault="00A12CB2" w:rsidP="00A12CB2">
            <w:pPr>
              <w:pStyle w:val="KeinLeerraum"/>
              <w:rPr>
                <w:rFonts w:cstheme="minorHAnsi"/>
                <w:sz w:val="22"/>
              </w:rPr>
            </w:pPr>
            <w:r w:rsidRPr="00173CF5">
              <w:rPr>
                <w:rFonts w:cstheme="minorHAnsi"/>
                <w:sz w:val="22"/>
              </w:rPr>
              <w:t>3,17-21</w:t>
            </w:r>
          </w:p>
        </w:tc>
        <w:tc>
          <w:tcPr>
            <w:tcW w:w="2078" w:type="dxa"/>
            <w:tcBorders>
              <w:top w:val="nil"/>
              <w:right w:val="nil"/>
            </w:tcBorders>
            <w:shd w:val="clear" w:color="auto" w:fill="FFFFFF" w:themeFill="background1"/>
            <w:vAlign w:val="center"/>
          </w:tcPr>
          <w:p w:rsidR="00A12CB2" w:rsidRPr="00173CF5" w:rsidRDefault="00A12CB2" w:rsidP="00A12CB2">
            <w:pPr>
              <w:pStyle w:val="KeinLeerraum"/>
              <w:rPr>
                <w:rFonts w:cstheme="minorHAnsi"/>
                <w:sz w:val="22"/>
              </w:rPr>
            </w:pPr>
          </w:p>
        </w:tc>
        <w:tc>
          <w:tcPr>
            <w:tcW w:w="3309" w:type="dxa"/>
            <w:tcBorders>
              <w:top w:val="nil"/>
              <w:left w:val="nil"/>
            </w:tcBorders>
            <w:shd w:val="clear" w:color="auto" w:fill="FFFFFF" w:themeFill="background1"/>
            <w:vAlign w:val="center"/>
          </w:tcPr>
          <w:p w:rsidR="00A12CB2" w:rsidRPr="00173CF5" w:rsidRDefault="00A12CB2" w:rsidP="00A12CB2">
            <w:pPr>
              <w:pStyle w:val="KeinLeerraum"/>
              <w:rPr>
                <w:rFonts w:cstheme="minorHAnsi"/>
                <w:sz w:val="22"/>
              </w:rPr>
            </w:pPr>
          </w:p>
        </w:tc>
      </w:tr>
    </w:tbl>
    <w:p w:rsidR="00EC0EE3" w:rsidRDefault="00EC0EE3" w:rsidP="00EC0EE3">
      <w:pPr>
        <w:pStyle w:val="berschrift1"/>
      </w:pPr>
      <w:r>
        <w:t>Christus – Mein Ziel</w:t>
      </w:r>
    </w:p>
    <w:p w:rsidR="00A12CB2" w:rsidRDefault="00A12CB2" w:rsidP="00A12CB2">
      <w:pPr>
        <w:pStyle w:val="KeinLeerraum"/>
      </w:pPr>
      <w:r>
        <w:t xml:space="preserve">In Kap 3 geht es um die </w:t>
      </w:r>
      <w:r w:rsidRPr="005B15C1">
        <w:rPr>
          <w:shd w:val="clear" w:color="auto" w:fill="FFFF00"/>
        </w:rPr>
        <w:t>Freu</w:t>
      </w:r>
      <w:r w:rsidR="002050FF" w:rsidRPr="005B15C1">
        <w:rPr>
          <w:shd w:val="clear" w:color="auto" w:fill="FFFF00"/>
        </w:rPr>
        <w:t>d</w:t>
      </w:r>
      <w:r w:rsidRPr="005B15C1">
        <w:rPr>
          <w:shd w:val="clear" w:color="auto" w:fill="FFFF00"/>
        </w:rPr>
        <w:t>e im Glauben</w:t>
      </w:r>
      <w:r>
        <w:t xml:space="preserve">. </w:t>
      </w:r>
    </w:p>
    <w:p w:rsidR="00FA084D" w:rsidRDefault="00FA084D" w:rsidP="00A12CB2">
      <w:pPr>
        <w:pStyle w:val="KeinLeerraum"/>
      </w:pPr>
      <w:r>
        <w:t>Phil 3,1</w:t>
      </w:r>
    </w:p>
    <w:p w:rsidR="00FA084D" w:rsidRDefault="00FA084D" w:rsidP="00FA084D">
      <w:pPr>
        <w:pStyle w:val="Untertitel"/>
      </w:pPr>
      <w:r w:rsidRPr="00FA084D">
        <w:t xml:space="preserve">1 Im Übrigen, meine Brüder, </w:t>
      </w:r>
      <w:r w:rsidRPr="00FA084D">
        <w:rPr>
          <w:u w:val="single"/>
        </w:rPr>
        <w:t>freut euch in dem Herrn</w:t>
      </w:r>
      <w:r w:rsidRPr="00FA084D">
        <w:t>! Euch [immer wieder] dasselbe zu schreiben, ist mir nicht lästig; euch aber macht es gewiss.</w:t>
      </w:r>
    </w:p>
    <w:p w:rsidR="00FA084D" w:rsidRDefault="00FA084D" w:rsidP="00FA084D">
      <w:pPr>
        <w:pStyle w:val="KeinLeerraum"/>
      </w:pPr>
      <w:r>
        <w:t>Es geht um die Freude im Herrn, nicht eine Freude wie wir sie kennen. Es geht um die Freude am Herrn, unsere Grundlage des Glaubens. Dieser Bereich ist unabhängig von den Lebensumständen, aber abhängig von einer unangreifbaren, unabänderlichen Beziehung zum höchsten Herrn.</w:t>
      </w:r>
    </w:p>
    <w:p w:rsidR="00FA084D" w:rsidRDefault="00FA084D" w:rsidP="00FA084D">
      <w:pPr>
        <w:pStyle w:val="KeinLeerraum"/>
      </w:pPr>
      <w:r>
        <w:lastRenderedPageBreak/>
        <w:t xml:space="preserve">Paulus scheint den Philippern schon mehrere Briefe geschrieben haben um sie zu stärken gegenüber den Irrlehrern welche sie bedrängten. </w:t>
      </w:r>
    </w:p>
    <w:p w:rsidR="00993BA7" w:rsidRDefault="00993BA7" w:rsidP="00993BA7">
      <w:pPr>
        <w:pStyle w:val="Listenabsatz"/>
        <w:numPr>
          <w:ilvl w:val="0"/>
          <w:numId w:val="28"/>
        </w:numPr>
      </w:pPr>
      <w:r>
        <w:t>Warnung vor Irrlehrern, das Streben nach dem Ziel (3,1-16)</w:t>
      </w:r>
    </w:p>
    <w:p w:rsidR="00FA084D" w:rsidRDefault="00FA084D" w:rsidP="00FA084D">
      <w:pPr>
        <w:pStyle w:val="KeinLeerraum"/>
      </w:pPr>
      <w:r>
        <w:t>Phil 3,2</w:t>
      </w:r>
    </w:p>
    <w:p w:rsidR="00FA084D" w:rsidRDefault="00FA084D" w:rsidP="00FA084D">
      <w:pPr>
        <w:pStyle w:val="Untertitel"/>
      </w:pPr>
      <w:r w:rsidRPr="00FA084D">
        <w:t>2 Habt acht auf die Hunde, habt acht auf die bösen Arbeiter, habt acht auf die Zerschneidung!</w:t>
      </w:r>
    </w:p>
    <w:p w:rsidR="00FA084D" w:rsidRDefault="00FA084D" w:rsidP="00FA084D">
      <w:pPr>
        <w:pStyle w:val="KeinLeerraum"/>
      </w:pPr>
      <w:r>
        <w:t xml:space="preserve">Der ganze Brief an die Philipper ist sehr erfreut und in Dankbarkeit geschrieben. Aber dieser Abschnitt ist ein wenig fremd in diesem Brief. Paulus schlägt hier einem schärferen Ton an. </w:t>
      </w:r>
    </w:p>
    <w:p w:rsidR="00FA084D" w:rsidRDefault="00FA084D" w:rsidP="00FA084D">
      <w:pPr>
        <w:pStyle w:val="KeinLeerraum"/>
      </w:pPr>
      <w:r>
        <w:t>Phil 3,3-11</w:t>
      </w:r>
    </w:p>
    <w:p w:rsidR="00FA084D" w:rsidRDefault="00FA084D" w:rsidP="00FA084D">
      <w:pPr>
        <w:pStyle w:val="Untertitel"/>
      </w:pPr>
      <w:r>
        <w:t>3 Denn wir sind die Beschneidung, die wir Gott im Geist dienen und uns in Christus Jesus rühmen und nicht auf Fleisch vertrauen,</w:t>
      </w:r>
    </w:p>
    <w:p w:rsidR="00FA084D" w:rsidRDefault="00FA084D" w:rsidP="00FA084D">
      <w:pPr>
        <w:pStyle w:val="Untertitel"/>
      </w:pPr>
      <w:r>
        <w:t>4 obwohl auch ich mein Vertrauen auf Fleisch setzen könnte. Wenn ein anderer meint, er könne auf Fleisch vertrauen, ich viel mehr:</w:t>
      </w:r>
    </w:p>
    <w:p w:rsidR="00FA084D" w:rsidRDefault="00FA084D" w:rsidP="00FA084D">
      <w:pPr>
        <w:pStyle w:val="Untertitel"/>
      </w:pPr>
      <w:r>
        <w:t>5 beschnitten am achten Tag, aus dem Geschlecht Israel, vom Stamm Benjamin, ein Hebräer von Hebräern, im Hinblick auf das Gesetz ein Pharisäer,</w:t>
      </w:r>
    </w:p>
    <w:p w:rsidR="00FA084D" w:rsidRDefault="00FA084D" w:rsidP="00FA084D">
      <w:pPr>
        <w:pStyle w:val="Untertitel"/>
      </w:pPr>
      <w:r>
        <w:t>6 im Hinblick auf den Eifer ein Verfolger der Gemeinde, im Hinblick auf die Gerechtigkeit im Gesetz untadelig gewesen.</w:t>
      </w:r>
    </w:p>
    <w:p w:rsidR="00FA084D" w:rsidRDefault="00FA084D" w:rsidP="00FA084D">
      <w:pPr>
        <w:pStyle w:val="Untertitel"/>
      </w:pPr>
      <w:r>
        <w:t>7 Aber was mir Gewinn war, das habe ich um des Christus willen für Schaden geachtet;</w:t>
      </w:r>
    </w:p>
    <w:p w:rsidR="00FA084D" w:rsidRDefault="00FA084D" w:rsidP="00FA084D">
      <w:pPr>
        <w:pStyle w:val="Untertitel"/>
      </w:pPr>
      <w:r>
        <w:t>8 ja, wahrlich, ich achte alles für Schaden gegenüber der alles übertreffenden Erkenntnis Christi Jesu, meines Herrn, um dessentwillen ich alles eingebüßt habe; und ich achte es für Dreck, damit ich Christus gewinne</w:t>
      </w:r>
    </w:p>
    <w:p w:rsidR="00FA084D" w:rsidRDefault="00FA084D" w:rsidP="00FA084D">
      <w:pPr>
        <w:pStyle w:val="Untertitel"/>
      </w:pPr>
      <w:r>
        <w:t>9 und in ihm erfunden werde, indem ich nicht meine eigene Gerechtigkeit habe, die aus dem Gesetz kommt, sondern die durch den Glauben an Christus, die Gerechtigkeit aus Gott aufgrund des Glaubens,</w:t>
      </w:r>
    </w:p>
    <w:p w:rsidR="00FA084D" w:rsidRDefault="00FA084D" w:rsidP="00FA084D">
      <w:pPr>
        <w:pStyle w:val="Untertitel"/>
      </w:pPr>
      <w:r>
        <w:t>10 um Ihn zu erkennen und die Kraft seiner Auferstehung und die Gemeinschaft seiner Leiden, indem ich seinem Tod gleichförmig werde,</w:t>
      </w:r>
    </w:p>
    <w:p w:rsidR="00FA084D" w:rsidRDefault="00FA084D" w:rsidP="00FA084D">
      <w:pPr>
        <w:pStyle w:val="Untertitel"/>
      </w:pPr>
      <w:r>
        <w:t>11 damit ich zur Auferstehung aus den Toten gelange.</w:t>
      </w:r>
    </w:p>
    <w:p w:rsidR="00FA084D" w:rsidRDefault="00FD4C46" w:rsidP="00FA084D">
      <w:pPr>
        <w:pStyle w:val="KeinLeerraum"/>
      </w:pPr>
      <w:r>
        <w:t xml:space="preserve">Es geht um das Ziel. Bei einem Rennen kommt es auf das Ziel an. Wenn du nicht im Ziel ankommst, hast du verloren. Egal wie gut du unterwegs warst. Du kannst der Beste sein bis einen Meter vor dem Ziel. Wenn du dann schlapp machst, kommst du nicht über das Ziel. So ist es im Glaubensleben. Wir müssen uns nach dem Ziel ausrichten und alles daran setzten dies zu erreiche. </w:t>
      </w:r>
    </w:p>
    <w:p w:rsidR="00FD4C46" w:rsidRDefault="00FD4C46" w:rsidP="00FA084D">
      <w:pPr>
        <w:pStyle w:val="KeinLeerraum"/>
      </w:pPr>
      <w:r>
        <w:t>Phil 3,12-14</w:t>
      </w:r>
    </w:p>
    <w:p w:rsidR="00FD4C46" w:rsidRDefault="00FD4C46" w:rsidP="00FD4C46">
      <w:pPr>
        <w:pStyle w:val="Untertitel"/>
      </w:pPr>
      <w:r>
        <w:t>12 Nicht dass ich es schon erlangt hätte oder schon vollendet wäre; ich jage aber danach, dass ich das auch ergreife, wofür ich von Christus Jesus ergriffen worden bin.</w:t>
      </w:r>
    </w:p>
    <w:p w:rsidR="00FD4C46" w:rsidRDefault="00FD4C46" w:rsidP="00FD4C46">
      <w:pPr>
        <w:pStyle w:val="Untertitel"/>
      </w:pPr>
      <w:r>
        <w:t>13 Brüder, ich halte mich selbst nicht dafür, dass ich es ergriffen habe; eines aber [tue ich]: Ich vergesse, was dahinten ist, und strecke mich aus nach dem, was vor mir liegt,</w:t>
      </w:r>
    </w:p>
    <w:p w:rsidR="00FD4C46" w:rsidRDefault="00FD4C46" w:rsidP="00FD4C46">
      <w:pPr>
        <w:pStyle w:val="Untertitel"/>
      </w:pPr>
      <w:r>
        <w:t>14 und jage auf das Ziel zu, den Kampfpreis der himmlischen Berufung Gottes in Christus Jesus.</w:t>
      </w:r>
    </w:p>
    <w:p w:rsidR="00FD4C46" w:rsidRPr="00FD4C46" w:rsidRDefault="00FD4C46" w:rsidP="00FD4C46">
      <w:pPr>
        <w:pStyle w:val="KeinLeerraum"/>
      </w:pPr>
      <w:r>
        <w:t>Es geht darum, dass wir Christus gewinnen. Alles andere ist Dreck, sagt Paulus (8).</w:t>
      </w:r>
    </w:p>
    <w:p w:rsidR="00FA084D" w:rsidRDefault="00FD4C46" w:rsidP="00FD4C46">
      <w:pPr>
        <w:pStyle w:val="Untertitel"/>
      </w:pPr>
      <w:r w:rsidRPr="00FD4C46">
        <w:t>8 ja, wahrlich, ich achte alles für Schaden gegenüber der alles übertreffenden Erkenntnis Christi Jesu, meines Herrn, um dessentwillen ich alles eingebüßt habe; und ich achte es für Dreck, damit ich Christus gewinne</w:t>
      </w:r>
    </w:p>
    <w:p w:rsidR="00FD4C46" w:rsidRDefault="00FD4C46" w:rsidP="00FD4C46">
      <w:pPr>
        <w:pStyle w:val="berschrift1"/>
      </w:pPr>
      <w:r>
        <w:t>Anwendung</w:t>
      </w:r>
    </w:p>
    <w:p w:rsidR="00FD4C46" w:rsidRDefault="00FD4C46" w:rsidP="00FD4C46">
      <w:pPr>
        <w:pStyle w:val="KeinLeerraum"/>
      </w:pPr>
      <w:r>
        <w:t xml:space="preserve">Was wir erreicht haben, wollen wir auf keinen Fall wieder preisgeben. Es ist eine Lektion aus dem Buch der Könige und auch aus dem Buch Josua und den Richtern. Wir müssen aufpassen in unserem Leben, dass wir kein Land (im Glauben) wieder dem Feind zurückgeben. Israel hat den Arabern immer wieder Land für </w:t>
      </w:r>
      <w:r>
        <w:lastRenderedPageBreak/>
        <w:t xml:space="preserve">Frieden zurückgegeben. Aber nie mit Erfolg, der Friede blieb aus. </w:t>
      </w:r>
      <w:r w:rsidR="00993BA7">
        <w:t xml:space="preserve">Der Feind will uns Wahrmachen, dass wir Land preisgeben sollen und das es uns dann besser gehe. Setzte weniger Zeit für das Reich Gottes ein, dann hast du mehr für dich und kannst mit mehr Freude Gott dienen, oder so ähnlich. </w:t>
      </w:r>
    </w:p>
    <w:p w:rsidR="00993BA7" w:rsidRDefault="00993BA7" w:rsidP="00FD4C46">
      <w:pPr>
        <w:pStyle w:val="KeinLeerraum"/>
      </w:pPr>
      <w:r>
        <w:t xml:space="preserve">Weniger Zeit im Gebet, nicht jeden Sonntag in den Gottesdienst, den Gebetsabend für das eigene Vergnügen fallen lassen, weniger Opfer geben (Finanziell, Begabungen oder Zeitlich), das Lesen in der Bibel ist nicht mehr so wichtig, usw. Wir kennen alle solche Anfechtungen und Ausreden. </w:t>
      </w:r>
    </w:p>
    <w:p w:rsidR="00993BA7" w:rsidRDefault="00993BA7" w:rsidP="00FD4C46">
      <w:pPr>
        <w:pStyle w:val="KeinLeerraum"/>
      </w:pPr>
      <w:r>
        <w:t>Schlussendlich geht es darum, dass wir erobertes Land zurückgeben oder nicht mehr darauf schauen. Auch dann verwildert es und wird unbrauchbar für uns aber der Feind wird es übernehmen.</w:t>
      </w:r>
    </w:p>
    <w:p w:rsidR="00FD4C46" w:rsidRDefault="00FD4C46" w:rsidP="00FD4C46">
      <w:pPr>
        <w:pStyle w:val="KeinLeerraum"/>
      </w:pPr>
      <w:r>
        <w:t>Phil 3,16</w:t>
      </w:r>
    </w:p>
    <w:p w:rsidR="0096196B" w:rsidRPr="0096196B" w:rsidRDefault="00FD4C46" w:rsidP="00CE0B1C">
      <w:pPr>
        <w:pStyle w:val="Untertitel"/>
      </w:pPr>
      <w:r w:rsidRPr="00FD4C46">
        <w:t>16 Doch wozu wir auch gelangt sein mögen, lasst uns nach derselben Richtschnur wandeln und dasselbe erstreben!</w:t>
      </w:r>
      <w:bookmarkStart w:id="0" w:name="_GoBack"/>
      <w:bookmarkEnd w:id="0"/>
    </w:p>
    <w:p w:rsidR="00E46C41" w:rsidRDefault="00742360" w:rsidP="00E46C41">
      <w:pPr>
        <w:pStyle w:val="Listenabsatz"/>
        <w:numPr>
          <w:ilvl w:val="0"/>
          <w:numId w:val="28"/>
        </w:numPr>
      </w:pPr>
      <w:r>
        <w:t>Ermutigung zu einem Lebensstil in der Erwartung der Wiederkunft Christi</w:t>
      </w:r>
      <w:r w:rsidR="00FA5F55">
        <w:t xml:space="preserve"> (3,17-21)</w:t>
      </w:r>
    </w:p>
    <w:p w:rsidR="00E46C41" w:rsidRDefault="003A463E" w:rsidP="003A463E">
      <w:pPr>
        <w:pStyle w:val="KeinLeerraum"/>
      </w:pPr>
      <w:r>
        <w:t>Phil 3,17-21</w:t>
      </w:r>
    </w:p>
    <w:p w:rsidR="003A463E" w:rsidRDefault="003A463E" w:rsidP="003A463E">
      <w:pPr>
        <w:pStyle w:val="Untertitel"/>
      </w:pPr>
      <w:r>
        <w:t>17 Werdet meine Nachahmer, ihr Brüder, und seht auf diejenigen, die so wandeln, wie ihr uns zum Vorbild habt.</w:t>
      </w:r>
    </w:p>
    <w:p w:rsidR="003A463E" w:rsidRDefault="003A463E" w:rsidP="003A463E">
      <w:pPr>
        <w:pStyle w:val="Untertitel"/>
      </w:pPr>
      <w:r>
        <w:t>18 Denn viele wandeln, wie ich euch oft gesagt habe und jetzt auch weinend sage, als Feinde des Kreuzes des Christus;</w:t>
      </w:r>
    </w:p>
    <w:p w:rsidR="003A463E" w:rsidRDefault="003A463E" w:rsidP="003A463E">
      <w:pPr>
        <w:pStyle w:val="Untertitel"/>
      </w:pPr>
      <w:r>
        <w:t>19 ihr Ende ist das Verderben, ihr Gott ist der Bauch, sie rühmen sich ihrer Schande, sie sind irdisch gesinnt.</w:t>
      </w:r>
    </w:p>
    <w:p w:rsidR="003A463E" w:rsidRDefault="003A463E" w:rsidP="003A463E">
      <w:pPr>
        <w:pStyle w:val="Untertitel"/>
      </w:pPr>
      <w:r>
        <w:t>20 Unser Bürgerrecht aber ist im Himmel, von woher wir auch den Herrn Jesus Christus erwarten als den Retter,</w:t>
      </w:r>
    </w:p>
    <w:p w:rsidR="003A463E" w:rsidRPr="003A463E" w:rsidRDefault="003A463E" w:rsidP="00CE0B1C">
      <w:pPr>
        <w:pStyle w:val="Untertitel"/>
      </w:pPr>
      <w:r>
        <w:t>21 der unseren Leib der Niedrigkeit umgestalten wird, sodass er gleichförmig wird seinem Leib der Herrlichkeit, vermöge der Kraft, durch die er sich selbst auch alles unterwerfen kann.</w:t>
      </w:r>
    </w:p>
    <w:tbl>
      <w:tblPr>
        <w:tblStyle w:val="Tabellenraster"/>
        <w:tblpPr w:leftFromText="141" w:rightFromText="141" w:vertAnchor="text" w:horzAnchor="margin" w:tblpY="165"/>
        <w:tblW w:w="10627" w:type="dxa"/>
        <w:tblLook w:val="04A0" w:firstRow="1" w:lastRow="0" w:firstColumn="1" w:lastColumn="0" w:noHBand="0" w:noVBand="1"/>
      </w:tblPr>
      <w:tblGrid>
        <w:gridCol w:w="4248"/>
        <w:gridCol w:w="992"/>
        <w:gridCol w:w="2078"/>
        <w:gridCol w:w="3309"/>
      </w:tblGrid>
      <w:tr w:rsidR="00E46C41" w:rsidRPr="00173CF5" w:rsidTr="00E46C41">
        <w:trPr>
          <w:trHeight w:val="397"/>
        </w:trPr>
        <w:tc>
          <w:tcPr>
            <w:tcW w:w="4248" w:type="dxa"/>
            <w:shd w:val="clear" w:color="auto" w:fill="FFFFFF" w:themeFill="background1"/>
            <w:vAlign w:val="center"/>
          </w:tcPr>
          <w:p w:rsidR="00E46C41" w:rsidRPr="00173CF5" w:rsidRDefault="00E46C41" w:rsidP="00AE2121">
            <w:pPr>
              <w:pStyle w:val="KeinLeerraum"/>
              <w:rPr>
                <w:rFonts w:cstheme="minorHAnsi"/>
                <w:b/>
                <w:sz w:val="22"/>
              </w:rPr>
            </w:pPr>
            <w:r w:rsidRPr="00173CF5">
              <w:rPr>
                <w:rFonts w:cstheme="minorHAnsi"/>
                <w:b/>
                <w:sz w:val="22"/>
              </w:rPr>
              <w:t>Christus – Meine Stärke</w:t>
            </w:r>
          </w:p>
        </w:tc>
        <w:tc>
          <w:tcPr>
            <w:tcW w:w="992" w:type="dxa"/>
            <w:shd w:val="clear" w:color="auto" w:fill="FFFFFF" w:themeFill="background1"/>
            <w:vAlign w:val="center"/>
          </w:tcPr>
          <w:p w:rsidR="00E46C41" w:rsidRPr="00173CF5" w:rsidRDefault="00E46C41" w:rsidP="00AE2121">
            <w:pPr>
              <w:pStyle w:val="KeinLeerraum"/>
              <w:rPr>
                <w:rFonts w:cstheme="minorHAnsi"/>
                <w:b/>
                <w:sz w:val="22"/>
              </w:rPr>
            </w:pPr>
            <w:r w:rsidRPr="00173CF5">
              <w:rPr>
                <w:rFonts w:cstheme="minorHAnsi"/>
                <w:b/>
                <w:sz w:val="22"/>
              </w:rPr>
              <w:t>4,1-23</w:t>
            </w:r>
          </w:p>
        </w:tc>
        <w:tc>
          <w:tcPr>
            <w:tcW w:w="2078" w:type="dxa"/>
            <w:shd w:val="clear" w:color="auto" w:fill="FFFFFF" w:themeFill="background1"/>
            <w:vAlign w:val="center"/>
          </w:tcPr>
          <w:p w:rsidR="00E46C41" w:rsidRPr="00173CF5" w:rsidRDefault="00E46C41" w:rsidP="00AE2121">
            <w:pPr>
              <w:pStyle w:val="KeinLeerraum"/>
              <w:rPr>
                <w:rFonts w:cstheme="minorHAnsi"/>
                <w:b/>
                <w:sz w:val="22"/>
              </w:rPr>
            </w:pPr>
            <w:r w:rsidRPr="00173CF5">
              <w:rPr>
                <w:rFonts w:cstheme="minorHAnsi"/>
                <w:b/>
                <w:sz w:val="22"/>
              </w:rPr>
              <w:t>Freude im Geben und Empfangen</w:t>
            </w:r>
          </w:p>
        </w:tc>
        <w:tc>
          <w:tcPr>
            <w:tcW w:w="3309" w:type="dxa"/>
            <w:tcBorders>
              <w:bottom w:val="single" w:sz="4" w:space="0" w:color="auto"/>
            </w:tcBorders>
            <w:shd w:val="clear" w:color="auto" w:fill="FFFFFF" w:themeFill="background1"/>
            <w:vAlign w:val="center"/>
          </w:tcPr>
          <w:p w:rsidR="00E46C41" w:rsidRPr="00173CF5" w:rsidRDefault="00E46C41" w:rsidP="00AE2121">
            <w:pPr>
              <w:pStyle w:val="KeinLeerraum"/>
              <w:rPr>
                <w:rFonts w:cstheme="minorHAnsi"/>
                <w:b/>
                <w:sz w:val="22"/>
              </w:rPr>
            </w:pPr>
            <w:r w:rsidRPr="00173CF5">
              <w:rPr>
                <w:rFonts w:cstheme="minorHAnsi"/>
                <w:b/>
                <w:sz w:val="22"/>
              </w:rPr>
              <w:t>Christi Kraft erleben (4,3)</w:t>
            </w:r>
          </w:p>
        </w:tc>
      </w:tr>
      <w:tr w:rsidR="00E46C41" w:rsidRPr="00173CF5" w:rsidTr="00E46C41">
        <w:trPr>
          <w:trHeight w:val="397"/>
        </w:trPr>
        <w:tc>
          <w:tcPr>
            <w:tcW w:w="4248" w:type="dxa"/>
            <w:shd w:val="clear" w:color="auto" w:fill="FFFFFF" w:themeFill="background1"/>
            <w:vAlign w:val="center"/>
          </w:tcPr>
          <w:p w:rsidR="00E46C41" w:rsidRPr="00173CF5" w:rsidRDefault="00E46C41" w:rsidP="00AE2121">
            <w:pPr>
              <w:pStyle w:val="KeinLeerraum"/>
              <w:rPr>
                <w:rFonts w:cstheme="minorHAnsi"/>
                <w:sz w:val="22"/>
              </w:rPr>
            </w:pPr>
            <w:r w:rsidRPr="00173CF5">
              <w:rPr>
                <w:rFonts w:cstheme="minorHAnsi"/>
                <w:sz w:val="22"/>
              </w:rPr>
              <w:t>Ermutigung zum Gebet und Ansporn zu geistlichem Wandel</w:t>
            </w:r>
          </w:p>
        </w:tc>
        <w:tc>
          <w:tcPr>
            <w:tcW w:w="992" w:type="dxa"/>
            <w:shd w:val="clear" w:color="auto" w:fill="FFFFFF" w:themeFill="background1"/>
            <w:vAlign w:val="center"/>
          </w:tcPr>
          <w:p w:rsidR="00E46C41" w:rsidRPr="00173CF5" w:rsidRDefault="00E46C41" w:rsidP="00AE2121">
            <w:pPr>
              <w:pStyle w:val="KeinLeerraum"/>
              <w:rPr>
                <w:rFonts w:cstheme="minorHAnsi"/>
                <w:sz w:val="22"/>
              </w:rPr>
            </w:pPr>
            <w:r w:rsidRPr="00173CF5">
              <w:rPr>
                <w:rFonts w:cstheme="minorHAnsi"/>
                <w:sz w:val="22"/>
              </w:rPr>
              <w:t>4,1-9</w:t>
            </w:r>
          </w:p>
        </w:tc>
        <w:tc>
          <w:tcPr>
            <w:tcW w:w="2078" w:type="dxa"/>
            <w:tcBorders>
              <w:bottom w:val="nil"/>
              <w:right w:val="nil"/>
            </w:tcBorders>
            <w:shd w:val="clear" w:color="auto" w:fill="FFFFFF" w:themeFill="background1"/>
            <w:vAlign w:val="center"/>
          </w:tcPr>
          <w:p w:rsidR="00E46C41" w:rsidRPr="00173CF5" w:rsidRDefault="00E46C41" w:rsidP="00AE2121">
            <w:pPr>
              <w:pStyle w:val="KeinLeerraum"/>
              <w:rPr>
                <w:rFonts w:cstheme="minorHAnsi"/>
                <w:sz w:val="22"/>
              </w:rPr>
            </w:pPr>
          </w:p>
        </w:tc>
        <w:tc>
          <w:tcPr>
            <w:tcW w:w="3309" w:type="dxa"/>
            <w:tcBorders>
              <w:left w:val="nil"/>
              <w:bottom w:val="nil"/>
            </w:tcBorders>
            <w:shd w:val="clear" w:color="auto" w:fill="FFFFFF" w:themeFill="background1"/>
            <w:vAlign w:val="center"/>
          </w:tcPr>
          <w:p w:rsidR="00E46C41" w:rsidRPr="00173CF5" w:rsidRDefault="00E46C41" w:rsidP="00AE2121">
            <w:pPr>
              <w:pStyle w:val="KeinLeerraum"/>
              <w:rPr>
                <w:rFonts w:cstheme="minorHAnsi"/>
                <w:sz w:val="22"/>
              </w:rPr>
            </w:pPr>
          </w:p>
        </w:tc>
      </w:tr>
      <w:tr w:rsidR="00E46C41" w:rsidRPr="00173CF5" w:rsidTr="00E46C41">
        <w:trPr>
          <w:trHeight w:val="397"/>
        </w:trPr>
        <w:tc>
          <w:tcPr>
            <w:tcW w:w="4248" w:type="dxa"/>
            <w:shd w:val="clear" w:color="auto" w:fill="FFFFFF" w:themeFill="background1"/>
            <w:vAlign w:val="center"/>
          </w:tcPr>
          <w:p w:rsidR="00E46C41" w:rsidRPr="00173CF5" w:rsidRDefault="00E46C41" w:rsidP="00AE2121">
            <w:pPr>
              <w:pStyle w:val="KeinLeerraum"/>
              <w:rPr>
                <w:rFonts w:cstheme="minorHAnsi"/>
                <w:sz w:val="22"/>
              </w:rPr>
            </w:pPr>
            <w:r w:rsidRPr="00173CF5">
              <w:rPr>
                <w:rFonts w:cstheme="minorHAnsi"/>
                <w:sz w:val="22"/>
              </w:rPr>
              <w:t>Dank für die Gabe der Philipper und Lob für ihre treue Unterstützung, Vertrauen auf die Fürsorge Gottes</w:t>
            </w:r>
          </w:p>
        </w:tc>
        <w:tc>
          <w:tcPr>
            <w:tcW w:w="992" w:type="dxa"/>
            <w:shd w:val="clear" w:color="auto" w:fill="FFFFFF" w:themeFill="background1"/>
            <w:vAlign w:val="center"/>
          </w:tcPr>
          <w:p w:rsidR="00E46C41" w:rsidRPr="00173CF5" w:rsidRDefault="00E46C41" w:rsidP="00AE2121">
            <w:pPr>
              <w:pStyle w:val="KeinLeerraum"/>
              <w:rPr>
                <w:rFonts w:cstheme="minorHAnsi"/>
                <w:sz w:val="22"/>
              </w:rPr>
            </w:pPr>
            <w:r w:rsidRPr="00173CF5">
              <w:rPr>
                <w:rFonts w:cstheme="minorHAnsi"/>
                <w:sz w:val="22"/>
              </w:rPr>
              <w:t>4,10-20</w:t>
            </w:r>
          </w:p>
        </w:tc>
        <w:tc>
          <w:tcPr>
            <w:tcW w:w="2078" w:type="dxa"/>
            <w:tcBorders>
              <w:top w:val="nil"/>
              <w:bottom w:val="nil"/>
              <w:right w:val="nil"/>
            </w:tcBorders>
            <w:shd w:val="clear" w:color="auto" w:fill="FFFFFF" w:themeFill="background1"/>
            <w:vAlign w:val="center"/>
          </w:tcPr>
          <w:p w:rsidR="00E46C41" w:rsidRPr="00173CF5" w:rsidRDefault="00E46C41" w:rsidP="00AE2121">
            <w:pPr>
              <w:pStyle w:val="KeinLeerraum"/>
              <w:rPr>
                <w:rFonts w:cstheme="minorHAnsi"/>
                <w:sz w:val="22"/>
              </w:rPr>
            </w:pPr>
          </w:p>
        </w:tc>
        <w:tc>
          <w:tcPr>
            <w:tcW w:w="3309" w:type="dxa"/>
            <w:tcBorders>
              <w:top w:val="nil"/>
              <w:left w:val="nil"/>
              <w:bottom w:val="nil"/>
            </w:tcBorders>
            <w:shd w:val="clear" w:color="auto" w:fill="FFFFFF" w:themeFill="background1"/>
            <w:vAlign w:val="center"/>
          </w:tcPr>
          <w:p w:rsidR="00E46C41" w:rsidRPr="00173CF5" w:rsidRDefault="00E46C41" w:rsidP="00AE2121">
            <w:pPr>
              <w:pStyle w:val="KeinLeerraum"/>
              <w:rPr>
                <w:rFonts w:cstheme="minorHAnsi"/>
                <w:sz w:val="22"/>
              </w:rPr>
            </w:pPr>
          </w:p>
        </w:tc>
      </w:tr>
      <w:tr w:rsidR="00E46C41" w:rsidRPr="00173CF5" w:rsidTr="00E46C41">
        <w:trPr>
          <w:trHeight w:val="397"/>
        </w:trPr>
        <w:tc>
          <w:tcPr>
            <w:tcW w:w="4248" w:type="dxa"/>
            <w:shd w:val="clear" w:color="auto" w:fill="FFFFFF" w:themeFill="background1"/>
            <w:vAlign w:val="center"/>
          </w:tcPr>
          <w:p w:rsidR="00E46C41" w:rsidRPr="00173CF5" w:rsidRDefault="00E46C41" w:rsidP="00AE2121">
            <w:pPr>
              <w:pStyle w:val="KeinLeerraum"/>
              <w:rPr>
                <w:rFonts w:cstheme="minorHAnsi"/>
                <w:sz w:val="22"/>
              </w:rPr>
            </w:pPr>
            <w:r w:rsidRPr="00173CF5">
              <w:rPr>
                <w:rFonts w:cstheme="minorHAnsi"/>
                <w:sz w:val="22"/>
              </w:rPr>
              <w:t>Grüsse an alle Gläubigen in Philippi von Paulus und den Christen, die bei ihm sind.</w:t>
            </w:r>
          </w:p>
          <w:p w:rsidR="00E46C41" w:rsidRPr="00173CF5" w:rsidRDefault="00E46C41" w:rsidP="00AE2121">
            <w:pPr>
              <w:pStyle w:val="KeinLeerraum"/>
              <w:rPr>
                <w:rFonts w:cstheme="minorHAnsi"/>
                <w:sz w:val="22"/>
              </w:rPr>
            </w:pPr>
            <w:r w:rsidRPr="00173CF5">
              <w:rPr>
                <w:rFonts w:cstheme="minorHAnsi"/>
                <w:sz w:val="22"/>
              </w:rPr>
              <w:t>Zuspruch der Gnade</w:t>
            </w:r>
          </w:p>
        </w:tc>
        <w:tc>
          <w:tcPr>
            <w:tcW w:w="992" w:type="dxa"/>
            <w:shd w:val="clear" w:color="auto" w:fill="FFFFFF" w:themeFill="background1"/>
            <w:vAlign w:val="center"/>
          </w:tcPr>
          <w:p w:rsidR="00E46C41" w:rsidRPr="00173CF5" w:rsidRDefault="00E46C41" w:rsidP="00AE2121">
            <w:pPr>
              <w:pStyle w:val="KeinLeerraum"/>
              <w:rPr>
                <w:rFonts w:cstheme="minorHAnsi"/>
                <w:sz w:val="22"/>
              </w:rPr>
            </w:pPr>
            <w:r w:rsidRPr="00173CF5">
              <w:rPr>
                <w:rFonts w:cstheme="minorHAnsi"/>
                <w:sz w:val="22"/>
              </w:rPr>
              <w:t>4,21-23</w:t>
            </w:r>
          </w:p>
        </w:tc>
        <w:tc>
          <w:tcPr>
            <w:tcW w:w="2078" w:type="dxa"/>
            <w:tcBorders>
              <w:top w:val="nil"/>
              <w:right w:val="nil"/>
            </w:tcBorders>
            <w:shd w:val="clear" w:color="auto" w:fill="FFFFFF" w:themeFill="background1"/>
            <w:vAlign w:val="center"/>
          </w:tcPr>
          <w:p w:rsidR="00E46C41" w:rsidRPr="00173CF5" w:rsidRDefault="00E46C41" w:rsidP="00AE2121">
            <w:pPr>
              <w:pStyle w:val="KeinLeerraum"/>
              <w:rPr>
                <w:rFonts w:cstheme="minorHAnsi"/>
                <w:sz w:val="22"/>
              </w:rPr>
            </w:pPr>
          </w:p>
        </w:tc>
        <w:tc>
          <w:tcPr>
            <w:tcW w:w="3309" w:type="dxa"/>
            <w:tcBorders>
              <w:top w:val="nil"/>
              <w:left w:val="nil"/>
            </w:tcBorders>
            <w:shd w:val="clear" w:color="auto" w:fill="FFFFFF" w:themeFill="background1"/>
            <w:vAlign w:val="center"/>
          </w:tcPr>
          <w:p w:rsidR="00E46C41" w:rsidRPr="00173CF5" w:rsidRDefault="00E46C41" w:rsidP="00AE2121">
            <w:pPr>
              <w:pStyle w:val="KeinLeerraum"/>
              <w:rPr>
                <w:rFonts w:cstheme="minorHAnsi"/>
                <w:sz w:val="22"/>
              </w:rPr>
            </w:pPr>
          </w:p>
        </w:tc>
      </w:tr>
    </w:tbl>
    <w:p w:rsidR="00EC0EE3" w:rsidRPr="00EC0EE3" w:rsidRDefault="00EC0EE3" w:rsidP="00EC0EE3">
      <w:pPr>
        <w:pStyle w:val="berschrift1"/>
      </w:pPr>
      <w:r>
        <w:t>Christus – Meine Stärke</w:t>
      </w:r>
    </w:p>
    <w:p w:rsidR="00DC6E08" w:rsidRDefault="00742360" w:rsidP="00742360">
      <w:pPr>
        <w:pStyle w:val="KeinLeerraum"/>
        <w:numPr>
          <w:ilvl w:val="0"/>
          <w:numId w:val="29"/>
        </w:numPr>
      </w:pPr>
      <w:r>
        <w:t>Ermutigung zum Gebet und Ansporn zu geistlichem Wandel</w:t>
      </w:r>
      <w:r w:rsidR="00FA5F55">
        <w:t xml:space="preserve"> (4,1-9)</w:t>
      </w:r>
    </w:p>
    <w:p w:rsidR="00742360" w:rsidRDefault="00035B08" w:rsidP="00742360">
      <w:pPr>
        <w:pStyle w:val="KeinLeerraum"/>
      </w:pPr>
      <w:r>
        <w:t xml:space="preserve">Zum Punkt, Ermutigung zum Gebet und Ansporn zu einem geistlichen Wandel, haben wir in der letzten Predigt gehört. </w:t>
      </w:r>
      <w:r w:rsidR="00416342">
        <w:t>Wie sollen wir leben untereinander un</w:t>
      </w:r>
      <w:r w:rsidR="00CE0B1C">
        <w:t xml:space="preserve">d </w:t>
      </w:r>
      <w:r w:rsidR="00416342">
        <w:t>miteinander. Das Zentrum dieses Abschnittes ist der Vers 4. "Freut euch und abermals sage ich, freuet euch!"</w:t>
      </w:r>
    </w:p>
    <w:p w:rsidR="00CE0B1C" w:rsidRDefault="00CE0B1C" w:rsidP="00742360">
      <w:pPr>
        <w:pStyle w:val="KeinLeerraum"/>
      </w:pPr>
      <w:r>
        <w:t>Phil 4,9</w:t>
      </w:r>
    </w:p>
    <w:p w:rsidR="00CE0B1C" w:rsidRPr="00CE0B1C" w:rsidRDefault="00CE0B1C" w:rsidP="00CE0B1C">
      <w:pPr>
        <w:pStyle w:val="Untertitel"/>
      </w:pPr>
      <w:r w:rsidRPr="00CE0B1C">
        <w:t>9 Was ihr auch gelernt und empfangen und gehört und an mir gesehen habt, das tut; und der Gott des Friedens wird mit euch sein.</w:t>
      </w:r>
    </w:p>
    <w:p w:rsidR="00742360" w:rsidRDefault="00742360" w:rsidP="00742360">
      <w:pPr>
        <w:pStyle w:val="KeinLeerraum"/>
        <w:numPr>
          <w:ilvl w:val="0"/>
          <w:numId w:val="29"/>
        </w:numPr>
      </w:pPr>
      <w:r>
        <w:t>Dank für die Unterstützung der Philipper</w:t>
      </w:r>
      <w:r w:rsidR="00FA5F55">
        <w:t xml:space="preserve"> (4,10-20)</w:t>
      </w:r>
    </w:p>
    <w:p w:rsidR="00742360" w:rsidRDefault="00A95A23" w:rsidP="00742360">
      <w:pPr>
        <w:pStyle w:val="KeinLeerraum"/>
      </w:pPr>
      <w:r>
        <w:t xml:space="preserve">In diesem Abschnitt gibt Paulus wieder einen tiefen Einblick in sein Leben und denken. </w:t>
      </w:r>
    </w:p>
    <w:p w:rsidR="00CE0B1C" w:rsidRDefault="00A95A23" w:rsidP="00CE0B1C">
      <w:pPr>
        <w:pStyle w:val="KeinLeerraum"/>
      </w:pPr>
      <w:r>
        <w:t>Phil 4,10</w:t>
      </w:r>
    </w:p>
    <w:p w:rsidR="00A95A23" w:rsidRPr="00CE0B1C" w:rsidRDefault="00A95A23" w:rsidP="00CE0B1C">
      <w:pPr>
        <w:pStyle w:val="Untertitel"/>
      </w:pPr>
      <w:r w:rsidRPr="00CE0B1C">
        <w:t>10 Ich habe mich aber sehr gefreut im Herrn, dass ihr euch wieder so weit erholt habt, um für mich sorgen zu können; ihr habt auch sonst daran gedacht, aber ihr wart nicht in der Lage dazu.</w:t>
      </w:r>
    </w:p>
    <w:p w:rsidR="00A95A23" w:rsidRDefault="00A95A23" w:rsidP="00A95A23">
      <w:pPr>
        <w:pStyle w:val="KeinLeerraum"/>
      </w:pPr>
      <w:r>
        <w:lastRenderedPageBreak/>
        <w:t xml:space="preserve">Hier sehen wir die Freude von Paulus gegenüber der Bereitschaft vom Geben von der Gemeinde in Philippi. Nicht, dass er etwas erwartet hätte, sondern wie er sagt, geht es ihm um die Frucht des Glaubensleben. </w:t>
      </w:r>
    </w:p>
    <w:p w:rsidR="00A95A23" w:rsidRDefault="00A95A23" w:rsidP="00A95A23">
      <w:pPr>
        <w:pStyle w:val="KeinLeerraum"/>
      </w:pPr>
      <w:r>
        <w:t>Phil 4, 17</w:t>
      </w:r>
    </w:p>
    <w:p w:rsidR="00A95A23" w:rsidRDefault="00A95A23" w:rsidP="00A95A23">
      <w:pPr>
        <w:pStyle w:val="Untertitel"/>
      </w:pPr>
      <w:r w:rsidRPr="00A95A23">
        <w:t>17 Nicht dass ich nach der Gabe verlange, sondern ich verlange danach, dass die Frucht reichlich ausfalle auf eurer Rechnung.</w:t>
      </w:r>
    </w:p>
    <w:p w:rsidR="00A95A23" w:rsidRDefault="00A95A23" w:rsidP="00A95A23">
      <w:pPr>
        <w:pStyle w:val="KeinLeerraum"/>
      </w:pPr>
      <w:r>
        <w:t xml:space="preserve">Diese Frucht, welche Paulus anspricht, kann im griechischen, auch mit Profit übersetzt werden. </w:t>
      </w:r>
    </w:p>
    <w:p w:rsidR="00A95A23" w:rsidRDefault="00A95A23" w:rsidP="00A95A23">
      <w:pPr>
        <w:pStyle w:val="KeinLeerraum"/>
      </w:pPr>
      <w:r>
        <w:t>"Die Philipper sammelten sich damit im Endeffekt Schätze im Himmel an. Ihre Gaben an Paulus bewirkten ewige Dividenden auf ihre geistlichen</w:t>
      </w:r>
      <w:r w:rsidR="00A06395">
        <w:t xml:space="preserve"> Konten. (J.Mac Arthur)</w:t>
      </w:r>
    </w:p>
    <w:p w:rsidR="00A06395" w:rsidRDefault="00A06395" w:rsidP="00A95A23">
      <w:pPr>
        <w:pStyle w:val="KeinLeerraum"/>
      </w:pPr>
      <w:r>
        <w:t>Mt 6,20</w:t>
      </w:r>
    </w:p>
    <w:p w:rsidR="00A06395" w:rsidRDefault="00A06395" w:rsidP="00A06395">
      <w:pPr>
        <w:pStyle w:val="Untertitel"/>
      </w:pPr>
      <w:r w:rsidRPr="00A06395">
        <w:t>20 Sammelt euch vielmehr Schätze im Himmel, wo weder die Motten noch der Rost sie fressen und wo die Diebe nicht nachgraben und stehlen!</w:t>
      </w:r>
    </w:p>
    <w:p w:rsidR="00A06395" w:rsidRDefault="00A06395" w:rsidP="00A06395">
      <w:pPr>
        <w:pStyle w:val="KeinLeerraum"/>
      </w:pPr>
      <w:r>
        <w:t>Lk 6,38</w:t>
      </w:r>
    </w:p>
    <w:p w:rsidR="00A06395" w:rsidRDefault="00A06395" w:rsidP="00A06395">
      <w:pPr>
        <w:pStyle w:val="Untertitel"/>
      </w:pPr>
      <w:r w:rsidRPr="00A06395">
        <w:t>38 Gebt, so wird euch gegeben werden; ein gutes, vollgedrücktes und gerütteltes und überfließendes Maß wird man in euren Schoß schütten. Denn mit demselben Maß, mit dem ihr [anderen] zumesst, wird euch wieder zugemessen werden.</w:t>
      </w:r>
    </w:p>
    <w:p w:rsidR="00A06395" w:rsidRDefault="00A06395" w:rsidP="00A06395">
      <w:pPr>
        <w:pStyle w:val="KeinLeerraum"/>
      </w:pPr>
      <w:r>
        <w:t xml:space="preserve">Paulus erlebte die Kraft Gottes in seinem Leben. Es war ihm nicht wichtig wie es ihm erging, was er erlebte oder ob er genug hatte. Er war bemüht, sich an Christus zu richten, der ihn stark macht. </w:t>
      </w:r>
    </w:p>
    <w:p w:rsidR="00A06395" w:rsidRPr="00A06395" w:rsidRDefault="00A06395" w:rsidP="00A06395">
      <w:pPr>
        <w:pStyle w:val="KeinLeerraum"/>
      </w:pPr>
      <w:r>
        <w:t>Phil 4,11-13</w:t>
      </w:r>
    </w:p>
    <w:p w:rsidR="00A06395" w:rsidRPr="00A95A23" w:rsidRDefault="00A06395" w:rsidP="00A06395">
      <w:pPr>
        <w:pStyle w:val="Untertitel"/>
      </w:pPr>
      <w:r w:rsidRPr="00A95A23">
        <w:t>11 Nicht wegen des Mangels sage ich das; ich habe nämlich gelernt, mit der Lage zufrieden zu sein, in der ich mich befinde.</w:t>
      </w:r>
    </w:p>
    <w:p w:rsidR="00A06395" w:rsidRPr="00A95A23" w:rsidRDefault="00A06395" w:rsidP="00A06395">
      <w:pPr>
        <w:pStyle w:val="Untertitel"/>
      </w:pPr>
      <w:r w:rsidRPr="00A95A23">
        <w:t>12 Denn ich verstehe mich aufs Armsein, ich verstehe mich aber auch aufs Reichsein; ich bin mit allem und jedem vertraut, sowohl satt zu sein als auch zu hungern, sowohl Überfluss zu haben als auch Mangel zu leiden.</w:t>
      </w:r>
    </w:p>
    <w:p w:rsidR="00A06395" w:rsidRDefault="00A06395" w:rsidP="00A06395">
      <w:pPr>
        <w:pStyle w:val="Untertitel"/>
      </w:pPr>
      <w:r w:rsidRPr="00A95A23">
        <w:t>13 Ich vermag alles durch den, der mich stark macht, Christus.</w:t>
      </w:r>
    </w:p>
    <w:p w:rsidR="00A06395" w:rsidRPr="00A06395" w:rsidRDefault="00A06395" w:rsidP="00A06395">
      <w:pPr>
        <w:pStyle w:val="KeinLeerraum"/>
      </w:pPr>
      <w:r>
        <w:t xml:space="preserve">Dies wollen wir doch auch für unser Leben nehmen. "ich vermag alles durch den, der mich stark macht, Christus!" Das wäre für unser Leben die Einstellung mit dem grössten Gewinn. </w:t>
      </w:r>
      <w:r w:rsidR="005B2FBD">
        <w:t>In der Kraft Christi leben, reden und denken.</w:t>
      </w:r>
    </w:p>
    <w:p w:rsidR="00EC0EE3" w:rsidRDefault="00EC0EE3" w:rsidP="000B66C2">
      <w:pPr>
        <w:pStyle w:val="KeinLeerraum"/>
      </w:pPr>
    </w:p>
    <w:tbl>
      <w:tblPr>
        <w:tblStyle w:val="Tabellenraster"/>
        <w:tblW w:w="0" w:type="auto"/>
        <w:tblLook w:val="04A0" w:firstRow="1" w:lastRow="0" w:firstColumn="1" w:lastColumn="0" w:noHBand="0" w:noVBand="1"/>
      </w:tblPr>
      <w:tblGrid>
        <w:gridCol w:w="5228"/>
        <w:gridCol w:w="1571"/>
      </w:tblGrid>
      <w:tr w:rsidR="00EC0EE3" w:rsidTr="00513962">
        <w:tc>
          <w:tcPr>
            <w:tcW w:w="5228" w:type="dxa"/>
          </w:tcPr>
          <w:p w:rsidR="00EC0EE3" w:rsidRPr="002050FF" w:rsidRDefault="00EC0EE3" w:rsidP="000B66C2">
            <w:pPr>
              <w:pStyle w:val="KeinLeerraum"/>
              <w:rPr>
                <w:b/>
                <w:sz w:val="22"/>
              </w:rPr>
            </w:pPr>
            <w:r w:rsidRPr="002050FF">
              <w:rPr>
                <w:b/>
                <w:sz w:val="22"/>
              </w:rPr>
              <w:t>CHRISTUS – ALLES in ALLEM</w:t>
            </w:r>
          </w:p>
        </w:tc>
        <w:tc>
          <w:tcPr>
            <w:tcW w:w="1571" w:type="dxa"/>
          </w:tcPr>
          <w:p w:rsidR="00EC0EE3" w:rsidRPr="002050FF" w:rsidRDefault="00EC0EE3" w:rsidP="000B66C2">
            <w:pPr>
              <w:pStyle w:val="KeinLeerraum"/>
              <w:rPr>
                <w:b/>
                <w:sz w:val="22"/>
              </w:rPr>
            </w:pPr>
            <w:r w:rsidRPr="002050FF">
              <w:rPr>
                <w:b/>
                <w:sz w:val="22"/>
              </w:rPr>
              <w:t>Bibelstelle</w:t>
            </w:r>
          </w:p>
        </w:tc>
      </w:tr>
      <w:tr w:rsidR="00EC0EE3" w:rsidTr="00513962">
        <w:tc>
          <w:tcPr>
            <w:tcW w:w="5228" w:type="dxa"/>
            <w:shd w:val="clear" w:color="auto" w:fill="DEEAF6" w:themeFill="accent1" w:themeFillTint="33"/>
          </w:tcPr>
          <w:p w:rsidR="00EC0EE3" w:rsidRPr="002050FF" w:rsidRDefault="00EC0EE3" w:rsidP="000B66C2">
            <w:pPr>
              <w:pStyle w:val="KeinLeerraum"/>
              <w:rPr>
                <w:rFonts w:cstheme="minorHAnsi"/>
                <w:sz w:val="22"/>
              </w:rPr>
            </w:pPr>
            <w:r w:rsidRPr="002050FF">
              <w:rPr>
                <w:rFonts w:cstheme="minorHAnsi"/>
                <w:sz w:val="22"/>
                <w:szCs w:val="16"/>
              </w:rPr>
              <w:t>Christus ist mein Anfang und Ende</w:t>
            </w:r>
          </w:p>
        </w:tc>
        <w:tc>
          <w:tcPr>
            <w:tcW w:w="1571" w:type="dxa"/>
            <w:shd w:val="clear" w:color="auto" w:fill="DEEAF6" w:themeFill="accent1" w:themeFillTint="33"/>
          </w:tcPr>
          <w:p w:rsidR="00EC0EE3" w:rsidRPr="002050FF" w:rsidRDefault="00EC0EE3" w:rsidP="00EC0EE3">
            <w:pPr>
              <w:autoSpaceDE w:val="0"/>
              <w:autoSpaceDN w:val="0"/>
              <w:adjustRightInd w:val="0"/>
              <w:rPr>
                <w:rFonts w:cstheme="minorHAnsi"/>
                <w:sz w:val="22"/>
                <w:szCs w:val="16"/>
              </w:rPr>
            </w:pPr>
            <w:r w:rsidRPr="002050FF">
              <w:rPr>
                <w:rFonts w:cstheme="minorHAnsi"/>
                <w:sz w:val="22"/>
                <w:szCs w:val="16"/>
              </w:rPr>
              <w:t>1,6</w:t>
            </w:r>
          </w:p>
        </w:tc>
      </w:tr>
      <w:tr w:rsidR="00EC0EE3" w:rsidTr="00513962">
        <w:tc>
          <w:tcPr>
            <w:tcW w:w="5228" w:type="dxa"/>
          </w:tcPr>
          <w:p w:rsidR="00EC0EE3" w:rsidRPr="002050FF" w:rsidRDefault="00EC0EE3" w:rsidP="00EC0EE3">
            <w:pPr>
              <w:autoSpaceDE w:val="0"/>
              <w:autoSpaceDN w:val="0"/>
              <w:adjustRightInd w:val="0"/>
              <w:rPr>
                <w:rFonts w:cstheme="minorHAnsi"/>
                <w:sz w:val="22"/>
                <w:szCs w:val="16"/>
              </w:rPr>
            </w:pPr>
            <w:r w:rsidRPr="002050FF">
              <w:rPr>
                <w:rFonts w:cstheme="minorHAnsi"/>
                <w:sz w:val="22"/>
                <w:szCs w:val="16"/>
              </w:rPr>
              <w:t xml:space="preserve">Christus ist mein Maßstab </w:t>
            </w:r>
          </w:p>
        </w:tc>
        <w:tc>
          <w:tcPr>
            <w:tcW w:w="1571" w:type="dxa"/>
          </w:tcPr>
          <w:p w:rsidR="00EC0EE3" w:rsidRPr="002050FF" w:rsidRDefault="00EC0EE3" w:rsidP="000B66C2">
            <w:pPr>
              <w:pStyle w:val="KeinLeerraum"/>
              <w:rPr>
                <w:rFonts w:cstheme="minorHAnsi"/>
                <w:sz w:val="22"/>
              </w:rPr>
            </w:pPr>
            <w:r w:rsidRPr="002050FF">
              <w:rPr>
                <w:rFonts w:cstheme="minorHAnsi"/>
                <w:sz w:val="22"/>
                <w:szCs w:val="16"/>
              </w:rPr>
              <w:t>1,9-11</w:t>
            </w:r>
          </w:p>
        </w:tc>
      </w:tr>
      <w:tr w:rsidR="00EC0EE3" w:rsidTr="00513962">
        <w:tc>
          <w:tcPr>
            <w:tcW w:w="5228" w:type="dxa"/>
            <w:shd w:val="clear" w:color="auto" w:fill="DEEAF6" w:themeFill="accent1" w:themeFillTint="33"/>
          </w:tcPr>
          <w:p w:rsidR="00EC0EE3" w:rsidRPr="002050FF" w:rsidRDefault="00EC0EE3" w:rsidP="00EC0EE3">
            <w:pPr>
              <w:autoSpaceDE w:val="0"/>
              <w:autoSpaceDN w:val="0"/>
              <w:adjustRightInd w:val="0"/>
              <w:rPr>
                <w:rFonts w:cstheme="minorHAnsi"/>
                <w:sz w:val="22"/>
                <w:szCs w:val="16"/>
              </w:rPr>
            </w:pPr>
            <w:r w:rsidRPr="002050FF">
              <w:rPr>
                <w:rFonts w:cstheme="minorHAnsi"/>
                <w:sz w:val="22"/>
                <w:szCs w:val="16"/>
              </w:rPr>
              <w:t xml:space="preserve">Christus ist mein Hauptthema </w:t>
            </w:r>
          </w:p>
        </w:tc>
        <w:tc>
          <w:tcPr>
            <w:tcW w:w="1571" w:type="dxa"/>
            <w:shd w:val="clear" w:color="auto" w:fill="DEEAF6" w:themeFill="accent1" w:themeFillTint="33"/>
          </w:tcPr>
          <w:p w:rsidR="00EC0EE3" w:rsidRPr="002050FF" w:rsidRDefault="00EC0EE3" w:rsidP="000B66C2">
            <w:pPr>
              <w:pStyle w:val="KeinLeerraum"/>
              <w:rPr>
                <w:rFonts w:cstheme="minorHAnsi"/>
                <w:sz w:val="22"/>
                <w:szCs w:val="16"/>
              </w:rPr>
            </w:pPr>
            <w:r w:rsidRPr="002050FF">
              <w:rPr>
                <w:rFonts w:cstheme="minorHAnsi"/>
                <w:sz w:val="22"/>
                <w:szCs w:val="16"/>
              </w:rPr>
              <w:t>1,18</w:t>
            </w:r>
          </w:p>
        </w:tc>
      </w:tr>
      <w:tr w:rsidR="00EC0EE3" w:rsidTr="00513962">
        <w:tc>
          <w:tcPr>
            <w:tcW w:w="5228" w:type="dxa"/>
          </w:tcPr>
          <w:p w:rsidR="00EC0EE3" w:rsidRPr="002050FF" w:rsidRDefault="00EC0EE3" w:rsidP="00EC0EE3">
            <w:pPr>
              <w:autoSpaceDE w:val="0"/>
              <w:autoSpaceDN w:val="0"/>
              <w:adjustRightInd w:val="0"/>
              <w:rPr>
                <w:rFonts w:cstheme="minorHAnsi"/>
                <w:sz w:val="22"/>
                <w:szCs w:val="16"/>
              </w:rPr>
            </w:pPr>
            <w:r w:rsidRPr="002050FF">
              <w:rPr>
                <w:rFonts w:cstheme="minorHAnsi"/>
                <w:sz w:val="22"/>
                <w:szCs w:val="16"/>
              </w:rPr>
              <w:t xml:space="preserve">Christus ist mein Beistand </w:t>
            </w:r>
          </w:p>
        </w:tc>
        <w:tc>
          <w:tcPr>
            <w:tcW w:w="1571" w:type="dxa"/>
          </w:tcPr>
          <w:p w:rsidR="00EC0EE3" w:rsidRPr="002050FF" w:rsidRDefault="00EC0EE3" w:rsidP="000B66C2">
            <w:pPr>
              <w:pStyle w:val="KeinLeerraum"/>
              <w:rPr>
                <w:rFonts w:cstheme="minorHAnsi"/>
                <w:sz w:val="22"/>
              </w:rPr>
            </w:pPr>
            <w:r w:rsidRPr="002050FF">
              <w:rPr>
                <w:rFonts w:cstheme="minorHAnsi"/>
                <w:sz w:val="22"/>
                <w:szCs w:val="16"/>
              </w:rPr>
              <w:t>1,19</w:t>
            </w:r>
          </w:p>
        </w:tc>
      </w:tr>
      <w:tr w:rsidR="00EC0EE3" w:rsidTr="00513962">
        <w:tc>
          <w:tcPr>
            <w:tcW w:w="5228" w:type="dxa"/>
            <w:shd w:val="clear" w:color="auto" w:fill="DEEAF6" w:themeFill="accent1" w:themeFillTint="33"/>
          </w:tcPr>
          <w:p w:rsidR="00EC0EE3" w:rsidRPr="002050FF" w:rsidRDefault="00EC0EE3" w:rsidP="00EC0EE3">
            <w:pPr>
              <w:autoSpaceDE w:val="0"/>
              <w:autoSpaceDN w:val="0"/>
              <w:adjustRightInd w:val="0"/>
              <w:rPr>
                <w:rFonts w:cstheme="minorHAnsi"/>
                <w:sz w:val="22"/>
                <w:szCs w:val="16"/>
              </w:rPr>
            </w:pPr>
            <w:r w:rsidRPr="002050FF">
              <w:rPr>
                <w:rFonts w:cstheme="minorHAnsi"/>
                <w:sz w:val="22"/>
                <w:szCs w:val="16"/>
              </w:rPr>
              <w:t xml:space="preserve">Christus ist mein Leben </w:t>
            </w:r>
          </w:p>
        </w:tc>
        <w:tc>
          <w:tcPr>
            <w:tcW w:w="1571" w:type="dxa"/>
            <w:shd w:val="clear" w:color="auto" w:fill="DEEAF6" w:themeFill="accent1" w:themeFillTint="33"/>
          </w:tcPr>
          <w:p w:rsidR="00EC0EE3" w:rsidRPr="002050FF" w:rsidRDefault="00EC0EE3" w:rsidP="000B66C2">
            <w:pPr>
              <w:pStyle w:val="KeinLeerraum"/>
              <w:rPr>
                <w:rFonts w:cstheme="minorHAnsi"/>
                <w:sz w:val="22"/>
              </w:rPr>
            </w:pPr>
            <w:r w:rsidRPr="002050FF">
              <w:rPr>
                <w:rFonts w:cstheme="minorHAnsi"/>
                <w:sz w:val="22"/>
                <w:szCs w:val="16"/>
              </w:rPr>
              <w:t>1,21</w:t>
            </w:r>
          </w:p>
        </w:tc>
      </w:tr>
      <w:tr w:rsidR="00EC0EE3" w:rsidTr="00513962">
        <w:tc>
          <w:tcPr>
            <w:tcW w:w="5228" w:type="dxa"/>
          </w:tcPr>
          <w:p w:rsidR="00EC0EE3" w:rsidRPr="002050FF" w:rsidRDefault="00513962" w:rsidP="00513962">
            <w:pPr>
              <w:autoSpaceDE w:val="0"/>
              <w:autoSpaceDN w:val="0"/>
              <w:adjustRightInd w:val="0"/>
              <w:rPr>
                <w:rFonts w:cstheme="minorHAnsi"/>
                <w:sz w:val="22"/>
                <w:szCs w:val="16"/>
              </w:rPr>
            </w:pPr>
            <w:r w:rsidRPr="002050FF">
              <w:rPr>
                <w:rFonts w:cstheme="minorHAnsi"/>
                <w:sz w:val="22"/>
                <w:szCs w:val="16"/>
              </w:rPr>
              <w:t xml:space="preserve">Christus ist mein Vorbild </w:t>
            </w:r>
          </w:p>
        </w:tc>
        <w:tc>
          <w:tcPr>
            <w:tcW w:w="1571" w:type="dxa"/>
          </w:tcPr>
          <w:p w:rsidR="00EC0EE3" w:rsidRPr="002050FF" w:rsidRDefault="00513962" w:rsidP="000B66C2">
            <w:pPr>
              <w:pStyle w:val="KeinLeerraum"/>
              <w:rPr>
                <w:rFonts w:cstheme="minorHAnsi"/>
                <w:sz w:val="22"/>
              </w:rPr>
            </w:pPr>
            <w:r w:rsidRPr="002050FF">
              <w:rPr>
                <w:rFonts w:cstheme="minorHAnsi"/>
                <w:sz w:val="22"/>
                <w:szCs w:val="16"/>
              </w:rPr>
              <w:t>2,5-11</w:t>
            </w:r>
          </w:p>
        </w:tc>
      </w:tr>
      <w:tr w:rsidR="00EC0EE3" w:rsidTr="00513962">
        <w:tc>
          <w:tcPr>
            <w:tcW w:w="5228" w:type="dxa"/>
            <w:shd w:val="clear" w:color="auto" w:fill="DEEAF6" w:themeFill="accent1" w:themeFillTint="33"/>
          </w:tcPr>
          <w:p w:rsidR="00EC0EE3" w:rsidRPr="002050FF" w:rsidRDefault="00513962" w:rsidP="00513962">
            <w:pPr>
              <w:autoSpaceDE w:val="0"/>
              <w:autoSpaceDN w:val="0"/>
              <w:adjustRightInd w:val="0"/>
              <w:rPr>
                <w:rFonts w:cstheme="minorHAnsi"/>
                <w:sz w:val="22"/>
                <w:szCs w:val="16"/>
              </w:rPr>
            </w:pPr>
            <w:r w:rsidRPr="002050FF">
              <w:rPr>
                <w:rFonts w:cstheme="minorHAnsi"/>
                <w:sz w:val="22"/>
                <w:szCs w:val="16"/>
              </w:rPr>
              <w:t xml:space="preserve">Christus ist meine höchste Erkenntnis </w:t>
            </w:r>
          </w:p>
        </w:tc>
        <w:tc>
          <w:tcPr>
            <w:tcW w:w="1571" w:type="dxa"/>
            <w:shd w:val="clear" w:color="auto" w:fill="DEEAF6" w:themeFill="accent1" w:themeFillTint="33"/>
          </w:tcPr>
          <w:p w:rsidR="00EC0EE3" w:rsidRPr="002050FF" w:rsidRDefault="00513962" w:rsidP="000B66C2">
            <w:pPr>
              <w:pStyle w:val="KeinLeerraum"/>
              <w:rPr>
                <w:rFonts w:cstheme="minorHAnsi"/>
                <w:sz w:val="22"/>
              </w:rPr>
            </w:pPr>
            <w:r w:rsidRPr="002050FF">
              <w:rPr>
                <w:rFonts w:cstheme="minorHAnsi"/>
                <w:sz w:val="22"/>
                <w:szCs w:val="16"/>
              </w:rPr>
              <w:t>3,8</w:t>
            </w:r>
          </w:p>
        </w:tc>
      </w:tr>
      <w:tr w:rsidR="00513962" w:rsidTr="00513962">
        <w:tc>
          <w:tcPr>
            <w:tcW w:w="5228" w:type="dxa"/>
          </w:tcPr>
          <w:p w:rsidR="00513962" w:rsidRPr="002050FF" w:rsidRDefault="00513962" w:rsidP="00513962">
            <w:pPr>
              <w:autoSpaceDE w:val="0"/>
              <w:autoSpaceDN w:val="0"/>
              <w:adjustRightInd w:val="0"/>
              <w:rPr>
                <w:rFonts w:cstheme="minorHAnsi"/>
                <w:sz w:val="22"/>
                <w:szCs w:val="16"/>
              </w:rPr>
            </w:pPr>
            <w:r w:rsidRPr="002050FF">
              <w:rPr>
                <w:rFonts w:cstheme="minorHAnsi"/>
                <w:sz w:val="22"/>
                <w:szCs w:val="16"/>
              </w:rPr>
              <w:t xml:space="preserve">Christus ist mein Gewinn </w:t>
            </w:r>
          </w:p>
        </w:tc>
        <w:tc>
          <w:tcPr>
            <w:tcW w:w="1571" w:type="dxa"/>
          </w:tcPr>
          <w:p w:rsidR="00513962" w:rsidRPr="002050FF" w:rsidRDefault="00513962" w:rsidP="000B66C2">
            <w:pPr>
              <w:pStyle w:val="KeinLeerraum"/>
              <w:rPr>
                <w:rFonts w:cstheme="minorHAnsi"/>
                <w:sz w:val="22"/>
                <w:szCs w:val="16"/>
              </w:rPr>
            </w:pPr>
            <w:r w:rsidRPr="002050FF">
              <w:rPr>
                <w:rFonts w:cstheme="minorHAnsi"/>
                <w:sz w:val="22"/>
                <w:szCs w:val="16"/>
              </w:rPr>
              <w:t>3,8</w:t>
            </w:r>
          </w:p>
        </w:tc>
      </w:tr>
      <w:tr w:rsidR="00513962" w:rsidTr="00513962">
        <w:tc>
          <w:tcPr>
            <w:tcW w:w="5228" w:type="dxa"/>
            <w:shd w:val="clear" w:color="auto" w:fill="DEEAF6" w:themeFill="accent1" w:themeFillTint="33"/>
          </w:tcPr>
          <w:p w:rsidR="00513962" w:rsidRPr="002050FF" w:rsidRDefault="00513962" w:rsidP="00513962">
            <w:pPr>
              <w:autoSpaceDE w:val="0"/>
              <w:autoSpaceDN w:val="0"/>
              <w:adjustRightInd w:val="0"/>
              <w:rPr>
                <w:rFonts w:cstheme="minorHAnsi"/>
                <w:sz w:val="22"/>
                <w:szCs w:val="16"/>
              </w:rPr>
            </w:pPr>
            <w:r w:rsidRPr="002050FF">
              <w:rPr>
                <w:rFonts w:cstheme="minorHAnsi"/>
                <w:sz w:val="22"/>
                <w:szCs w:val="16"/>
              </w:rPr>
              <w:t xml:space="preserve">Christus ist meine Gerechtigkeit </w:t>
            </w:r>
          </w:p>
        </w:tc>
        <w:tc>
          <w:tcPr>
            <w:tcW w:w="1571" w:type="dxa"/>
            <w:shd w:val="clear" w:color="auto" w:fill="DEEAF6" w:themeFill="accent1" w:themeFillTint="33"/>
          </w:tcPr>
          <w:p w:rsidR="00513962" w:rsidRPr="002050FF" w:rsidRDefault="00513962" w:rsidP="000B66C2">
            <w:pPr>
              <w:pStyle w:val="KeinLeerraum"/>
              <w:rPr>
                <w:rFonts w:cstheme="minorHAnsi"/>
                <w:sz w:val="22"/>
                <w:szCs w:val="16"/>
              </w:rPr>
            </w:pPr>
            <w:r w:rsidRPr="002050FF">
              <w:rPr>
                <w:rFonts w:cstheme="minorHAnsi"/>
                <w:sz w:val="22"/>
                <w:szCs w:val="16"/>
              </w:rPr>
              <w:t>3,9</w:t>
            </w:r>
          </w:p>
        </w:tc>
      </w:tr>
      <w:tr w:rsidR="00513962" w:rsidTr="00513962">
        <w:tc>
          <w:tcPr>
            <w:tcW w:w="5228" w:type="dxa"/>
          </w:tcPr>
          <w:p w:rsidR="00513962" w:rsidRPr="002050FF" w:rsidRDefault="00513962" w:rsidP="00513962">
            <w:pPr>
              <w:autoSpaceDE w:val="0"/>
              <w:autoSpaceDN w:val="0"/>
              <w:adjustRightInd w:val="0"/>
              <w:rPr>
                <w:rFonts w:cstheme="minorHAnsi"/>
                <w:sz w:val="22"/>
                <w:szCs w:val="16"/>
              </w:rPr>
            </w:pPr>
            <w:r w:rsidRPr="002050FF">
              <w:rPr>
                <w:rFonts w:cstheme="minorHAnsi"/>
                <w:sz w:val="22"/>
                <w:szCs w:val="16"/>
              </w:rPr>
              <w:t xml:space="preserve">Christus ist mein Ziel </w:t>
            </w:r>
          </w:p>
        </w:tc>
        <w:tc>
          <w:tcPr>
            <w:tcW w:w="1571" w:type="dxa"/>
          </w:tcPr>
          <w:p w:rsidR="00513962" w:rsidRPr="002050FF" w:rsidRDefault="00513962" w:rsidP="000B66C2">
            <w:pPr>
              <w:pStyle w:val="KeinLeerraum"/>
              <w:rPr>
                <w:rFonts w:cstheme="minorHAnsi"/>
                <w:sz w:val="22"/>
                <w:szCs w:val="16"/>
              </w:rPr>
            </w:pPr>
            <w:r w:rsidRPr="002050FF">
              <w:rPr>
                <w:rFonts w:cstheme="minorHAnsi"/>
                <w:sz w:val="22"/>
                <w:szCs w:val="16"/>
              </w:rPr>
              <w:t>3,14</w:t>
            </w:r>
          </w:p>
        </w:tc>
      </w:tr>
      <w:tr w:rsidR="00513962" w:rsidTr="00513962">
        <w:tc>
          <w:tcPr>
            <w:tcW w:w="5228" w:type="dxa"/>
            <w:shd w:val="clear" w:color="auto" w:fill="DEEAF6" w:themeFill="accent1" w:themeFillTint="33"/>
          </w:tcPr>
          <w:p w:rsidR="00513962" w:rsidRPr="002050FF" w:rsidRDefault="00513962" w:rsidP="00513962">
            <w:pPr>
              <w:autoSpaceDE w:val="0"/>
              <w:autoSpaceDN w:val="0"/>
              <w:adjustRightInd w:val="0"/>
              <w:rPr>
                <w:rFonts w:cstheme="minorHAnsi"/>
                <w:sz w:val="22"/>
                <w:szCs w:val="16"/>
              </w:rPr>
            </w:pPr>
            <w:r w:rsidRPr="002050FF">
              <w:rPr>
                <w:rFonts w:cstheme="minorHAnsi"/>
                <w:sz w:val="22"/>
                <w:szCs w:val="16"/>
              </w:rPr>
              <w:t xml:space="preserve">Christus ist meine Hoffnung </w:t>
            </w:r>
          </w:p>
        </w:tc>
        <w:tc>
          <w:tcPr>
            <w:tcW w:w="1571" w:type="dxa"/>
            <w:shd w:val="clear" w:color="auto" w:fill="DEEAF6" w:themeFill="accent1" w:themeFillTint="33"/>
          </w:tcPr>
          <w:p w:rsidR="00513962" w:rsidRPr="002050FF" w:rsidRDefault="00513962" w:rsidP="000B66C2">
            <w:pPr>
              <w:pStyle w:val="KeinLeerraum"/>
              <w:rPr>
                <w:rFonts w:cstheme="minorHAnsi"/>
                <w:sz w:val="22"/>
                <w:szCs w:val="16"/>
              </w:rPr>
            </w:pPr>
            <w:r w:rsidRPr="002050FF">
              <w:rPr>
                <w:rFonts w:cstheme="minorHAnsi"/>
                <w:sz w:val="22"/>
                <w:szCs w:val="16"/>
              </w:rPr>
              <w:t>3,20-21</w:t>
            </w:r>
          </w:p>
        </w:tc>
      </w:tr>
      <w:tr w:rsidR="00513962" w:rsidTr="00513962">
        <w:tc>
          <w:tcPr>
            <w:tcW w:w="5228" w:type="dxa"/>
          </w:tcPr>
          <w:p w:rsidR="00513962" w:rsidRPr="002050FF" w:rsidRDefault="00513962" w:rsidP="00513962">
            <w:pPr>
              <w:autoSpaceDE w:val="0"/>
              <w:autoSpaceDN w:val="0"/>
              <w:adjustRightInd w:val="0"/>
              <w:rPr>
                <w:rFonts w:cstheme="minorHAnsi"/>
                <w:sz w:val="22"/>
                <w:szCs w:val="16"/>
              </w:rPr>
            </w:pPr>
            <w:r w:rsidRPr="002050FF">
              <w:rPr>
                <w:rFonts w:cstheme="minorHAnsi"/>
                <w:sz w:val="22"/>
                <w:szCs w:val="16"/>
              </w:rPr>
              <w:t xml:space="preserve">Christus ist meine Freude </w:t>
            </w:r>
          </w:p>
        </w:tc>
        <w:tc>
          <w:tcPr>
            <w:tcW w:w="1571" w:type="dxa"/>
          </w:tcPr>
          <w:p w:rsidR="00513962" w:rsidRPr="002050FF" w:rsidRDefault="00513962" w:rsidP="000B66C2">
            <w:pPr>
              <w:pStyle w:val="KeinLeerraum"/>
              <w:rPr>
                <w:rFonts w:cstheme="minorHAnsi"/>
                <w:sz w:val="22"/>
                <w:szCs w:val="16"/>
              </w:rPr>
            </w:pPr>
            <w:r w:rsidRPr="002050FF">
              <w:rPr>
                <w:rFonts w:cstheme="minorHAnsi"/>
                <w:sz w:val="22"/>
                <w:szCs w:val="16"/>
              </w:rPr>
              <w:t>4,4</w:t>
            </w:r>
          </w:p>
        </w:tc>
      </w:tr>
      <w:tr w:rsidR="00513962" w:rsidTr="00513962">
        <w:tc>
          <w:tcPr>
            <w:tcW w:w="5228" w:type="dxa"/>
            <w:shd w:val="clear" w:color="auto" w:fill="DEEAF6" w:themeFill="accent1" w:themeFillTint="33"/>
          </w:tcPr>
          <w:p w:rsidR="00513962" w:rsidRPr="002050FF" w:rsidRDefault="00513962" w:rsidP="00513962">
            <w:pPr>
              <w:autoSpaceDE w:val="0"/>
              <w:autoSpaceDN w:val="0"/>
              <w:adjustRightInd w:val="0"/>
              <w:rPr>
                <w:rFonts w:cstheme="minorHAnsi"/>
                <w:sz w:val="22"/>
                <w:szCs w:val="16"/>
              </w:rPr>
            </w:pPr>
            <w:r w:rsidRPr="002050FF">
              <w:rPr>
                <w:rFonts w:cstheme="minorHAnsi"/>
                <w:sz w:val="22"/>
                <w:szCs w:val="16"/>
              </w:rPr>
              <w:t xml:space="preserve">Christus ist mein Friede </w:t>
            </w:r>
          </w:p>
        </w:tc>
        <w:tc>
          <w:tcPr>
            <w:tcW w:w="1571" w:type="dxa"/>
            <w:shd w:val="clear" w:color="auto" w:fill="DEEAF6" w:themeFill="accent1" w:themeFillTint="33"/>
          </w:tcPr>
          <w:p w:rsidR="00513962" w:rsidRPr="002050FF" w:rsidRDefault="00513962" w:rsidP="000B66C2">
            <w:pPr>
              <w:pStyle w:val="KeinLeerraum"/>
              <w:rPr>
                <w:rFonts w:cstheme="minorHAnsi"/>
                <w:sz w:val="22"/>
                <w:szCs w:val="16"/>
              </w:rPr>
            </w:pPr>
            <w:r w:rsidRPr="002050FF">
              <w:rPr>
                <w:rFonts w:cstheme="minorHAnsi"/>
                <w:sz w:val="22"/>
                <w:szCs w:val="16"/>
              </w:rPr>
              <w:t>4,7</w:t>
            </w:r>
          </w:p>
        </w:tc>
      </w:tr>
      <w:tr w:rsidR="00513962" w:rsidTr="00513962">
        <w:tc>
          <w:tcPr>
            <w:tcW w:w="5228" w:type="dxa"/>
          </w:tcPr>
          <w:p w:rsidR="00513962" w:rsidRPr="002050FF" w:rsidRDefault="00513962" w:rsidP="00513962">
            <w:pPr>
              <w:autoSpaceDE w:val="0"/>
              <w:autoSpaceDN w:val="0"/>
              <w:adjustRightInd w:val="0"/>
              <w:rPr>
                <w:rFonts w:cstheme="minorHAnsi"/>
                <w:sz w:val="22"/>
                <w:szCs w:val="16"/>
              </w:rPr>
            </w:pPr>
            <w:r w:rsidRPr="002050FF">
              <w:rPr>
                <w:rFonts w:cstheme="minorHAnsi"/>
                <w:sz w:val="22"/>
                <w:szCs w:val="16"/>
              </w:rPr>
              <w:t xml:space="preserve">Christus ist meine Stärke und Kraft </w:t>
            </w:r>
          </w:p>
        </w:tc>
        <w:tc>
          <w:tcPr>
            <w:tcW w:w="1571" w:type="dxa"/>
          </w:tcPr>
          <w:p w:rsidR="00513962" w:rsidRPr="002050FF" w:rsidRDefault="00513962" w:rsidP="000B66C2">
            <w:pPr>
              <w:pStyle w:val="KeinLeerraum"/>
              <w:rPr>
                <w:rFonts w:cstheme="minorHAnsi"/>
                <w:sz w:val="22"/>
                <w:szCs w:val="16"/>
              </w:rPr>
            </w:pPr>
            <w:r w:rsidRPr="002050FF">
              <w:rPr>
                <w:rFonts w:cstheme="minorHAnsi"/>
                <w:sz w:val="22"/>
                <w:szCs w:val="16"/>
              </w:rPr>
              <w:t>4,13</w:t>
            </w:r>
          </w:p>
        </w:tc>
      </w:tr>
      <w:tr w:rsidR="00EC0EE3" w:rsidTr="00513962">
        <w:tc>
          <w:tcPr>
            <w:tcW w:w="5228" w:type="dxa"/>
            <w:shd w:val="clear" w:color="auto" w:fill="DEEAF6" w:themeFill="accent1" w:themeFillTint="33"/>
          </w:tcPr>
          <w:p w:rsidR="00EC0EE3" w:rsidRPr="002050FF" w:rsidRDefault="00513962" w:rsidP="000B66C2">
            <w:pPr>
              <w:pStyle w:val="KeinLeerraum"/>
              <w:rPr>
                <w:rFonts w:cstheme="minorHAnsi"/>
                <w:sz w:val="22"/>
              </w:rPr>
            </w:pPr>
            <w:r w:rsidRPr="002050FF">
              <w:rPr>
                <w:rFonts w:cstheme="minorHAnsi"/>
                <w:sz w:val="22"/>
                <w:szCs w:val="16"/>
              </w:rPr>
              <w:t xml:space="preserve">Christus ist mein Reichtum </w:t>
            </w:r>
          </w:p>
        </w:tc>
        <w:tc>
          <w:tcPr>
            <w:tcW w:w="1571" w:type="dxa"/>
            <w:shd w:val="clear" w:color="auto" w:fill="DEEAF6" w:themeFill="accent1" w:themeFillTint="33"/>
          </w:tcPr>
          <w:p w:rsidR="00EC0EE3" w:rsidRPr="002050FF" w:rsidRDefault="00513962" w:rsidP="000B66C2">
            <w:pPr>
              <w:pStyle w:val="KeinLeerraum"/>
              <w:rPr>
                <w:rFonts w:cstheme="minorHAnsi"/>
                <w:sz w:val="22"/>
              </w:rPr>
            </w:pPr>
            <w:r w:rsidRPr="002050FF">
              <w:rPr>
                <w:rFonts w:cstheme="minorHAnsi"/>
                <w:sz w:val="22"/>
                <w:szCs w:val="16"/>
              </w:rPr>
              <w:t>4,19</w:t>
            </w:r>
          </w:p>
        </w:tc>
      </w:tr>
    </w:tbl>
    <w:p w:rsidR="00EC0EE3" w:rsidRDefault="00EC0EE3" w:rsidP="000B66C2">
      <w:pPr>
        <w:pStyle w:val="KeinLeerraum"/>
      </w:pPr>
    </w:p>
    <w:p w:rsidR="00A06395" w:rsidRDefault="00A06395" w:rsidP="000B66C2">
      <w:pPr>
        <w:pStyle w:val="KeinLeerraum"/>
      </w:pPr>
      <w:r>
        <w:t>Ich möchte den Brief an die Philipper mit diesem Vers schliessen. Es geht um unseren Herrn Jesus Christus.</w:t>
      </w:r>
    </w:p>
    <w:p w:rsidR="00513962" w:rsidRDefault="00A06395" w:rsidP="000B66C2">
      <w:pPr>
        <w:pStyle w:val="KeinLeerraum"/>
      </w:pPr>
      <w:r>
        <w:t>Phil 4,20</w:t>
      </w:r>
    </w:p>
    <w:p w:rsidR="00A06395" w:rsidRDefault="00A06395" w:rsidP="00A06395">
      <w:pPr>
        <w:pStyle w:val="Untertitel"/>
      </w:pPr>
      <w:r w:rsidRPr="00A06395">
        <w:t>20 Unserem Gott und Vater aber sei die Ehre von Ewigkeit zu Ewigkeit! Amen.</w:t>
      </w:r>
    </w:p>
    <w:p w:rsidR="000B66C2" w:rsidRPr="000B66C2" w:rsidRDefault="000B66C2" w:rsidP="000B66C2">
      <w:pPr>
        <w:pStyle w:val="KeinLeerraum"/>
      </w:pPr>
    </w:p>
    <w:p w:rsidR="007C2FFF" w:rsidRPr="00E62216" w:rsidRDefault="007C2FFF" w:rsidP="0065042A">
      <w:pPr>
        <w:pStyle w:val="KeinLeerraum"/>
      </w:pPr>
      <w:r>
        <w:t>Gebet</w:t>
      </w:r>
    </w:p>
    <w:sectPr w:rsidR="007C2FFF" w:rsidRPr="00E62216" w:rsidSect="004847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B61" w:rsidRDefault="00810B61" w:rsidP="006A58BE">
      <w:pPr>
        <w:spacing w:after="0" w:line="240" w:lineRule="auto"/>
      </w:pPr>
      <w:r>
        <w:separator/>
      </w:r>
    </w:p>
  </w:endnote>
  <w:endnote w:type="continuationSeparator" w:id="0">
    <w:p w:rsidR="00810B61" w:rsidRDefault="00810B61"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B61" w:rsidRDefault="00810B61" w:rsidP="006A58BE">
      <w:pPr>
        <w:spacing w:after="0" w:line="240" w:lineRule="auto"/>
      </w:pPr>
      <w:r>
        <w:separator/>
      </w:r>
    </w:p>
  </w:footnote>
  <w:footnote w:type="continuationSeparator" w:id="0">
    <w:p w:rsidR="00810B61" w:rsidRDefault="00810B61" w:rsidP="006A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A4011"/>
    <w:multiLevelType w:val="hybridMultilevel"/>
    <w:tmpl w:val="C3C4B2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DA7D57"/>
    <w:multiLevelType w:val="hybridMultilevel"/>
    <w:tmpl w:val="31DE77D4"/>
    <w:lvl w:ilvl="0" w:tplc="D28E23C2">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850274"/>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5CF6DCF"/>
    <w:multiLevelType w:val="hybridMultilevel"/>
    <w:tmpl w:val="6FB60AF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6DB0D9C"/>
    <w:multiLevelType w:val="hybridMultilevel"/>
    <w:tmpl w:val="B6184A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EF66AF4"/>
    <w:multiLevelType w:val="hybridMultilevel"/>
    <w:tmpl w:val="C0028FF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20506545"/>
    <w:multiLevelType w:val="hybridMultilevel"/>
    <w:tmpl w:val="B3FA0A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20434FA"/>
    <w:multiLevelType w:val="hybridMultilevel"/>
    <w:tmpl w:val="C27C98C0"/>
    <w:lvl w:ilvl="0" w:tplc="820A2E12">
      <w:start w:val="2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7AC2550"/>
    <w:multiLevelType w:val="hybridMultilevel"/>
    <w:tmpl w:val="45C633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A8278B2"/>
    <w:multiLevelType w:val="hybridMultilevel"/>
    <w:tmpl w:val="DEE4630C"/>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40C7AA6"/>
    <w:multiLevelType w:val="hybridMultilevel"/>
    <w:tmpl w:val="C78E20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67F5E76"/>
    <w:multiLevelType w:val="hybridMultilevel"/>
    <w:tmpl w:val="ACE07CA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3584A9B"/>
    <w:multiLevelType w:val="hybridMultilevel"/>
    <w:tmpl w:val="DA3237E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6556D9B"/>
    <w:multiLevelType w:val="hybridMultilevel"/>
    <w:tmpl w:val="306048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6C70136"/>
    <w:multiLevelType w:val="hybridMultilevel"/>
    <w:tmpl w:val="A6102284"/>
    <w:lvl w:ilvl="0" w:tplc="531854C6">
      <w:start w:val="1"/>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15731FB"/>
    <w:multiLevelType w:val="hybridMultilevel"/>
    <w:tmpl w:val="42B817C6"/>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21E1794"/>
    <w:multiLevelType w:val="hybridMultilevel"/>
    <w:tmpl w:val="68586948"/>
    <w:lvl w:ilvl="0" w:tplc="74ECE7F2">
      <w:start w:val="1"/>
      <w:numFmt w:val="bullet"/>
      <w:lvlText w:val="-"/>
      <w:lvlJc w:val="left"/>
      <w:pPr>
        <w:tabs>
          <w:tab w:val="num" w:pos="720"/>
        </w:tabs>
        <w:ind w:left="720" w:hanging="360"/>
      </w:pPr>
      <w:rPr>
        <w:rFonts w:ascii="Times New Roman" w:hAnsi="Times New Roman" w:hint="default"/>
      </w:rPr>
    </w:lvl>
    <w:lvl w:ilvl="1" w:tplc="EF94B8A2" w:tentative="1">
      <w:start w:val="1"/>
      <w:numFmt w:val="bullet"/>
      <w:lvlText w:val="-"/>
      <w:lvlJc w:val="left"/>
      <w:pPr>
        <w:tabs>
          <w:tab w:val="num" w:pos="1440"/>
        </w:tabs>
        <w:ind w:left="1440" w:hanging="360"/>
      </w:pPr>
      <w:rPr>
        <w:rFonts w:ascii="Times New Roman" w:hAnsi="Times New Roman" w:hint="default"/>
      </w:rPr>
    </w:lvl>
    <w:lvl w:ilvl="2" w:tplc="C3807C5A" w:tentative="1">
      <w:start w:val="1"/>
      <w:numFmt w:val="bullet"/>
      <w:lvlText w:val="-"/>
      <w:lvlJc w:val="left"/>
      <w:pPr>
        <w:tabs>
          <w:tab w:val="num" w:pos="2160"/>
        </w:tabs>
        <w:ind w:left="2160" w:hanging="360"/>
      </w:pPr>
      <w:rPr>
        <w:rFonts w:ascii="Times New Roman" w:hAnsi="Times New Roman" w:hint="default"/>
      </w:rPr>
    </w:lvl>
    <w:lvl w:ilvl="3" w:tplc="244026E2" w:tentative="1">
      <w:start w:val="1"/>
      <w:numFmt w:val="bullet"/>
      <w:lvlText w:val="-"/>
      <w:lvlJc w:val="left"/>
      <w:pPr>
        <w:tabs>
          <w:tab w:val="num" w:pos="2880"/>
        </w:tabs>
        <w:ind w:left="2880" w:hanging="360"/>
      </w:pPr>
      <w:rPr>
        <w:rFonts w:ascii="Times New Roman" w:hAnsi="Times New Roman" w:hint="default"/>
      </w:rPr>
    </w:lvl>
    <w:lvl w:ilvl="4" w:tplc="30B87B2A" w:tentative="1">
      <w:start w:val="1"/>
      <w:numFmt w:val="bullet"/>
      <w:lvlText w:val="-"/>
      <w:lvlJc w:val="left"/>
      <w:pPr>
        <w:tabs>
          <w:tab w:val="num" w:pos="3600"/>
        </w:tabs>
        <w:ind w:left="3600" w:hanging="360"/>
      </w:pPr>
      <w:rPr>
        <w:rFonts w:ascii="Times New Roman" w:hAnsi="Times New Roman" w:hint="default"/>
      </w:rPr>
    </w:lvl>
    <w:lvl w:ilvl="5" w:tplc="997A539E" w:tentative="1">
      <w:start w:val="1"/>
      <w:numFmt w:val="bullet"/>
      <w:lvlText w:val="-"/>
      <w:lvlJc w:val="left"/>
      <w:pPr>
        <w:tabs>
          <w:tab w:val="num" w:pos="4320"/>
        </w:tabs>
        <w:ind w:left="4320" w:hanging="360"/>
      </w:pPr>
      <w:rPr>
        <w:rFonts w:ascii="Times New Roman" w:hAnsi="Times New Roman" w:hint="default"/>
      </w:rPr>
    </w:lvl>
    <w:lvl w:ilvl="6" w:tplc="62DAC7C2" w:tentative="1">
      <w:start w:val="1"/>
      <w:numFmt w:val="bullet"/>
      <w:lvlText w:val="-"/>
      <w:lvlJc w:val="left"/>
      <w:pPr>
        <w:tabs>
          <w:tab w:val="num" w:pos="5040"/>
        </w:tabs>
        <w:ind w:left="5040" w:hanging="360"/>
      </w:pPr>
      <w:rPr>
        <w:rFonts w:ascii="Times New Roman" w:hAnsi="Times New Roman" w:hint="default"/>
      </w:rPr>
    </w:lvl>
    <w:lvl w:ilvl="7" w:tplc="0F3A64EC" w:tentative="1">
      <w:start w:val="1"/>
      <w:numFmt w:val="bullet"/>
      <w:lvlText w:val="-"/>
      <w:lvlJc w:val="left"/>
      <w:pPr>
        <w:tabs>
          <w:tab w:val="num" w:pos="5760"/>
        </w:tabs>
        <w:ind w:left="5760" w:hanging="360"/>
      </w:pPr>
      <w:rPr>
        <w:rFonts w:ascii="Times New Roman" w:hAnsi="Times New Roman" w:hint="default"/>
      </w:rPr>
    </w:lvl>
    <w:lvl w:ilvl="8" w:tplc="24AE8F2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A704CEF"/>
    <w:multiLevelType w:val="hybridMultilevel"/>
    <w:tmpl w:val="4B461F68"/>
    <w:lvl w:ilvl="0" w:tplc="5B36B538">
      <w:start w:val="1"/>
      <w:numFmt w:val="bullet"/>
      <w:lvlText w:val="-"/>
      <w:lvlJc w:val="left"/>
      <w:pPr>
        <w:tabs>
          <w:tab w:val="num" w:pos="720"/>
        </w:tabs>
        <w:ind w:left="720" w:hanging="360"/>
      </w:pPr>
      <w:rPr>
        <w:rFonts w:ascii="Times New Roman" w:hAnsi="Times New Roman" w:hint="default"/>
      </w:rPr>
    </w:lvl>
    <w:lvl w:ilvl="1" w:tplc="B37C5336" w:tentative="1">
      <w:start w:val="1"/>
      <w:numFmt w:val="bullet"/>
      <w:lvlText w:val="-"/>
      <w:lvlJc w:val="left"/>
      <w:pPr>
        <w:tabs>
          <w:tab w:val="num" w:pos="1440"/>
        </w:tabs>
        <w:ind w:left="1440" w:hanging="360"/>
      </w:pPr>
      <w:rPr>
        <w:rFonts w:ascii="Times New Roman" w:hAnsi="Times New Roman" w:hint="default"/>
      </w:rPr>
    </w:lvl>
    <w:lvl w:ilvl="2" w:tplc="ABD20B32" w:tentative="1">
      <w:start w:val="1"/>
      <w:numFmt w:val="bullet"/>
      <w:lvlText w:val="-"/>
      <w:lvlJc w:val="left"/>
      <w:pPr>
        <w:tabs>
          <w:tab w:val="num" w:pos="2160"/>
        </w:tabs>
        <w:ind w:left="2160" w:hanging="360"/>
      </w:pPr>
      <w:rPr>
        <w:rFonts w:ascii="Times New Roman" w:hAnsi="Times New Roman" w:hint="default"/>
      </w:rPr>
    </w:lvl>
    <w:lvl w:ilvl="3" w:tplc="EEE8E712" w:tentative="1">
      <w:start w:val="1"/>
      <w:numFmt w:val="bullet"/>
      <w:lvlText w:val="-"/>
      <w:lvlJc w:val="left"/>
      <w:pPr>
        <w:tabs>
          <w:tab w:val="num" w:pos="2880"/>
        </w:tabs>
        <w:ind w:left="2880" w:hanging="360"/>
      </w:pPr>
      <w:rPr>
        <w:rFonts w:ascii="Times New Roman" w:hAnsi="Times New Roman" w:hint="default"/>
      </w:rPr>
    </w:lvl>
    <w:lvl w:ilvl="4" w:tplc="42763908" w:tentative="1">
      <w:start w:val="1"/>
      <w:numFmt w:val="bullet"/>
      <w:lvlText w:val="-"/>
      <w:lvlJc w:val="left"/>
      <w:pPr>
        <w:tabs>
          <w:tab w:val="num" w:pos="3600"/>
        </w:tabs>
        <w:ind w:left="3600" w:hanging="360"/>
      </w:pPr>
      <w:rPr>
        <w:rFonts w:ascii="Times New Roman" w:hAnsi="Times New Roman" w:hint="default"/>
      </w:rPr>
    </w:lvl>
    <w:lvl w:ilvl="5" w:tplc="5EB832B2" w:tentative="1">
      <w:start w:val="1"/>
      <w:numFmt w:val="bullet"/>
      <w:lvlText w:val="-"/>
      <w:lvlJc w:val="left"/>
      <w:pPr>
        <w:tabs>
          <w:tab w:val="num" w:pos="4320"/>
        </w:tabs>
        <w:ind w:left="4320" w:hanging="360"/>
      </w:pPr>
      <w:rPr>
        <w:rFonts w:ascii="Times New Roman" w:hAnsi="Times New Roman" w:hint="default"/>
      </w:rPr>
    </w:lvl>
    <w:lvl w:ilvl="6" w:tplc="235C0504" w:tentative="1">
      <w:start w:val="1"/>
      <w:numFmt w:val="bullet"/>
      <w:lvlText w:val="-"/>
      <w:lvlJc w:val="left"/>
      <w:pPr>
        <w:tabs>
          <w:tab w:val="num" w:pos="5040"/>
        </w:tabs>
        <w:ind w:left="5040" w:hanging="360"/>
      </w:pPr>
      <w:rPr>
        <w:rFonts w:ascii="Times New Roman" w:hAnsi="Times New Roman" w:hint="default"/>
      </w:rPr>
    </w:lvl>
    <w:lvl w:ilvl="7" w:tplc="D1EE14B0" w:tentative="1">
      <w:start w:val="1"/>
      <w:numFmt w:val="bullet"/>
      <w:lvlText w:val="-"/>
      <w:lvlJc w:val="left"/>
      <w:pPr>
        <w:tabs>
          <w:tab w:val="num" w:pos="5760"/>
        </w:tabs>
        <w:ind w:left="5760" w:hanging="360"/>
      </w:pPr>
      <w:rPr>
        <w:rFonts w:ascii="Times New Roman" w:hAnsi="Times New Roman" w:hint="default"/>
      </w:rPr>
    </w:lvl>
    <w:lvl w:ilvl="8" w:tplc="1B0C206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B627DB9"/>
    <w:multiLevelType w:val="hybridMultilevel"/>
    <w:tmpl w:val="D11A648C"/>
    <w:lvl w:ilvl="0" w:tplc="C534D2F4">
      <w:start w:val="1"/>
      <w:numFmt w:val="bullet"/>
      <w:lvlText w:val="-"/>
      <w:lvlJc w:val="left"/>
      <w:pPr>
        <w:tabs>
          <w:tab w:val="num" w:pos="720"/>
        </w:tabs>
        <w:ind w:left="720" w:hanging="360"/>
      </w:pPr>
      <w:rPr>
        <w:rFonts w:ascii="Times New Roman" w:hAnsi="Times New Roman" w:hint="default"/>
      </w:rPr>
    </w:lvl>
    <w:lvl w:ilvl="1" w:tplc="571673BA" w:tentative="1">
      <w:start w:val="1"/>
      <w:numFmt w:val="bullet"/>
      <w:lvlText w:val="-"/>
      <w:lvlJc w:val="left"/>
      <w:pPr>
        <w:tabs>
          <w:tab w:val="num" w:pos="1440"/>
        </w:tabs>
        <w:ind w:left="1440" w:hanging="360"/>
      </w:pPr>
      <w:rPr>
        <w:rFonts w:ascii="Times New Roman" w:hAnsi="Times New Roman" w:hint="default"/>
      </w:rPr>
    </w:lvl>
    <w:lvl w:ilvl="2" w:tplc="36FA72C2" w:tentative="1">
      <w:start w:val="1"/>
      <w:numFmt w:val="bullet"/>
      <w:lvlText w:val="-"/>
      <w:lvlJc w:val="left"/>
      <w:pPr>
        <w:tabs>
          <w:tab w:val="num" w:pos="2160"/>
        </w:tabs>
        <w:ind w:left="2160" w:hanging="360"/>
      </w:pPr>
      <w:rPr>
        <w:rFonts w:ascii="Times New Roman" w:hAnsi="Times New Roman" w:hint="default"/>
      </w:rPr>
    </w:lvl>
    <w:lvl w:ilvl="3" w:tplc="040A3790" w:tentative="1">
      <w:start w:val="1"/>
      <w:numFmt w:val="bullet"/>
      <w:lvlText w:val="-"/>
      <w:lvlJc w:val="left"/>
      <w:pPr>
        <w:tabs>
          <w:tab w:val="num" w:pos="2880"/>
        </w:tabs>
        <w:ind w:left="2880" w:hanging="360"/>
      </w:pPr>
      <w:rPr>
        <w:rFonts w:ascii="Times New Roman" w:hAnsi="Times New Roman" w:hint="default"/>
      </w:rPr>
    </w:lvl>
    <w:lvl w:ilvl="4" w:tplc="D690E5A4" w:tentative="1">
      <w:start w:val="1"/>
      <w:numFmt w:val="bullet"/>
      <w:lvlText w:val="-"/>
      <w:lvlJc w:val="left"/>
      <w:pPr>
        <w:tabs>
          <w:tab w:val="num" w:pos="3600"/>
        </w:tabs>
        <w:ind w:left="3600" w:hanging="360"/>
      </w:pPr>
      <w:rPr>
        <w:rFonts w:ascii="Times New Roman" w:hAnsi="Times New Roman" w:hint="default"/>
      </w:rPr>
    </w:lvl>
    <w:lvl w:ilvl="5" w:tplc="7ADA70DA" w:tentative="1">
      <w:start w:val="1"/>
      <w:numFmt w:val="bullet"/>
      <w:lvlText w:val="-"/>
      <w:lvlJc w:val="left"/>
      <w:pPr>
        <w:tabs>
          <w:tab w:val="num" w:pos="4320"/>
        </w:tabs>
        <w:ind w:left="4320" w:hanging="360"/>
      </w:pPr>
      <w:rPr>
        <w:rFonts w:ascii="Times New Roman" w:hAnsi="Times New Roman" w:hint="default"/>
      </w:rPr>
    </w:lvl>
    <w:lvl w:ilvl="6" w:tplc="E1C86D08" w:tentative="1">
      <w:start w:val="1"/>
      <w:numFmt w:val="bullet"/>
      <w:lvlText w:val="-"/>
      <w:lvlJc w:val="left"/>
      <w:pPr>
        <w:tabs>
          <w:tab w:val="num" w:pos="5040"/>
        </w:tabs>
        <w:ind w:left="5040" w:hanging="360"/>
      </w:pPr>
      <w:rPr>
        <w:rFonts w:ascii="Times New Roman" w:hAnsi="Times New Roman" w:hint="default"/>
      </w:rPr>
    </w:lvl>
    <w:lvl w:ilvl="7" w:tplc="5864473A" w:tentative="1">
      <w:start w:val="1"/>
      <w:numFmt w:val="bullet"/>
      <w:lvlText w:val="-"/>
      <w:lvlJc w:val="left"/>
      <w:pPr>
        <w:tabs>
          <w:tab w:val="num" w:pos="5760"/>
        </w:tabs>
        <w:ind w:left="5760" w:hanging="360"/>
      </w:pPr>
      <w:rPr>
        <w:rFonts w:ascii="Times New Roman" w:hAnsi="Times New Roman" w:hint="default"/>
      </w:rPr>
    </w:lvl>
    <w:lvl w:ilvl="8" w:tplc="F60AA8B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B725C63"/>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3E76CCE"/>
    <w:multiLevelType w:val="hybridMultilevel"/>
    <w:tmpl w:val="C31EFB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8A853AC"/>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A057F19"/>
    <w:multiLevelType w:val="hybridMultilevel"/>
    <w:tmpl w:val="4F945424"/>
    <w:lvl w:ilvl="0" w:tplc="E508DF20">
      <w:start w:val="1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71424B"/>
    <w:multiLevelType w:val="hybridMultilevel"/>
    <w:tmpl w:val="B6A2093E"/>
    <w:lvl w:ilvl="0" w:tplc="3C4A6B82">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23F1C7F"/>
    <w:multiLevelType w:val="hybridMultilevel"/>
    <w:tmpl w:val="B0E82B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7A9A3802"/>
    <w:multiLevelType w:val="hybridMultilevel"/>
    <w:tmpl w:val="C3A89B14"/>
    <w:lvl w:ilvl="0" w:tplc="F2205694">
      <w:start w:val="1"/>
      <w:numFmt w:val="bullet"/>
      <w:lvlText w:val="-"/>
      <w:lvlJc w:val="left"/>
      <w:pPr>
        <w:tabs>
          <w:tab w:val="num" w:pos="720"/>
        </w:tabs>
        <w:ind w:left="720" w:hanging="360"/>
      </w:pPr>
      <w:rPr>
        <w:rFonts w:ascii="Times New Roman" w:hAnsi="Times New Roman" w:hint="default"/>
      </w:rPr>
    </w:lvl>
    <w:lvl w:ilvl="1" w:tplc="EAD0CFBE" w:tentative="1">
      <w:start w:val="1"/>
      <w:numFmt w:val="bullet"/>
      <w:lvlText w:val="-"/>
      <w:lvlJc w:val="left"/>
      <w:pPr>
        <w:tabs>
          <w:tab w:val="num" w:pos="1440"/>
        </w:tabs>
        <w:ind w:left="1440" w:hanging="360"/>
      </w:pPr>
      <w:rPr>
        <w:rFonts w:ascii="Times New Roman" w:hAnsi="Times New Roman" w:hint="default"/>
      </w:rPr>
    </w:lvl>
    <w:lvl w:ilvl="2" w:tplc="5A0C0A80" w:tentative="1">
      <w:start w:val="1"/>
      <w:numFmt w:val="bullet"/>
      <w:lvlText w:val="-"/>
      <w:lvlJc w:val="left"/>
      <w:pPr>
        <w:tabs>
          <w:tab w:val="num" w:pos="2160"/>
        </w:tabs>
        <w:ind w:left="2160" w:hanging="360"/>
      </w:pPr>
      <w:rPr>
        <w:rFonts w:ascii="Times New Roman" w:hAnsi="Times New Roman" w:hint="default"/>
      </w:rPr>
    </w:lvl>
    <w:lvl w:ilvl="3" w:tplc="120EE060" w:tentative="1">
      <w:start w:val="1"/>
      <w:numFmt w:val="bullet"/>
      <w:lvlText w:val="-"/>
      <w:lvlJc w:val="left"/>
      <w:pPr>
        <w:tabs>
          <w:tab w:val="num" w:pos="2880"/>
        </w:tabs>
        <w:ind w:left="2880" w:hanging="360"/>
      </w:pPr>
      <w:rPr>
        <w:rFonts w:ascii="Times New Roman" w:hAnsi="Times New Roman" w:hint="default"/>
      </w:rPr>
    </w:lvl>
    <w:lvl w:ilvl="4" w:tplc="63C29956" w:tentative="1">
      <w:start w:val="1"/>
      <w:numFmt w:val="bullet"/>
      <w:lvlText w:val="-"/>
      <w:lvlJc w:val="left"/>
      <w:pPr>
        <w:tabs>
          <w:tab w:val="num" w:pos="3600"/>
        </w:tabs>
        <w:ind w:left="3600" w:hanging="360"/>
      </w:pPr>
      <w:rPr>
        <w:rFonts w:ascii="Times New Roman" w:hAnsi="Times New Roman" w:hint="default"/>
      </w:rPr>
    </w:lvl>
    <w:lvl w:ilvl="5" w:tplc="E3467454" w:tentative="1">
      <w:start w:val="1"/>
      <w:numFmt w:val="bullet"/>
      <w:lvlText w:val="-"/>
      <w:lvlJc w:val="left"/>
      <w:pPr>
        <w:tabs>
          <w:tab w:val="num" w:pos="4320"/>
        </w:tabs>
        <w:ind w:left="4320" w:hanging="360"/>
      </w:pPr>
      <w:rPr>
        <w:rFonts w:ascii="Times New Roman" w:hAnsi="Times New Roman" w:hint="default"/>
      </w:rPr>
    </w:lvl>
    <w:lvl w:ilvl="6" w:tplc="13DE7A2C" w:tentative="1">
      <w:start w:val="1"/>
      <w:numFmt w:val="bullet"/>
      <w:lvlText w:val="-"/>
      <w:lvlJc w:val="left"/>
      <w:pPr>
        <w:tabs>
          <w:tab w:val="num" w:pos="5040"/>
        </w:tabs>
        <w:ind w:left="5040" w:hanging="360"/>
      </w:pPr>
      <w:rPr>
        <w:rFonts w:ascii="Times New Roman" w:hAnsi="Times New Roman" w:hint="default"/>
      </w:rPr>
    </w:lvl>
    <w:lvl w:ilvl="7" w:tplc="76340C32" w:tentative="1">
      <w:start w:val="1"/>
      <w:numFmt w:val="bullet"/>
      <w:lvlText w:val="-"/>
      <w:lvlJc w:val="left"/>
      <w:pPr>
        <w:tabs>
          <w:tab w:val="num" w:pos="5760"/>
        </w:tabs>
        <w:ind w:left="5760" w:hanging="360"/>
      </w:pPr>
      <w:rPr>
        <w:rFonts w:ascii="Times New Roman" w:hAnsi="Times New Roman" w:hint="default"/>
      </w:rPr>
    </w:lvl>
    <w:lvl w:ilvl="8" w:tplc="32C28DA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E0C6A5C"/>
    <w:multiLevelType w:val="hybridMultilevel"/>
    <w:tmpl w:val="2466BE96"/>
    <w:lvl w:ilvl="0" w:tplc="1DB880BE">
      <w:start w:val="1"/>
      <w:numFmt w:val="bullet"/>
      <w:lvlText w:val="-"/>
      <w:lvlJc w:val="left"/>
      <w:pPr>
        <w:tabs>
          <w:tab w:val="num" w:pos="720"/>
        </w:tabs>
        <w:ind w:left="720" w:hanging="360"/>
      </w:pPr>
      <w:rPr>
        <w:rFonts w:ascii="Times New Roman" w:hAnsi="Times New Roman" w:hint="default"/>
      </w:rPr>
    </w:lvl>
    <w:lvl w:ilvl="1" w:tplc="62ACC5DC" w:tentative="1">
      <w:start w:val="1"/>
      <w:numFmt w:val="bullet"/>
      <w:lvlText w:val="-"/>
      <w:lvlJc w:val="left"/>
      <w:pPr>
        <w:tabs>
          <w:tab w:val="num" w:pos="1440"/>
        </w:tabs>
        <w:ind w:left="1440" w:hanging="360"/>
      </w:pPr>
      <w:rPr>
        <w:rFonts w:ascii="Times New Roman" w:hAnsi="Times New Roman" w:hint="default"/>
      </w:rPr>
    </w:lvl>
    <w:lvl w:ilvl="2" w:tplc="2CE6E49A" w:tentative="1">
      <w:start w:val="1"/>
      <w:numFmt w:val="bullet"/>
      <w:lvlText w:val="-"/>
      <w:lvlJc w:val="left"/>
      <w:pPr>
        <w:tabs>
          <w:tab w:val="num" w:pos="2160"/>
        </w:tabs>
        <w:ind w:left="2160" w:hanging="360"/>
      </w:pPr>
      <w:rPr>
        <w:rFonts w:ascii="Times New Roman" w:hAnsi="Times New Roman" w:hint="default"/>
      </w:rPr>
    </w:lvl>
    <w:lvl w:ilvl="3" w:tplc="9BC0BFDE" w:tentative="1">
      <w:start w:val="1"/>
      <w:numFmt w:val="bullet"/>
      <w:lvlText w:val="-"/>
      <w:lvlJc w:val="left"/>
      <w:pPr>
        <w:tabs>
          <w:tab w:val="num" w:pos="2880"/>
        </w:tabs>
        <w:ind w:left="2880" w:hanging="360"/>
      </w:pPr>
      <w:rPr>
        <w:rFonts w:ascii="Times New Roman" w:hAnsi="Times New Roman" w:hint="default"/>
      </w:rPr>
    </w:lvl>
    <w:lvl w:ilvl="4" w:tplc="3B0C9C20" w:tentative="1">
      <w:start w:val="1"/>
      <w:numFmt w:val="bullet"/>
      <w:lvlText w:val="-"/>
      <w:lvlJc w:val="left"/>
      <w:pPr>
        <w:tabs>
          <w:tab w:val="num" w:pos="3600"/>
        </w:tabs>
        <w:ind w:left="3600" w:hanging="360"/>
      </w:pPr>
      <w:rPr>
        <w:rFonts w:ascii="Times New Roman" w:hAnsi="Times New Roman" w:hint="default"/>
      </w:rPr>
    </w:lvl>
    <w:lvl w:ilvl="5" w:tplc="1C5AEF32" w:tentative="1">
      <w:start w:val="1"/>
      <w:numFmt w:val="bullet"/>
      <w:lvlText w:val="-"/>
      <w:lvlJc w:val="left"/>
      <w:pPr>
        <w:tabs>
          <w:tab w:val="num" w:pos="4320"/>
        </w:tabs>
        <w:ind w:left="4320" w:hanging="360"/>
      </w:pPr>
      <w:rPr>
        <w:rFonts w:ascii="Times New Roman" w:hAnsi="Times New Roman" w:hint="default"/>
      </w:rPr>
    </w:lvl>
    <w:lvl w:ilvl="6" w:tplc="FC446ED4" w:tentative="1">
      <w:start w:val="1"/>
      <w:numFmt w:val="bullet"/>
      <w:lvlText w:val="-"/>
      <w:lvlJc w:val="left"/>
      <w:pPr>
        <w:tabs>
          <w:tab w:val="num" w:pos="5040"/>
        </w:tabs>
        <w:ind w:left="5040" w:hanging="360"/>
      </w:pPr>
      <w:rPr>
        <w:rFonts w:ascii="Times New Roman" w:hAnsi="Times New Roman" w:hint="default"/>
      </w:rPr>
    </w:lvl>
    <w:lvl w:ilvl="7" w:tplc="13120352" w:tentative="1">
      <w:start w:val="1"/>
      <w:numFmt w:val="bullet"/>
      <w:lvlText w:val="-"/>
      <w:lvlJc w:val="left"/>
      <w:pPr>
        <w:tabs>
          <w:tab w:val="num" w:pos="5760"/>
        </w:tabs>
        <w:ind w:left="5760" w:hanging="360"/>
      </w:pPr>
      <w:rPr>
        <w:rFonts w:ascii="Times New Roman" w:hAnsi="Times New Roman" w:hint="default"/>
      </w:rPr>
    </w:lvl>
    <w:lvl w:ilvl="8" w:tplc="D250C56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FCA4E09"/>
    <w:multiLevelType w:val="hybridMultilevel"/>
    <w:tmpl w:val="0520DC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3"/>
  </w:num>
  <w:num w:numId="4">
    <w:abstractNumId w:val="2"/>
  </w:num>
  <w:num w:numId="5">
    <w:abstractNumId w:val="8"/>
  </w:num>
  <w:num w:numId="6">
    <w:abstractNumId w:val="0"/>
  </w:num>
  <w:num w:numId="7">
    <w:abstractNumId w:val="11"/>
  </w:num>
  <w:num w:numId="8">
    <w:abstractNumId w:val="4"/>
  </w:num>
  <w:num w:numId="9">
    <w:abstractNumId w:val="10"/>
  </w:num>
  <w:num w:numId="10">
    <w:abstractNumId w:val="16"/>
  </w:num>
  <w:num w:numId="11">
    <w:abstractNumId w:val="24"/>
  </w:num>
  <w:num w:numId="12">
    <w:abstractNumId w:val="23"/>
  </w:num>
  <w:num w:numId="13">
    <w:abstractNumId w:val="1"/>
  </w:num>
  <w:num w:numId="14">
    <w:abstractNumId w:val="12"/>
  </w:num>
  <w:num w:numId="15">
    <w:abstractNumId w:val="25"/>
  </w:num>
  <w:num w:numId="16">
    <w:abstractNumId w:val="9"/>
  </w:num>
  <w:num w:numId="17">
    <w:abstractNumId w:val="5"/>
  </w:num>
  <w:num w:numId="18">
    <w:abstractNumId w:val="27"/>
  </w:num>
  <w:num w:numId="19">
    <w:abstractNumId w:val="17"/>
  </w:num>
  <w:num w:numId="20">
    <w:abstractNumId w:val="19"/>
  </w:num>
  <w:num w:numId="21">
    <w:abstractNumId w:val="26"/>
  </w:num>
  <w:num w:numId="22">
    <w:abstractNumId w:val="18"/>
  </w:num>
  <w:num w:numId="23">
    <w:abstractNumId w:val="14"/>
  </w:num>
  <w:num w:numId="24">
    <w:abstractNumId w:val="15"/>
  </w:num>
  <w:num w:numId="25">
    <w:abstractNumId w:val="6"/>
  </w:num>
  <w:num w:numId="26">
    <w:abstractNumId w:val="13"/>
  </w:num>
  <w:num w:numId="27">
    <w:abstractNumId w:val="28"/>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102E7"/>
    <w:rsid w:val="00025C69"/>
    <w:rsid w:val="00026AFA"/>
    <w:rsid w:val="00035B08"/>
    <w:rsid w:val="00042BF6"/>
    <w:rsid w:val="00045664"/>
    <w:rsid w:val="000465AD"/>
    <w:rsid w:val="00054C5E"/>
    <w:rsid w:val="0005558E"/>
    <w:rsid w:val="00057DE6"/>
    <w:rsid w:val="00060DDE"/>
    <w:rsid w:val="00065AC4"/>
    <w:rsid w:val="000703E5"/>
    <w:rsid w:val="000741B4"/>
    <w:rsid w:val="00085E09"/>
    <w:rsid w:val="00096A3F"/>
    <w:rsid w:val="000B16B2"/>
    <w:rsid w:val="000B66C2"/>
    <w:rsid w:val="000C16CF"/>
    <w:rsid w:val="000D1940"/>
    <w:rsid w:val="000E0CCD"/>
    <w:rsid w:val="000F4799"/>
    <w:rsid w:val="00110B64"/>
    <w:rsid w:val="00111870"/>
    <w:rsid w:val="0011715D"/>
    <w:rsid w:val="00121B4B"/>
    <w:rsid w:val="00125E9E"/>
    <w:rsid w:val="00135B5E"/>
    <w:rsid w:val="0014109A"/>
    <w:rsid w:val="00163B79"/>
    <w:rsid w:val="00165F01"/>
    <w:rsid w:val="001706CB"/>
    <w:rsid w:val="00171BC9"/>
    <w:rsid w:val="00172EFD"/>
    <w:rsid w:val="00173CF5"/>
    <w:rsid w:val="00180571"/>
    <w:rsid w:val="00185B58"/>
    <w:rsid w:val="0018676C"/>
    <w:rsid w:val="00194E19"/>
    <w:rsid w:val="001A14DB"/>
    <w:rsid w:val="001B58A1"/>
    <w:rsid w:val="001C069F"/>
    <w:rsid w:val="001C7495"/>
    <w:rsid w:val="001C75F3"/>
    <w:rsid w:val="001D119A"/>
    <w:rsid w:val="001D45DF"/>
    <w:rsid w:val="001F01A5"/>
    <w:rsid w:val="001F3111"/>
    <w:rsid w:val="00200C67"/>
    <w:rsid w:val="00201D70"/>
    <w:rsid w:val="002050FF"/>
    <w:rsid w:val="002174B8"/>
    <w:rsid w:val="00235218"/>
    <w:rsid w:val="00237A4F"/>
    <w:rsid w:val="00254078"/>
    <w:rsid w:val="00255199"/>
    <w:rsid w:val="00255622"/>
    <w:rsid w:val="00256B10"/>
    <w:rsid w:val="00261672"/>
    <w:rsid w:val="002667CD"/>
    <w:rsid w:val="00267240"/>
    <w:rsid w:val="00270003"/>
    <w:rsid w:val="002708E4"/>
    <w:rsid w:val="00281B6F"/>
    <w:rsid w:val="00282093"/>
    <w:rsid w:val="002826EB"/>
    <w:rsid w:val="0029412B"/>
    <w:rsid w:val="00295B27"/>
    <w:rsid w:val="002A0C3B"/>
    <w:rsid w:val="002A0E6C"/>
    <w:rsid w:val="002B4C25"/>
    <w:rsid w:val="002D6959"/>
    <w:rsid w:val="002D6E14"/>
    <w:rsid w:val="002E31BB"/>
    <w:rsid w:val="002F53CB"/>
    <w:rsid w:val="00310004"/>
    <w:rsid w:val="003122A8"/>
    <w:rsid w:val="00316914"/>
    <w:rsid w:val="003247D1"/>
    <w:rsid w:val="00326537"/>
    <w:rsid w:val="00355191"/>
    <w:rsid w:val="003563A8"/>
    <w:rsid w:val="00364651"/>
    <w:rsid w:val="00365180"/>
    <w:rsid w:val="00373728"/>
    <w:rsid w:val="00382AAD"/>
    <w:rsid w:val="00383B16"/>
    <w:rsid w:val="00392D51"/>
    <w:rsid w:val="003A42B0"/>
    <w:rsid w:val="003A463E"/>
    <w:rsid w:val="003A5B0C"/>
    <w:rsid w:val="003B38CA"/>
    <w:rsid w:val="003C0B5C"/>
    <w:rsid w:val="003C6D8B"/>
    <w:rsid w:val="003D1326"/>
    <w:rsid w:val="003D3834"/>
    <w:rsid w:val="003F61ED"/>
    <w:rsid w:val="00401341"/>
    <w:rsid w:val="00411CDB"/>
    <w:rsid w:val="004145AF"/>
    <w:rsid w:val="00416342"/>
    <w:rsid w:val="004224C4"/>
    <w:rsid w:val="00422C44"/>
    <w:rsid w:val="00434447"/>
    <w:rsid w:val="00434AC6"/>
    <w:rsid w:val="00444502"/>
    <w:rsid w:val="00444E9B"/>
    <w:rsid w:val="0045518C"/>
    <w:rsid w:val="00460DF9"/>
    <w:rsid w:val="004617F4"/>
    <w:rsid w:val="004618C1"/>
    <w:rsid w:val="00462405"/>
    <w:rsid w:val="00463AC8"/>
    <w:rsid w:val="004661A7"/>
    <w:rsid w:val="004717BE"/>
    <w:rsid w:val="004847A6"/>
    <w:rsid w:val="00487D46"/>
    <w:rsid w:val="00493BD3"/>
    <w:rsid w:val="00495552"/>
    <w:rsid w:val="004961E8"/>
    <w:rsid w:val="004B2A48"/>
    <w:rsid w:val="004D312C"/>
    <w:rsid w:val="004D3D41"/>
    <w:rsid w:val="004E0CAA"/>
    <w:rsid w:val="004E600A"/>
    <w:rsid w:val="004E7DE9"/>
    <w:rsid w:val="004F1172"/>
    <w:rsid w:val="004F26A9"/>
    <w:rsid w:val="004F76D8"/>
    <w:rsid w:val="00503119"/>
    <w:rsid w:val="00507830"/>
    <w:rsid w:val="0051094B"/>
    <w:rsid w:val="00510B09"/>
    <w:rsid w:val="00513962"/>
    <w:rsid w:val="00514AA9"/>
    <w:rsid w:val="0052526B"/>
    <w:rsid w:val="00525814"/>
    <w:rsid w:val="00533C69"/>
    <w:rsid w:val="00544011"/>
    <w:rsid w:val="00550221"/>
    <w:rsid w:val="00560268"/>
    <w:rsid w:val="00575B89"/>
    <w:rsid w:val="00575BE8"/>
    <w:rsid w:val="00577508"/>
    <w:rsid w:val="00581579"/>
    <w:rsid w:val="00583CD7"/>
    <w:rsid w:val="0058718C"/>
    <w:rsid w:val="005A00F3"/>
    <w:rsid w:val="005A1EA1"/>
    <w:rsid w:val="005A2017"/>
    <w:rsid w:val="005A5059"/>
    <w:rsid w:val="005B02FF"/>
    <w:rsid w:val="005B15C1"/>
    <w:rsid w:val="005B2FBD"/>
    <w:rsid w:val="005B671A"/>
    <w:rsid w:val="005B77CF"/>
    <w:rsid w:val="005C6F17"/>
    <w:rsid w:val="005C7A8F"/>
    <w:rsid w:val="005D4EF3"/>
    <w:rsid w:val="005D58A5"/>
    <w:rsid w:val="005D7B38"/>
    <w:rsid w:val="005F0F08"/>
    <w:rsid w:val="005F1764"/>
    <w:rsid w:val="00603775"/>
    <w:rsid w:val="00610E2A"/>
    <w:rsid w:val="00625033"/>
    <w:rsid w:val="00627B7A"/>
    <w:rsid w:val="00630A24"/>
    <w:rsid w:val="00633E5F"/>
    <w:rsid w:val="00642888"/>
    <w:rsid w:val="0065042A"/>
    <w:rsid w:val="006518CF"/>
    <w:rsid w:val="0065379B"/>
    <w:rsid w:val="0065518F"/>
    <w:rsid w:val="0066196F"/>
    <w:rsid w:val="00661CB3"/>
    <w:rsid w:val="00664F45"/>
    <w:rsid w:val="006700CF"/>
    <w:rsid w:val="00680084"/>
    <w:rsid w:val="006841A3"/>
    <w:rsid w:val="00686573"/>
    <w:rsid w:val="00687AAF"/>
    <w:rsid w:val="0069331F"/>
    <w:rsid w:val="0069745A"/>
    <w:rsid w:val="006A58BE"/>
    <w:rsid w:val="006A7B44"/>
    <w:rsid w:val="006B2347"/>
    <w:rsid w:val="006C3CBA"/>
    <w:rsid w:val="006C44CB"/>
    <w:rsid w:val="006D333D"/>
    <w:rsid w:val="006D4696"/>
    <w:rsid w:val="006D4CD1"/>
    <w:rsid w:val="006D6C74"/>
    <w:rsid w:val="006E0201"/>
    <w:rsid w:val="006F362A"/>
    <w:rsid w:val="006F3F9E"/>
    <w:rsid w:val="006F710F"/>
    <w:rsid w:val="00700CB7"/>
    <w:rsid w:val="00701E5F"/>
    <w:rsid w:val="00711155"/>
    <w:rsid w:val="00717382"/>
    <w:rsid w:val="00721320"/>
    <w:rsid w:val="007351E4"/>
    <w:rsid w:val="00735FF5"/>
    <w:rsid w:val="00740F02"/>
    <w:rsid w:val="00742360"/>
    <w:rsid w:val="00744955"/>
    <w:rsid w:val="007449D4"/>
    <w:rsid w:val="007525BC"/>
    <w:rsid w:val="00763012"/>
    <w:rsid w:val="00763BA5"/>
    <w:rsid w:val="007642D0"/>
    <w:rsid w:val="007735F7"/>
    <w:rsid w:val="007826DF"/>
    <w:rsid w:val="007A2507"/>
    <w:rsid w:val="007A3735"/>
    <w:rsid w:val="007A6B8D"/>
    <w:rsid w:val="007B114F"/>
    <w:rsid w:val="007B33DB"/>
    <w:rsid w:val="007B58A2"/>
    <w:rsid w:val="007C12FE"/>
    <w:rsid w:val="007C22BF"/>
    <w:rsid w:val="007C2FFF"/>
    <w:rsid w:val="007D0492"/>
    <w:rsid w:val="007D37A8"/>
    <w:rsid w:val="007D6328"/>
    <w:rsid w:val="007F0A65"/>
    <w:rsid w:val="007F14D2"/>
    <w:rsid w:val="00805C4C"/>
    <w:rsid w:val="0080613F"/>
    <w:rsid w:val="00810B61"/>
    <w:rsid w:val="00811F9F"/>
    <w:rsid w:val="008228CA"/>
    <w:rsid w:val="00842EF2"/>
    <w:rsid w:val="00852064"/>
    <w:rsid w:val="00853CB8"/>
    <w:rsid w:val="0085623A"/>
    <w:rsid w:val="00862F6A"/>
    <w:rsid w:val="00863979"/>
    <w:rsid w:val="00864F9E"/>
    <w:rsid w:val="00865CCF"/>
    <w:rsid w:val="00866650"/>
    <w:rsid w:val="00874FC0"/>
    <w:rsid w:val="00882185"/>
    <w:rsid w:val="008835AD"/>
    <w:rsid w:val="0089162E"/>
    <w:rsid w:val="0089540D"/>
    <w:rsid w:val="00896D2F"/>
    <w:rsid w:val="008A2988"/>
    <w:rsid w:val="008A3D07"/>
    <w:rsid w:val="008A51AB"/>
    <w:rsid w:val="008B6462"/>
    <w:rsid w:val="008C324B"/>
    <w:rsid w:val="008E0F0E"/>
    <w:rsid w:val="008E4EAF"/>
    <w:rsid w:val="008E7C7D"/>
    <w:rsid w:val="008F051C"/>
    <w:rsid w:val="008F34EC"/>
    <w:rsid w:val="008F7C33"/>
    <w:rsid w:val="009050F6"/>
    <w:rsid w:val="0093052B"/>
    <w:rsid w:val="00931EA2"/>
    <w:rsid w:val="00941490"/>
    <w:rsid w:val="00960639"/>
    <w:rsid w:val="00960B6B"/>
    <w:rsid w:val="0096196B"/>
    <w:rsid w:val="00961C9C"/>
    <w:rsid w:val="00967432"/>
    <w:rsid w:val="00977E91"/>
    <w:rsid w:val="00983AE1"/>
    <w:rsid w:val="00993BA7"/>
    <w:rsid w:val="00993FB7"/>
    <w:rsid w:val="00996CB2"/>
    <w:rsid w:val="009A1485"/>
    <w:rsid w:val="009A7A75"/>
    <w:rsid w:val="009B68A7"/>
    <w:rsid w:val="009C040B"/>
    <w:rsid w:val="009C27B6"/>
    <w:rsid w:val="009D1769"/>
    <w:rsid w:val="009D1A33"/>
    <w:rsid w:val="009D5075"/>
    <w:rsid w:val="009D5AA6"/>
    <w:rsid w:val="009E5DBF"/>
    <w:rsid w:val="009F2D29"/>
    <w:rsid w:val="00A02C76"/>
    <w:rsid w:val="00A05975"/>
    <w:rsid w:val="00A06395"/>
    <w:rsid w:val="00A12CB2"/>
    <w:rsid w:val="00A27266"/>
    <w:rsid w:val="00A32D9F"/>
    <w:rsid w:val="00A36FF3"/>
    <w:rsid w:val="00A37807"/>
    <w:rsid w:val="00A37C5D"/>
    <w:rsid w:val="00A452F9"/>
    <w:rsid w:val="00A51A71"/>
    <w:rsid w:val="00A764F1"/>
    <w:rsid w:val="00A8593A"/>
    <w:rsid w:val="00A92BF8"/>
    <w:rsid w:val="00A95A23"/>
    <w:rsid w:val="00AA59D9"/>
    <w:rsid w:val="00AB601C"/>
    <w:rsid w:val="00AC488C"/>
    <w:rsid w:val="00AD0E3B"/>
    <w:rsid w:val="00AF3508"/>
    <w:rsid w:val="00AF507B"/>
    <w:rsid w:val="00AF7A2B"/>
    <w:rsid w:val="00B04452"/>
    <w:rsid w:val="00B05B8D"/>
    <w:rsid w:val="00B26064"/>
    <w:rsid w:val="00B2624D"/>
    <w:rsid w:val="00B26766"/>
    <w:rsid w:val="00B34B9B"/>
    <w:rsid w:val="00B36D0C"/>
    <w:rsid w:val="00B44AC1"/>
    <w:rsid w:val="00B472DB"/>
    <w:rsid w:val="00B52407"/>
    <w:rsid w:val="00B53DEC"/>
    <w:rsid w:val="00B54D3E"/>
    <w:rsid w:val="00B6295B"/>
    <w:rsid w:val="00B656AB"/>
    <w:rsid w:val="00B65C38"/>
    <w:rsid w:val="00B66FD0"/>
    <w:rsid w:val="00B80D5B"/>
    <w:rsid w:val="00B82742"/>
    <w:rsid w:val="00B847F5"/>
    <w:rsid w:val="00B867D6"/>
    <w:rsid w:val="00B9114F"/>
    <w:rsid w:val="00B923C9"/>
    <w:rsid w:val="00B954A7"/>
    <w:rsid w:val="00B96328"/>
    <w:rsid w:val="00B9681E"/>
    <w:rsid w:val="00BA1AAE"/>
    <w:rsid w:val="00BA2BA6"/>
    <w:rsid w:val="00BB2508"/>
    <w:rsid w:val="00BB356B"/>
    <w:rsid w:val="00BB54D3"/>
    <w:rsid w:val="00BB6A8D"/>
    <w:rsid w:val="00BC3ABB"/>
    <w:rsid w:val="00BE0018"/>
    <w:rsid w:val="00BE38E4"/>
    <w:rsid w:val="00BE424D"/>
    <w:rsid w:val="00BF2875"/>
    <w:rsid w:val="00BF2DA1"/>
    <w:rsid w:val="00C15CE1"/>
    <w:rsid w:val="00C37C5E"/>
    <w:rsid w:val="00C37D7D"/>
    <w:rsid w:val="00C46C62"/>
    <w:rsid w:val="00C629FF"/>
    <w:rsid w:val="00C65FC7"/>
    <w:rsid w:val="00C71706"/>
    <w:rsid w:val="00C7395E"/>
    <w:rsid w:val="00C73B7F"/>
    <w:rsid w:val="00C745F5"/>
    <w:rsid w:val="00C76DB0"/>
    <w:rsid w:val="00C848CF"/>
    <w:rsid w:val="00CA233C"/>
    <w:rsid w:val="00CB27ED"/>
    <w:rsid w:val="00CB2F81"/>
    <w:rsid w:val="00CB478A"/>
    <w:rsid w:val="00CB50BD"/>
    <w:rsid w:val="00CB6702"/>
    <w:rsid w:val="00CB6DEE"/>
    <w:rsid w:val="00CC2F5A"/>
    <w:rsid w:val="00CD611D"/>
    <w:rsid w:val="00CD75CB"/>
    <w:rsid w:val="00CE0B1C"/>
    <w:rsid w:val="00CE17AB"/>
    <w:rsid w:val="00CF536A"/>
    <w:rsid w:val="00CF5DA8"/>
    <w:rsid w:val="00CF61A3"/>
    <w:rsid w:val="00D1328B"/>
    <w:rsid w:val="00D33602"/>
    <w:rsid w:val="00D40350"/>
    <w:rsid w:val="00D41750"/>
    <w:rsid w:val="00D42CDC"/>
    <w:rsid w:val="00D469BA"/>
    <w:rsid w:val="00D46DA4"/>
    <w:rsid w:val="00D52CDD"/>
    <w:rsid w:val="00D63E9F"/>
    <w:rsid w:val="00D65BBD"/>
    <w:rsid w:val="00D66D40"/>
    <w:rsid w:val="00D71F89"/>
    <w:rsid w:val="00D77516"/>
    <w:rsid w:val="00D8583F"/>
    <w:rsid w:val="00DA0A4F"/>
    <w:rsid w:val="00DA0AEA"/>
    <w:rsid w:val="00DA289F"/>
    <w:rsid w:val="00DA3D97"/>
    <w:rsid w:val="00DA4710"/>
    <w:rsid w:val="00DB61A6"/>
    <w:rsid w:val="00DB6314"/>
    <w:rsid w:val="00DB76CA"/>
    <w:rsid w:val="00DC6E08"/>
    <w:rsid w:val="00DD713C"/>
    <w:rsid w:val="00DE3CFF"/>
    <w:rsid w:val="00DE6675"/>
    <w:rsid w:val="00DF70AF"/>
    <w:rsid w:val="00E17223"/>
    <w:rsid w:val="00E21009"/>
    <w:rsid w:val="00E215BF"/>
    <w:rsid w:val="00E26784"/>
    <w:rsid w:val="00E324D8"/>
    <w:rsid w:val="00E4163A"/>
    <w:rsid w:val="00E46C41"/>
    <w:rsid w:val="00E47D1F"/>
    <w:rsid w:val="00E47FC6"/>
    <w:rsid w:val="00E5097B"/>
    <w:rsid w:val="00E55215"/>
    <w:rsid w:val="00E55584"/>
    <w:rsid w:val="00E5595D"/>
    <w:rsid w:val="00E62216"/>
    <w:rsid w:val="00E67030"/>
    <w:rsid w:val="00E73CB1"/>
    <w:rsid w:val="00E81105"/>
    <w:rsid w:val="00E8265D"/>
    <w:rsid w:val="00E83A79"/>
    <w:rsid w:val="00E8766C"/>
    <w:rsid w:val="00E87704"/>
    <w:rsid w:val="00EB39E4"/>
    <w:rsid w:val="00EB5969"/>
    <w:rsid w:val="00EC0EE3"/>
    <w:rsid w:val="00EC164F"/>
    <w:rsid w:val="00EC321D"/>
    <w:rsid w:val="00EC48C5"/>
    <w:rsid w:val="00EC5393"/>
    <w:rsid w:val="00ED21E4"/>
    <w:rsid w:val="00ED2E9D"/>
    <w:rsid w:val="00ED41A3"/>
    <w:rsid w:val="00ED6C36"/>
    <w:rsid w:val="00EE14DC"/>
    <w:rsid w:val="00EE6DFB"/>
    <w:rsid w:val="00EF17AE"/>
    <w:rsid w:val="00EF30E3"/>
    <w:rsid w:val="00EF44A6"/>
    <w:rsid w:val="00F04CE3"/>
    <w:rsid w:val="00F0657F"/>
    <w:rsid w:val="00F258A2"/>
    <w:rsid w:val="00F27C92"/>
    <w:rsid w:val="00F27D9E"/>
    <w:rsid w:val="00F354A5"/>
    <w:rsid w:val="00F36A0D"/>
    <w:rsid w:val="00F534F7"/>
    <w:rsid w:val="00F55A8C"/>
    <w:rsid w:val="00F577BD"/>
    <w:rsid w:val="00F67E6F"/>
    <w:rsid w:val="00F85D89"/>
    <w:rsid w:val="00F97DDB"/>
    <w:rsid w:val="00FA084D"/>
    <w:rsid w:val="00FA2D5E"/>
    <w:rsid w:val="00FA3908"/>
    <w:rsid w:val="00FA44F3"/>
    <w:rsid w:val="00FA5F55"/>
    <w:rsid w:val="00FD15EF"/>
    <w:rsid w:val="00FD3947"/>
    <w:rsid w:val="00FD4C46"/>
    <w:rsid w:val="00FD7C2E"/>
    <w:rsid w:val="00FE2DF4"/>
    <w:rsid w:val="00FE778B"/>
    <w:rsid w:val="00FF66C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2DC7"/>
  <w15:chartTrackingRefBased/>
  <w15:docId w15:val="{44A4CAB4-7AF5-4B46-9FE2-298E89DC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F051C"/>
    <w:rPr>
      <w:sz w:val="24"/>
    </w:rPr>
  </w:style>
  <w:style w:type="paragraph" w:styleId="berschrift1">
    <w:name w:val="heading 1"/>
    <w:basedOn w:val="Standard"/>
    <w:next w:val="Standard"/>
    <w:link w:val="berschrift1Zchn"/>
    <w:autoRedefine/>
    <w:uiPriority w:val="9"/>
    <w:qFormat/>
    <w:rsid w:val="006D4696"/>
    <w:pPr>
      <w:keepNext/>
      <w:keepLines/>
      <w:spacing w:before="240" w:after="0"/>
      <w:outlineLvl w:val="0"/>
    </w:pPr>
    <w:rPr>
      <w:rFonts w:asciiTheme="majorHAnsi" w:eastAsiaTheme="majorEastAsia" w:hAnsiTheme="majorHAnsi" w:cstheme="majorBidi"/>
      <w:sz w:val="28"/>
      <w:szCs w:val="32"/>
    </w:rPr>
  </w:style>
  <w:style w:type="paragraph" w:styleId="berschrift2">
    <w:name w:val="heading 2"/>
    <w:basedOn w:val="Standard"/>
    <w:next w:val="Standard"/>
    <w:link w:val="berschrift2Zchn"/>
    <w:uiPriority w:val="9"/>
    <w:unhideWhenUsed/>
    <w:qFormat/>
    <w:rsid w:val="00866650"/>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berschrift3">
    <w:name w:val="heading 3"/>
    <w:basedOn w:val="Standard"/>
    <w:next w:val="Standard"/>
    <w:link w:val="berschrift3Zchn"/>
    <w:autoRedefine/>
    <w:uiPriority w:val="9"/>
    <w:unhideWhenUsed/>
    <w:qFormat/>
    <w:rsid w:val="006A7B44"/>
    <w:pPr>
      <w:keepNext/>
      <w:keepLines/>
      <w:spacing w:before="40" w:after="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6D4696"/>
    <w:rPr>
      <w:rFonts w:asciiTheme="majorHAnsi" w:eastAsiaTheme="majorEastAsia" w:hAnsiTheme="majorHAnsi" w:cstheme="majorBidi"/>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CB6DEE"/>
    <w:pPr>
      <w:numPr>
        <w:ilvl w:val="1"/>
      </w:numPr>
      <w:spacing w:after="40"/>
      <w:ind w:left="708"/>
    </w:pPr>
    <w:rPr>
      <w:rFonts w:eastAsiaTheme="minorEastAsia"/>
      <w:i/>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CB6DEE"/>
    <w:rPr>
      <w:rFonts w:eastAsiaTheme="minorEastAsia"/>
      <w:i/>
      <w:color w:val="000000" w:themeColor="text1"/>
      <w:spacing w:val="15"/>
      <w:sz w:val="24"/>
      <w:szCs w:val="25"/>
    </w:rPr>
  </w:style>
  <w:style w:type="paragraph" w:styleId="KeinLeerraum">
    <w:name w:val="No Spacing"/>
    <w:uiPriority w:val="1"/>
    <w:qFormat/>
    <w:rsid w:val="008F34EC"/>
    <w:pPr>
      <w:spacing w:after="0" w:line="240" w:lineRule="auto"/>
    </w:pPr>
    <w:rPr>
      <w:sz w:val="24"/>
    </w:rPr>
  </w:style>
  <w:style w:type="paragraph" w:styleId="Listenabsatz">
    <w:name w:val="List Paragraph"/>
    <w:basedOn w:val="Standard"/>
    <w:uiPriority w:val="34"/>
    <w:qFormat/>
    <w:rsid w:val="004E600A"/>
    <w:pPr>
      <w:ind w:left="720"/>
      <w:contextualSpacing/>
    </w:pPr>
  </w:style>
  <w:style w:type="character" w:customStyle="1" w:styleId="berschrift2Zchn">
    <w:name w:val="Überschrift 2 Zchn"/>
    <w:basedOn w:val="Absatz-Standardschriftart"/>
    <w:link w:val="berschrift2"/>
    <w:uiPriority w:val="9"/>
    <w:rsid w:val="00866650"/>
    <w:rPr>
      <w:rFonts w:asciiTheme="majorHAnsi" w:eastAsiaTheme="majorEastAsia" w:hAnsiTheme="majorHAnsi" w:cstheme="majorBidi"/>
      <w:b/>
      <w:color w:val="000000" w:themeColor="text1"/>
      <w:sz w:val="26"/>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6A7B44"/>
    <w:rPr>
      <w:rFonts w:asciiTheme="majorHAnsi" w:eastAsiaTheme="majorEastAsia" w:hAnsiTheme="majorHAnsi" w:cstheme="majorBidi"/>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559875062">
          <w:marLeft w:val="720"/>
          <w:marRight w:val="0"/>
          <w:marTop w:val="0"/>
          <w:marBottom w:val="0"/>
          <w:divBdr>
            <w:top w:val="none" w:sz="0" w:space="0" w:color="auto"/>
            <w:left w:val="none" w:sz="0" w:space="0" w:color="auto"/>
            <w:bottom w:val="none" w:sz="0" w:space="0" w:color="auto"/>
            <w:right w:val="none" w:sz="0" w:space="0" w:color="auto"/>
          </w:divBdr>
        </w:div>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1598515495">
          <w:marLeft w:val="0"/>
          <w:marRight w:val="0"/>
          <w:marTop w:val="0"/>
          <w:marBottom w:val="0"/>
          <w:divBdr>
            <w:top w:val="none" w:sz="0" w:space="0" w:color="auto"/>
            <w:left w:val="none" w:sz="0" w:space="0" w:color="auto"/>
            <w:bottom w:val="none" w:sz="0" w:space="0" w:color="auto"/>
            <w:right w:val="none" w:sz="0" w:space="0" w:color="auto"/>
          </w:divBdr>
        </w:div>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sChild>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762607872">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60119009">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1700427172">
          <w:marLeft w:val="720"/>
          <w:marRight w:val="0"/>
          <w:marTop w:val="0"/>
          <w:marBottom w:val="0"/>
          <w:divBdr>
            <w:top w:val="none" w:sz="0" w:space="0" w:color="auto"/>
            <w:left w:val="none" w:sz="0" w:space="0" w:color="auto"/>
            <w:bottom w:val="none" w:sz="0" w:space="0" w:color="auto"/>
            <w:right w:val="none" w:sz="0" w:space="0" w:color="auto"/>
          </w:divBdr>
        </w:div>
        <w:div w:id="724111779">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629628081">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391885692">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47402083">
          <w:marLeft w:val="0"/>
          <w:marRight w:val="0"/>
          <w:marTop w:val="0"/>
          <w:marBottom w:val="0"/>
          <w:divBdr>
            <w:top w:val="none" w:sz="0" w:space="0" w:color="auto"/>
            <w:left w:val="none" w:sz="0" w:space="0" w:color="auto"/>
            <w:bottom w:val="none" w:sz="0" w:space="0" w:color="auto"/>
            <w:right w:val="none" w:sz="0" w:space="0" w:color="auto"/>
          </w:divBdr>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1518037233">
          <w:marLeft w:val="0"/>
          <w:marRight w:val="0"/>
          <w:marTop w:val="0"/>
          <w:marBottom w:val="0"/>
          <w:divBdr>
            <w:top w:val="none" w:sz="0" w:space="0" w:color="auto"/>
            <w:left w:val="none" w:sz="0" w:space="0" w:color="auto"/>
            <w:bottom w:val="none" w:sz="0" w:space="0" w:color="auto"/>
            <w:right w:val="none" w:sz="0" w:space="0" w:color="auto"/>
          </w:divBdr>
        </w:div>
        <w:div w:id="494152806">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1367481959">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2080588546">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8723714">
          <w:marLeft w:val="0"/>
          <w:marRight w:val="0"/>
          <w:marTop w:val="0"/>
          <w:marBottom w:val="0"/>
          <w:divBdr>
            <w:top w:val="none" w:sz="0" w:space="0" w:color="auto"/>
            <w:left w:val="none" w:sz="0" w:space="0" w:color="auto"/>
            <w:bottom w:val="none" w:sz="0" w:space="0" w:color="auto"/>
            <w:right w:val="none" w:sz="0" w:space="0" w:color="auto"/>
          </w:divBdr>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324478418">
          <w:marLeft w:val="0"/>
          <w:marRight w:val="0"/>
          <w:marTop w:val="0"/>
          <w:marBottom w:val="0"/>
          <w:divBdr>
            <w:top w:val="none" w:sz="0" w:space="0" w:color="auto"/>
            <w:left w:val="none" w:sz="0" w:space="0" w:color="auto"/>
            <w:bottom w:val="none" w:sz="0" w:space="0" w:color="auto"/>
            <w:right w:val="none" w:sz="0" w:space="0" w:color="auto"/>
          </w:divBdr>
        </w:div>
        <w:div w:id="259217673">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965549604">
          <w:marLeft w:val="720"/>
          <w:marRight w:val="0"/>
          <w:marTop w:val="0"/>
          <w:marBottom w:val="0"/>
          <w:divBdr>
            <w:top w:val="none" w:sz="0" w:space="0" w:color="auto"/>
            <w:left w:val="none" w:sz="0" w:space="0" w:color="auto"/>
            <w:bottom w:val="none" w:sz="0" w:space="0" w:color="auto"/>
            <w:right w:val="none" w:sz="0" w:space="0" w:color="auto"/>
          </w:divBdr>
        </w:div>
      </w:divsChild>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208569835">
          <w:marLeft w:val="0"/>
          <w:marRight w:val="0"/>
          <w:marTop w:val="0"/>
          <w:marBottom w:val="0"/>
          <w:divBdr>
            <w:top w:val="none" w:sz="0" w:space="0" w:color="auto"/>
            <w:left w:val="none" w:sz="0" w:space="0" w:color="auto"/>
            <w:bottom w:val="none" w:sz="0" w:space="0" w:color="auto"/>
            <w:right w:val="none" w:sz="0" w:space="0" w:color="auto"/>
          </w:divBdr>
        </w:div>
        <w:div w:id="131020810">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1100495137">
          <w:marLeft w:val="0"/>
          <w:marRight w:val="0"/>
          <w:marTop w:val="0"/>
          <w:marBottom w:val="0"/>
          <w:divBdr>
            <w:top w:val="none" w:sz="0" w:space="0" w:color="auto"/>
            <w:left w:val="none" w:sz="0" w:space="0" w:color="auto"/>
            <w:bottom w:val="none" w:sz="0" w:space="0" w:color="auto"/>
            <w:right w:val="none" w:sz="0" w:space="0" w:color="auto"/>
          </w:divBdr>
        </w:div>
        <w:div w:id="779642512">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385570668">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 w:id="11668218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ECC96-2AEB-4606-8F08-7750BE3F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2964</Words>
  <Characters>18678</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Mätthu</cp:lastModifiedBy>
  <cp:revision>21</cp:revision>
  <cp:lastPrinted>2020-04-26T14:50:00Z</cp:lastPrinted>
  <dcterms:created xsi:type="dcterms:W3CDTF">2020-04-26T15:54:00Z</dcterms:created>
  <dcterms:modified xsi:type="dcterms:W3CDTF">2020-08-26T08:35:00Z</dcterms:modified>
</cp:coreProperties>
</file>