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B895" w14:textId="4BE97695" w:rsidR="00770CB9" w:rsidRPr="00DC5E71" w:rsidRDefault="00770CB9" w:rsidP="00770CB9">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18</w:t>
      </w:r>
      <w:r w:rsidR="00506793">
        <w:rPr>
          <w:rFonts w:asciiTheme="minorHAnsi" w:hAnsiTheme="minorHAnsi" w:cstheme="minorHAnsi"/>
          <w:b/>
          <w:sz w:val="32"/>
          <w:szCs w:val="32"/>
          <w:lang w:eastAsia="de-CH"/>
        </w:rPr>
        <w:t xml:space="preserve"> | Das </w:t>
      </w:r>
      <w:r w:rsidR="00410259">
        <w:rPr>
          <w:rFonts w:asciiTheme="minorHAnsi" w:hAnsiTheme="minorHAnsi" w:cstheme="minorHAnsi"/>
          <w:b/>
          <w:sz w:val="32"/>
          <w:szCs w:val="32"/>
          <w:lang w:eastAsia="de-CH"/>
        </w:rPr>
        <w:t xml:space="preserve">politische Babylon | das </w:t>
      </w:r>
      <w:r w:rsidR="00506793">
        <w:rPr>
          <w:rFonts w:asciiTheme="minorHAnsi" w:hAnsiTheme="minorHAnsi" w:cstheme="minorHAnsi"/>
          <w:b/>
          <w:sz w:val="32"/>
          <w:szCs w:val="32"/>
          <w:lang w:eastAsia="de-CH"/>
        </w:rPr>
        <w:t>wirtschaftliche</w:t>
      </w:r>
      <w:r w:rsidR="00410259">
        <w:rPr>
          <w:rFonts w:asciiTheme="minorHAnsi" w:hAnsiTheme="minorHAnsi" w:cstheme="minorHAnsi"/>
          <w:b/>
          <w:sz w:val="32"/>
          <w:szCs w:val="32"/>
          <w:lang w:eastAsia="de-CH"/>
        </w:rPr>
        <w:t xml:space="preserve"> System</w:t>
      </w:r>
      <w:r w:rsidR="00506793">
        <w:rPr>
          <w:rFonts w:asciiTheme="minorHAnsi" w:hAnsiTheme="minorHAnsi" w:cstheme="minorHAnsi"/>
          <w:b/>
          <w:sz w:val="32"/>
          <w:szCs w:val="32"/>
          <w:lang w:eastAsia="de-CH"/>
        </w:rPr>
        <w:t xml:space="preserve"> Babylon</w:t>
      </w:r>
      <w:r w:rsidR="00410259">
        <w:rPr>
          <w:rFonts w:asciiTheme="minorHAnsi" w:hAnsiTheme="minorHAnsi" w:cstheme="minorHAnsi"/>
          <w:b/>
          <w:sz w:val="32"/>
          <w:szCs w:val="32"/>
          <w:lang w:eastAsia="de-CH"/>
        </w:rPr>
        <w:t>s</w:t>
      </w:r>
    </w:p>
    <w:p w14:paraId="27D5F723" w14:textId="229D9674" w:rsidR="00076F8A" w:rsidRDefault="005635AD" w:rsidP="00076F8A">
      <w:pPr>
        <w:pStyle w:val="KeinLeerraum"/>
      </w:pPr>
      <w:r>
        <w:rPr>
          <w:rFonts w:asciiTheme="minorHAnsi" w:hAnsiTheme="minorHAnsi" w:cstheme="minorHAnsi"/>
          <w:szCs w:val="24"/>
          <w:lang w:eastAsia="de-CH"/>
        </w:rPr>
        <w:t xml:space="preserve">Wie </w:t>
      </w:r>
      <w:r w:rsidR="00076F8A">
        <w:rPr>
          <w:rFonts w:asciiTheme="minorHAnsi" w:hAnsiTheme="minorHAnsi" w:cstheme="minorHAnsi"/>
          <w:szCs w:val="24"/>
          <w:lang w:eastAsia="de-CH"/>
        </w:rPr>
        <w:t>schon</w:t>
      </w:r>
      <w:r>
        <w:rPr>
          <w:rFonts w:asciiTheme="minorHAnsi" w:hAnsiTheme="minorHAnsi" w:cstheme="minorHAnsi"/>
          <w:szCs w:val="24"/>
          <w:lang w:eastAsia="de-CH"/>
        </w:rPr>
        <w:t xml:space="preserve"> in der Einführung in die Kp</w:t>
      </w:r>
      <w:r w:rsidR="00076F8A">
        <w:rPr>
          <w:rFonts w:asciiTheme="minorHAnsi" w:hAnsiTheme="minorHAnsi" w:cstheme="minorHAnsi"/>
          <w:szCs w:val="24"/>
          <w:lang w:eastAsia="de-CH"/>
        </w:rPr>
        <w:t>.</w:t>
      </w:r>
      <w:r>
        <w:rPr>
          <w:rFonts w:asciiTheme="minorHAnsi" w:hAnsiTheme="minorHAnsi" w:cstheme="minorHAnsi"/>
          <w:szCs w:val="24"/>
          <w:lang w:eastAsia="de-CH"/>
        </w:rPr>
        <w:t xml:space="preserve"> 17 und 18 dargelegt, </w:t>
      </w:r>
      <w:r w:rsidR="00076F8A">
        <w:rPr>
          <w:rFonts w:asciiTheme="minorHAnsi" w:hAnsiTheme="minorHAnsi" w:cstheme="minorHAnsi"/>
          <w:szCs w:val="24"/>
          <w:lang w:eastAsia="de-CH"/>
        </w:rPr>
        <w:t xml:space="preserve">beschreibt Johannes </w:t>
      </w:r>
      <w:r w:rsidR="00076F8A">
        <w:t>in diesem letzten Einschub (17-19,6) den Fall und die endgültige Zerstörung Babylons. Babylon ist das nachsintflutliche antigöttliche, religiöse und politisch-wirtschaftliche System Satans, dem Fürst dieser Welt (Vgl. Joh 12,31; 14,30; 16,11; 2Kor 4,4).</w:t>
      </w:r>
    </w:p>
    <w:p w14:paraId="2A025289" w14:textId="2A098E86" w:rsidR="001034C4" w:rsidRPr="00F77D7D" w:rsidRDefault="00076F8A" w:rsidP="001034C4">
      <w:pPr>
        <w:pStyle w:val="KeinLeerraum"/>
        <w:rPr>
          <w:b/>
        </w:rPr>
      </w:pPr>
      <w:r>
        <w:tab/>
        <w:t>Nachdem in Kp. 17 schwerpunktmässig der Fall des religiösen Systems</w:t>
      </w:r>
      <w:r w:rsidR="001034C4">
        <w:t xml:space="preserve"> beschrieben wird, d.h. de</w:t>
      </w:r>
      <w:r w:rsidR="008B5344">
        <w:t>n</w:t>
      </w:r>
      <w:r w:rsidR="001034C4">
        <w:t xml:space="preserve"> Fall der Hure Babylon, wird nun in Kp. 18 der Fall des </w:t>
      </w:r>
      <w:r w:rsidR="001034C4" w:rsidRPr="00F77D7D">
        <w:t>politischen Babylons und dessen Wirtschaftssystem</w:t>
      </w:r>
      <w:r w:rsidR="001034C4">
        <w:t xml:space="preserve"> beschrieben, nämlich de</w:t>
      </w:r>
      <w:r w:rsidR="008B5344">
        <w:t>n</w:t>
      </w:r>
      <w:r w:rsidR="001034C4">
        <w:t xml:space="preserve"> Fall der grossen Stadt (Stadt = griechisch Polis, d.h. Politik (Regierung)).</w:t>
      </w:r>
    </w:p>
    <w:p w14:paraId="12A19771" w14:textId="66FD163E" w:rsidR="00076F8A" w:rsidRDefault="006D5255" w:rsidP="00076F8A">
      <w:pPr>
        <w:pStyle w:val="KeinLeerraum"/>
      </w:pPr>
      <w:r>
        <w:t xml:space="preserve"> Chronologisch müssen wir Kp</w:t>
      </w:r>
      <w:r w:rsidR="00E376E6">
        <w:t>.</w:t>
      </w:r>
      <w:r>
        <w:t xml:space="preserve"> 18 am Ende der zweiten Hälfte der Trübsal einordnen</w:t>
      </w:r>
      <w:r w:rsidR="003548FD">
        <w:t>, also unmittelbar vor dem zweiten Kommen des Herrn Jesus</w:t>
      </w:r>
      <w:r>
        <w:t xml:space="preserve">. Seit der Mitte der Trübsal hat der Herr Jesus den gläubigen </w:t>
      </w:r>
      <w:r w:rsidR="003548FD">
        <w:t xml:space="preserve">jüdischen </w:t>
      </w:r>
      <w:r>
        <w:t>Überrest vor der Tötungsmaschinerie des endzeitlichen Diktator</w:t>
      </w:r>
      <w:r w:rsidR="004F55CB">
        <w:t>s</w:t>
      </w:r>
      <w:r>
        <w:t xml:space="preserve"> und des Antichristen </w:t>
      </w:r>
      <w:r w:rsidR="004F55CB">
        <w:t>in</w:t>
      </w:r>
      <w:r w:rsidR="003548FD">
        <w:t xml:space="preserve"> Bozra (Jordanien) in </w:t>
      </w:r>
      <w:r w:rsidR="004F55CB">
        <w:t xml:space="preserve">Sicherheit gebracht. </w:t>
      </w:r>
      <w:r>
        <w:t xml:space="preserve">Es wird eine Zeit sein, wo offiziell keine andere Anbetung erlaubt sein wird, als die des ersten Tieres. </w:t>
      </w:r>
      <w:r w:rsidR="004F55CB">
        <w:t>Überall werden Standbilder aufgestellt werden, damit die Bewohner der Erde sich davor niederwerfen und das erste Tier aus dem Meer, d.h. den letzten Herrscher des wiedererstanden Römischen Reiches</w:t>
      </w:r>
      <w:r w:rsidR="003548FD">
        <w:t>,</w:t>
      </w:r>
      <w:r w:rsidR="004F55CB">
        <w:t xml:space="preserve"> anbeten. </w:t>
      </w:r>
      <w:r w:rsidR="003548FD">
        <w:t xml:space="preserve">Das ist auch der Grund, warum das endzeitliche religiöse System in der Mitte der Trübsal vernichtet worden ist. In dieser </w:t>
      </w:r>
      <w:r w:rsidR="00691A9B">
        <w:t>Z</w:t>
      </w:r>
      <w:r w:rsidR="003548FD">
        <w:t xml:space="preserve">eit werden viele </w:t>
      </w:r>
      <w:r w:rsidR="00691A9B">
        <w:t xml:space="preserve">Menschen aus den Nationen und aus </w:t>
      </w:r>
      <w:r w:rsidR="003548FD">
        <w:t xml:space="preserve">Israel </w:t>
      </w:r>
      <w:r w:rsidR="00691A9B">
        <w:t>getötet werden.</w:t>
      </w:r>
    </w:p>
    <w:p w14:paraId="71184576" w14:textId="2F3E9C5D" w:rsidR="00C1332E" w:rsidRDefault="00C1332E" w:rsidP="00527E54">
      <w:pPr>
        <w:pStyle w:val="KeinLeerraum"/>
      </w:pPr>
      <w:r>
        <w:tab/>
      </w:r>
      <w:r w:rsidR="00527E54">
        <w:t xml:space="preserve">Willem Ouweneel schreibt: </w:t>
      </w:r>
      <w:r w:rsidR="00527E54" w:rsidRPr="00527E54">
        <w:rPr>
          <w:i/>
          <w:iCs/>
        </w:rPr>
        <w:t>Obwohl es in Offb 18 wie in 17 um die große Hure geht, finden sich auffallende Unterschiede. In Offb 18 werden das Tier und seine Könige mit keinem Wort mehr erwähnt, ebenso wenig wie die Stellung Babylons als Frau oder Hure (außer dem Rückblick in Vers 3). Geht es in Offb 17 um das Gericht über Babylon als „Hure“, d.h. als falsche religiöse Macht; handelt es sich in Offb 18 um ihr Gericht als „Stadt“, d.h. als wirtschaftlich-kulturell-politische Macht. Die zehn Könige des Tieres hassen sie (17,16), die „Könige der Erde“ beklagen sie (18,9).</w:t>
      </w:r>
    </w:p>
    <w:p w14:paraId="1909FA80" w14:textId="5676AF5D" w:rsidR="005635AD" w:rsidRDefault="005635AD" w:rsidP="009C1ED2">
      <w:pPr>
        <w:pStyle w:val="KeinLeerraum"/>
        <w:rPr>
          <w:rFonts w:asciiTheme="minorHAnsi" w:hAnsiTheme="minorHAnsi" w:cstheme="minorHAnsi"/>
          <w:szCs w:val="24"/>
          <w:lang w:eastAsia="de-CH"/>
        </w:rPr>
      </w:pPr>
    </w:p>
    <w:p w14:paraId="445F0727" w14:textId="210D01E9" w:rsidR="00955873" w:rsidRPr="00A925A4" w:rsidRDefault="00955873" w:rsidP="00955873">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Ankündigung des Gerichts</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1-3</w:t>
      </w:r>
    </w:p>
    <w:p w14:paraId="55EC6315" w14:textId="0A7E7D84" w:rsidR="00506793" w:rsidRDefault="0095587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818F2" w:rsidRPr="008818F2">
        <w:rPr>
          <w:rFonts w:asciiTheme="minorHAnsi" w:hAnsiTheme="minorHAnsi" w:cstheme="minorHAnsi"/>
          <w:szCs w:val="24"/>
          <w:lang w:eastAsia="de-CH"/>
        </w:rPr>
        <w:t>Nach diesem sah ich einen anderen Engel aus dem Himmel herabkommen, der große Macht hatte; und die Erde wurde von seiner Herrlichkeit erleuchtet. 2 Und er rief mit starker Stimme und sprach: Gefallen, gefallen ist Babylon, die Große, und ist eine Behausung von Dämonen geworden und ein Gefängnis jedes unreinen Geistes und ein Gefängnis jedes unreinen und gehassten Vogels. 3 Denn von dem Wein der Wut ihrer Unzucht haben alle Nationen getrunken, und die Könige der Erde haben Unzucht mit ihr getrieben, und die Kaufleute der Erde sind durch die Kraft ihrer Üppigkeit reich geworden.</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8818F2" w:rsidRPr="00A925A4">
        <w:rPr>
          <w:rFonts w:asciiTheme="minorHAnsi" w:hAnsiTheme="minorHAnsi" w:cstheme="minorHAnsi"/>
          <w:b/>
          <w:szCs w:val="24"/>
          <w:lang w:eastAsia="de-CH"/>
        </w:rPr>
        <w:t>1</w:t>
      </w:r>
      <w:r w:rsidR="008818F2">
        <w:rPr>
          <w:rFonts w:asciiTheme="minorHAnsi" w:hAnsiTheme="minorHAnsi" w:cstheme="minorHAnsi"/>
          <w:b/>
          <w:szCs w:val="24"/>
          <w:lang w:eastAsia="de-CH"/>
        </w:rPr>
        <w:t>8</w:t>
      </w:r>
      <w:r w:rsidR="008818F2" w:rsidRPr="00A925A4">
        <w:rPr>
          <w:rFonts w:asciiTheme="minorHAnsi" w:hAnsiTheme="minorHAnsi" w:cstheme="minorHAnsi"/>
          <w:b/>
          <w:szCs w:val="24"/>
          <w:lang w:eastAsia="de-CH"/>
        </w:rPr>
        <w:t>,</w:t>
      </w:r>
      <w:r w:rsidR="008818F2">
        <w:rPr>
          <w:rFonts w:asciiTheme="minorHAnsi" w:hAnsiTheme="minorHAnsi" w:cstheme="minorHAnsi"/>
          <w:b/>
          <w:szCs w:val="24"/>
          <w:lang w:eastAsia="de-CH"/>
        </w:rPr>
        <w:t>1-3</w:t>
      </w:r>
      <w:r w:rsidRPr="00955873">
        <w:rPr>
          <w:rFonts w:asciiTheme="minorHAnsi" w:hAnsiTheme="minorHAnsi" w:cstheme="minorHAnsi"/>
          <w:b/>
          <w:bCs/>
          <w:szCs w:val="24"/>
          <w:lang w:eastAsia="de-CH"/>
        </w:rPr>
        <w:t>)</w:t>
      </w:r>
    </w:p>
    <w:p w14:paraId="0E45F31A" w14:textId="2C8BE851" w:rsidR="00955873" w:rsidRDefault="00955873" w:rsidP="009C1ED2">
      <w:pPr>
        <w:pStyle w:val="KeinLeerraum"/>
        <w:rPr>
          <w:rFonts w:asciiTheme="minorHAnsi" w:hAnsiTheme="minorHAnsi" w:cstheme="minorHAnsi"/>
          <w:szCs w:val="24"/>
          <w:lang w:eastAsia="de-CH"/>
        </w:rPr>
      </w:pPr>
    </w:p>
    <w:p w14:paraId="206AE8BE" w14:textId="3BA5FC69" w:rsidR="00C200E9" w:rsidRDefault="006A3A43" w:rsidP="00686D4A">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V 1 |</w:t>
      </w:r>
      <w:r w:rsidRPr="006A3A43">
        <w:rPr>
          <w:rFonts w:asciiTheme="minorHAnsi" w:hAnsiTheme="minorHAnsi" w:cstheme="minorHAnsi"/>
          <w:szCs w:val="24"/>
          <w:lang w:eastAsia="de-CH"/>
        </w:rPr>
        <w:t xml:space="preserve"> </w:t>
      </w:r>
      <w:r w:rsidR="00C1332E">
        <w:rPr>
          <w:rFonts w:asciiTheme="minorHAnsi" w:hAnsiTheme="minorHAnsi" w:cstheme="minorHAnsi"/>
          <w:szCs w:val="24"/>
          <w:lang w:eastAsia="de-CH"/>
        </w:rPr>
        <w:t xml:space="preserve">Dieses Kapitel beginnt mit den Worten "Nach diesem", was in der Offb jeweils einen </w:t>
      </w:r>
      <w:r w:rsidR="00527E54">
        <w:rPr>
          <w:rFonts w:asciiTheme="minorHAnsi" w:hAnsiTheme="minorHAnsi" w:cstheme="minorHAnsi"/>
          <w:szCs w:val="24"/>
          <w:lang w:eastAsia="de-CH"/>
        </w:rPr>
        <w:t>ne</w:t>
      </w:r>
      <w:r w:rsidR="00C1332E">
        <w:rPr>
          <w:rFonts w:asciiTheme="minorHAnsi" w:hAnsiTheme="minorHAnsi" w:cstheme="minorHAnsi"/>
          <w:szCs w:val="24"/>
          <w:lang w:eastAsia="de-CH"/>
        </w:rPr>
        <w:t>uen Abschnitt ankündigt</w:t>
      </w:r>
      <w:r w:rsidR="00527E54">
        <w:rPr>
          <w:rFonts w:asciiTheme="minorHAnsi" w:hAnsiTheme="minorHAnsi" w:cstheme="minorHAnsi"/>
          <w:szCs w:val="24"/>
          <w:lang w:eastAsia="de-CH"/>
        </w:rPr>
        <w:t xml:space="preserve"> (Vgl. </w:t>
      </w:r>
      <w:r w:rsidR="007E02D5">
        <w:rPr>
          <w:rFonts w:asciiTheme="minorHAnsi" w:hAnsiTheme="minorHAnsi" w:cstheme="minorHAnsi"/>
          <w:szCs w:val="24"/>
          <w:lang w:eastAsia="de-CH"/>
        </w:rPr>
        <w:t>4,1; 7,1; 7,9; 15,5; 19,1</w:t>
      </w:r>
      <w:r w:rsidR="00527E54">
        <w:rPr>
          <w:rFonts w:asciiTheme="minorHAnsi" w:hAnsiTheme="minorHAnsi" w:cstheme="minorHAnsi"/>
          <w:szCs w:val="24"/>
          <w:lang w:eastAsia="de-CH"/>
        </w:rPr>
        <w:t xml:space="preserve">). </w:t>
      </w:r>
      <w:r w:rsidR="00C200E9">
        <w:rPr>
          <w:rFonts w:asciiTheme="minorHAnsi" w:hAnsiTheme="minorHAnsi" w:cstheme="minorHAnsi"/>
          <w:szCs w:val="24"/>
          <w:lang w:eastAsia="de-CH"/>
        </w:rPr>
        <w:t>"Nach diesem"</w:t>
      </w:r>
      <w:r w:rsidR="00186026">
        <w:rPr>
          <w:rFonts w:asciiTheme="minorHAnsi" w:hAnsiTheme="minorHAnsi" w:cstheme="minorHAnsi"/>
          <w:szCs w:val="24"/>
          <w:lang w:eastAsia="de-CH"/>
        </w:rPr>
        <w:t xml:space="preserve">, meint chronologisch gesehen, nach dem sechsten Schalengericht. Teil des siebten Schalengerichts ist ein noch nie dagewesenes gewaltiges Erdbeben, durch welches </w:t>
      </w:r>
      <w:r w:rsidR="000C3F59">
        <w:rPr>
          <w:rFonts w:asciiTheme="minorHAnsi" w:hAnsiTheme="minorHAnsi" w:cstheme="minorHAnsi"/>
          <w:szCs w:val="24"/>
          <w:lang w:eastAsia="de-CH"/>
        </w:rPr>
        <w:t xml:space="preserve">nicht nur die Städte der Nationen, sondern auch </w:t>
      </w:r>
      <w:r w:rsidR="00186026">
        <w:rPr>
          <w:rFonts w:asciiTheme="minorHAnsi" w:hAnsiTheme="minorHAnsi" w:cstheme="minorHAnsi"/>
          <w:szCs w:val="24"/>
          <w:lang w:eastAsia="de-CH"/>
        </w:rPr>
        <w:t>die grosse Stadt Babylon (Rom) vernichtet werden wird</w:t>
      </w:r>
      <w:r w:rsidR="000C3F59">
        <w:rPr>
          <w:rFonts w:asciiTheme="minorHAnsi" w:hAnsiTheme="minorHAnsi" w:cstheme="minorHAnsi"/>
          <w:szCs w:val="24"/>
          <w:lang w:eastAsia="de-CH"/>
        </w:rPr>
        <w:t xml:space="preserve"> (16,19)</w:t>
      </w:r>
      <w:r w:rsidR="00186026">
        <w:rPr>
          <w:rFonts w:asciiTheme="minorHAnsi" w:hAnsiTheme="minorHAnsi" w:cstheme="minorHAnsi"/>
          <w:szCs w:val="24"/>
          <w:lang w:eastAsia="de-CH"/>
        </w:rPr>
        <w:t>.</w:t>
      </w:r>
      <w:r w:rsidR="008108BF">
        <w:rPr>
          <w:rFonts w:asciiTheme="minorHAnsi" w:hAnsiTheme="minorHAnsi" w:cstheme="minorHAnsi"/>
          <w:szCs w:val="24"/>
          <w:lang w:eastAsia="de-CH"/>
        </w:rPr>
        <w:t xml:space="preserve"> </w:t>
      </w:r>
    </w:p>
    <w:p w14:paraId="70671CA1" w14:textId="4FD7AF3F" w:rsidR="006A3A43" w:rsidRDefault="008300C7" w:rsidP="00186026">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Johannes sah "</w:t>
      </w:r>
      <w:r w:rsidRPr="008818F2">
        <w:rPr>
          <w:rFonts w:asciiTheme="minorHAnsi" w:hAnsiTheme="minorHAnsi" w:cstheme="minorHAnsi"/>
          <w:szCs w:val="24"/>
          <w:lang w:eastAsia="de-CH"/>
        </w:rPr>
        <w:t>einen anderen Engel</w:t>
      </w:r>
      <w:r w:rsidR="00326544">
        <w:rPr>
          <w:rFonts w:asciiTheme="minorHAnsi" w:hAnsiTheme="minorHAnsi" w:cstheme="minorHAnsi"/>
          <w:szCs w:val="24"/>
          <w:lang w:eastAsia="de-CH"/>
        </w:rPr>
        <w:t xml:space="preserve"> (= Bote)</w:t>
      </w:r>
      <w:r w:rsidRPr="008818F2">
        <w:rPr>
          <w:rFonts w:asciiTheme="minorHAnsi" w:hAnsiTheme="minorHAnsi" w:cstheme="minorHAnsi"/>
          <w:szCs w:val="24"/>
          <w:lang w:eastAsia="de-CH"/>
        </w:rPr>
        <w:t xml:space="preserve"> aus dem Himmel herabkommen</w:t>
      </w:r>
      <w:r>
        <w:rPr>
          <w:rFonts w:asciiTheme="minorHAnsi" w:hAnsiTheme="minorHAnsi" w:cstheme="minorHAnsi"/>
          <w:szCs w:val="24"/>
          <w:lang w:eastAsia="de-CH"/>
        </w:rPr>
        <w:t xml:space="preserve">". </w:t>
      </w:r>
      <w:r w:rsidR="005E6B2A">
        <w:rPr>
          <w:rFonts w:asciiTheme="minorHAnsi" w:hAnsiTheme="minorHAnsi" w:cstheme="minorHAnsi"/>
          <w:szCs w:val="24"/>
          <w:lang w:eastAsia="de-CH"/>
        </w:rPr>
        <w:t xml:space="preserve">Dieser hatte grosse Macht und die Erde wurde von seiner Herrlichkeit erleuchtet. </w:t>
      </w:r>
      <w:r w:rsidR="00326544">
        <w:rPr>
          <w:rFonts w:asciiTheme="minorHAnsi" w:hAnsiTheme="minorHAnsi" w:cstheme="minorHAnsi"/>
          <w:szCs w:val="24"/>
          <w:lang w:eastAsia="de-CH"/>
        </w:rPr>
        <w:t xml:space="preserve">Hier begegnet uns nun zum fünften Mal der </w:t>
      </w:r>
      <w:r w:rsidR="00C554D5">
        <w:rPr>
          <w:rFonts w:asciiTheme="minorHAnsi" w:hAnsiTheme="minorHAnsi" w:cstheme="minorHAnsi"/>
          <w:szCs w:val="24"/>
          <w:lang w:eastAsia="de-CH"/>
        </w:rPr>
        <w:t>Terminus "anderer Engel"</w:t>
      </w:r>
      <w:r w:rsidR="00326544">
        <w:rPr>
          <w:rFonts w:asciiTheme="minorHAnsi" w:hAnsiTheme="minorHAnsi" w:cstheme="minorHAnsi"/>
          <w:szCs w:val="24"/>
          <w:lang w:eastAsia="de-CH"/>
        </w:rPr>
        <w:t>. In den Erwähnungen in 7</w:t>
      </w:r>
      <w:r w:rsidR="004D1579">
        <w:rPr>
          <w:rFonts w:asciiTheme="minorHAnsi" w:hAnsiTheme="minorHAnsi" w:cstheme="minorHAnsi"/>
          <w:szCs w:val="24"/>
          <w:lang w:eastAsia="de-CH"/>
        </w:rPr>
        <w:t>,2</w:t>
      </w:r>
      <w:r w:rsidR="00326544">
        <w:rPr>
          <w:rFonts w:asciiTheme="minorHAnsi" w:hAnsiTheme="minorHAnsi" w:cstheme="minorHAnsi"/>
          <w:szCs w:val="24"/>
          <w:lang w:eastAsia="de-CH"/>
        </w:rPr>
        <w:t xml:space="preserve"> und</w:t>
      </w:r>
      <w:r w:rsidR="004D1579">
        <w:rPr>
          <w:rFonts w:asciiTheme="minorHAnsi" w:hAnsiTheme="minorHAnsi" w:cstheme="minorHAnsi"/>
          <w:szCs w:val="24"/>
          <w:lang w:eastAsia="de-CH"/>
        </w:rPr>
        <w:t xml:space="preserve"> </w:t>
      </w:r>
      <w:r w:rsidR="005E6B2A">
        <w:rPr>
          <w:rFonts w:asciiTheme="minorHAnsi" w:hAnsiTheme="minorHAnsi" w:cstheme="minorHAnsi"/>
          <w:szCs w:val="24"/>
          <w:lang w:eastAsia="de-CH"/>
        </w:rPr>
        <w:t>1</w:t>
      </w:r>
      <w:r w:rsidR="004D1579">
        <w:rPr>
          <w:rFonts w:asciiTheme="minorHAnsi" w:hAnsiTheme="minorHAnsi" w:cstheme="minorHAnsi"/>
          <w:szCs w:val="24"/>
          <w:lang w:eastAsia="de-CH"/>
        </w:rPr>
        <w:t>4</w:t>
      </w:r>
      <w:r w:rsidR="005E6B2A">
        <w:rPr>
          <w:rFonts w:asciiTheme="minorHAnsi" w:hAnsiTheme="minorHAnsi" w:cstheme="minorHAnsi"/>
          <w:szCs w:val="24"/>
          <w:lang w:eastAsia="de-CH"/>
        </w:rPr>
        <w:t>,</w:t>
      </w:r>
      <w:r w:rsidR="004D1579">
        <w:rPr>
          <w:rFonts w:asciiTheme="minorHAnsi" w:hAnsiTheme="minorHAnsi" w:cstheme="minorHAnsi"/>
          <w:szCs w:val="24"/>
          <w:lang w:eastAsia="de-CH"/>
        </w:rPr>
        <w:t xml:space="preserve">6 </w:t>
      </w:r>
      <w:r w:rsidR="00326544">
        <w:rPr>
          <w:rFonts w:asciiTheme="minorHAnsi" w:hAnsiTheme="minorHAnsi" w:cstheme="minorHAnsi"/>
          <w:szCs w:val="24"/>
          <w:lang w:eastAsia="de-CH"/>
        </w:rPr>
        <w:t>sind wirkliche Engel gemeint. In den restlichen drei Erwähnungen wird</w:t>
      </w:r>
      <w:r w:rsidR="004D1579">
        <w:rPr>
          <w:rFonts w:asciiTheme="minorHAnsi" w:hAnsiTheme="minorHAnsi" w:cstheme="minorHAnsi"/>
          <w:szCs w:val="24"/>
          <w:lang w:eastAsia="de-CH"/>
        </w:rPr>
        <w:t xml:space="preserve"> Jesus Christus</w:t>
      </w:r>
      <w:r w:rsidR="00686D4A">
        <w:rPr>
          <w:rFonts w:asciiTheme="minorHAnsi" w:hAnsiTheme="minorHAnsi" w:cstheme="minorHAnsi"/>
          <w:szCs w:val="24"/>
          <w:lang w:eastAsia="de-CH"/>
        </w:rPr>
        <w:t xml:space="preserve">, obwohl noch teilverborgen, in Seinen verschiedenen Funktionen beschrieben. In </w:t>
      </w:r>
      <w:r w:rsidR="009A4AA4">
        <w:rPr>
          <w:rFonts w:asciiTheme="minorHAnsi" w:hAnsiTheme="minorHAnsi" w:cstheme="minorHAnsi"/>
          <w:szCs w:val="24"/>
          <w:lang w:eastAsia="de-CH"/>
        </w:rPr>
        <w:t>8,3</w:t>
      </w:r>
      <w:r w:rsidR="00326544">
        <w:rPr>
          <w:rFonts w:asciiTheme="minorHAnsi" w:hAnsiTheme="minorHAnsi" w:cstheme="minorHAnsi"/>
          <w:szCs w:val="24"/>
          <w:lang w:eastAsia="de-CH"/>
        </w:rPr>
        <w:t xml:space="preserve"> </w:t>
      </w:r>
      <w:r w:rsidR="00686D4A">
        <w:rPr>
          <w:rFonts w:asciiTheme="minorHAnsi" w:hAnsiTheme="minorHAnsi" w:cstheme="minorHAnsi"/>
          <w:szCs w:val="24"/>
          <w:lang w:eastAsia="de-CH"/>
        </w:rPr>
        <w:t xml:space="preserve">als </w:t>
      </w:r>
      <w:r w:rsidR="00326544">
        <w:rPr>
          <w:rFonts w:asciiTheme="minorHAnsi" w:hAnsiTheme="minorHAnsi" w:cstheme="minorHAnsi"/>
          <w:szCs w:val="24"/>
          <w:lang w:eastAsia="de-CH"/>
        </w:rPr>
        <w:t>Priester</w:t>
      </w:r>
      <w:r w:rsidR="00686D4A">
        <w:rPr>
          <w:rFonts w:asciiTheme="minorHAnsi" w:hAnsiTheme="minorHAnsi" w:cstheme="minorHAnsi"/>
          <w:szCs w:val="24"/>
          <w:lang w:eastAsia="de-CH"/>
        </w:rPr>
        <w:t xml:space="preserve">, in </w:t>
      </w:r>
      <w:r w:rsidR="004D1579">
        <w:rPr>
          <w:rFonts w:asciiTheme="minorHAnsi" w:hAnsiTheme="minorHAnsi" w:cstheme="minorHAnsi"/>
          <w:szCs w:val="24"/>
          <w:lang w:eastAsia="de-CH"/>
        </w:rPr>
        <w:t>10,1</w:t>
      </w:r>
      <w:r w:rsidR="00326544">
        <w:rPr>
          <w:rFonts w:asciiTheme="minorHAnsi" w:hAnsiTheme="minorHAnsi" w:cstheme="minorHAnsi"/>
          <w:szCs w:val="24"/>
          <w:lang w:eastAsia="de-CH"/>
        </w:rPr>
        <w:t xml:space="preserve"> </w:t>
      </w:r>
      <w:r w:rsidR="00686D4A">
        <w:rPr>
          <w:rFonts w:asciiTheme="minorHAnsi" w:hAnsiTheme="minorHAnsi" w:cstheme="minorHAnsi"/>
          <w:szCs w:val="24"/>
          <w:lang w:eastAsia="de-CH"/>
        </w:rPr>
        <w:t xml:space="preserve">als </w:t>
      </w:r>
      <w:r w:rsidR="00326544">
        <w:rPr>
          <w:rFonts w:asciiTheme="minorHAnsi" w:hAnsiTheme="minorHAnsi" w:cstheme="minorHAnsi"/>
          <w:szCs w:val="24"/>
          <w:lang w:eastAsia="de-CH"/>
        </w:rPr>
        <w:t>König</w:t>
      </w:r>
      <w:r w:rsidR="00686D4A">
        <w:rPr>
          <w:rFonts w:asciiTheme="minorHAnsi" w:hAnsiTheme="minorHAnsi" w:cstheme="minorHAnsi"/>
          <w:szCs w:val="24"/>
          <w:lang w:eastAsia="de-CH"/>
        </w:rPr>
        <w:t xml:space="preserve"> und in </w:t>
      </w:r>
      <w:r w:rsidR="004D1579">
        <w:rPr>
          <w:rFonts w:asciiTheme="minorHAnsi" w:hAnsiTheme="minorHAnsi" w:cstheme="minorHAnsi"/>
          <w:szCs w:val="24"/>
          <w:lang w:eastAsia="de-CH"/>
        </w:rPr>
        <w:t>18,1</w:t>
      </w:r>
      <w:r w:rsidR="00326544">
        <w:rPr>
          <w:rFonts w:asciiTheme="minorHAnsi" w:hAnsiTheme="minorHAnsi" w:cstheme="minorHAnsi"/>
          <w:szCs w:val="24"/>
          <w:lang w:eastAsia="de-CH"/>
        </w:rPr>
        <w:t xml:space="preserve"> </w:t>
      </w:r>
      <w:r w:rsidR="00686D4A">
        <w:rPr>
          <w:rFonts w:asciiTheme="minorHAnsi" w:hAnsiTheme="minorHAnsi" w:cstheme="minorHAnsi"/>
          <w:szCs w:val="24"/>
          <w:lang w:eastAsia="de-CH"/>
        </w:rPr>
        <w:t>als Richter.</w:t>
      </w:r>
      <w:r w:rsidR="009A4AA4">
        <w:rPr>
          <w:rFonts w:asciiTheme="minorHAnsi" w:hAnsiTheme="minorHAnsi" w:cstheme="minorHAnsi"/>
          <w:szCs w:val="24"/>
          <w:lang w:eastAsia="de-CH"/>
        </w:rPr>
        <w:t xml:space="preserve"> </w:t>
      </w:r>
    </w:p>
    <w:p w14:paraId="16722EA8" w14:textId="1928CCB0" w:rsidR="00004D6C" w:rsidRPr="00004D6C" w:rsidRDefault="00004D6C" w:rsidP="00004D6C">
      <w:pPr>
        <w:rPr>
          <w:rFonts w:cstheme="minorHAnsi"/>
          <w:lang w:eastAsia="de-CH"/>
        </w:rPr>
      </w:pPr>
      <w:r>
        <w:rPr>
          <w:rFonts w:cstheme="minorHAnsi"/>
          <w:lang w:eastAsia="de-CH"/>
        </w:rPr>
        <w:tab/>
        <w:t xml:space="preserve">In Seiner Erscheinung wird der Sohn Gottes "die Erde erleuchten von Seiner Herrlichkeit". </w:t>
      </w:r>
    </w:p>
    <w:p w14:paraId="55E11DD6" w14:textId="2EA3FFFD" w:rsidR="00004D6C" w:rsidRPr="00004D6C" w:rsidRDefault="00004D6C" w:rsidP="00004D6C">
      <w:pPr>
        <w:rPr>
          <w:rFonts w:cstheme="minorHAnsi"/>
          <w:lang w:eastAsia="de-CH"/>
        </w:rPr>
      </w:pPr>
      <w:r w:rsidRPr="00004D6C">
        <w:rPr>
          <w:rFonts w:cstheme="minorHAnsi"/>
          <w:lang w:eastAsia="de-CH"/>
        </w:rPr>
        <w:t>Bei</w:t>
      </w:r>
      <w:r w:rsidR="0009352A">
        <w:rPr>
          <w:rFonts w:cstheme="minorHAnsi"/>
          <w:lang w:eastAsia="de-CH"/>
        </w:rPr>
        <w:t>m</w:t>
      </w:r>
      <w:r w:rsidRPr="00004D6C">
        <w:rPr>
          <w:rFonts w:cstheme="minorHAnsi"/>
          <w:lang w:eastAsia="de-CH"/>
        </w:rPr>
        <w:t xml:space="preserve"> </w:t>
      </w:r>
      <w:r w:rsidR="0009352A">
        <w:rPr>
          <w:rFonts w:cstheme="minorHAnsi"/>
          <w:lang w:eastAsia="de-CH"/>
        </w:rPr>
        <w:t>A</w:t>
      </w:r>
      <w:r>
        <w:rPr>
          <w:rFonts w:cstheme="minorHAnsi"/>
          <w:lang w:eastAsia="de-CH"/>
        </w:rPr>
        <w:t xml:space="preserve">usgiessen des fünften Schalengerichts wurde der Thron des Tieres und sein Herrschaftsbereich </w:t>
      </w:r>
      <w:r w:rsidRPr="00004D6C">
        <w:rPr>
          <w:rFonts w:cstheme="minorHAnsi"/>
          <w:lang w:eastAsia="de-CH"/>
        </w:rPr>
        <w:t xml:space="preserve">in </w:t>
      </w:r>
      <w:r>
        <w:rPr>
          <w:rFonts w:cstheme="minorHAnsi"/>
          <w:lang w:eastAsia="de-CH"/>
        </w:rPr>
        <w:t xml:space="preserve">schmerzhafte </w:t>
      </w:r>
      <w:r w:rsidRPr="00004D6C">
        <w:rPr>
          <w:rFonts w:cstheme="minorHAnsi"/>
          <w:lang w:eastAsia="de-CH"/>
        </w:rPr>
        <w:t>Finsternis gehüllt. Vor diesem Hintergrund wird d</w:t>
      </w:r>
      <w:r w:rsidR="0009352A">
        <w:rPr>
          <w:rFonts w:cstheme="minorHAnsi"/>
          <w:lang w:eastAsia="de-CH"/>
        </w:rPr>
        <w:t>as</w:t>
      </w:r>
      <w:r w:rsidRPr="00004D6C">
        <w:rPr>
          <w:rFonts w:cstheme="minorHAnsi"/>
          <w:lang w:eastAsia="de-CH"/>
        </w:rPr>
        <w:t xml:space="preserve"> </w:t>
      </w:r>
      <w:r w:rsidR="0009352A">
        <w:rPr>
          <w:rFonts w:cstheme="minorHAnsi"/>
          <w:lang w:eastAsia="de-CH"/>
        </w:rPr>
        <w:t xml:space="preserve">Erscheinen des Herrn Jesus und </w:t>
      </w:r>
      <w:r w:rsidR="0009352A">
        <w:rPr>
          <w:rFonts w:cstheme="minorHAnsi"/>
          <w:lang w:eastAsia="de-CH"/>
        </w:rPr>
        <w:lastRenderedPageBreak/>
        <w:t>Seiner Gerichtsankündigung über Babylon für alle Menschen sichtbar und hörbar sein</w:t>
      </w:r>
      <w:r w:rsidR="00C200E9">
        <w:rPr>
          <w:rFonts w:cstheme="minorHAnsi"/>
          <w:lang w:eastAsia="de-CH"/>
        </w:rPr>
        <w:t xml:space="preserve"> (Vgl. 14,6)</w:t>
      </w:r>
      <w:r w:rsidR="0009352A">
        <w:rPr>
          <w:rFonts w:cstheme="minorHAnsi"/>
          <w:lang w:eastAsia="de-CH"/>
        </w:rPr>
        <w:t>.</w:t>
      </w:r>
      <w:r w:rsidR="008108BF">
        <w:rPr>
          <w:rFonts w:cstheme="minorHAnsi"/>
          <w:lang w:eastAsia="de-CH"/>
        </w:rPr>
        <w:t xml:space="preserve"> Diese Erscheinung in Herrlichkeit geschieht unmittelbar vor dem zweiten Kommen des Herrn Jesus.</w:t>
      </w:r>
    </w:p>
    <w:p w14:paraId="3ED41652" w14:textId="69692872" w:rsidR="006A3A43" w:rsidRPr="00004D6C" w:rsidRDefault="006A3A43" w:rsidP="00004D6C">
      <w:pPr>
        <w:rPr>
          <w:rFonts w:cstheme="minorHAnsi"/>
          <w:lang w:eastAsia="de-CH"/>
        </w:rPr>
      </w:pPr>
    </w:p>
    <w:p w14:paraId="02418365" w14:textId="265A7556" w:rsidR="006A3A43" w:rsidRDefault="006A3A43" w:rsidP="009C1ED2">
      <w:pPr>
        <w:pStyle w:val="KeinLeerraum"/>
        <w:rPr>
          <w:rFonts w:asciiTheme="minorHAnsi" w:hAnsiTheme="minorHAnsi" w:cstheme="minorHAnsi"/>
          <w:szCs w:val="24"/>
          <w:lang w:eastAsia="de-CH"/>
        </w:rPr>
      </w:pPr>
    </w:p>
    <w:p w14:paraId="25E34B68" w14:textId="748BFF51" w:rsidR="006A3A43" w:rsidRPr="009A2D01" w:rsidRDefault="006A3A43" w:rsidP="009A2D01">
      <w:pPr>
        <w:pStyle w:val="KeinLeerraum"/>
        <w:rPr>
          <w:rFonts w:asciiTheme="minorHAnsi" w:hAnsiTheme="minorHAnsi" w:cstheme="minorHAnsi"/>
          <w:szCs w:val="24"/>
        </w:rPr>
      </w:pPr>
      <w:r w:rsidRPr="006A3A43">
        <w:rPr>
          <w:b/>
          <w:bCs/>
        </w:rPr>
        <w:t xml:space="preserve">V </w:t>
      </w:r>
      <w:r>
        <w:rPr>
          <w:b/>
          <w:bCs/>
        </w:rPr>
        <w:t>2</w:t>
      </w:r>
      <w:r w:rsidR="00585B7D">
        <w:rPr>
          <w:b/>
          <w:bCs/>
        </w:rPr>
        <w:t>a</w:t>
      </w:r>
      <w:r w:rsidRPr="006A3A43">
        <w:rPr>
          <w:b/>
          <w:bCs/>
        </w:rPr>
        <w:t xml:space="preserve"> |</w:t>
      </w:r>
      <w:r w:rsidRPr="006A3A43">
        <w:t xml:space="preserve"> </w:t>
      </w:r>
      <w:r w:rsidR="000C3F59">
        <w:t xml:space="preserve">Anlässlich des siebten Schalengerichts wird der Herr Jesus </w:t>
      </w:r>
      <w:r w:rsidR="00E25C7F">
        <w:t>selber</w:t>
      </w:r>
      <w:r w:rsidR="00585B7D">
        <w:t xml:space="preserve"> als Richter</w:t>
      </w:r>
      <w:r w:rsidR="00E25C7F">
        <w:t xml:space="preserve"> mit lauter Stimme, indem </w:t>
      </w:r>
      <w:r w:rsidR="00533614">
        <w:t>E</w:t>
      </w:r>
      <w:r w:rsidR="00E25C7F">
        <w:t xml:space="preserve">r Jes 21,9 zitiert, das </w:t>
      </w:r>
      <w:r w:rsidR="00585B7D">
        <w:t xml:space="preserve">gerechte </w:t>
      </w:r>
      <w:r w:rsidR="00E25C7F">
        <w:t xml:space="preserve">Gericht über Babylon, die Grosse </w:t>
      </w:r>
      <w:r w:rsidR="003B5295">
        <w:t>ausrufen</w:t>
      </w:r>
      <w:r w:rsidR="00E25C7F">
        <w:t>: "</w:t>
      </w:r>
      <w:r w:rsidR="00E25C7F" w:rsidRPr="008818F2">
        <w:t>Gefallen, gefallen ist Babylon, die Große</w:t>
      </w:r>
      <w:r w:rsidR="00E25C7F">
        <w:t>".</w:t>
      </w:r>
      <w:r w:rsidR="00FE2469">
        <w:t xml:space="preserve"> </w:t>
      </w:r>
      <w:r w:rsidR="0062041B">
        <w:t>Das Wort "gefallen" wird zwei Mal genannt, und betont die Unabwendbarkeit</w:t>
      </w:r>
      <w:r w:rsidR="0089454A">
        <w:t>, Unmittelbarkeit</w:t>
      </w:r>
      <w:r w:rsidR="0062041B">
        <w:t xml:space="preserve"> und Endgültigkeit des </w:t>
      </w:r>
      <w:r w:rsidR="00585B7D">
        <w:t xml:space="preserve">gerechten </w:t>
      </w:r>
      <w:r w:rsidR="0062041B">
        <w:t xml:space="preserve">Gerichts </w:t>
      </w:r>
      <w:r w:rsidR="00585B7D">
        <w:t xml:space="preserve">Gottes </w:t>
      </w:r>
      <w:r w:rsidR="0062041B">
        <w:t>über Satans religiöses, politisches und wirtschaftliche</w:t>
      </w:r>
      <w:r w:rsidR="007F7F08">
        <w:t>s</w:t>
      </w:r>
      <w:r w:rsidR="0062041B">
        <w:t xml:space="preserve"> System, genannt "Babylon, die Grosse"</w:t>
      </w:r>
      <w:r w:rsidR="007F7F08">
        <w:t>. Dieser Begriff beinhaltet alle nachsintflutlichen, antigöttlichen und götzendienerischen Systeme Satans</w:t>
      </w:r>
      <w:r w:rsidR="0089454A">
        <w:t xml:space="preserve"> mit welchen er die Welt in ihrem Unglauben regieren, und die Gläubigen verfolgen und verführen will.</w:t>
      </w:r>
      <w:r w:rsidR="00943A51">
        <w:t xml:space="preserve"> Alle satanischen Systeme</w:t>
      </w:r>
      <w:r w:rsidR="00BB3527">
        <w:t>, welche der Teufel</w:t>
      </w:r>
      <w:r w:rsidR="00943A51">
        <w:t xml:space="preserve"> im Zeitalter des Gewissens (</w:t>
      </w:r>
      <w:r w:rsidR="00BB3527">
        <w:t>Adam – Noah)</w:t>
      </w:r>
      <w:r w:rsidR="00B564B2">
        <w:t xml:space="preserve"> über 1657 Jahre</w:t>
      </w:r>
      <w:r w:rsidR="00BB3527">
        <w:t xml:space="preserve"> auf Erden </w:t>
      </w:r>
      <w:r w:rsidR="00B564B2">
        <w:t>eingerichtet</w:t>
      </w:r>
      <w:r w:rsidR="00BB3527">
        <w:t xml:space="preserve"> hatte, wurden </w:t>
      </w:r>
      <w:r w:rsidR="00633477">
        <w:t xml:space="preserve">schon </w:t>
      </w:r>
      <w:r w:rsidR="00BB3527">
        <w:t xml:space="preserve">durch das globale Gericht der Sintflut </w:t>
      </w:r>
      <w:r w:rsidR="00BB3527" w:rsidRPr="009A2D01">
        <w:rPr>
          <w:rFonts w:asciiTheme="minorHAnsi" w:hAnsiTheme="minorHAnsi" w:cstheme="minorHAnsi"/>
          <w:szCs w:val="24"/>
        </w:rPr>
        <w:t>vernichtet.</w:t>
      </w:r>
      <w:r w:rsidR="00585B7D">
        <w:rPr>
          <w:rFonts w:asciiTheme="minorHAnsi" w:hAnsiTheme="minorHAnsi" w:cstheme="minorHAnsi"/>
          <w:szCs w:val="24"/>
        </w:rPr>
        <w:t xml:space="preserve"> </w:t>
      </w:r>
    </w:p>
    <w:p w14:paraId="7ED49298" w14:textId="77777777" w:rsidR="00585B7D" w:rsidRDefault="009A2D01" w:rsidP="009A2D01">
      <w:pPr>
        <w:pStyle w:val="KeinLeerraum"/>
        <w:rPr>
          <w:rFonts w:asciiTheme="minorHAnsi" w:hAnsiTheme="minorHAnsi" w:cstheme="minorHAnsi"/>
          <w:szCs w:val="24"/>
        </w:rPr>
      </w:pPr>
      <w:r w:rsidRPr="009A2D01">
        <w:rPr>
          <w:rFonts w:asciiTheme="minorHAnsi" w:hAnsiTheme="minorHAnsi" w:cstheme="minorHAnsi"/>
          <w:szCs w:val="24"/>
        </w:rPr>
        <w:tab/>
      </w:r>
    </w:p>
    <w:p w14:paraId="38D2B3EE" w14:textId="77777777" w:rsidR="00585B7D" w:rsidRDefault="00585B7D" w:rsidP="009A2D01">
      <w:pPr>
        <w:pStyle w:val="KeinLeerraum"/>
        <w:rPr>
          <w:rFonts w:asciiTheme="minorHAnsi" w:hAnsiTheme="minorHAnsi" w:cstheme="minorHAnsi"/>
          <w:szCs w:val="24"/>
        </w:rPr>
      </w:pPr>
    </w:p>
    <w:p w14:paraId="06854254" w14:textId="73FC234D" w:rsidR="009A2D01" w:rsidRPr="009A2D01" w:rsidRDefault="00585B7D" w:rsidP="009A2D01">
      <w:pPr>
        <w:pStyle w:val="KeinLeerraum"/>
        <w:rPr>
          <w:rFonts w:asciiTheme="minorHAnsi" w:hAnsiTheme="minorHAnsi" w:cstheme="minorHAnsi"/>
          <w:szCs w:val="24"/>
        </w:rPr>
      </w:pPr>
      <w:r w:rsidRPr="006A3A43">
        <w:rPr>
          <w:b/>
          <w:bCs/>
        </w:rPr>
        <w:t xml:space="preserve">V </w:t>
      </w:r>
      <w:r>
        <w:rPr>
          <w:b/>
          <w:bCs/>
        </w:rPr>
        <w:t>2b</w:t>
      </w:r>
      <w:r w:rsidRPr="006A3A43">
        <w:rPr>
          <w:b/>
          <w:bCs/>
        </w:rPr>
        <w:t xml:space="preserve"> |</w:t>
      </w:r>
      <w:r w:rsidRPr="006A3A43">
        <w:t xml:space="preserve"> </w:t>
      </w:r>
      <w:r w:rsidR="002E5158">
        <w:t xml:space="preserve">In diesem Vers wird der teuflisch-dämonische Hintergrund Babylons durch drei Ausdrücke deutlich. </w:t>
      </w:r>
      <w:r w:rsidR="00366C21">
        <w:t>Nach der</w:t>
      </w:r>
      <w:r w:rsidR="009A2D01" w:rsidRPr="009A2D01">
        <w:rPr>
          <w:rFonts w:asciiTheme="minorHAnsi" w:hAnsiTheme="minorHAnsi" w:cstheme="minorHAnsi"/>
          <w:szCs w:val="24"/>
        </w:rPr>
        <w:t xml:space="preserve"> Vernichtung </w:t>
      </w:r>
      <w:r w:rsidR="00366C21">
        <w:rPr>
          <w:rFonts w:asciiTheme="minorHAnsi" w:hAnsiTheme="minorHAnsi" w:cstheme="minorHAnsi"/>
          <w:szCs w:val="24"/>
        </w:rPr>
        <w:t>Babylons</w:t>
      </w:r>
      <w:r w:rsidR="00B03C29">
        <w:rPr>
          <w:rFonts w:asciiTheme="minorHAnsi" w:hAnsiTheme="minorHAnsi" w:cstheme="minorHAnsi"/>
          <w:szCs w:val="24"/>
        </w:rPr>
        <w:t xml:space="preserve">, der Grossen und </w:t>
      </w:r>
      <w:r w:rsidR="00E73C64">
        <w:rPr>
          <w:rFonts w:asciiTheme="minorHAnsi" w:hAnsiTheme="minorHAnsi" w:cstheme="minorHAnsi"/>
          <w:szCs w:val="24"/>
        </w:rPr>
        <w:t>der</w:t>
      </w:r>
      <w:r w:rsidR="00B03C29">
        <w:rPr>
          <w:rFonts w:asciiTheme="minorHAnsi" w:hAnsiTheme="minorHAnsi" w:cstheme="minorHAnsi"/>
          <w:szCs w:val="24"/>
        </w:rPr>
        <w:t xml:space="preserve"> völligen Entleerung </w:t>
      </w:r>
      <w:r w:rsidR="00E73C64">
        <w:rPr>
          <w:rFonts w:asciiTheme="minorHAnsi" w:hAnsiTheme="minorHAnsi" w:cstheme="minorHAnsi"/>
          <w:szCs w:val="24"/>
        </w:rPr>
        <w:t>ihrer</w:t>
      </w:r>
      <w:r w:rsidR="00B03C29">
        <w:rPr>
          <w:rFonts w:asciiTheme="minorHAnsi" w:hAnsiTheme="minorHAnsi" w:cstheme="minorHAnsi"/>
          <w:szCs w:val="24"/>
        </w:rPr>
        <w:t xml:space="preserve"> Macht,</w:t>
      </w:r>
      <w:r w:rsidR="00366C21">
        <w:rPr>
          <w:rFonts w:asciiTheme="minorHAnsi" w:hAnsiTheme="minorHAnsi" w:cstheme="minorHAnsi"/>
          <w:szCs w:val="24"/>
        </w:rPr>
        <w:t xml:space="preserve"> </w:t>
      </w:r>
      <w:r w:rsidR="009A2D01" w:rsidRPr="009A2D01">
        <w:rPr>
          <w:rFonts w:asciiTheme="minorHAnsi" w:hAnsiTheme="minorHAnsi" w:cstheme="minorHAnsi"/>
          <w:szCs w:val="24"/>
        </w:rPr>
        <w:t xml:space="preserve">werden </w:t>
      </w:r>
      <w:r w:rsidR="00366C21">
        <w:rPr>
          <w:rFonts w:asciiTheme="minorHAnsi" w:hAnsiTheme="minorHAnsi" w:cstheme="minorHAnsi"/>
          <w:szCs w:val="24"/>
        </w:rPr>
        <w:t xml:space="preserve">dessen Ruinen </w:t>
      </w:r>
      <w:r w:rsidR="009A2D01" w:rsidRPr="009A2D01">
        <w:rPr>
          <w:rFonts w:asciiTheme="minorHAnsi" w:hAnsiTheme="minorHAnsi" w:cstheme="minorHAnsi"/>
          <w:szCs w:val="24"/>
        </w:rPr>
        <w:t xml:space="preserve">zurückbleiben als </w:t>
      </w:r>
      <w:r w:rsidR="002E5158" w:rsidRPr="002E5158">
        <w:rPr>
          <w:rFonts w:asciiTheme="minorHAnsi" w:hAnsiTheme="minorHAnsi" w:cstheme="minorHAnsi"/>
          <w:b/>
          <w:bCs/>
          <w:szCs w:val="24"/>
          <w:vertAlign w:val="superscript"/>
        </w:rPr>
        <w:t>1</w:t>
      </w:r>
      <w:r w:rsidR="00366C21">
        <w:rPr>
          <w:rFonts w:asciiTheme="minorHAnsi" w:hAnsiTheme="minorHAnsi" w:cstheme="minorHAnsi"/>
          <w:szCs w:val="24"/>
        </w:rPr>
        <w:t>"eine Behausung</w:t>
      </w:r>
      <w:r w:rsidR="009A2D01" w:rsidRPr="009A2D01">
        <w:rPr>
          <w:rFonts w:asciiTheme="minorHAnsi" w:hAnsiTheme="minorHAnsi" w:cstheme="minorHAnsi"/>
          <w:szCs w:val="24"/>
        </w:rPr>
        <w:t xml:space="preserve"> </w:t>
      </w:r>
      <w:r w:rsidR="00366C21">
        <w:rPr>
          <w:rFonts w:asciiTheme="minorHAnsi" w:hAnsiTheme="minorHAnsi" w:cstheme="minorHAnsi"/>
          <w:szCs w:val="24"/>
        </w:rPr>
        <w:t>von</w:t>
      </w:r>
      <w:r w:rsidR="009A2D01" w:rsidRPr="009A2D01">
        <w:rPr>
          <w:rFonts w:asciiTheme="minorHAnsi" w:hAnsiTheme="minorHAnsi" w:cstheme="minorHAnsi"/>
          <w:szCs w:val="24"/>
        </w:rPr>
        <w:t xml:space="preserve"> Dämonen</w:t>
      </w:r>
      <w:r w:rsidR="00366C21">
        <w:rPr>
          <w:rFonts w:asciiTheme="minorHAnsi" w:hAnsiTheme="minorHAnsi" w:cstheme="minorHAnsi"/>
          <w:szCs w:val="24"/>
        </w:rPr>
        <w:t xml:space="preserve">" und </w:t>
      </w:r>
      <w:r w:rsidR="002E5158" w:rsidRPr="002E5158">
        <w:rPr>
          <w:rFonts w:asciiTheme="minorHAnsi" w:hAnsiTheme="minorHAnsi" w:cstheme="minorHAnsi"/>
          <w:b/>
          <w:bCs/>
          <w:szCs w:val="24"/>
          <w:vertAlign w:val="superscript"/>
        </w:rPr>
        <w:t>2</w:t>
      </w:r>
      <w:r w:rsidR="00366C21">
        <w:rPr>
          <w:rFonts w:asciiTheme="minorHAnsi" w:hAnsiTheme="minorHAnsi" w:cstheme="minorHAnsi"/>
          <w:szCs w:val="24"/>
        </w:rPr>
        <w:t>"ein Gefängnis jedes unreinen Geistes (Vgl. Eph 2,2; 1Joh 4,6)</w:t>
      </w:r>
      <w:r w:rsidR="002E5158">
        <w:rPr>
          <w:rFonts w:asciiTheme="minorHAnsi" w:hAnsiTheme="minorHAnsi" w:cstheme="minorHAnsi"/>
          <w:szCs w:val="24"/>
        </w:rPr>
        <w:t xml:space="preserve"> und </w:t>
      </w:r>
      <w:r w:rsidR="002E5158" w:rsidRPr="002E5158">
        <w:rPr>
          <w:rFonts w:asciiTheme="minorHAnsi" w:hAnsiTheme="minorHAnsi" w:cstheme="minorHAnsi"/>
          <w:b/>
          <w:bCs/>
          <w:szCs w:val="24"/>
          <w:vertAlign w:val="superscript"/>
        </w:rPr>
        <w:t>3</w:t>
      </w:r>
      <w:r w:rsidR="002E5158">
        <w:rPr>
          <w:rFonts w:asciiTheme="minorHAnsi" w:hAnsiTheme="minorHAnsi" w:cstheme="minorHAnsi"/>
          <w:szCs w:val="24"/>
        </w:rPr>
        <w:t xml:space="preserve">"als ein Gefängnis jedes unreinen und gehassten Vogels" (Mt 13,31-32). </w:t>
      </w:r>
      <w:r w:rsidR="00462E7E">
        <w:rPr>
          <w:rFonts w:asciiTheme="minorHAnsi" w:hAnsiTheme="minorHAnsi" w:cstheme="minorHAnsi"/>
          <w:szCs w:val="24"/>
        </w:rPr>
        <w:t>Dies bezieht sich auf die Zeit</w:t>
      </w:r>
      <w:r w:rsidR="009A2D01" w:rsidRPr="009A2D01">
        <w:rPr>
          <w:rFonts w:asciiTheme="minorHAnsi" w:hAnsiTheme="minorHAnsi" w:cstheme="minorHAnsi"/>
          <w:szCs w:val="24"/>
        </w:rPr>
        <w:t xml:space="preserve"> </w:t>
      </w:r>
      <w:r w:rsidR="00366C21">
        <w:rPr>
          <w:rFonts w:asciiTheme="minorHAnsi" w:hAnsiTheme="minorHAnsi" w:cstheme="minorHAnsi"/>
          <w:szCs w:val="24"/>
        </w:rPr>
        <w:t xml:space="preserve">während des 1000-jährigen Reiches des Herrn Jesus. </w:t>
      </w:r>
      <w:r w:rsidR="00B03C29">
        <w:rPr>
          <w:rFonts w:asciiTheme="minorHAnsi" w:hAnsiTheme="minorHAnsi" w:cstheme="minorHAnsi"/>
          <w:szCs w:val="24"/>
        </w:rPr>
        <w:t>Satan selbst wird von einem Engel während der 1000 Jahre im Abgrund (Abyss) gebunden</w:t>
      </w:r>
      <w:r w:rsidR="00285A01">
        <w:rPr>
          <w:rFonts w:asciiTheme="minorHAnsi" w:hAnsiTheme="minorHAnsi" w:cstheme="minorHAnsi"/>
          <w:szCs w:val="24"/>
        </w:rPr>
        <w:t xml:space="preserve">. Somit sind Satan und die Dämonen (unreine Geister) </w:t>
      </w:r>
      <w:r w:rsidR="001B22E2">
        <w:rPr>
          <w:rFonts w:asciiTheme="minorHAnsi" w:hAnsiTheme="minorHAnsi" w:cstheme="minorHAnsi"/>
          <w:szCs w:val="24"/>
        </w:rPr>
        <w:t>voneinander</w:t>
      </w:r>
      <w:r w:rsidR="00285A01">
        <w:rPr>
          <w:rFonts w:asciiTheme="minorHAnsi" w:hAnsiTheme="minorHAnsi" w:cstheme="minorHAnsi"/>
          <w:szCs w:val="24"/>
        </w:rPr>
        <w:t xml:space="preserve"> getrennt, bzw. an unterschiedlichen Orten gefangen, ehe Satan am Ende dieser 1000 Jahre für kurze Zeit losgelassen werden wird (Vgl. 20,2-3). </w:t>
      </w:r>
      <w:r w:rsidR="001B22E2">
        <w:rPr>
          <w:rFonts w:asciiTheme="minorHAnsi" w:hAnsiTheme="minorHAnsi" w:cstheme="minorHAnsi"/>
          <w:szCs w:val="24"/>
        </w:rPr>
        <w:t>Ihr endgültiger Bestimmungsort hingegen, d.h. der Feuersee wird Satan und seine dämonischen Armeen alle wieder vereinen in ewiger Gefangenschaft und ewiger Pein (Vgl. 20,7-10).</w:t>
      </w:r>
    </w:p>
    <w:p w14:paraId="4EF4FD4F" w14:textId="3B270390" w:rsidR="005C4787" w:rsidRPr="005C4787" w:rsidRDefault="005C4787" w:rsidP="005C4787">
      <w:pPr>
        <w:autoSpaceDE w:val="0"/>
        <w:autoSpaceDN w:val="0"/>
        <w:adjustRightInd w:val="0"/>
        <w:rPr>
          <w:rFonts w:cstheme="minorHAnsi"/>
          <w:i/>
          <w:iCs/>
          <w:lang w:eastAsia="de-CH"/>
        </w:rPr>
      </w:pPr>
      <w:r w:rsidRPr="005C4787">
        <w:rPr>
          <w:rFonts w:cstheme="minorHAnsi"/>
        </w:rPr>
        <w:tab/>
        <w:t>Ben</w:t>
      </w:r>
      <w:r>
        <w:rPr>
          <w:rFonts w:cstheme="minorHAnsi"/>
        </w:rPr>
        <w:t>e</w:t>
      </w:r>
      <w:r w:rsidRPr="005C4787">
        <w:rPr>
          <w:rFonts w:cstheme="minorHAnsi"/>
        </w:rPr>
        <w:t xml:space="preserve">dikt Peters schreibt dazu: </w:t>
      </w:r>
      <w:r w:rsidRPr="005C4787">
        <w:rPr>
          <w:rFonts w:cstheme="minorHAnsi"/>
          <w:i/>
          <w:iCs/>
          <w:lang w:eastAsia="de-CH"/>
        </w:rPr>
        <w:t>Der Ausdruck "Behausung" ist besonders bemerkenswert;</w:t>
      </w:r>
    </w:p>
    <w:p w14:paraId="3EECE3CD" w14:textId="475FB2EC" w:rsidR="005C4787" w:rsidRPr="005C4787" w:rsidRDefault="005C4787" w:rsidP="005C4787">
      <w:pPr>
        <w:autoSpaceDE w:val="0"/>
        <w:autoSpaceDN w:val="0"/>
        <w:adjustRightInd w:val="0"/>
        <w:rPr>
          <w:rFonts w:cstheme="minorHAnsi"/>
          <w:i/>
          <w:iCs/>
          <w:lang w:eastAsia="de-CH"/>
        </w:rPr>
      </w:pPr>
      <w:r w:rsidRPr="005C4787">
        <w:rPr>
          <w:rFonts w:cstheme="minorHAnsi"/>
          <w:i/>
          <w:iCs/>
          <w:lang w:eastAsia="de-CH"/>
        </w:rPr>
        <w:t>denn er kommt außer hier nur noch an einer Stelle im Neuen Testament vor. In Eph 2,22 wird die Gemeinde eine "Behausung Gottes im Geiste" genannt. Beide Male steht das griechische Wort</w:t>
      </w:r>
    </w:p>
    <w:p w14:paraId="249C93EA" w14:textId="21F8FA9A" w:rsidR="006A3A43" w:rsidRPr="005C4787" w:rsidRDefault="005C4787" w:rsidP="005C4787">
      <w:pPr>
        <w:autoSpaceDE w:val="0"/>
        <w:autoSpaceDN w:val="0"/>
        <w:adjustRightInd w:val="0"/>
        <w:rPr>
          <w:rFonts w:cstheme="minorHAnsi"/>
          <w:i/>
          <w:iCs/>
        </w:rPr>
      </w:pPr>
      <w:r>
        <w:rPr>
          <w:rFonts w:cstheme="minorHAnsi"/>
          <w:i/>
          <w:iCs/>
          <w:lang w:eastAsia="de-CH"/>
        </w:rPr>
        <w:t>"</w:t>
      </w:r>
      <w:r w:rsidRPr="005C4787">
        <w:rPr>
          <w:rFonts w:cstheme="minorHAnsi"/>
          <w:i/>
          <w:iCs/>
          <w:lang w:eastAsia="de-CH"/>
        </w:rPr>
        <w:t>katoiketerion</w:t>
      </w:r>
      <w:r>
        <w:rPr>
          <w:rFonts w:cstheme="minorHAnsi"/>
          <w:i/>
          <w:iCs/>
          <w:lang w:eastAsia="de-CH"/>
        </w:rPr>
        <w:t>"</w:t>
      </w:r>
      <w:r w:rsidRPr="005C4787">
        <w:rPr>
          <w:rFonts w:cstheme="minorHAnsi"/>
          <w:i/>
          <w:iCs/>
          <w:lang w:eastAsia="de-CH"/>
        </w:rPr>
        <w:t>. Wie groß aber ist der Unterschied! Die Gemeinde des Herrn ist Wohnstätte des Geistes des Herrn (</w:t>
      </w:r>
      <w:r>
        <w:rPr>
          <w:rFonts w:cstheme="minorHAnsi"/>
          <w:i/>
          <w:iCs/>
          <w:lang w:eastAsia="de-CH"/>
        </w:rPr>
        <w:t>V</w:t>
      </w:r>
      <w:r w:rsidRPr="005C4787">
        <w:rPr>
          <w:rFonts w:cstheme="minorHAnsi"/>
          <w:i/>
          <w:iCs/>
          <w:lang w:eastAsia="de-CH"/>
        </w:rPr>
        <w:t>gl. 1Kor 3,17); Babylon ist Wohnstätte des Geistes des Widersachers Gottes. Sie ist damit zum genauen Gegenteil dessen geworden, was das Haus Gottes sein soll und ist. Unreine Vögel sind Bilder für unreine Geister. In einem Gleichnis hat der Herr selbst angekündigt, dass das, was der Herr durch Sein Kommen einsetzte — das Reich Gottes —, zu einem politischen und ökonomischen Machtgebilde und zur Behausung von Vögeln, das ist von unreinen Geistern, verkommen würde (Mt 13,31.32). Offb 18 ist also die Erfüllung jenes Gleichnisses.</w:t>
      </w:r>
    </w:p>
    <w:p w14:paraId="2AFC72A8" w14:textId="31C76B67" w:rsidR="006A3A43" w:rsidRPr="005C4787" w:rsidRDefault="006A3A43" w:rsidP="009A2D01">
      <w:pPr>
        <w:pStyle w:val="KeinLeerraum"/>
        <w:rPr>
          <w:rFonts w:asciiTheme="minorHAnsi" w:hAnsiTheme="minorHAnsi" w:cstheme="minorHAnsi"/>
          <w:szCs w:val="24"/>
        </w:rPr>
      </w:pPr>
    </w:p>
    <w:p w14:paraId="7D145611" w14:textId="4AB07B06" w:rsidR="003F2B4C" w:rsidRDefault="006A3A43" w:rsidP="003F2B4C">
      <w:pPr>
        <w:pStyle w:val="KeinLeerraum"/>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3</w:t>
      </w:r>
      <w:r w:rsidR="00E56D12">
        <w:rPr>
          <w:rFonts w:asciiTheme="minorHAnsi" w:hAnsiTheme="minorHAnsi" w:cstheme="minorHAnsi"/>
          <w:b/>
          <w:bCs/>
          <w:szCs w:val="24"/>
          <w:lang w:eastAsia="de-CH"/>
        </w:rPr>
        <w:t>a</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3F2B4C">
        <w:t>„</w:t>
      </w:r>
      <w:r w:rsidR="003F2B4C" w:rsidRPr="008818F2">
        <w:rPr>
          <w:rFonts w:asciiTheme="minorHAnsi" w:hAnsiTheme="minorHAnsi" w:cstheme="minorHAnsi"/>
          <w:szCs w:val="24"/>
          <w:lang w:eastAsia="de-CH"/>
        </w:rPr>
        <w:t>Denn von dem Wein der Wut ihrer Unzucht haben alle Nationen getrunken</w:t>
      </w:r>
      <w:r w:rsidR="003F2B4C">
        <w:rPr>
          <w:rFonts w:asciiTheme="minorHAnsi" w:hAnsiTheme="minorHAnsi" w:cstheme="minorHAnsi"/>
          <w:szCs w:val="24"/>
          <w:lang w:eastAsia="de-CH"/>
        </w:rPr>
        <w:t xml:space="preserve">". Dieser Ausdruck wurde auch in </w:t>
      </w:r>
      <w:r w:rsidR="003F2B4C">
        <w:t>14,8 und 17,2 verwendet. Die Bedeutung ist jeweils die gleiche. Nämlich der berauschende Effekt des "Weines"</w:t>
      </w:r>
      <w:r w:rsidR="001714EC">
        <w:t xml:space="preserve"> von dem alle Nationen getrunken haben</w:t>
      </w:r>
      <w:r w:rsidR="001602EA">
        <w:t xml:space="preserve">, </w:t>
      </w:r>
      <w:r w:rsidR="001714EC">
        <w:t xml:space="preserve">ist </w:t>
      </w:r>
      <w:r w:rsidR="001602EA">
        <w:t xml:space="preserve">ein Bild auf das gottlose und götzendienerische Wesen Babylons und den Menschen, die </w:t>
      </w:r>
      <w:r w:rsidR="00584C2F">
        <w:t xml:space="preserve">sich </w:t>
      </w:r>
      <w:r w:rsidR="001602EA">
        <w:t xml:space="preserve">diesem satanischen System bereitwillig </w:t>
      </w:r>
      <w:r w:rsidR="001714EC">
        <w:t>und unbedacht hingeben.</w:t>
      </w:r>
      <w:r w:rsidR="001602EA">
        <w:t xml:space="preserve"> </w:t>
      </w:r>
    </w:p>
    <w:p w14:paraId="12F780D8" w14:textId="25BEC119" w:rsidR="001E55DD" w:rsidRDefault="001602EA" w:rsidP="003F2B4C">
      <w:pPr>
        <w:pStyle w:val="KeinLeerraum"/>
      </w:pPr>
      <w:r>
        <w:tab/>
        <w:t>"Trunken vom Wein</w:t>
      </w:r>
      <w:r w:rsidR="009D26C3">
        <w:t xml:space="preserve"> zu sein</w:t>
      </w:r>
      <w:r>
        <w:t xml:space="preserve">" </w:t>
      </w:r>
      <w:r w:rsidR="009D26C3">
        <w:t xml:space="preserve">bedeutet, in Gesinnung und Leben </w:t>
      </w:r>
      <w:r w:rsidR="008A078D">
        <w:t xml:space="preserve">blind, </w:t>
      </w:r>
      <w:r w:rsidR="009D26C3">
        <w:t xml:space="preserve">verhärtet und </w:t>
      </w:r>
      <w:proofErr w:type="spellStart"/>
      <w:r w:rsidR="009D26C3">
        <w:t>un</w:t>
      </w:r>
      <w:proofErr w:type="spellEnd"/>
      <w:r w:rsidR="008A078D">
        <w:t>-</w:t>
      </w:r>
      <w:r w:rsidR="009D26C3">
        <w:t xml:space="preserve">empfänglich zu sein </w:t>
      </w:r>
      <w:r w:rsidR="00BF1F29">
        <w:t xml:space="preserve">gegenüber </w:t>
      </w:r>
      <w:r w:rsidR="009D26C3">
        <w:t>dem Wirken</w:t>
      </w:r>
      <w:r w:rsidR="001E55DD">
        <w:t xml:space="preserve"> und Reden</w:t>
      </w:r>
      <w:r w:rsidR="009D26C3">
        <w:t xml:space="preserve"> des Hl. Geistes (Vgl. Mt 12,31-32; Joh 16,</w:t>
      </w:r>
      <w:r w:rsidR="000A66A6">
        <w:t>8-11</w:t>
      </w:r>
      <w:r w:rsidR="009D26C3">
        <w:t xml:space="preserve">). </w:t>
      </w:r>
    </w:p>
    <w:p w14:paraId="2577290A" w14:textId="7BE80BC0" w:rsidR="001602EA" w:rsidRDefault="000A66A6" w:rsidP="001E55DD">
      <w:pPr>
        <w:pStyle w:val="KeinLeerraum"/>
        <w:ind w:firstLine="708"/>
      </w:pPr>
      <w:r>
        <w:t xml:space="preserve">Das </w:t>
      </w:r>
      <w:r w:rsidR="001E55DD">
        <w:t xml:space="preserve">genaue </w:t>
      </w:r>
      <w:r>
        <w:t>Gegenteil davon sind die NT-Ausdrücke "besonnen" und "nüchtern". Diese reden von dem, was jeweils gegen Ende der Sendschreiben festgehalten wird: "</w:t>
      </w:r>
      <w:r w:rsidRPr="000A66A6">
        <w:t>Wer ein Ohr hat, höre, was der Geist den Gemeinden sagt</w:t>
      </w:r>
      <w:r>
        <w:t>".</w:t>
      </w:r>
      <w:r w:rsidR="001714EC">
        <w:t xml:space="preserve"> "Besonnen und nüchtern" zu sein bedeutet also nichts anderes, als sich bewusst auf den Herrn Jesus und Sein Wort auszurichten, und </w:t>
      </w:r>
      <w:r w:rsidR="00BF1F29">
        <w:t>dadurch</w:t>
      </w:r>
      <w:r w:rsidR="001714EC">
        <w:t xml:space="preserve"> geistlich empfänglich zu sein für das Wirken und Reden des Hl. Geistes</w:t>
      </w:r>
      <w:r w:rsidR="001E55DD">
        <w:t>, ohne welchen weder Rettung noch Glauben möglich ist.</w:t>
      </w:r>
    </w:p>
    <w:p w14:paraId="22BC4904" w14:textId="77777777" w:rsidR="003F2B4C" w:rsidRDefault="003F2B4C" w:rsidP="003F2B4C">
      <w:pPr>
        <w:pStyle w:val="KeinLeerraum"/>
      </w:pPr>
    </w:p>
    <w:p w14:paraId="4768B51D" w14:textId="16F8F9F8" w:rsidR="00E56D12" w:rsidRDefault="00E56D12" w:rsidP="009C1ED2">
      <w:pPr>
        <w:pStyle w:val="KeinLeerraum"/>
        <w:rPr>
          <w:rFonts w:asciiTheme="minorHAnsi" w:hAnsiTheme="minorHAnsi" w:cstheme="minorHAnsi"/>
          <w:szCs w:val="24"/>
          <w:lang w:eastAsia="de-CH"/>
        </w:rPr>
      </w:pPr>
    </w:p>
    <w:p w14:paraId="05F4642C" w14:textId="34231C09" w:rsidR="003346A7" w:rsidRPr="003346A7" w:rsidRDefault="00E56D12" w:rsidP="005E65CE">
      <w:pPr>
        <w:pStyle w:val="KeinLeerraum"/>
      </w:pPr>
      <w:r w:rsidRPr="006A3A43">
        <w:rPr>
          <w:rFonts w:asciiTheme="minorHAnsi" w:hAnsiTheme="minorHAnsi" w:cstheme="minorHAnsi"/>
          <w:b/>
          <w:bCs/>
          <w:szCs w:val="24"/>
          <w:lang w:eastAsia="de-CH"/>
        </w:rPr>
        <w:lastRenderedPageBreak/>
        <w:t xml:space="preserve">V </w:t>
      </w:r>
      <w:r>
        <w:rPr>
          <w:rFonts w:asciiTheme="minorHAnsi" w:hAnsiTheme="minorHAnsi" w:cstheme="minorHAnsi"/>
          <w:b/>
          <w:bCs/>
          <w:szCs w:val="24"/>
          <w:lang w:eastAsia="de-CH"/>
        </w:rPr>
        <w:t>3b</w:t>
      </w:r>
      <w:r w:rsidRPr="006A3A43">
        <w:rPr>
          <w:rFonts w:asciiTheme="minorHAnsi" w:hAnsiTheme="minorHAnsi" w:cstheme="minorHAnsi"/>
          <w:b/>
          <w:bCs/>
          <w:szCs w:val="24"/>
          <w:lang w:eastAsia="de-CH"/>
        </w:rPr>
        <w:t xml:space="preserve"> |</w:t>
      </w:r>
      <w:r w:rsidRPr="0090648C">
        <w:rPr>
          <w:rFonts w:asciiTheme="minorHAnsi" w:hAnsiTheme="minorHAnsi" w:cstheme="minorHAnsi"/>
          <w:szCs w:val="24"/>
          <w:lang w:eastAsia="de-CH"/>
        </w:rPr>
        <w:t xml:space="preserve"> </w:t>
      </w:r>
      <w:r w:rsidR="00584C2F">
        <w:rPr>
          <w:rFonts w:asciiTheme="minorHAnsi" w:hAnsiTheme="minorHAnsi" w:cstheme="minorHAnsi"/>
          <w:szCs w:val="24"/>
          <w:lang w:eastAsia="de-CH"/>
        </w:rPr>
        <w:t xml:space="preserve">Das Gericht über Babylon geschieht aber nicht nur wegen der geistlichen Unzucht, </w:t>
      </w:r>
      <w:r w:rsidR="00875FBC">
        <w:t>d.h. aufgrund der un</w:t>
      </w:r>
      <w:r w:rsidR="005E65CE">
        <w:t>heiligen</w:t>
      </w:r>
      <w:r w:rsidR="00875FBC">
        <w:t xml:space="preserve"> und bösen Verbindung der endzeitlichen Kirche mit den Nationen</w:t>
      </w:r>
      <w:r w:rsidR="005E65CE">
        <w:t xml:space="preserve"> (Staat)</w:t>
      </w:r>
      <w:r w:rsidR="00875FBC">
        <w:t xml:space="preserve">, sondern auch </w:t>
      </w:r>
      <w:r w:rsidR="005E65CE">
        <w:t xml:space="preserve">wegen der </w:t>
      </w:r>
      <w:r w:rsidR="00890995">
        <w:t>entartete</w:t>
      </w:r>
      <w:r w:rsidR="005E65CE">
        <w:t>n</w:t>
      </w:r>
      <w:r w:rsidR="00890995">
        <w:t xml:space="preserve"> </w:t>
      </w:r>
      <w:r w:rsidR="00875FBC">
        <w:t xml:space="preserve">Bereicherung der politischen Führer (Könige der Erde) </w:t>
      </w:r>
      <w:r w:rsidR="00890995">
        <w:t>und der Weltwirtschaft (</w:t>
      </w:r>
      <w:r w:rsidR="00875FBC">
        <w:t xml:space="preserve">Kaufleute </w:t>
      </w:r>
      <w:r w:rsidR="00890995">
        <w:t xml:space="preserve">der Erde) </w:t>
      </w:r>
      <w:r w:rsidR="00890995" w:rsidRPr="00890995">
        <w:t xml:space="preserve">durch </w:t>
      </w:r>
      <w:r w:rsidR="005E65CE">
        <w:t>den</w:t>
      </w:r>
      <w:r w:rsidR="00890995" w:rsidRPr="00890995">
        <w:t xml:space="preserve"> ungeheuren Wohlstand</w:t>
      </w:r>
      <w:r w:rsidR="005E65CE">
        <w:t xml:space="preserve"> der endzeitlichen Kirche.</w:t>
      </w:r>
      <w:r w:rsidR="002D57FD">
        <w:t xml:space="preserve"> </w:t>
      </w:r>
      <w:r w:rsidR="00994337">
        <w:t xml:space="preserve">Kein Wunder, dass sie über die Vernichtung Babylons weinen. </w:t>
      </w:r>
      <w:r w:rsidR="002D57FD">
        <w:t>Der unheilige Reichtum der Hure Babylon ist beschrieben in 17,3-6.</w:t>
      </w:r>
    </w:p>
    <w:p w14:paraId="689A702A" w14:textId="67B2B61E" w:rsidR="00E56D12" w:rsidRDefault="00E56D12" w:rsidP="003346A7">
      <w:pPr>
        <w:pStyle w:val="KeinLeerraum"/>
      </w:pPr>
    </w:p>
    <w:p w14:paraId="0F55993A" w14:textId="597CD644" w:rsidR="00955873" w:rsidRPr="00A925A4" w:rsidRDefault="00955873" w:rsidP="00955873">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Aufruf im Hinblick auf das Gericht</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4-8</w:t>
      </w:r>
    </w:p>
    <w:p w14:paraId="14A65AA1" w14:textId="0A36FEBF" w:rsidR="00955873" w:rsidRDefault="00955873" w:rsidP="00955873">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818F2" w:rsidRPr="008818F2">
        <w:rPr>
          <w:rFonts w:asciiTheme="minorHAnsi" w:hAnsiTheme="minorHAnsi" w:cstheme="minorHAnsi"/>
          <w:szCs w:val="24"/>
          <w:lang w:eastAsia="de-CH"/>
        </w:rPr>
        <w:t xml:space="preserve">Und ich hörte eine andere Stimme aus dem Himmel sagen: Geht aus ihr hinaus, mein Volk, damit ihr nicht an ihren Sünden teilhabt und damit ihr nicht von ihren Plagen empfangt! 5 Denn ihre Sünden sind aufgehäuft bis zum Himmel, und Gott hat ihrer Ungerechtigkeiten gedacht. 6 Vergeltet ihr, wie auch sie vergolten hat, und verdoppelt </w:t>
      </w:r>
      <w:r w:rsidR="008818F2" w:rsidRPr="008818F2">
        <w:rPr>
          <w:rFonts w:ascii="Cambria Math" w:hAnsi="Cambria Math" w:cs="Cambria Math"/>
          <w:szCs w:val="24"/>
          <w:lang w:eastAsia="de-CH"/>
        </w:rPr>
        <w:t>⟨</w:t>
      </w:r>
      <w:r w:rsidR="008818F2" w:rsidRPr="008818F2">
        <w:rPr>
          <w:rFonts w:asciiTheme="minorHAnsi" w:hAnsiTheme="minorHAnsi" w:cstheme="minorHAnsi"/>
          <w:szCs w:val="24"/>
          <w:lang w:eastAsia="de-CH"/>
        </w:rPr>
        <w:t>es ihr</w:t>
      </w:r>
      <w:r w:rsidR="008818F2" w:rsidRPr="008818F2">
        <w:rPr>
          <w:rFonts w:ascii="Cambria Math" w:hAnsi="Cambria Math" w:cs="Cambria Math"/>
          <w:szCs w:val="24"/>
          <w:lang w:eastAsia="de-CH"/>
        </w:rPr>
        <w:t>⟩</w:t>
      </w:r>
      <w:r w:rsidR="008818F2" w:rsidRPr="008818F2">
        <w:rPr>
          <w:rFonts w:asciiTheme="minorHAnsi" w:hAnsiTheme="minorHAnsi" w:cstheme="minorHAnsi"/>
          <w:szCs w:val="24"/>
          <w:lang w:eastAsia="de-CH"/>
        </w:rPr>
        <w:t xml:space="preserve"> doppelt nach ihren Werken; mischt ihr den Kelch, den sie gemischt hat, doppelt! 7 Wie viel sie sich verherrlicht hat und üppig gewesen ist, so viel Qual und Trauer gebt ihr! Denn sie spricht in ihrem Herzen: Ich sitze als Königin, und Witwe bin ich nicht, und Traurigkeit werde ich nicht sehen. 8 Darum werden ihre Plagen an einem Tag kommen: Tod und Trauer und Hunger, und mit Feuer wird sie verbrannt werden; denn stark ist der Herr, Gott, der sie gerichtet hat.</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8818F2" w:rsidRPr="00A925A4">
        <w:rPr>
          <w:rFonts w:asciiTheme="minorHAnsi" w:hAnsiTheme="minorHAnsi" w:cstheme="minorHAnsi"/>
          <w:b/>
          <w:szCs w:val="24"/>
          <w:lang w:eastAsia="de-CH"/>
        </w:rPr>
        <w:t>1</w:t>
      </w:r>
      <w:r w:rsidR="008818F2">
        <w:rPr>
          <w:rFonts w:asciiTheme="minorHAnsi" w:hAnsiTheme="minorHAnsi" w:cstheme="minorHAnsi"/>
          <w:b/>
          <w:szCs w:val="24"/>
          <w:lang w:eastAsia="de-CH"/>
        </w:rPr>
        <w:t>8</w:t>
      </w:r>
      <w:r w:rsidR="008818F2" w:rsidRPr="00A925A4">
        <w:rPr>
          <w:rFonts w:asciiTheme="minorHAnsi" w:hAnsiTheme="minorHAnsi" w:cstheme="minorHAnsi"/>
          <w:b/>
          <w:szCs w:val="24"/>
          <w:lang w:eastAsia="de-CH"/>
        </w:rPr>
        <w:t>,</w:t>
      </w:r>
      <w:r w:rsidR="008818F2">
        <w:rPr>
          <w:rFonts w:asciiTheme="minorHAnsi" w:hAnsiTheme="minorHAnsi" w:cstheme="minorHAnsi"/>
          <w:b/>
          <w:szCs w:val="24"/>
          <w:lang w:eastAsia="de-CH"/>
        </w:rPr>
        <w:t>4-8</w:t>
      </w:r>
      <w:r w:rsidRPr="00955873">
        <w:rPr>
          <w:rFonts w:asciiTheme="minorHAnsi" w:hAnsiTheme="minorHAnsi" w:cstheme="minorHAnsi"/>
          <w:b/>
          <w:bCs/>
          <w:szCs w:val="24"/>
          <w:lang w:eastAsia="de-CH"/>
        </w:rPr>
        <w:t>)</w:t>
      </w:r>
    </w:p>
    <w:p w14:paraId="6FFB1B5C" w14:textId="6D5B4DE7" w:rsidR="00955873" w:rsidRDefault="00955873" w:rsidP="009C1ED2">
      <w:pPr>
        <w:pStyle w:val="KeinLeerraum"/>
        <w:rPr>
          <w:rFonts w:asciiTheme="minorHAnsi" w:hAnsiTheme="minorHAnsi" w:cstheme="minorHAnsi"/>
          <w:szCs w:val="24"/>
          <w:lang w:eastAsia="de-CH"/>
        </w:rPr>
      </w:pPr>
    </w:p>
    <w:p w14:paraId="6A662B35" w14:textId="287663E5" w:rsidR="00B934D5" w:rsidRDefault="006A3A43" w:rsidP="00B934D5">
      <w:pPr>
        <w:pStyle w:val="KeinLeerraum"/>
      </w:pPr>
      <w:r w:rsidRPr="006A3A43">
        <w:rPr>
          <w:rFonts w:asciiTheme="minorHAnsi" w:hAnsiTheme="minorHAnsi" w:cstheme="minorHAnsi"/>
          <w:b/>
          <w:bCs/>
          <w:szCs w:val="24"/>
        </w:rPr>
        <w:t xml:space="preserve">V </w:t>
      </w:r>
      <w:r>
        <w:rPr>
          <w:rFonts w:asciiTheme="minorHAnsi" w:hAnsiTheme="minorHAnsi" w:cstheme="minorHAnsi"/>
          <w:b/>
          <w:bCs/>
          <w:szCs w:val="24"/>
        </w:rPr>
        <w:t>4</w:t>
      </w:r>
      <w:r w:rsidR="00D82FC2">
        <w:rPr>
          <w:rFonts w:asciiTheme="minorHAnsi" w:hAnsiTheme="minorHAnsi" w:cstheme="minorHAnsi"/>
          <w:b/>
          <w:bCs/>
          <w:szCs w:val="24"/>
        </w:rPr>
        <w:t>a</w:t>
      </w:r>
      <w:r w:rsidRPr="006A3A43">
        <w:rPr>
          <w:rFonts w:asciiTheme="minorHAnsi" w:hAnsiTheme="minorHAnsi" w:cstheme="minorHAnsi"/>
          <w:b/>
          <w:bCs/>
          <w:szCs w:val="24"/>
        </w:rPr>
        <w:t xml:space="preserve"> |</w:t>
      </w:r>
      <w:r w:rsidRPr="006A3A43">
        <w:rPr>
          <w:rFonts w:asciiTheme="minorHAnsi" w:hAnsiTheme="minorHAnsi" w:cstheme="minorHAnsi"/>
          <w:szCs w:val="24"/>
        </w:rPr>
        <w:t xml:space="preserve"> </w:t>
      </w:r>
      <w:r w:rsidR="00B934D5">
        <w:rPr>
          <w:rFonts w:asciiTheme="minorHAnsi" w:hAnsiTheme="minorHAnsi" w:cstheme="minorHAnsi"/>
          <w:szCs w:val="24"/>
        </w:rPr>
        <w:t xml:space="preserve">Johannes hört </w:t>
      </w:r>
      <w:r w:rsidR="00B934D5">
        <w:t xml:space="preserve">„eine andere Stimme“ aus dem Himmel. Durch diese Stimme ertönt eine warnende Botschaft an die Gläubigen, die sich während der Trübsal zu Jesus Christus bekehrt haben, und auf </w:t>
      </w:r>
      <w:r w:rsidR="005F0B81">
        <w:t>S</w:t>
      </w:r>
      <w:r w:rsidR="00B934D5">
        <w:t>ein baldiges Kommen warten.</w:t>
      </w:r>
    </w:p>
    <w:p w14:paraId="5802AD36" w14:textId="7EBF88E4" w:rsidR="00926EEF" w:rsidRDefault="000A369C" w:rsidP="00D82FC2">
      <w:pPr>
        <w:pStyle w:val="KeinLeerraum"/>
      </w:pPr>
      <w:r>
        <w:tab/>
        <w:t>Die Stimme, die aus dem Himmel ertönt, ist die Stimme Gottes, d.h. des Herrn Jesus Christus, der sagt: "</w:t>
      </w:r>
      <w:r w:rsidR="005F0B81" w:rsidRPr="008818F2">
        <w:rPr>
          <w:rFonts w:asciiTheme="minorHAnsi" w:hAnsiTheme="minorHAnsi" w:cstheme="minorHAnsi"/>
          <w:szCs w:val="24"/>
        </w:rPr>
        <w:t>Geht aus ihr hinaus</w:t>
      </w:r>
      <w:r w:rsidR="005F0B81">
        <w:rPr>
          <w:rFonts w:asciiTheme="minorHAnsi" w:hAnsiTheme="minorHAnsi" w:cstheme="minorHAnsi"/>
          <w:szCs w:val="24"/>
        </w:rPr>
        <w:t>, m</w:t>
      </w:r>
      <w:r>
        <w:t xml:space="preserve">ein Volk". </w:t>
      </w:r>
      <w:r w:rsidR="005F0B81">
        <w:t xml:space="preserve">Es ist eine Warnung Gottes, </w:t>
      </w:r>
      <w:r w:rsidR="00B934D5">
        <w:t xml:space="preserve">die </w:t>
      </w:r>
      <w:r w:rsidR="005F0B81">
        <w:t>seit jeher an Gottes Volk erging</w:t>
      </w:r>
      <w:r w:rsidR="00B934D5">
        <w:t xml:space="preserve">; </w:t>
      </w:r>
      <w:r w:rsidR="005F0B81">
        <w:t xml:space="preserve">nämlich der dringende </w:t>
      </w:r>
      <w:r w:rsidR="00B934D5">
        <w:t>Aufruf</w:t>
      </w:r>
      <w:r w:rsidR="008107CA">
        <w:t xml:space="preserve"> zur Heiligung</w:t>
      </w:r>
      <w:r w:rsidR="00B934D5">
        <w:t>,</w:t>
      </w:r>
      <w:r w:rsidR="008107CA">
        <w:t xml:space="preserve"> d.h.</w:t>
      </w:r>
      <w:r w:rsidR="00B934D5">
        <w:t xml:space="preserve"> sich </w:t>
      </w:r>
      <w:r w:rsidR="008107CA">
        <w:t xml:space="preserve">proaktiv </w:t>
      </w:r>
      <w:r w:rsidR="00B934D5">
        <w:t>vom Bösen zu trennen.</w:t>
      </w:r>
      <w:r w:rsidR="00D82FC2">
        <w:t xml:space="preserve"> </w:t>
      </w:r>
    </w:p>
    <w:p w14:paraId="75776C27" w14:textId="469E2AA9" w:rsidR="0085423D" w:rsidRDefault="00D82FC2" w:rsidP="00926EEF">
      <w:pPr>
        <w:pStyle w:val="KeinLeerraum"/>
        <w:ind w:firstLine="708"/>
        <w:rPr>
          <w:lang w:eastAsia="de-CH"/>
        </w:rPr>
      </w:pPr>
      <w:r>
        <w:t xml:space="preserve">In Jes 48,20; 52,11 und Jer 50,8; 51,6.9.45 ergeht der warnende </w:t>
      </w:r>
      <w:r>
        <w:rPr>
          <w:lang w:eastAsia="de-CH"/>
        </w:rPr>
        <w:t xml:space="preserve">Ruf Gottes </w:t>
      </w:r>
      <w:r w:rsidR="00926EEF">
        <w:rPr>
          <w:lang w:eastAsia="de-CH"/>
        </w:rPr>
        <w:t xml:space="preserve">wörtlich </w:t>
      </w:r>
      <w:r>
        <w:rPr>
          <w:lang w:eastAsia="de-CH"/>
        </w:rPr>
        <w:t xml:space="preserve">an die Juden, aus der Stadt Babylon zu fliehen, bevor sie zerstört wird. </w:t>
      </w:r>
      <w:r w:rsidR="00926EEF">
        <w:rPr>
          <w:lang w:eastAsia="de-CH"/>
        </w:rPr>
        <w:t>Diejenigen</w:t>
      </w:r>
      <w:r w:rsidR="00DD1115">
        <w:rPr>
          <w:lang w:eastAsia="de-CH"/>
        </w:rPr>
        <w:t xml:space="preserve"> im babylonischen Exil</w:t>
      </w:r>
      <w:r w:rsidR="00926EEF">
        <w:rPr>
          <w:lang w:eastAsia="de-CH"/>
        </w:rPr>
        <w:t xml:space="preserve">, die diesem prophetischen Aufruf nicht </w:t>
      </w:r>
      <w:r w:rsidR="00885764">
        <w:rPr>
          <w:lang w:eastAsia="de-CH"/>
        </w:rPr>
        <w:t>F</w:t>
      </w:r>
      <w:r w:rsidR="00926EEF">
        <w:rPr>
          <w:lang w:eastAsia="de-CH"/>
        </w:rPr>
        <w:t>olge</w:t>
      </w:r>
      <w:r w:rsidR="00885764">
        <w:rPr>
          <w:lang w:eastAsia="de-CH"/>
        </w:rPr>
        <w:t xml:space="preserve"> </w:t>
      </w:r>
      <w:r w:rsidR="00DD1115">
        <w:rPr>
          <w:lang w:eastAsia="de-CH"/>
        </w:rPr>
        <w:t>leisten wollten</w:t>
      </w:r>
      <w:r w:rsidR="00926EEF">
        <w:rPr>
          <w:lang w:eastAsia="de-CH"/>
        </w:rPr>
        <w:t>, nennt Gott an anderer Stelle</w:t>
      </w:r>
      <w:r w:rsidR="00DD1115">
        <w:rPr>
          <w:lang w:eastAsia="de-CH"/>
        </w:rPr>
        <w:t xml:space="preserve"> "Gottlose"</w:t>
      </w:r>
      <w:r w:rsidR="00885764">
        <w:rPr>
          <w:lang w:eastAsia="de-CH"/>
        </w:rPr>
        <w:t xml:space="preserve"> (Vgl</w:t>
      </w:r>
      <w:r w:rsidR="00F65235">
        <w:rPr>
          <w:lang w:eastAsia="de-CH"/>
        </w:rPr>
        <w:t xml:space="preserve">. </w:t>
      </w:r>
      <w:r w:rsidR="00885764">
        <w:rPr>
          <w:lang w:eastAsia="de-CH"/>
        </w:rPr>
        <w:t>Jes 48,22; 57,20-21)</w:t>
      </w:r>
      <w:r w:rsidR="00DD1115">
        <w:rPr>
          <w:lang w:eastAsia="de-CH"/>
        </w:rPr>
        <w:t xml:space="preserve">. </w:t>
      </w:r>
    </w:p>
    <w:p w14:paraId="4EA4DD47" w14:textId="2AF483AF" w:rsidR="009556C2" w:rsidRDefault="0085423D" w:rsidP="009556C2">
      <w:pPr>
        <w:pStyle w:val="KeinLeerraum"/>
        <w:ind w:firstLine="708"/>
      </w:pPr>
      <w:r>
        <w:t>Auch im Zeitalter der Gemeinde</w:t>
      </w:r>
      <w:r w:rsidR="00885764">
        <w:t xml:space="preserve"> gilt dieser Aufruf zur Absonderung</w:t>
      </w:r>
      <w:r w:rsidR="00F65235">
        <w:t xml:space="preserve">. Immer wieder mahnt uns das NT zu einem Leben in der </w:t>
      </w:r>
      <w:r w:rsidR="00885764">
        <w:t>Heiligung (Absonderung)</w:t>
      </w:r>
      <w:r w:rsidR="00F65235">
        <w:t xml:space="preserve"> (Vgl. 2Kor 6,17; 1Thess 4,3; 4,4). Paulus schreibt: "</w:t>
      </w:r>
      <w:r w:rsidR="003F1440">
        <w:rPr>
          <w:rStyle w:val="verse"/>
        </w:rPr>
        <w:t xml:space="preserve">Jagt dem Frieden mit allen nach und der </w:t>
      </w:r>
      <w:r w:rsidR="003F1440" w:rsidRPr="003F1440">
        <w:rPr>
          <w:rStyle w:val="Fett"/>
          <w:b w:val="0"/>
          <w:bCs w:val="0"/>
        </w:rPr>
        <w:t>Heiligung</w:t>
      </w:r>
      <w:r w:rsidR="003F1440" w:rsidRPr="003F1440">
        <w:rPr>
          <w:rStyle w:val="verse"/>
        </w:rPr>
        <w:t>,</w:t>
      </w:r>
      <w:r w:rsidR="003F1440">
        <w:rPr>
          <w:rStyle w:val="verse"/>
        </w:rPr>
        <w:t xml:space="preserve"> ohne die niemand den Herrn schauen wird.</w:t>
      </w:r>
      <w:r w:rsidR="00F65235">
        <w:t>"</w:t>
      </w:r>
      <w:r w:rsidR="003F1440">
        <w:t xml:space="preserve"> (Hebr 12,14) </w:t>
      </w:r>
      <w:r w:rsidR="009556C2">
        <w:t>In 2Kor 6,17 geht es um eine Absonderung von der Welt; in Hebr 13,13 um Absonderung vom Judaismus, der Christus verwirft. In 2Tim 2,19-22 schliesslich werden wir dazu aufgerufen, uns von falschen Christen zu trennen.</w:t>
      </w:r>
    </w:p>
    <w:p w14:paraId="2BD195FC" w14:textId="5F5C068B" w:rsidR="006A3A43" w:rsidRPr="006A3A43" w:rsidRDefault="009556C2" w:rsidP="00F65235">
      <w:pPr>
        <w:pStyle w:val="KeinLeerraum"/>
        <w:ind w:firstLine="708"/>
        <w:rPr>
          <w:rFonts w:asciiTheme="minorHAnsi" w:hAnsiTheme="minorHAnsi" w:cstheme="minorHAnsi"/>
          <w:szCs w:val="24"/>
        </w:rPr>
      </w:pPr>
      <w:r>
        <w:rPr>
          <w:lang w:eastAsia="de-CH"/>
        </w:rPr>
        <w:t>Die Botschaft des Wortes Gottes ist klar: Das Volk Gottes</w:t>
      </w:r>
      <w:r w:rsidR="003F1440">
        <w:rPr>
          <w:lang w:eastAsia="de-CH"/>
        </w:rPr>
        <w:t xml:space="preserve"> soll sich </w:t>
      </w:r>
      <w:r>
        <w:rPr>
          <w:lang w:eastAsia="de-CH"/>
        </w:rPr>
        <w:t xml:space="preserve">zu allen Zeiten und an allen Orten </w:t>
      </w:r>
      <w:r w:rsidR="003F1440">
        <w:rPr>
          <w:lang w:eastAsia="de-CH"/>
        </w:rPr>
        <w:t xml:space="preserve">von den gottlosen und götzendienerischen Systemen dieser Welt trennen. </w:t>
      </w:r>
      <w:r w:rsidR="00FE358C">
        <w:rPr>
          <w:lang w:eastAsia="de-CH"/>
        </w:rPr>
        <w:t xml:space="preserve">Wahrer Glaube ist nie passiv, sondern </w:t>
      </w:r>
      <w:r w:rsidR="003F1440">
        <w:rPr>
          <w:lang w:eastAsia="de-CH"/>
        </w:rPr>
        <w:t xml:space="preserve">ist ein </w:t>
      </w:r>
      <w:r w:rsidR="002F1CB8">
        <w:rPr>
          <w:lang w:eastAsia="de-CH"/>
        </w:rPr>
        <w:t>v</w:t>
      </w:r>
      <w:r>
        <w:rPr>
          <w:lang w:eastAsia="de-CH"/>
        </w:rPr>
        <w:t xml:space="preserve">om Gläubigen selbst </w:t>
      </w:r>
      <w:r w:rsidR="002F1CB8">
        <w:rPr>
          <w:lang w:eastAsia="de-CH"/>
        </w:rPr>
        <w:t xml:space="preserve">ausgehendes </w:t>
      </w:r>
      <w:r w:rsidR="003F1440">
        <w:rPr>
          <w:lang w:eastAsia="de-CH"/>
        </w:rPr>
        <w:t>bewusstes</w:t>
      </w:r>
      <w:r w:rsidR="002F1CB8">
        <w:rPr>
          <w:lang w:eastAsia="de-CH"/>
        </w:rPr>
        <w:t xml:space="preserve"> und aktives Leben in Heiligung und Gehorsam.</w:t>
      </w:r>
    </w:p>
    <w:p w14:paraId="2273B4F2" w14:textId="09445CF2" w:rsidR="006A3A43" w:rsidRDefault="006A3A43" w:rsidP="00D82FC2">
      <w:pPr>
        <w:pStyle w:val="KeinLeerraum"/>
        <w:rPr>
          <w:rFonts w:asciiTheme="minorHAnsi" w:hAnsiTheme="minorHAnsi" w:cstheme="minorHAnsi"/>
          <w:szCs w:val="24"/>
        </w:rPr>
      </w:pPr>
    </w:p>
    <w:p w14:paraId="245AD079" w14:textId="52B5C1D8" w:rsidR="00D82FC2" w:rsidRDefault="00D82FC2" w:rsidP="009C0D40">
      <w:pPr>
        <w:pStyle w:val="KeinLeerraum"/>
        <w:rPr>
          <w:rFonts w:asciiTheme="minorHAnsi" w:hAnsiTheme="minorHAnsi" w:cstheme="minorHAnsi"/>
          <w:szCs w:val="24"/>
        </w:rPr>
      </w:pPr>
      <w:r w:rsidRPr="006A3A43">
        <w:rPr>
          <w:rFonts w:asciiTheme="minorHAnsi" w:hAnsiTheme="minorHAnsi" w:cstheme="minorHAnsi"/>
          <w:b/>
          <w:bCs/>
          <w:szCs w:val="24"/>
        </w:rPr>
        <w:t xml:space="preserve">V </w:t>
      </w:r>
      <w:r>
        <w:rPr>
          <w:rFonts w:asciiTheme="minorHAnsi" w:hAnsiTheme="minorHAnsi" w:cstheme="minorHAnsi"/>
          <w:b/>
          <w:bCs/>
          <w:szCs w:val="24"/>
        </w:rPr>
        <w:t>4b</w:t>
      </w:r>
      <w:r w:rsidRPr="006A3A43">
        <w:rPr>
          <w:rFonts w:asciiTheme="minorHAnsi" w:hAnsiTheme="minorHAnsi" w:cstheme="minorHAnsi"/>
          <w:b/>
          <w:bCs/>
          <w:szCs w:val="24"/>
        </w:rPr>
        <w:t xml:space="preserve"> |</w:t>
      </w:r>
      <w:r w:rsidRPr="006A3A43">
        <w:rPr>
          <w:rFonts w:asciiTheme="minorHAnsi" w:hAnsiTheme="minorHAnsi" w:cstheme="minorHAnsi"/>
          <w:szCs w:val="24"/>
        </w:rPr>
        <w:t xml:space="preserve"> </w:t>
      </w:r>
      <w:r w:rsidR="002F1CB8">
        <w:rPr>
          <w:rFonts w:asciiTheme="minorHAnsi" w:hAnsiTheme="minorHAnsi" w:cstheme="minorHAnsi"/>
          <w:szCs w:val="24"/>
        </w:rPr>
        <w:t xml:space="preserve">Nun werden zwei Gründe erwähnt, warum die Gläubigen "aus ihr hinausgehen sollen". </w:t>
      </w:r>
      <w:r w:rsidR="00FE358C">
        <w:rPr>
          <w:rFonts w:asciiTheme="minorHAnsi" w:hAnsiTheme="minorHAnsi" w:cstheme="minorHAnsi"/>
          <w:szCs w:val="24"/>
        </w:rPr>
        <w:t xml:space="preserve">Einmal, damit sein Volk "nicht an ihren Sünden teilhat." </w:t>
      </w:r>
      <w:r w:rsidR="00313406">
        <w:rPr>
          <w:rFonts w:asciiTheme="minorHAnsi" w:hAnsiTheme="minorHAnsi" w:cstheme="minorHAnsi"/>
          <w:szCs w:val="24"/>
        </w:rPr>
        <w:t>D.h., w</w:t>
      </w:r>
      <w:r w:rsidR="00FE358C">
        <w:rPr>
          <w:rFonts w:asciiTheme="minorHAnsi" w:hAnsiTheme="minorHAnsi" w:cstheme="minorHAnsi"/>
          <w:szCs w:val="24"/>
        </w:rPr>
        <w:t xml:space="preserve">er sich als Gläubiger nicht aktiv vom antigöttlichen </w:t>
      </w:r>
      <w:r w:rsidR="009C0D40">
        <w:rPr>
          <w:rFonts w:asciiTheme="minorHAnsi" w:hAnsiTheme="minorHAnsi" w:cstheme="minorHAnsi"/>
          <w:szCs w:val="24"/>
        </w:rPr>
        <w:t xml:space="preserve">und sündigen </w:t>
      </w:r>
      <w:r w:rsidR="00FE358C">
        <w:rPr>
          <w:rFonts w:asciiTheme="minorHAnsi" w:hAnsiTheme="minorHAnsi" w:cstheme="minorHAnsi"/>
          <w:szCs w:val="24"/>
        </w:rPr>
        <w:t xml:space="preserve">System dieser Welt trennt, </w:t>
      </w:r>
      <w:r w:rsidR="009C0D40">
        <w:rPr>
          <w:rFonts w:asciiTheme="minorHAnsi" w:hAnsiTheme="minorHAnsi" w:cstheme="minorHAnsi"/>
          <w:szCs w:val="24"/>
        </w:rPr>
        <w:t xml:space="preserve">verunreinigt sich. </w:t>
      </w:r>
    </w:p>
    <w:p w14:paraId="27AD3B55" w14:textId="581D8E52" w:rsidR="009C0D40" w:rsidRDefault="009C0D40" w:rsidP="009C0D40">
      <w:pPr>
        <w:pStyle w:val="KeinLeerraum"/>
        <w:rPr>
          <w:rFonts w:asciiTheme="minorHAnsi" w:hAnsiTheme="minorHAnsi" w:cstheme="minorHAnsi"/>
          <w:szCs w:val="24"/>
        </w:rPr>
      </w:pPr>
      <w:r>
        <w:rPr>
          <w:rFonts w:asciiTheme="minorHAnsi" w:hAnsiTheme="minorHAnsi" w:cstheme="minorHAnsi"/>
          <w:szCs w:val="24"/>
        </w:rPr>
        <w:tab/>
        <w:t>Der zweite Grund ist: "</w:t>
      </w:r>
      <w:r w:rsidRPr="008818F2">
        <w:rPr>
          <w:rFonts w:asciiTheme="minorHAnsi" w:hAnsiTheme="minorHAnsi" w:cstheme="minorHAnsi"/>
          <w:szCs w:val="24"/>
          <w:lang w:eastAsia="de-CH"/>
        </w:rPr>
        <w:t>damit ihr nicht von ihren Plagen empfangt</w:t>
      </w:r>
      <w:r>
        <w:rPr>
          <w:rFonts w:asciiTheme="minorHAnsi" w:hAnsiTheme="minorHAnsi" w:cstheme="minorHAnsi"/>
          <w:szCs w:val="24"/>
        </w:rPr>
        <w:t xml:space="preserve">". </w:t>
      </w:r>
      <w:r w:rsidR="00380FD7">
        <w:rPr>
          <w:rFonts w:asciiTheme="minorHAnsi" w:hAnsiTheme="minorHAnsi" w:cstheme="minorHAnsi"/>
          <w:szCs w:val="24"/>
        </w:rPr>
        <w:t>Die Mahnung Gottes an sein Volk ist ernstlich. Wer nicht aus dem sündigen babylonischen System hinausgeht, hat keine Verheissung, vor den Plagen des Gerichts bewahrt zu werden, bis hin zum physischen Tod.</w:t>
      </w:r>
    </w:p>
    <w:p w14:paraId="27D9985C" w14:textId="5AC6ACEA" w:rsidR="002557E4" w:rsidRPr="002557E4" w:rsidRDefault="00380FD7" w:rsidP="002557E4">
      <w:pPr>
        <w:pStyle w:val="KeinLeerraum"/>
        <w:rPr>
          <w:rFonts w:asciiTheme="minorHAnsi" w:hAnsiTheme="minorHAnsi" w:cstheme="minorHAnsi"/>
          <w:szCs w:val="24"/>
          <w:lang w:eastAsia="de-CH"/>
        </w:rPr>
      </w:pPr>
      <w:r>
        <w:rPr>
          <w:rFonts w:asciiTheme="minorHAnsi" w:hAnsiTheme="minorHAnsi" w:cstheme="minorHAnsi"/>
          <w:szCs w:val="24"/>
        </w:rPr>
        <w:tab/>
      </w:r>
      <w:r w:rsidR="009D56AE">
        <w:rPr>
          <w:rFonts w:asciiTheme="minorHAnsi" w:hAnsiTheme="minorHAnsi" w:cstheme="minorHAnsi"/>
          <w:szCs w:val="24"/>
        </w:rPr>
        <w:t>Für die Gläubigen der Trübsal gilt, w</w:t>
      </w:r>
      <w:r>
        <w:rPr>
          <w:rFonts w:asciiTheme="minorHAnsi" w:hAnsiTheme="minorHAnsi" w:cstheme="minorHAnsi"/>
          <w:szCs w:val="24"/>
        </w:rPr>
        <w:t>er aber "aus ihr hinaus geht"</w:t>
      </w:r>
      <w:r w:rsidR="009D56AE">
        <w:rPr>
          <w:rFonts w:asciiTheme="minorHAnsi" w:hAnsiTheme="minorHAnsi" w:cstheme="minorHAnsi"/>
          <w:szCs w:val="24"/>
        </w:rPr>
        <w:t xml:space="preserve"> darf Gottes Verheissung auf Schutz und Bewahrung erfahren (Vgl. 12,4). Sie sollen </w:t>
      </w:r>
      <w:r w:rsidR="002557E4" w:rsidRPr="002557E4">
        <w:rPr>
          <w:rFonts w:asciiTheme="minorHAnsi" w:hAnsiTheme="minorHAnsi" w:cstheme="minorHAnsi"/>
          <w:szCs w:val="24"/>
          <w:lang w:eastAsia="de-CH"/>
        </w:rPr>
        <w:t xml:space="preserve">nicht </w:t>
      </w:r>
      <w:r w:rsidR="009D56AE">
        <w:rPr>
          <w:rFonts w:asciiTheme="minorHAnsi" w:hAnsiTheme="minorHAnsi" w:cstheme="minorHAnsi"/>
          <w:szCs w:val="24"/>
          <w:lang w:eastAsia="de-CH"/>
        </w:rPr>
        <w:t>sein wie die Frau Lots</w:t>
      </w:r>
      <w:r w:rsidR="002557E4" w:rsidRPr="002557E4">
        <w:rPr>
          <w:rFonts w:asciiTheme="minorHAnsi" w:hAnsiTheme="minorHAnsi" w:cstheme="minorHAnsi"/>
          <w:szCs w:val="24"/>
          <w:lang w:eastAsia="de-CH"/>
        </w:rPr>
        <w:t xml:space="preserve">, die sich </w:t>
      </w:r>
      <w:r w:rsidR="009D56AE">
        <w:rPr>
          <w:rFonts w:asciiTheme="minorHAnsi" w:hAnsiTheme="minorHAnsi" w:cstheme="minorHAnsi"/>
          <w:szCs w:val="24"/>
          <w:lang w:eastAsia="de-CH"/>
        </w:rPr>
        <w:t>innerlich weigerte</w:t>
      </w:r>
      <w:r w:rsidR="00662137">
        <w:rPr>
          <w:rFonts w:asciiTheme="minorHAnsi" w:hAnsiTheme="minorHAnsi" w:cstheme="minorHAnsi"/>
          <w:szCs w:val="24"/>
          <w:lang w:eastAsia="de-CH"/>
        </w:rPr>
        <w:t>, den</w:t>
      </w:r>
      <w:r w:rsidR="009D56AE">
        <w:rPr>
          <w:rFonts w:asciiTheme="minorHAnsi" w:hAnsiTheme="minorHAnsi" w:cstheme="minorHAnsi"/>
          <w:szCs w:val="24"/>
          <w:lang w:eastAsia="de-CH"/>
        </w:rPr>
        <w:t xml:space="preserve"> Luxus und </w:t>
      </w:r>
      <w:r w:rsidR="00662137">
        <w:rPr>
          <w:rFonts w:asciiTheme="minorHAnsi" w:hAnsiTheme="minorHAnsi" w:cstheme="minorHAnsi"/>
          <w:szCs w:val="24"/>
          <w:lang w:eastAsia="de-CH"/>
        </w:rPr>
        <w:t xml:space="preserve">die </w:t>
      </w:r>
      <w:r w:rsidR="009D56AE">
        <w:rPr>
          <w:rFonts w:asciiTheme="minorHAnsi" w:hAnsiTheme="minorHAnsi" w:cstheme="minorHAnsi"/>
          <w:szCs w:val="24"/>
          <w:lang w:eastAsia="de-CH"/>
        </w:rPr>
        <w:t>Annehmlichkeiten Sodoms aufzugeben und dadurch den physischen Tod erleiden musste (V</w:t>
      </w:r>
      <w:r w:rsidR="002557E4" w:rsidRPr="002557E4">
        <w:rPr>
          <w:rFonts w:asciiTheme="minorHAnsi" w:hAnsiTheme="minorHAnsi" w:cstheme="minorHAnsi"/>
          <w:szCs w:val="24"/>
          <w:lang w:eastAsia="de-CH"/>
        </w:rPr>
        <w:t>gl. Gen 19,26; Lk 17,32).</w:t>
      </w:r>
    </w:p>
    <w:p w14:paraId="61B6CD79" w14:textId="77777777" w:rsidR="002557E4" w:rsidRPr="002557E4" w:rsidRDefault="002557E4" w:rsidP="002557E4">
      <w:pPr>
        <w:pStyle w:val="KeinLeerraum"/>
        <w:rPr>
          <w:rFonts w:asciiTheme="minorHAnsi" w:hAnsiTheme="minorHAnsi" w:cstheme="minorHAnsi"/>
          <w:szCs w:val="24"/>
          <w:lang w:eastAsia="de-CH"/>
        </w:rPr>
      </w:pPr>
    </w:p>
    <w:p w14:paraId="029A5642" w14:textId="21DA5396" w:rsidR="00AF23A4" w:rsidRDefault="006A3A43" w:rsidP="00AF23A4">
      <w:pPr>
        <w:pStyle w:val="KeinLeerraum"/>
        <w:rPr>
          <w:rFonts w:asciiTheme="minorHAnsi" w:hAnsiTheme="minorHAnsi" w:cstheme="minorHAnsi"/>
          <w:szCs w:val="24"/>
        </w:rPr>
      </w:pPr>
      <w:r w:rsidRPr="006A3A43">
        <w:rPr>
          <w:rFonts w:asciiTheme="minorHAnsi" w:hAnsiTheme="minorHAnsi" w:cstheme="minorHAnsi"/>
          <w:b/>
          <w:bCs/>
          <w:szCs w:val="24"/>
          <w:lang w:eastAsia="de-CH"/>
        </w:rPr>
        <w:lastRenderedPageBreak/>
        <w:t xml:space="preserve">V </w:t>
      </w:r>
      <w:r>
        <w:rPr>
          <w:rFonts w:asciiTheme="minorHAnsi" w:hAnsiTheme="minorHAnsi" w:cstheme="minorHAnsi"/>
          <w:b/>
          <w:bCs/>
          <w:szCs w:val="24"/>
          <w:lang w:eastAsia="de-CH"/>
        </w:rPr>
        <w:t>5</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AF23A4">
        <w:rPr>
          <w:rFonts w:asciiTheme="minorHAnsi" w:hAnsiTheme="minorHAnsi" w:cstheme="minorHAnsi"/>
          <w:szCs w:val="24"/>
          <w:lang w:eastAsia="de-CH"/>
        </w:rPr>
        <w:t xml:space="preserve">Hier wird noch ein weiterer Grund erwähnt, </w:t>
      </w:r>
      <w:r w:rsidR="00AF23A4">
        <w:rPr>
          <w:rFonts w:asciiTheme="minorHAnsi" w:hAnsiTheme="minorHAnsi" w:cstheme="minorHAnsi"/>
          <w:szCs w:val="24"/>
        </w:rPr>
        <w:t>warum die Gläubigen "aus ihr hinausgehen sollen", nämlich Gott wird das religiöse</w:t>
      </w:r>
      <w:r w:rsidR="002F7C57">
        <w:rPr>
          <w:rFonts w:asciiTheme="minorHAnsi" w:hAnsiTheme="minorHAnsi" w:cstheme="minorHAnsi"/>
          <w:szCs w:val="24"/>
        </w:rPr>
        <w:t>,</w:t>
      </w:r>
      <w:r w:rsidR="00AF23A4">
        <w:rPr>
          <w:rFonts w:asciiTheme="minorHAnsi" w:hAnsiTheme="minorHAnsi" w:cstheme="minorHAnsi"/>
          <w:szCs w:val="24"/>
        </w:rPr>
        <w:t xml:space="preserve"> politisch</w:t>
      </w:r>
      <w:r w:rsidR="002F7C57">
        <w:rPr>
          <w:rFonts w:asciiTheme="minorHAnsi" w:hAnsiTheme="minorHAnsi" w:cstheme="minorHAnsi"/>
          <w:szCs w:val="24"/>
        </w:rPr>
        <w:t xml:space="preserve">e und </w:t>
      </w:r>
      <w:r w:rsidR="00AF23A4">
        <w:rPr>
          <w:rFonts w:asciiTheme="minorHAnsi" w:hAnsiTheme="minorHAnsi" w:cstheme="minorHAnsi"/>
          <w:szCs w:val="24"/>
        </w:rPr>
        <w:t xml:space="preserve">wirtschaftliche System </w:t>
      </w:r>
      <w:r w:rsidR="002F7C57">
        <w:rPr>
          <w:rFonts w:asciiTheme="minorHAnsi" w:hAnsiTheme="minorHAnsi" w:cstheme="minorHAnsi"/>
          <w:szCs w:val="24"/>
        </w:rPr>
        <w:t>Babylons richten.</w:t>
      </w:r>
    </w:p>
    <w:p w14:paraId="7FF83C36" w14:textId="0DDD3F70" w:rsidR="006A3A43" w:rsidRDefault="00AF23A4" w:rsidP="006B1812">
      <w:pPr>
        <w:pStyle w:val="KeinLeerraum"/>
        <w:ind w:firstLine="708"/>
        <w:rPr>
          <w:rFonts w:asciiTheme="minorHAnsi" w:hAnsiTheme="minorHAnsi" w:cstheme="minorHAnsi"/>
          <w:szCs w:val="24"/>
          <w:lang w:eastAsia="de-CH"/>
        </w:rPr>
      </w:pPr>
      <w:r w:rsidRPr="00AF23A4">
        <w:rPr>
          <w:rFonts w:asciiTheme="minorHAnsi" w:hAnsiTheme="minorHAnsi" w:cstheme="minorHAnsi"/>
          <w:szCs w:val="24"/>
          <w:lang w:eastAsia="de-CH"/>
        </w:rPr>
        <w:t>"Ihre Sünden"</w:t>
      </w:r>
      <w:r w:rsidR="002F7C57">
        <w:rPr>
          <w:rFonts w:asciiTheme="minorHAnsi" w:hAnsiTheme="minorHAnsi" w:cstheme="minorHAnsi"/>
          <w:szCs w:val="24"/>
          <w:lang w:eastAsia="de-CH"/>
        </w:rPr>
        <w:t xml:space="preserve"> sind </w:t>
      </w:r>
      <w:r w:rsidRPr="00AF23A4">
        <w:rPr>
          <w:rFonts w:asciiTheme="minorHAnsi" w:hAnsiTheme="minorHAnsi" w:cstheme="minorHAnsi"/>
          <w:szCs w:val="24"/>
          <w:lang w:eastAsia="de-CH"/>
        </w:rPr>
        <w:t>wie die Ziegelsteine, die zum Bau de</w:t>
      </w:r>
      <w:r w:rsidR="002F7C57">
        <w:rPr>
          <w:rFonts w:asciiTheme="minorHAnsi" w:hAnsiTheme="minorHAnsi" w:cstheme="minorHAnsi"/>
          <w:szCs w:val="24"/>
          <w:lang w:eastAsia="de-CH"/>
        </w:rPr>
        <w:t>s</w:t>
      </w:r>
      <w:r w:rsidRPr="00AF23A4">
        <w:rPr>
          <w:rFonts w:asciiTheme="minorHAnsi" w:hAnsiTheme="minorHAnsi" w:cstheme="minorHAnsi"/>
          <w:szCs w:val="24"/>
          <w:lang w:eastAsia="de-CH"/>
        </w:rPr>
        <w:t xml:space="preserve"> Turm</w:t>
      </w:r>
      <w:r w:rsidR="002F7C57">
        <w:rPr>
          <w:rFonts w:asciiTheme="minorHAnsi" w:hAnsiTheme="minorHAnsi" w:cstheme="minorHAnsi"/>
          <w:szCs w:val="24"/>
          <w:lang w:eastAsia="de-CH"/>
        </w:rPr>
        <w:t>s</w:t>
      </w:r>
      <w:r w:rsidRPr="00AF23A4">
        <w:rPr>
          <w:rFonts w:asciiTheme="minorHAnsi" w:hAnsiTheme="minorHAnsi" w:cstheme="minorHAnsi"/>
          <w:szCs w:val="24"/>
          <w:lang w:eastAsia="de-CH"/>
        </w:rPr>
        <w:t xml:space="preserve"> von Babel</w:t>
      </w:r>
      <w:r w:rsidR="002F7C57">
        <w:rPr>
          <w:rFonts w:asciiTheme="minorHAnsi" w:hAnsiTheme="minorHAnsi" w:cstheme="minorHAnsi"/>
          <w:szCs w:val="24"/>
          <w:lang w:eastAsia="de-CH"/>
        </w:rPr>
        <w:t xml:space="preserve"> gebraucht worden sind</w:t>
      </w:r>
      <w:r w:rsidRPr="00AF23A4">
        <w:rPr>
          <w:rFonts w:asciiTheme="minorHAnsi" w:hAnsiTheme="minorHAnsi" w:cstheme="minorHAnsi"/>
          <w:szCs w:val="24"/>
          <w:lang w:eastAsia="de-CH"/>
        </w:rPr>
        <w:t xml:space="preserve"> (Gen 11,3-4)</w:t>
      </w:r>
      <w:r w:rsidR="002F7C57">
        <w:rPr>
          <w:rFonts w:asciiTheme="minorHAnsi" w:hAnsiTheme="minorHAnsi" w:cstheme="minorHAnsi"/>
          <w:szCs w:val="24"/>
          <w:lang w:eastAsia="de-CH"/>
        </w:rPr>
        <w:t>. "</w:t>
      </w:r>
      <w:r w:rsidR="002F7C57" w:rsidRPr="008818F2">
        <w:rPr>
          <w:rFonts w:asciiTheme="minorHAnsi" w:hAnsiTheme="minorHAnsi" w:cstheme="minorHAnsi"/>
          <w:szCs w:val="24"/>
          <w:lang w:eastAsia="de-CH"/>
        </w:rPr>
        <w:t>Denn ihre Sünden sind aufgehäuft bis zum Himmel</w:t>
      </w:r>
      <w:r w:rsidR="002F7C57" w:rsidRPr="002F7C57">
        <w:rPr>
          <w:rFonts w:asciiTheme="minorHAnsi" w:hAnsiTheme="minorHAnsi" w:cstheme="minorHAnsi"/>
          <w:szCs w:val="24"/>
          <w:lang w:eastAsia="de-CH"/>
        </w:rPr>
        <w:t xml:space="preserve">". </w:t>
      </w:r>
      <w:r w:rsidR="002F7C57">
        <w:rPr>
          <w:rFonts w:asciiTheme="minorHAnsi" w:hAnsiTheme="minorHAnsi" w:cstheme="minorHAnsi"/>
          <w:szCs w:val="24"/>
          <w:lang w:eastAsia="de-CH"/>
        </w:rPr>
        <w:t>Die Langmut Gottes ist ausgeschöpft</w:t>
      </w:r>
      <w:r w:rsidR="006B1812">
        <w:rPr>
          <w:rFonts w:asciiTheme="minorHAnsi" w:hAnsiTheme="minorHAnsi" w:cstheme="minorHAnsi"/>
          <w:szCs w:val="24"/>
          <w:lang w:eastAsia="de-CH"/>
        </w:rPr>
        <w:t xml:space="preserve"> – es gibt ein zu spät!</w:t>
      </w:r>
      <w:r w:rsidRPr="00AF23A4">
        <w:rPr>
          <w:rFonts w:asciiTheme="minorHAnsi" w:hAnsiTheme="minorHAnsi" w:cstheme="minorHAnsi"/>
          <w:szCs w:val="24"/>
          <w:lang w:eastAsia="de-CH"/>
        </w:rPr>
        <w:t xml:space="preserve"> (</w:t>
      </w:r>
      <w:r w:rsidR="006B1812">
        <w:rPr>
          <w:rFonts w:asciiTheme="minorHAnsi" w:hAnsiTheme="minorHAnsi" w:cstheme="minorHAnsi"/>
          <w:szCs w:val="24"/>
          <w:lang w:eastAsia="de-CH"/>
        </w:rPr>
        <w:t>V</w:t>
      </w:r>
      <w:r w:rsidRPr="00AF23A4">
        <w:rPr>
          <w:rFonts w:asciiTheme="minorHAnsi" w:hAnsiTheme="minorHAnsi" w:cstheme="minorHAnsi"/>
          <w:szCs w:val="24"/>
          <w:lang w:eastAsia="de-CH"/>
        </w:rPr>
        <w:t>gl. Jer 51,9). Gott hat ihre</w:t>
      </w:r>
      <w:r w:rsidR="006B1812">
        <w:rPr>
          <w:rFonts w:asciiTheme="minorHAnsi" w:hAnsiTheme="minorHAnsi" w:cstheme="minorHAnsi"/>
          <w:szCs w:val="24"/>
          <w:lang w:eastAsia="de-CH"/>
        </w:rPr>
        <w:t>r</w:t>
      </w:r>
      <w:r w:rsidRPr="00AF23A4">
        <w:rPr>
          <w:rFonts w:asciiTheme="minorHAnsi" w:hAnsiTheme="minorHAnsi" w:cstheme="minorHAnsi"/>
          <w:szCs w:val="24"/>
          <w:lang w:eastAsia="de-CH"/>
        </w:rPr>
        <w:t xml:space="preserve"> Sünden </w:t>
      </w:r>
      <w:r w:rsidR="006B1812">
        <w:rPr>
          <w:rFonts w:asciiTheme="minorHAnsi" w:hAnsiTheme="minorHAnsi" w:cstheme="minorHAnsi"/>
          <w:szCs w:val="24"/>
          <w:lang w:eastAsia="de-CH"/>
        </w:rPr>
        <w:t>und Ungerechtigkeiten gedacht. Seiner Gerechtigkeit und Heiligkeit wegen, kommt nun das Gericht Gottes über das sündige babylonische System dieser Welt.</w:t>
      </w:r>
    </w:p>
    <w:p w14:paraId="7BD75951" w14:textId="284C85B5" w:rsidR="0048222F" w:rsidRDefault="0048222F" w:rsidP="0048222F">
      <w:pPr>
        <w:ind w:firstLine="708"/>
        <w:rPr>
          <w:rFonts w:cstheme="minorHAnsi"/>
          <w:lang w:eastAsia="de-CH"/>
        </w:rPr>
      </w:pPr>
      <w:r>
        <w:rPr>
          <w:lang w:eastAsia="de-CH"/>
        </w:rPr>
        <w:t>Aufgrund des einmaligen</w:t>
      </w:r>
      <w:r w:rsidR="00DA7D5B">
        <w:rPr>
          <w:lang w:eastAsia="de-CH"/>
        </w:rPr>
        <w:t xml:space="preserve"> und stellvertretenden</w:t>
      </w:r>
      <w:r>
        <w:rPr>
          <w:lang w:eastAsia="de-CH"/>
        </w:rPr>
        <w:t xml:space="preserve"> Opfertodes des Sohnes Gottes, denkt Gott nicht mehr </w:t>
      </w:r>
      <w:r w:rsidR="00DA7D5B">
        <w:rPr>
          <w:lang w:eastAsia="de-CH"/>
        </w:rPr>
        <w:t xml:space="preserve">an die </w:t>
      </w:r>
      <w:r>
        <w:rPr>
          <w:lang w:eastAsia="de-CH"/>
        </w:rPr>
        <w:t xml:space="preserve">Sünden seines Volkes (Jer 31,34), sondern denkt an sie, um sie </w:t>
      </w:r>
      <w:r w:rsidR="00DA7D5B">
        <w:rPr>
          <w:lang w:eastAsia="de-CH"/>
        </w:rPr>
        <w:t xml:space="preserve">in der Zeit des kommenden Gerichts </w:t>
      </w:r>
      <w:r>
        <w:rPr>
          <w:lang w:eastAsia="de-CH"/>
        </w:rPr>
        <w:t xml:space="preserve">zu beschützen (Mal 3,16-20). Doch für das </w:t>
      </w:r>
      <w:r w:rsidR="00DA7D5B">
        <w:rPr>
          <w:lang w:eastAsia="de-CH"/>
        </w:rPr>
        <w:t>sündige</w:t>
      </w:r>
      <w:r>
        <w:rPr>
          <w:lang w:eastAsia="de-CH"/>
        </w:rPr>
        <w:t xml:space="preserve"> Babylon wird es keine solche Vergebung geben, sondern nur Gericht.</w:t>
      </w:r>
    </w:p>
    <w:p w14:paraId="712AEE28" w14:textId="4B74CB2B" w:rsidR="006A3A43" w:rsidRDefault="006A3A43" w:rsidP="006A3A43">
      <w:pPr>
        <w:pStyle w:val="KeinLeerraum"/>
        <w:rPr>
          <w:rFonts w:asciiTheme="minorHAnsi" w:hAnsiTheme="minorHAnsi" w:cstheme="minorHAnsi"/>
          <w:szCs w:val="24"/>
          <w:lang w:eastAsia="de-CH"/>
        </w:rPr>
      </w:pPr>
    </w:p>
    <w:p w14:paraId="5AA3097C" w14:textId="77777777" w:rsidR="0000155D" w:rsidRDefault="0000155D" w:rsidP="006A3A43">
      <w:pPr>
        <w:pStyle w:val="KeinLeerraum"/>
        <w:rPr>
          <w:rFonts w:asciiTheme="minorHAnsi" w:hAnsiTheme="minorHAnsi" w:cstheme="minorHAnsi"/>
          <w:szCs w:val="24"/>
          <w:lang w:eastAsia="de-CH"/>
        </w:rPr>
      </w:pPr>
    </w:p>
    <w:p w14:paraId="61824471" w14:textId="15D806B7" w:rsidR="006A3A43" w:rsidRDefault="006A3A43" w:rsidP="006A3A43">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6</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2016C4">
        <w:rPr>
          <w:rFonts w:asciiTheme="minorHAnsi" w:hAnsiTheme="minorHAnsi" w:cstheme="minorHAnsi"/>
          <w:szCs w:val="24"/>
          <w:lang w:eastAsia="de-CH"/>
        </w:rPr>
        <w:t xml:space="preserve">Die Stimme des Herrn Jesus ruft nach Vergeltung! Das </w:t>
      </w:r>
      <w:r w:rsidR="00A6409F">
        <w:rPr>
          <w:rFonts w:asciiTheme="minorHAnsi" w:hAnsiTheme="minorHAnsi" w:cstheme="minorHAnsi"/>
          <w:szCs w:val="24"/>
          <w:lang w:eastAsia="de-CH"/>
        </w:rPr>
        <w:t xml:space="preserve">antigöttliche </w:t>
      </w:r>
      <w:r w:rsidR="002016C4">
        <w:rPr>
          <w:rFonts w:asciiTheme="minorHAnsi" w:hAnsiTheme="minorHAnsi" w:cstheme="minorHAnsi"/>
          <w:szCs w:val="24"/>
          <w:lang w:eastAsia="de-CH"/>
        </w:rPr>
        <w:t>babylonische System</w:t>
      </w:r>
      <w:r w:rsidR="002016C4" w:rsidRPr="004E6E2E">
        <w:rPr>
          <w:rFonts w:asciiTheme="minorHAnsi" w:hAnsiTheme="minorHAnsi" w:cstheme="minorHAnsi"/>
          <w:szCs w:val="24"/>
          <w:lang w:eastAsia="de-CH"/>
        </w:rPr>
        <w:t xml:space="preserve"> hat sich am Blut der Heiligen und der Propheten (17,6; 18,20.24; 19,2) schuldig gemacht</w:t>
      </w:r>
      <w:r w:rsidR="00707F05">
        <w:rPr>
          <w:rFonts w:asciiTheme="minorHAnsi" w:hAnsiTheme="minorHAnsi" w:cstheme="minorHAnsi"/>
          <w:szCs w:val="24"/>
          <w:lang w:eastAsia="de-CH"/>
        </w:rPr>
        <w:t xml:space="preserve"> und Gutes mit Bösem vergolten</w:t>
      </w:r>
      <w:r w:rsidR="002016C4">
        <w:rPr>
          <w:rFonts w:asciiTheme="minorHAnsi" w:hAnsiTheme="minorHAnsi" w:cstheme="minorHAnsi"/>
          <w:szCs w:val="24"/>
          <w:lang w:eastAsia="de-CH"/>
        </w:rPr>
        <w:t xml:space="preserve">. Nun wird es den </w:t>
      </w:r>
      <w:r w:rsidR="00A6409F">
        <w:rPr>
          <w:rFonts w:asciiTheme="minorHAnsi" w:hAnsiTheme="minorHAnsi" w:cstheme="minorHAnsi"/>
          <w:szCs w:val="24"/>
          <w:lang w:eastAsia="de-CH"/>
        </w:rPr>
        <w:t xml:space="preserve">gerechten, ja doppelten </w:t>
      </w:r>
      <w:r w:rsidR="002016C4" w:rsidRPr="004E6E2E">
        <w:rPr>
          <w:rFonts w:asciiTheme="minorHAnsi" w:hAnsiTheme="minorHAnsi" w:cstheme="minorHAnsi"/>
          <w:szCs w:val="24"/>
          <w:lang w:eastAsia="de-CH"/>
        </w:rPr>
        <w:t>Lohn dafür erhalten.</w:t>
      </w:r>
      <w:r w:rsidR="00A6409F">
        <w:rPr>
          <w:rFonts w:asciiTheme="minorHAnsi" w:hAnsiTheme="minorHAnsi" w:cstheme="minorHAnsi"/>
          <w:szCs w:val="24"/>
          <w:lang w:eastAsia="de-CH"/>
        </w:rPr>
        <w:t xml:space="preserve"> "Doppelt" </w:t>
      </w:r>
      <w:r w:rsidR="00A6409F" w:rsidRPr="004E6E2E">
        <w:rPr>
          <w:rFonts w:asciiTheme="minorHAnsi" w:hAnsiTheme="minorHAnsi" w:cstheme="minorHAnsi"/>
          <w:szCs w:val="24"/>
          <w:lang w:eastAsia="de-CH"/>
        </w:rPr>
        <w:t xml:space="preserve">bedeutet </w:t>
      </w:r>
      <w:r w:rsidR="00A6409F">
        <w:rPr>
          <w:rFonts w:asciiTheme="minorHAnsi" w:hAnsiTheme="minorHAnsi" w:cstheme="minorHAnsi"/>
          <w:szCs w:val="24"/>
          <w:lang w:eastAsia="de-CH"/>
        </w:rPr>
        <w:t>"</w:t>
      </w:r>
      <w:r w:rsidR="00A6409F" w:rsidRPr="004E6E2E">
        <w:rPr>
          <w:rFonts w:asciiTheme="minorHAnsi" w:hAnsiTheme="minorHAnsi" w:cstheme="minorHAnsi"/>
          <w:szCs w:val="24"/>
          <w:lang w:eastAsia="de-CH"/>
        </w:rPr>
        <w:t>vollständig</w:t>
      </w:r>
      <w:r w:rsidR="00A6409F">
        <w:rPr>
          <w:rFonts w:asciiTheme="minorHAnsi" w:hAnsiTheme="minorHAnsi" w:cstheme="minorHAnsi"/>
          <w:szCs w:val="24"/>
          <w:lang w:eastAsia="de-CH"/>
        </w:rPr>
        <w:t>"</w:t>
      </w:r>
      <w:r w:rsidR="00A6409F" w:rsidRPr="004E6E2E">
        <w:rPr>
          <w:rFonts w:asciiTheme="minorHAnsi" w:hAnsiTheme="minorHAnsi" w:cstheme="minorHAnsi"/>
          <w:szCs w:val="24"/>
          <w:lang w:eastAsia="de-CH"/>
        </w:rPr>
        <w:t xml:space="preserve"> oder </w:t>
      </w:r>
      <w:r w:rsidR="00A6409F">
        <w:rPr>
          <w:rFonts w:asciiTheme="minorHAnsi" w:hAnsiTheme="minorHAnsi" w:cstheme="minorHAnsi"/>
          <w:szCs w:val="24"/>
          <w:lang w:eastAsia="de-CH"/>
        </w:rPr>
        <w:t>"</w:t>
      </w:r>
      <w:r w:rsidR="00A6409F" w:rsidRPr="004E6E2E">
        <w:rPr>
          <w:rFonts w:asciiTheme="minorHAnsi" w:hAnsiTheme="minorHAnsi" w:cstheme="minorHAnsi"/>
          <w:szCs w:val="24"/>
          <w:lang w:eastAsia="de-CH"/>
        </w:rPr>
        <w:t>überströmend</w:t>
      </w:r>
      <w:r w:rsidR="00A6409F">
        <w:rPr>
          <w:rFonts w:asciiTheme="minorHAnsi" w:hAnsiTheme="minorHAnsi" w:cstheme="minorHAnsi"/>
          <w:szCs w:val="24"/>
          <w:lang w:eastAsia="de-CH"/>
        </w:rPr>
        <w:t>"</w:t>
      </w:r>
      <w:r w:rsidR="00A6409F" w:rsidRPr="004E6E2E">
        <w:rPr>
          <w:rFonts w:asciiTheme="minorHAnsi" w:hAnsiTheme="minorHAnsi" w:cstheme="minorHAnsi"/>
          <w:szCs w:val="24"/>
          <w:lang w:eastAsia="de-CH"/>
        </w:rPr>
        <w:t xml:space="preserve">. </w:t>
      </w:r>
    </w:p>
    <w:p w14:paraId="0B273925" w14:textId="3CBD9A16" w:rsidR="003D1035" w:rsidRDefault="00707F05" w:rsidP="003D1035">
      <w:pPr>
        <w:rPr>
          <w:lang w:eastAsia="de-CH"/>
        </w:rPr>
      </w:pPr>
      <w:r>
        <w:rPr>
          <w:rFonts w:cstheme="minorHAnsi"/>
          <w:lang w:eastAsia="de-CH"/>
        </w:rPr>
        <w:tab/>
        <w:t>"</w:t>
      </w:r>
      <w:r w:rsidRPr="008818F2">
        <w:rPr>
          <w:rFonts w:cstheme="minorHAnsi"/>
          <w:lang w:eastAsia="de-CH"/>
        </w:rPr>
        <w:t>Vergeltet ihr, wie auch sie vergolten hat</w:t>
      </w:r>
      <w:r w:rsidR="003D1035">
        <w:rPr>
          <w:rFonts w:cstheme="minorHAnsi"/>
          <w:lang w:eastAsia="de-CH"/>
        </w:rPr>
        <w:t>.</w:t>
      </w:r>
      <w:r>
        <w:rPr>
          <w:rFonts w:cstheme="minorHAnsi"/>
          <w:lang w:eastAsia="de-CH"/>
        </w:rPr>
        <w:t>"</w:t>
      </w:r>
      <w:r w:rsidR="003D1035">
        <w:rPr>
          <w:rFonts w:cstheme="minorHAnsi"/>
          <w:lang w:eastAsia="de-CH"/>
        </w:rPr>
        <w:t xml:space="preserve"> </w:t>
      </w:r>
      <w:r w:rsidR="003D1035">
        <w:rPr>
          <w:lang w:eastAsia="de-CH"/>
        </w:rPr>
        <w:t xml:space="preserve">Hier wird das AT Gesetz </w:t>
      </w:r>
      <w:r>
        <w:rPr>
          <w:lang w:eastAsia="de-CH"/>
        </w:rPr>
        <w:t>der Vergeltung (</w:t>
      </w:r>
      <w:proofErr w:type="spellStart"/>
      <w:r>
        <w:rPr>
          <w:lang w:eastAsia="de-CH"/>
        </w:rPr>
        <w:t>lex</w:t>
      </w:r>
      <w:proofErr w:type="spellEnd"/>
      <w:r>
        <w:rPr>
          <w:lang w:eastAsia="de-CH"/>
        </w:rPr>
        <w:t xml:space="preserve"> </w:t>
      </w:r>
      <w:proofErr w:type="spellStart"/>
      <w:r>
        <w:rPr>
          <w:lang w:eastAsia="de-CH"/>
        </w:rPr>
        <w:t>talionis</w:t>
      </w:r>
      <w:proofErr w:type="spellEnd"/>
      <w:r>
        <w:rPr>
          <w:lang w:eastAsia="de-CH"/>
        </w:rPr>
        <w:t>): Auge um Auge, Zahn um Zahn (so auch Vers 7a)</w:t>
      </w:r>
      <w:r w:rsidR="003D1035">
        <w:rPr>
          <w:lang w:eastAsia="de-CH"/>
        </w:rPr>
        <w:t xml:space="preserve">, angewendet. Aber wegen der Schwere der Sünden Babylons wird dieses Gesetz "doppelt" angewandt, d.h. </w:t>
      </w:r>
      <w:r w:rsidR="00813A40">
        <w:rPr>
          <w:lang w:eastAsia="de-CH"/>
        </w:rPr>
        <w:t xml:space="preserve">die Strafe wird der Schwere ihrer sündigen Werke entsprechen </w:t>
      </w:r>
      <w:r w:rsidR="003D1035" w:rsidRPr="004E6E2E">
        <w:rPr>
          <w:rFonts w:cstheme="minorHAnsi"/>
          <w:lang w:eastAsia="de-CH"/>
        </w:rPr>
        <w:t>(</w:t>
      </w:r>
      <w:r w:rsidR="00813A40">
        <w:rPr>
          <w:rFonts w:cstheme="minorHAnsi"/>
          <w:lang w:eastAsia="de-CH"/>
        </w:rPr>
        <w:t>V</w:t>
      </w:r>
      <w:r w:rsidR="003D1035" w:rsidRPr="004E6E2E">
        <w:rPr>
          <w:rFonts w:cstheme="minorHAnsi"/>
          <w:lang w:eastAsia="de-CH"/>
        </w:rPr>
        <w:t>gl. Jer 16,18).</w:t>
      </w:r>
    </w:p>
    <w:p w14:paraId="162589BD" w14:textId="63DA576A" w:rsidR="004E6E2E" w:rsidRPr="004E6E2E" w:rsidRDefault="002016C4" w:rsidP="005604ED">
      <w:pPr>
        <w:ind w:firstLine="708"/>
        <w:rPr>
          <w:rFonts w:cstheme="minorHAnsi"/>
          <w:lang w:eastAsia="de-CH"/>
        </w:rPr>
      </w:pPr>
      <w:r w:rsidRPr="002016C4">
        <w:rPr>
          <w:rFonts w:cstheme="minorHAnsi"/>
          <w:lang w:eastAsia="de-CH"/>
        </w:rPr>
        <w:t>De</w:t>
      </w:r>
      <w:r w:rsidR="005D7FCE">
        <w:rPr>
          <w:rFonts w:cstheme="minorHAnsi"/>
          <w:lang w:eastAsia="de-CH"/>
        </w:rPr>
        <w:t>n</w:t>
      </w:r>
      <w:r w:rsidRPr="002016C4">
        <w:rPr>
          <w:rFonts w:cstheme="minorHAnsi"/>
          <w:lang w:eastAsia="de-CH"/>
        </w:rPr>
        <w:t xml:space="preserve"> "Kelch"</w:t>
      </w:r>
      <w:r w:rsidR="00313406">
        <w:rPr>
          <w:rFonts w:cstheme="minorHAnsi"/>
          <w:lang w:eastAsia="de-CH"/>
        </w:rPr>
        <w:t>,</w:t>
      </w:r>
      <w:r w:rsidRPr="002016C4">
        <w:rPr>
          <w:rFonts w:cstheme="minorHAnsi"/>
          <w:lang w:eastAsia="de-CH"/>
        </w:rPr>
        <w:t xml:space="preserve"> den sie benutzt hatte um andere zu verführen, wird </w:t>
      </w:r>
      <w:r w:rsidR="005D7FCE">
        <w:rPr>
          <w:rFonts w:cstheme="minorHAnsi"/>
          <w:lang w:eastAsia="de-CH"/>
        </w:rPr>
        <w:t xml:space="preserve">nun </w:t>
      </w:r>
      <w:r w:rsidRPr="002016C4">
        <w:rPr>
          <w:rFonts w:cstheme="minorHAnsi"/>
          <w:lang w:eastAsia="de-CH"/>
        </w:rPr>
        <w:t xml:space="preserve">zum </w:t>
      </w:r>
      <w:r w:rsidR="005D7FCE">
        <w:rPr>
          <w:rFonts w:cstheme="minorHAnsi"/>
          <w:lang w:eastAsia="de-CH"/>
        </w:rPr>
        <w:t>Gegenstand</w:t>
      </w:r>
      <w:r w:rsidRPr="002016C4">
        <w:rPr>
          <w:rFonts w:cstheme="minorHAnsi"/>
          <w:lang w:eastAsia="de-CH"/>
        </w:rPr>
        <w:t xml:space="preserve"> ihrer eigenen Bestrafung werden</w:t>
      </w:r>
      <w:r w:rsidR="005D7FCE">
        <w:rPr>
          <w:rFonts w:cstheme="minorHAnsi"/>
          <w:lang w:eastAsia="de-CH"/>
        </w:rPr>
        <w:t>: "</w:t>
      </w:r>
      <w:r w:rsidR="005D7FCE" w:rsidRPr="008818F2">
        <w:rPr>
          <w:rFonts w:cstheme="minorHAnsi"/>
          <w:lang w:eastAsia="de-CH"/>
        </w:rPr>
        <w:t>mischt ihr den Kelch, den sie gemischt hat, doppelt</w:t>
      </w:r>
      <w:r w:rsidR="005D7FCE">
        <w:rPr>
          <w:rFonts w:cstheme="minorHAnsi"/>
          <w:lang w:eastAsia="de-CH"/>
        </w:rPr>
        <w:t xml:space="preserve">!" </w:t>
      </w:r>
      <w:r w:rsidR="004E6E2E" w:rsidRPr="004E6E2E">
        <w:rPr>
          <w:rFonts w:cstheme="minorHAnsi"/>
          <w:lang w:eastAsia="de-CH"/>
        </w:rPr>
        <w:t xml:space="preserve">Der </w:t>
      </w:r>
      <w:r w:rsidR="005604ED">
        <w:rPr>
          <w:rFonts w:cstheme="minorHAnsi"/>
          <w:lang w:eastAsia="de-CH"/>
        </w:rPr>
        <w:t>Kelch</w:t>
      </w:r>
      <w:r w:rsidR="004E6E2E" w:rsidRPr="004E6E2E">
        <w:rPr>
          <w:rFonts w:cstheme="minorHAnsi"/>
          <w:lang w:eastAsia="de-CH"/>
        </w:rPr>
        <w:t xml:space="preserve"> der Bosheit</w:t>
      </w:r>
      <w:r w:rsidR="005604ED">
        <w:rPr>
          <w:rFonts w:cstheme="minorHAnsi"/>
          <w:lang w:eastAsia="de-CH"/>
        </w:rPr>
        <w:t>, Unzucht und Götzendienstes</w:t>
      </w:r>
      <w:r w:rsidR="004E6E2E" w:rsidRPr="004E6E2E">
        <w:rPr>
          <w:rFonts w:cstheme="minorHAnsi"/>
          <w:lang w:eastAsia="de-CH"/>
        </w:rPr>
        <w:t xml:space="preserve">, aus dem so viele getrunken haben (14,8; 17,2.4.6), verlangt als </w:t>
      </w:r>
      <w:r w:rsidR="005604ED">
        <w:rPr>
          <w:rFonts w:cstheme="minorHAnsi"/>
          <w:lang w:eastAsia="de-CH"/>
        </w:rPr>
        <w:t xml:space="preserve">gerechte </w:t>
      </w:r>
      <w:r w:rsidR="004E6E2E" w:rsidRPr="004E6E2E">
        <w:rPr>
          <w:rFonts w:cstheme="minorHAnsi"/>
          <w:lang w:eastAsia="de-CH"/>
        </w:rPr>
        <w:t xml:space="preserve">Entgegnung den </w:t>
      </w:r>
      <w:r w:rsidR="005604ED">
        <w:rPr>
          <w:rFonts w:cstheme="minorHAnsi"/>
          <w:lang w:eastAsia="de-CH"/>
        </w:rPr>
        <w:t>unvermischten Becher</w:t>
      </w:r>
      <w:r w:rsidR="004E6E2E" w:rsidRPr="004E6E2E">
        <w:rPr>
          <w:rFonts w:cstheme="minorHAnsi"/>
          <w:lang w:eastAsia="de-CH"/>
        </w:rPr>
        <w:t xml:space="preserve"> des Zorns</w:t>
      </w:r>
      <w:r w:rsidR="005604ED">
        <w:rPr>
          <w:rFonts w:cstheme="minorHAnsi"/>
          <w:lang w:eastAsia="de-CH"/>
        </w:rPr>
        <w:t xml:space="preserve"> Gottes</w:t>
      </w:r>
      <w:r w:rsidR="004E6E2E" w:rsidRPr="004E6E2E">
        <w:rPr>
          <w:rFonts w:cstheme="minorHAnsi"/>
          <w:lang w:eastAsia="de-CH"/>
        </w:rPr>
        <w:t xml:space="preserve"> (14,10; 16,19).</w:t>
      </w:r>
    </w:p>
    <w:p w14:paraId="44177348" w14:textId="52AE7243" w:rsidR="006A3A43" w:rsidRPr="004E6E2E" w:rsidRDefault="006A3A43" w:rsidP="004E6E2E">
      <w:pPr>
        <w:rPr>
          <w:rFonts w:cstheme="minorHAnsi"/>
          <w:lang w:eastAsia="de-CH"/>
        </w:rPr>
      </w:pPr>
    </w:p>
    <w:p w14:paraId="1DB3F17C" w14:textId="77777777" w:rsidR="006A3A43" w:rsidRDefault="006A3A43" w:rsidP="006A3A43">
      <w:pPr>
        <w:pStyle w:val="KeinLeerraum"/>
        <w:rPr>
          <w:rFonts w:asciiTheme="minorHAnsi" w:hAnsiTheme="minorHAnsi" w:cstheme="minorHAnsi"/>
          <w:szCs w:val="24"/>
          <w:lang w:eastAsia="de-CH"/>
        </w:rPr>
      </w:pPr>
    </w:p>
    <w:p w14:paraId="1817DCAD" w14:textId="439A7E45" w:rsidR="006A3A43" w:rsidRPr="006A3A43" w:rsidRDefault="006A3A43" w:rsidP="006A3A43">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7</w:t>
      </w:r>
      <w:r w:rsidR="002A164B">
        <w:rPr>
          <w:rFonts w:asciiTheme="minorHAnsi" w:hAnsiTheme="minorHAnsi" w:cstheme="minorHAnsi"/>
          <w:b/>
          <w:bCs/>
          <w:szCs w:val="24"/>
          <w:lang w:eastAsia="de-CH"/>
        </w:rPr>
        <w:t>a</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5B1863">
        <w:rPr>
          <w:rFonts w:asciiTheme="minorHAnsi" w:hAnsiTheme="minorHAnsi" w:cstheme="minorHAnsi"/>
          <w:szCs w:val="24"/>
          <w:lang w:eastAsia="de-CH"/>
        </w:rPr>
        <w:t xml:space="preserve">Ein weiterer Grund für das Gericht </w:t>
      </w:r>
      <w:r w:rsidR="00042022">
        <w:rPr>
          <w:rFonts w:asciiTheme="minorHAnsi" w:hAnsiTheme="minorHAnsi" w:cstheme="minorHAnsi"/>
          <w:szCs w:val="24"/>
          <w:lang w:eastAsia="de-CH"/>
        </w:rPr>
        <w:t xml:space="preserve">über </w:t>
      </w:r>
      <w:r w:rsidR="005B1863">
        <w:rPr>
          <w:rFonts w:asciiTheme="minorHAnsi" w:hAnsiTheme="minorHAnsi" w:cstheme="minorHAnsi"/>
          <w:szCs w:val="24"/>
          <w:lang w:eastAsia="de-CH"/>
        </w:rPr>
        <w:t xml:space="preserve">Babylons </w:t>
      </w:r>
      <w:r w:rsidR="00042022">
        <w:rPr>
          <w:rFonts w:asciiTheme="minorHAnsi" w:hAnsiTheme="minorHAnsi" w:cstheme="minorHAnsi"/>
          <w:szCs w:val="24"/>
          <w:lang w:eastAsia="de-CH"/>
        </w:rPr>
        <w:t xml:space="preserve">ist dessen </w:t>
      </w:r>
      <w:r w:rsidR="006C599F">
        <w:rPr>
          <w:rFonts w:asciiTheme="minorHAnsi" w:hAnsiTheme="minorHAnsi" w:cstheme="minorHAnsi"/>
          <w:szCs w:val="24"/>
          <w:lang w:eastAsia="de-CH"/>
        </w:rPr>
        <w:t xml:space="preserve">Überheblichkeit und </w:t>
      </w:r>
      <w:r w:rsidR="00042022">
        <w:rPr>
          <w:rFonts w:asciiTheme="minorHAnsi" w:hAnsiTheme="minorHAnsi" w:cstheme="minorHAnsi"/>
          <w:szCs w:val="24"/>
          <w:lang w:eastAsia="de-CH"/>
        </w:rPr>
        <w:t xml:space="preserve">ihr Dasein in Reichtum und </w:t>
      </w:r>
      <w:r w:rsidR="006C599F">
        <w:rPr>
          <w:rFonts w:asciiTheme="minorHAnsi" w:hAnsiTheme="minorHAnsi" w:cstheme="minorHAnsi"/>
          <w:szCs w:val="24"/>
          <w:lang w:eastAsia="de-CH"/>
        </w:rPr>
        <w:t xml:space="preserve">Luxus. So wie sie in all diesem sündigen, götzendienerischen und masslosen </w:t>
      </w:r>
      <w:r w:rsidR="00042022">
        <w:rPr>
          <w:rFonts w:asciiTheme="minorHAnsi" w:hAnsiTheme="minorHAnsi" w:cstheme="minorHAnsi"/>
          <w:szCs w:val="24"/>
          <w:lang w:eastAsia="de-CH"/>
        </w:rPr>
        <w:t>"</w:t>
      </w:r>
      <w:r w:rsidR="006C599F">
        <w:rPr>
          <w:rFonts w:asciiTheme="minorHAnsi" w:hAnsiTheme="minorHAnsi" w:cstheme="minorHAnsi"/>
          <w:szCs w:val="24"/>
          <w:lang w:eastAsia="de-CH"/>
        </w:rPr>
        <w:t>Lebensstil</w:t>
      </w:r>
      <w:r w:rsidR="00042022">
        <w:rPr>
          <w:rFonts w:asciiTheme="minorHAnsi" w:hAnsiTheme="minorHAnsi" w:cstheme="minorHAnsi"/>
          <w:szCs w:val="24"/>
          <w:lang w:eastAsia="de-CH"/>
        </w:rPr>
        <w:t>"</w:t>
      </w:r>
      <w:r w:rsidR="006C599F">
        <w:rPr>
          <w:rFonts w:asciiTheme="minorHAnsi" w:hAnsiTheme="minorHAnsi" w:cstheme="minorHAnsi"/>
          <w:szCs w:val="24"/>
          <w:lang w:eastAsia="de-CH"/>
        </w:rPr>
        <w:t xml:space="preserve"> lebte, so soll sie nun in gleichem uneingeschränktem Masse </w:t>
      </w:r>
      <w:r w:rsidR="005B1863" w:rsidRPr="005B1863">
        <w:rPr>
          <w:rFonts w:asciiTheme="minorHAnsi" w:hAnsiTheme="minorHAnsi" w:cstheme="minorHAnsi"/>
          <w:szCs w:val="24"/>
          <w:lang w:eastAsia="de-CH"/>
        </w:rPr>
        <w:t>Leid</w:t>
      </w:r>
      <w:r w:rsidR="00042022">
        <w:rPr>
          <w:rFonts w:asciiTheme="minorHAnsi" w:hAnsiTheme="minorHAnsi" w:cstheme="minorHAnsi"/>
          <w:szCs w:val="24"/>
          <w:lang w:eastAsia="de-CH"/>
        </w:rPr>
        <w:t xml:space="preserve">, </w:t>
      </w:r>
      <w:r w:rsidR="005B1863" w:rsidRPr="005B1863">
        <w:rPr>
          <w:rFonts w:asciiTheme="minorHAnsi" w:hAnsiTheme="minorHAnsi" w:cstheme="minorHAnsi"/>
          <w:szCs w:val="24"/>
          <w:lang w:eastAsia="de-CH"/>
        </w:rPr>
        <w:t xml:space="preserve">Qual </w:t>
      </w:r>
      <w:r w:rsidR="00042022">
        <w:rPr>
          <w:rFonts w:asciiTheme="minorHAnsi" w:hAnsiTheme="minorHAnsi" w:cstheme="minorHAnsi"/>
          <w:szCs w:val="24"/>
          <w:lang w:eastAsia="de-CH"/>
        </w:rPr>
        <w:t xml:space="preserve">und Trauer </w:t>
      </w:r>
      <w:r w:rsidR="005B1863" w:rsidRPr="005B1863">
        <w:rPr>
          <w:rFonts w:asciiTheme="minorHAnsi" w:hAnsiTheme="minorHAnsi" w:cstheme="minorHAnsi"/>
          <w:szCs w:val="24"/>
          <w:lang w:eastAsia="de-CH"/>
        </w:rPr>
        <w:t>erfahren.</w:t>
      </w:r>
    </w:p>
    <w:p w14:paraId="6679A100" w14:textId="77777777" w:rsidR="006A3A43" w:rsidRDefault="006A3A43" w:rsidP="006A3A43">
      <w:pPr>
        <w:pStyle w:val="KeinLeerraum"/>
        <w:rPr>
          <w:rFonts w:asciiTheme="minorHAnsi" w:hAnsiTheme="minorHAnsi" w:cstheme="minorHAnsi"/>
          <w:szCs w:val="24"/>
          <w:lang w:eastAsia="de-CH"/>
        </w:rPr>
      </w:pPr>
    </w:p>
    <w:p w14:paraId="2683CAA3" w14:textId="2BA664F0" w:rsidR="00042022" w:rsidRDefault="002A164B" w:rsidP="00042022">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7b</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042022">
        <w:rPr>
          <w:rFonts w:asciiTheme="minorHAnsi" w:hAnsiTheme="minorHAnsi" w:cstheme="minorHAnsi"/>
          <w:szCs w:val="24"/>
          <w:lang w:eastAsia="de-CH"/>
        </w:rPr>
        <w:t xml:space="preserve">Die Formulierung dieses Verses, erinnert an </w:t>
      </w:r>
      <w:r w:rsidR="00042022" w:rsidRPr="005B1863">
        <w:rPr>
          <w:rFonts w:asciiTheme="minorHAnsi" w:hAnsiTheme="minorHAnsi" w:cstheme="minorHAnsi"/>
          <w:szCs w:val="24"/>
          <w:lang w:eastAsia="de-CH"/>
        </w:rPr>
        <w:t xml:space="preserve">die Worte der </w:t>
      </w:r>
      <w:r w:rsidR="00042022">
        <w:rPr>
          <w:rFonts w:asciiTheme="minorHAnsi" w:hAnsiTheme="minorHAnsi" w:cstheme="minorHAnsi"/>
          <w:szCs w:val="24"/>
          <w:lang w:eastAsia="de-CH"/>
        </w:rPr>
        <w:t>Gemeinde</w:t>
      </w:r>
      <w:r w:rsidR="00042022" w:rsidRPr="005B1863">
        <w:rPr>
          <w:rFonts w:asciiTheme="minorHAnsi" w:hAnsiTheme="minorHAnsi" w:cstheme="minorHAnsi"/>
          <w:szCs w:val="24"/>
          <w:lang w:eastAsia="de-CH"/>
        </w:rPr>
        <w:t xml:space="preserve"> von Laodizea</w:t>
      </w:r>
      <w:r w:rsidR="00437972">
        <w:rPr>
          <w:rFonts w:asciiTheme="minorHAnsi" w:hAnsiTheme="minorHAnsi" w:cstheme="minorHAnsi"/>
          <w:szCs w:val="24"/>
          <w:lang w:eastAsia="de-CH"/>
        </w:rPr>
        <w:t xml:space="preserve"> und die Antwort von Jesus darauf</w:t>
      </w:r>
      <w:r w:rsidR="00B719D3">
        <w:rPr>
          <w:rFonts w:asciiTheme="minorHAnsi" w:hAnsiTheme="minorHAnsi" w:cstheme="minorHAnsi"/>
          <w:szCs w:val="24"/>
          <w:lang w:eastAsia="de-CH"/>
        </w:rPr>
        <w:t>: "</w:t>
      </w:r>
      <w:r w:rsidR="00437972" w:rsidRPr="00437972">
        <w:rPr>
          <w:rFonts w:asciiTheme="minorHAnsi" w:hAnsiTheme="minorHAnsi" w:cstheme="minorHAnsi"/>
          <w:szCs w:val="24"/>
          <w:lang w:eastAsia="de-CH"/>
        </w:rPr>
        <w:t>Weil du sagst: Ich bin reich und bin reich geworden und brauche nichts</w:t>
      </w:r>
      <w:r w:rsidR="00437972">
        <w:rPr>
          <w:rFonts w:asciiTheme="minorHAnsi" w:hAnsiTheme="minorHAnsi" w:cstheme="minorHAnsi"/>
          <w:szCs w:val="24"/>
          <w:lang w:eastAsia="de-CH"/>
        </w:rPr>
        <w:t xml:space="preserve">, </w:t>
      </w:r>
      <w:r w:rsidR="00437972" w:rsidRPr="00437972">
        <w:rPr>
          <w:rFonts w:asciiTheme="minorHAnsi" w:hAnsiTheme="minorHAnsi" w:cstheme="minorHAnsi"/>
          <w:szCs w:val="24"/>
          <w:lang w:eastAsia="de-CH"/>
        </w:rPr>
        <w:t>und nicht weißt, dass du der Elende und bemitleidenswert und arm und blind und bloß bist,</w:t>
      </w:r>
      <w:r w:rsidR="00B719D3">
        <w:rPr>
          <w:rFonts w:asciiTheme="minorHAnsi" w:hAnsiTheme="minorHAnsi" w:cstheme="minorHAnsi"/>
          <w:szCs w:val="24"/>
          <w:lang w:eastAsia="de-CH"/>
        </w:rPr>
        <w:t>"</w:t>
      </w:r>
      <w:r w:rsidR="00042022" w:rsidRPr="005B1863">
        <w:rPr>
          <w:rFonts w:asciiTheme="minorHAnsi" w:hAnsiTheme="minorHAnsi" w:cstheme="minorHAnsi"/>
          <w:szCs w:val="24"/>
          <w:lang w:eastAsia="de-CH"/>
        </w:rPr>
        <w:t xml:space="preserve"> (3,17).</w:t>
      </w:r>
    </w:p>
    <w:p w14:paraId="12931616" w14:textId="11ED282B" w:rsidR="00042022" w:rsidRPr="00B719D3" w:rsidRDefault="00042022" w:rsidP="00042022">
      <w:pPr>
        <w:pStyle w:val="KeinLeerraum"/>
        <w:rPr>
          <w:i/>
          <w:iCs/>
        </w:rPr>
      </w:pPr>
      <w:r>
        <w:rPr>
          <w:rFonts w:asciiTheme="minorHAnsi" w:hAnsiTheme="minorHAnsi" w:cstheme="minorHAnsi"/>
          <w:szCs w:val="24"/>
        </w:rPr>
        <w:tab/>
        <w:t xml:space="preserve">Willem Ouweneel kommentiert diesen Vers wie folgt: </w:t>
      </w:r>
      <w:r w:rsidRPr="00042022">
        <w:rPr>
          <w:i/>
          <w:iCs/>
        </w:rPr>
        <w:t xml:space="preserve">Es gibt zahlreiche Verse bei Jesaja und vor allem auch in Jeremia 50 und 51, die vom Gericht Gottes reden, das das historische Babylon treffen wird. So stammt der Ausdruck „ich werde nicht als Witwe sitzen“ aus Jes 47,8. Dieses Bild einer Witwe unterscheidet sich klar von dem der Ehefrau, der Verlobten und der Braut. Die Schrift benutzt alle diese Bilder in </w:t>
      </w:r>
      <w:proofErr w:type="spellStart"/>
      <w:proofErr w:type="gramStart"/>
      <w:r w:rsidRPr="00042022">
        <w:rPr>
          <w:i/>
          <w:iCs/>
        </w:rPr>
        <w:t>bezug</w:t>
      </w:r>
      <w:proofErr w:type="spellEnd"/>
      <w:proofErr w:type="gramEnd"/>
      <w:r w:rsidRPr="00042022">
        <w:rPr>
          <w:i/>
          <w:iCs/>
        </w:rPr>
        <w:t xml:space="preserve"> auf die Gemeinde. In 2Kor 11,2 ist sie eine „Verlobte“, in Offb 22,17 ist sie eine „Braut“, in Eph 5,22-33 ist sie eine Frau (Ehefrau), die von ihrem Mann geliebt wird. Mit Witwen im übertragenen Sinn meint die Schrift eine Frau, die ihren Mann verloren hat und allein auf der Erde ist, in Trauer über den Verlust und in vollkommener Abhängigkeit von Gott. Vergleiche 1Tim 5,5: „Die aber wirklich Witwe ist“, d.h. die nicht von Menschen unterstützt wird, sondern von Gott und seiner Gnade abhängig ist. Aber Babylon sagt, dass sie keine Witwe ist und drückt damit aus, </w:t>
      </w:r>
      <w:proofErr w:type="gramStart"/>
      <w:r w:rsidRPr="00042022">
        <w:rPr>
          <w:i/>
          <w:iCs/>
        </w:rPr>
        <w:t>da</w:t>
      </w:r>
      <w:r w:rsidR="00B719D3">
        <w:rPr>
          <w:i/>
          <w:iCs/>
        </w:rPr>
        <w:t>s</w:t>
      </w:r>
      <w:proofErr w:type="gramEnd"/>
      <w:r w:rsidRPr="00042022">
        <w:rPr>
          <w:i/>
          <w:iCs/>
        </w:rPr>
        <w:t xml:space="preserve"> sie ihren Mann nicht vermisst, sich auch nicht vom verherrlichten Herrn abhängig fühlt, sondern in dem, was die Welt </w:t>
      </w:r>
      <w:r w:rsidRPr="00B719D3">
        <w:rPr>
          <w:i/>
          <w:iCs/>
        </w:rPr>
        <w:t>ihr zu bieten hat, ihre Befriedigung findet. Sie hat Gott und seine Gnade nicht nötig. In Lukas finden wir fünf Witwen, die unsere Aufmerksamkeit auf unsere Abhängigkeit von Gott lenken.</w:t>
      </w:r>
      <w:r w:rsidR="00B719D3" w:rsidRPr="00B719D3">
        <w:rPr>
          <w:i/>
          <w:iCs/>
        </w:rPr>
        <w:t xml:space="preserve"> Aber die Frau, die wir hier sehen, zeigt ihre Unabhängigkeit vom Herrn.</w:t>
      </w:r>
    </w:p>
    <w:p w14:paraId="53BBDF53" w14:textId="29019B92" w:rsidR="002A164B" w:rsidRPr="006A3A43" w:rsidRDefault="002A164B" w:rsidP="002A164B">
      <w:pPr>
        <w:pStyle w:val="KeinLeerraum"/>
        <w:rPr>
          <w:rFonts w:asciiTheme="minorHAnsi" w:hAnsiTheme="minorHAnsi" w:cstheme="minorHAnsi"/>
          <w:szCs w:val="24"/>
          <w:lang w:eastAsia="de-CH"/>
        </w:rPr>
      </w:pPr>
    </w:p>
    <w:p w14:paraId="5A53965A" w14:textId="77777777" w:rsidR="002A164B" w:rsidRDefault="002A164B" w:rsidP="006A3A43">
      <w:pPr>
        <w:pStyle w:val="KeinLeerraum"/>
        <w:rPr>
          <w:rFonts w:asciiTheme="minorHAnsi" w:hAnsiTheme="minorHAnsi" w:cstheme="minorHAnsi"/>
          <w:szCs w:val="24"/>
          <w:lang w:eastAsia="de-CH"/>
        </w:rPr>
      </w:pPr>
    </w:p>
    <w:p w14:paraId="7B594714" w14:textId="36175A39" w:rsidR="00A6222A" w:rsidRDefault="006A3A43" w:rsidP="00A6222A">
      <w:pPr>
        <w:pStyle w:val="KeinLeerraum"/>
      </w:pPr>
      <w:r w:rsidRPr="006A3A43">
        <w:rPr>
          <w:rFonts w:asciiTheme="minorHAnsi" w:hAnsiTheme="minorHAnsi" w:cstheme="minorHAnsi"/>
          <w:b/>
          <w:bCs/>
          <w:szCs w:val="24"/>
          <w:lang w:eastAsia="de-CH"/>
        </w:rPr>
        <w:lastRenderedPageBreak/>
        <w:t xml:space="preserve">V </w:t>
      </w:r>
      <w:r>
        <w:rPr>
          <w:rFonts w:asciiTheme="minorHAnsi" w:hAnsiTheme="minorHAnsi" w:cstheme="minorHAnsi"/>
          <w:b/>
          <w:bCs/>
          <w:szCs w:val="24"/>
          <w:lang w:eastAsia="de-CH"/>
        </w:rPr>
        <w:t>8</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685B46">
        <w:rPr>
          <w:rFonts w:asciiTheme="minorHAnsi" w:hAnsiTheme="minorHAnsi" w:cstheme="minorHAnsi"/>
          <w:szCs w:val="24"/>
          <w:lang w:eastAsia="de-CH"/>
        </w:rPr>
        <w:t>Ihre Plagen, bzw. ihr Gericht wird "an einem Tag kommen"</w:t>
      </w:r>
      <w:r w:rsidR="00A6222A">
        <w:rPr>
          <w:rFonts w:asciiTheme="minorHAnsi" w:hAnsiTheme="minorHAnsi" w:cstheme="minorHAnsi"/>
          <w:szCs w:val="24"/>
          <w:lang w:eastAsia="de-CH"/>
        </w:rPr>
        <w:t xml:space="preserve">. </w:t>
      </w:r>
      <w:r w:rsidR="00A6222A" w:rsidRPr="00FA3D7A">
        <w:rPr>
          <w:rFonts w:asciiTheme="minorHAnsi" w:hAnsiTheme="minorHAnsi" w:cstheme="minorHAnsi"/>
          <w:szCs w:val="24"/>
          <w:lang w:eastAsia="de-CH"/>
        </w:rPr>
        <w:t xml:space="preserve">"Ein Tag" drückt </w:t>
      </w:r>
      <w:r w:rsidR="00A6222A">
        <w:rPr>
          <w:rFonts w:asciiTheme="minorHAnsi" w:hAnsiTheme="minorHAnsi" w:cstheme="minorHAnsi"/>
          <w:szCs w:val="24"/>
          <w:lang w:eastAsia="de-CH"/>
        </w:rPr>
        <w:t>die</w:t>
      </w:r>
      <w:r w:rsidR="00A6222A" w:rsidRPr="00FA3D7A">
        <w:rPr>
          <w:rFonts w:asciiTheme="minorHAnsi" w:hAnsiTheme="minorHAnsi" w:cstheme="minorHAnsi"/>
          <w:szCs w:val="24"/>
          <w:lang w:eastAsia="de-CH"/>
        </w:rPr>
        <w:t xml:space="preserve"> Plötzlichkeit</w:t>
      </w:r>
      <w:r w:rsidR="00A6222A">
        <w:rPr>
          <w:rFonts w:asciiTheme="minorHAnsi" w:hAnsiTheme="minorHAnsi" w:cstheme="minorHAnsi"/>
          <w:szCs w:val="24"/>
          <w:lang w:eastAsia="de-CH"/>
        </w:rPr>
        <w:t xml:space="preserve"> und die Kürze des Gerichts</w:t>
      </w:r>
      <w:r w:rsidR="00A6222A" w:rsidRPr="00FA3D7A">
        <w:rPr>
          <w:rFonts w:asciiTheme="minorHAnsi" w:hAnsiTheme="minorHAnsi" w:cstheme="minorHAnsi"/>
          <w:szCs w:val="24"/>
          <w:lang w:eastAsia="de-CH"/>
        </w:rPr>
        <w:t xml:space="preserve"> aus, ebenso wie die "eine Stunde" in den Versen 10, 17 und 19 (</w:t>
      </w:r>
      <w:r w:rsidR="00A6222A">
        <w:rPr>
          <w:rFonts w:asciiTheme="minorHAnsi" w:hAnsiTheme="minorHAnsi" w:cstheme="minorHAnsi"/>
          <w:szCs w:val="24"/>
          <w:lang w:eastAsia="de-CH"/>
        </w:rPr>
        <w:t>V</w:t>
      </w:r>
      <w:r w:rsidR="00A6222A" w:rsidRPr="00FA3D7A">
        <w:rPr>
          <w:rFonts w:asciiTheme="minorHAnsi" w:hAnsiTheme="minorHAnsi" w:cstheme="minorHAnsi"/>
          <w:szCs w:val="24"/>
          <w:lang w:eastAsia="de-CH"/>
        </w:rPr>
        <w:t>gl. Jes 47</w:t>
      </w:r>
      <w:r w:rsidR="00A6222A">
        <w:rPr>
          <w:rFonts w:asciiTheme="minorHAnsi" w:hAnsiTheme="minorHAnsi" w:cstheme="minorHAnsi"/>
          <w:szCs w:val="24"/>
          <w:lang w:eastAsia="de-CH"/>
        </w:rPr>
        <w:t>,</w:t>
      </w:r>
      <w:r w:rsidR="00A6222A" w:rsidRPr="00FA3D7A">
        <w:rPr>
          <w:rFonts w:asciiTheme="minorHAnsi" w:hAnsiTheme="minorHAnsi" w:cstheme="minorHAnsi"/>
          <w:szCs w:val="24"/>
          <w:lang w:eastAsia="de-CH"/>
        </w:rPr>
        <w:t>9).</w:t>
      </w:r>
      <w:r w:rsidR="005E417D">
        <w:rPr>
          <w:rFonts w:asciiTheme="minorHAnsi" w:hAnsiTheme="minorHAnsi" w:cstheme="minorHAnsi"/>
          <w:szCs w:val="24"/>
          <w:lang w:eastAsia="de-CH"/>
        </w:rPr>
        <w:t xml:space="preserve"> </w:t>
      </w:r>
      <w:r w:rsidR="00A6222A">
        <w:t xml:space="preserve">Dan 5,30 berichtet, </w:t>
      </w:r>
      <w:r w:rsidR="005E417D">
        <w:t xml:space="preserve">wie </w:t>
      </w:r>
      <w:r w:rsidR="00A6222A">
        <w:t xml:space="preserve">das Babylon </w:t>
      </w:r>
      <w:r w:rsidR="005E417D">
        <w:t xml:space="preserve">Belsazars </w:t>
      </w:r>
      <w:r w:rsidR="00A6222A">
        <w:t>an einem einzigen Tag</w:t>
      </w:r>
      <w:r w:rsidR="005E417D">
        <w:t xml:space="preserve"> plötzlich</w:t>
      </w:r>
      <w:r w:rsidR="00A6222A">
        <w:t xml:space="preserve"> fiel</w:t>
      </w:r>
      <w:r w:rsidR="005E417D">
        <w:t xml:space="preserve">. </w:t>
      </w:r>
      <w:r w:rsidR="00C06710">
        <w:t xml:space="preserve">Babylon feierte sich selber in einem grossen Festmahl, doch in derselben Nacht wurde Babylon </w:t>
      </w:r>
      <w:r w:rsidR="005E417D">
        <w:t>von den Medern und Persern überrannt</w:t>
      </w:r>
      <w:r w:rsidR="00C06710">
        <w:t xml:space="preserve">, und </w:t>
      </w:r>
      <w:r w:rsidR="005B78D0">
        <w:t xml:space="preserve">Kronprinz </w:t>
      </w:r>
      <w:r w:rsidR="00C06710">
        <w:t>Belsazar wurde getötet.</w:t>
      </w:r>
    </w:p>
    <w:p w14:paraId="2D3356FC" w14:textId="1DEC1839" w:rsidR="006A3A43" w:rsidRDefault="00C06710" w:rsidP="005400E3">
      <w:pPr>
        <w:pStyle w:val="KeinLeerraum"/>
        <w:rPr>
          <w:rFonts w:asciiTheme="minorHAnsi" w:hAnsiTheme="minorHAnsi" w:cstheme="minorHAnsi"/>
          <w:szCs w:val="24"/>
          <w:lang w:eastAsia="de-CH"/>
        </w:rPr>
      </w:pPr>
      <w:r>
        <w:tab/>
        <w:t>Die Plagen bringen "</w:t>
      </w:r>
      <w:r w:rsidRPr="008818F2">
        <w:rPr>
          <w:rFonts w:asciiTheme="minorHAnsi" w:hAnsiTheme="minorHAnsi" w:cstheme="minorHAnsi"/>
          <w:szCs w:val="24"/>
          <w:lang w:eastAsia="de-CH"/>
        </w:rPr>
        <w:t>Tod und Trauer und Hunger</w:t>
      </w:r>
      <w:r w:rsidR="006C349D">
        <w:rPr>
          <w:rFonts w:asciiTheme="minorHAnsi" w:hAnsiTheme="minorHAnsi" w:cstheme="minorHAnsi"/>
          <w:szCs w:val="24"/>
          <w:lang w:eastAsia="de-CH"/>
        </w:rPr>
        <w:t>.</w:t>
      </w:r>
      <w:r w:rsidR="00B93697">
        <w:rPr>
          <w:rFonts w:asciiTheme="minorHAnsi" w:hAnsiTheme="minorHAnsi" w:cstheme="minorHAnsi"/>
          <w:szCs w:val="24"/>
          <w:lang w:eastAsia="de-CH"/>
        </w:rPr>
        <w:t>"</w:t>
      </w:r>
      <w:r w:rsidR="00FC296C">
        <w:rPr>
          <w:rFonts w:asciiTheme="minorHAnsi" w:hAnsiTheme="minorHAnsi" w:cstheme="minorHAnsi"/>
          <w:szCs w:val="24"/>
          <w:lang w:eastAsia="de-CH"/>
        </w:rPr>
        <w:t xml:space="preserve"> (</w:t>
      </w:r>
      <w:r w:rsidR="00B93697">
        <w:rPr>
          <w:rFonts w:asciiTheme="minorHAnsi" w:hAnsiTheme="minorHAnsi" w:cstheme="minorHAnsi"/>
          <w:szCs w:val="24"/>
          <w:lang w:eastAsia="de-CH"/>
        </w:rPr>
        <w:t xml:space="preserve">Plagen - </w:t>
      </w:r>
      <w:r w:rsidR="00FC296C">
        <w:rPr>
          <w:rFonts w:asciiTheme="minorHAnsi" w:hAnsiTheme="minorHAnsi" w:cstheme="minorHAnsi"/>
          <w:szCs w:val="24"/>
          <w:lang w:eastAsia="de-CH"/>
        </w:rPr>
        <w:t>Vgl. 16,1ff)</w:t>
      </w:r>
      <w:r w:rsidR="006C349D">
        <w:rPr>
          <w:rFonts w:asciiTheme="minorHAnsi" w:hAnsiTheme="minorHAnsi" w:cstheme="minorHAnsi"/>
          <w:szCs w:val="24"/>
          <w:lang w:eastAsia="de-CH"/>
        </w:rPr>
        <w:t xml:space="preserve"> Mit Feuer wird die Stadt verbrannt werden, was man durchaus</w:t>
      </w:r>
      <w:r w:rsidR="00FA3D7A" w:rsidRPr="00FA3D7A">
        <w:rPr>
          <w:rFonts w:asciiTheme="minorHAnsi" w:hAnsiTheme="minorHAnsi" w:cstheme="minorHAnsi"/>
          <w:szCs w:val="24"/>
          <w:lang w:eastAsia="de-CH"/>
        </w:rPr>
        <w:t xml:space="preserve"> wörtlich interpretieren</w:t>
      </w:r>
      <w:r w:rsidR="006C349D">
        <w:rPr>
          <w:rFonts w:asciiTheme="minorHAnsi" w:hAnsiTheme="minorHAnsi" w:cstheme="minorHAnsi"/>
          <w:szCs w:val="24"/>
          <w:lang w:eastAsia="de-CH"/>
        </w:rPr>
        <w:t xml:space="preserve"> kann</w:t>
      </w:r>
      <w:r w:rsidR="00FA3D7A" w:rsidRPr="00FA3D7A">
        <w:rPr>
          <w:rFonts w:asciiTheme="minorHAnsi" w:hAnsiTheme="minorHAnsi" w:cstheme="minorHAnsi"/>
          <w:szCs w:val="24"/>
          <w:lang w:eastAsia="de-CH"/>
        </w:rPr>
        <w:t xml:space="preserve"> (</w:t>
      </w:r>
      <w:r w:rsidR="006C349D">
        <w:rPr>
          <w:rFonts w:asciiTheme="minorHAnsi" w:hAnsiTheme="minorHAnsi" w:cstheme="minorHAnsi"/>
          <w:szCs w:val="24"/>
          <w:lang w:eastAsia="de-CH"/>
        </w:rPr>
        <w:t>V</w:t>
      </w:r>
      <w:r w:rsidR="00FA3D7A" w:rsidRPr="00FA3D7A">
        <w:rPr>
          <w:rFonts w:asciiTheme="minorHAnsi" w:hAnsiTheme="minorHAnsi" w:cstheme="minorHAnsi"/>
          <w:szCs w:val="24"/>
          <w:lang w:eastAsia="de-CH"/>
        </w:rPr>
        <w:t xml:space="preserve">gl. Jes 47,14). </w:t>
      </w:r>
      <w:r w:rsidR="006C349D">
        <w:rPr>
          <w:rFonts w:asciiTheme="minorHAnsi" w:hAnsiTheme="minorHAnsi" w:cstheme="minorHAnsi"/>
          <w:szCs w:val="24"/>
          <w:lang w:eastAsia="de-CH"/>
        </w:rPr>
        <w:t>Einst wurden Christen verbrannt, weil sie beschuldigt wurden, Rom niedergebrannt zu haben. Nun wird</w:t>
      </w:r>
      <w:r w:rsidR="005400E3">
        <w:rPr>
          <w:rFonts w:asciiTheme="minorHAnsi" w:hAnsiTheme="minorHAnsi" w:cstheme="minorHAnsi"/>
          <w:szCs w:val="24"/>
          <w:lang w:eastAsia="de-CH"/>
        </w:rPr>
        <w:t xml:space="preserve"> d</w:t>
      </w:r>
      <w:r w:rsidR="006C349D">
        <w:rPr>
          <w:rFonts w:asciiTheme="minorHAnsi" w:hAnsiTheme="minorHAnsi" w:cstheme="minorHAnsi"/>
          <w:szCs w:val="24"/>
          <w:lang w:eastAsia="de-CH"/>
        </w:rPr>
        <w:t>er Herr</w:t>
      </w:r>
      <w:r w:rsidR="005400E3">
        <w:rPr>
          <w:rFonts w:asciiTheme="minorHAnsi" w:hAnsiTheme="minorHAnsi" w:cstheme="minorHAnsi"/>
          <w:szCs w:val="24"/>
          <w:lang w:eastAsia="de-CH"/>
        </w:rPr>
        <w:t xml:space="preserve"> Jesus seinerseits das antigöttliche System Babylons an "einem Tag" verbrennen. Das Gericht wird plötzlich und unerwartet kommen, ähnlich wie bei dem Terroranschlag auf </w:t>
      </w:r>
      <w:r w:rsidR="00FA3D7A" w:rsidRPr="00FA3D7A">
        <w:rPr>
          <w:rFonts w:asciiTheme="minorHAnsi" w:hAnsiTheme="minorHAnsi" w:cstheme="minorHAnsi"/>
          <w:szCs w:val="24"/>
          <w:lang w:eastAsia="de-CH"/>
        </w:rPr>
        <w:t>die Türme des World Trade Centers in New York City</w:t>
      </w:r>
      <w:r w:rsidR="00B93697">
        <w:rPr>
          <w:rFonts w:asciiTheme="minorHAnsi" w:hAnsiTheme="minorHAnsi" w:cstheme="minorHAnsi"/>
          <w:szCs w:val="24"/>
          <w:lang w:eastAsia="de-CH"/>
        </w:rPr>
        <w:t xml:space="preserve"> </w:t>
      </w:r>
      <w:r w:rsidR="00FA3D7A" w:rsidRPr="00FA3D7A">
        <w:rPr>
          <w:rFonts w:asciiTheme="minorHAnsi" w:hAnsiTheme="minorHAnsi" w:cstheme="minorHAnsi"/>
          <w:szCs w:val="24"/>
          <w:lang w:eastAsia="de-CH"/>
        </w:rPr>
        <w:t>im Jahr 2001</w:t>
      </w:r>
      <w:r w:rsidR="00B93697">
        <w:rPr>
          <w:rFonts w:asciiTheme="minorHAnsi" w:hAnsiTheme="minorHAnsi" w:cstheme="minorHAnsi"/>
          <w:szCs w:val="24"/>
          <w:lang w:eastAsia="de-CH"/>
        </w:rPr>
        <w:t>.</w:t>
      </w:r>
    </w:p>
    <w:p w14:paraId="259CBBFE" w14:textId="77777777" w:rsidR="006A3A43" w:rsidRDefault="006A3A43" w:rsidP="006A3A43">
      <w:pPr>
        <w:pStyle w:val="KeinLeerraum"/>
        <w:rPr>
          <w:rFonts w:asciiTheme="minorHAnsi" w:hAnsiTheme="minorHAnsi" w:cstheme="minorHAnsi"/>
          <w:szCs w:val="24"/>
          <w:lang w:eastAsia="de-CH"/>
        </w:rPr>
      </w:pPr>
    </w:p>
    <w:p w14:paraId="09625DC5" w14:textId="77777777" w:rsidR="006A3A43" w:rsidRDefault="006A3A43" w:rsidP="009C1ED2">
      <w:pPr>
        <w:pStyle w:val="KeinLeerraum"/>
        <w:rPr>
          <w:rFonts w:asciiTheme="minorHAnsi" w:hAnsiTheme="minorHAnsi" w:cstheme="minorHAnsi"/>
          <w:szCs w:val="24"/>
          <w:lang w:eastAsia="de-CH"/>
        </w:rPr>
      </w:pPr>
    </w:p>
    <w:p w14:paraId="2FAE33C8" w14:textId="57E5E4C6" w:rsidR="00955873" w:rsidRPr="00A54200" w:rsidRDefault="00CD72BC" w:rsidP="00955873">
      <w:pPr>
        <w:pStyle w:val="KeinLeerraum"/>
        <w:spacing w:line="360" w:lineRule="auto"/>
        <w:rPr>
          <w:rFonts w:asciiTheme="minorHAnsi" w:hAnsiTheme="minorHAnsi" w:cstheme="minorHAnsi"/>
          <w:b/>
          <w:sz w:val="28"/>
          <w:szCs w:val="28"/>
          <w:lang w:eastAsia="de-CH"/>
        </w:rPr>
      </w:pPr>
      <w:r>
        <w:rPr>
          <w:rFonts w:asciiTheme="minorHAnsi" w:hAnsiTheme="minorHAnsi" w:cstheme="minorHAnsi"/>
          <w:b/>
          <w:sz w:val="28"/>
          <w:szCs w:val="28"/>
          <w:lang w:eastAsia="de-CH"/>
        </w:rPr>
        <w:t>Drei w</w:t>
      </w:r>
      <w:r w:rsidR="00306E2E" w:rsidRPr="00A54200">
        <w:rPr>
          <w:rFonts w:asciiTheme="minorHAnsi" w:hAnsiTheme="minorHAnsi" w:cstheme="minorHAnsi"/>
          <w:b/>
          <w:sz w:val="28"/>
          <w:szCs w:val="28"/>
          <w:lang w:eastAsia="de-CH"/>
        </w:rPr>
        <w:t>einen</w:t>
      </w:r>
      <w:r>
        <w:rPr>
          <w:rFonts w:asciiTheme="minorHAnsi" w:hAnsiTheme="minorHAnsi" w:cstheme="minorHAnsi"/>
          <w:b/>
          <w:sz w:val="28"/>
          <w:szCs w:val="28"/>
          <w:lang w:eastAsia="de-CH"/>
        </w:rPr>
        <w:t>de</w:t>
      </w:r>
      <w:r w:rsidR="00306E2E" w:rsidRPr="00A54200">
        <w:rPr>
          <w:rFonts w:asciiTheme="minorHAnsi" w:hAnsiTheme="minorHAnsi" w:cstheme="minorHAnsi"/>
          <w:b/>
          <w:sz w:val="28"/>
          <w:szCs w:val="28"/>
          <w:lang w:eastAsia="de-CH"/>
        </w:rPr>
        <w:t xml:space="preserve"> und </w:t>
      </w:r>
      <w:r>
        <w:rPr>
          <w:rFonts w:asciiTheme="minorHAnsi" w:hAnsiTheme="minorHAnsi" w:cstheme="minorHAnsi"/>
          <w:b/>
          <w:sz w:val="28"/>
          <w:szCs w:val="28"/>
          <w:lang w:eastAsia="de-CH"/>
        </w:rPr>
        <w:t>w</w:t>
      </w:r>
      <w:r w:rsidR="00306E2E" w:rsidRPr="00A54200">
        <w:rPr>
          <w:rFonts w:asciiTheme="minorHAnsi" w:hAnsiTheme="minorHAnsi" w:cstheme="minorHAnsi"/>
          <w:b/>
          <w:sz w:val="28"/>
          <w:szCs w:val="28"/>
          <w:lang w:eastAsia="de-CH"/>
        </w:rPr>
        <w:t>ehklagen</w:t>
      </w:r>
      <w:r>
        <w:rPr>
          <w:rFonts w:asciiTheme="minorHAnsi" w:hAnsiTheme="minorHAnsi" w:cstheme="minorHAnsi"/>
          <w:b/>
          <w:sz w:val="28"/>
          <w:szCs w:val="28"/>
          <w:lang w:eastAsia="de-CH"/>
        </w:rPr>
        <w:t>de Gruppen</w:t>
      </w:r>
      <w:r w:rsidR="00306E2E" w:rsidRPr="00A54200">
        <w:rPr>
          <w:rFonts w:asciiTheme="minorHAnsi" w:hAnsiTheme="minorHAnsi" w:cstheme="minorHAnsi"/>
          <w:b/>
          <w:sz w:val="28"/>
          <w:szCs w:val="28"/>
          <w:lang w:eastAsia="de-CH"/>
        </w:rPr>
        <w:t xml:space="preserve"> </w:t>
      </w:r>
      <w:r>
        <w:rPr>
          <w:rFonts w:asciiTheme="minorHAnsi" w:hAnsiTheme="minorHAnsi" w:cstheme="minorHAnsi"/>
          <w:b/>
          <w:sz w:val="28"/>
          <w:szCs w:val="28"/>
          <w:lang w:eastAsia="de-CH"/>
        </w:rPr>
        <w:t>(</w:t>
      </w:r>
      <w:r w:rsidR="00306E2E" w:rsidRPr="00A54200">
        <w:rPr>
          <w:rFonts w:asciiTheme="minorHAnsi" w:hAnsiTheme="minorHAnsi" w:cstheme="minorHAnsi"/>
          <w:b/>
          <w:sz w:val="28"/>
          <w:szCs w:val="28"/>
          <w:lang w:eastAsia="de-CH"/>
        </w:rPr>
        <w:t>aufgrund des Gerichts</w:t>
      </w:r>
      <w:r>
        <w:rPr>
          <w:rFonts w:asciiTheme="minorHAnsi" w:hAnsiTheme="minorHAnsi" w:cstheme="minorHAnsi"/>
          <w:b/>
          <w:sz w:val="28"/>
          <w:szCs w:val="28"/>
          <w:lang w:eastAsia="de-CH"/>
        </w:rPr>
        <w:t>)</w:t>
      </w:r>
      <w:r w:rsidR="00955873" w:rsidRPr="00A54200">
        <w:rPr>
          <w:rFonts w:asciiTheme="minorHAnsi" w:hAnsiTheme="minorHAnsi" w:cstheme="minorHAnsi"/>
          <w:b/>
          <w:sz w:val="28"/>
          <w:szCs w:val="28"/>
          <w:lang w:eastAsia="de-CH"/>
        </w:rPr>
        <w:t xml:space="preserve"> | 18,9-19</w:t>
      </w:r>
    </w:p>
    <w:p w14:paraId="3B35659D" w14:textId="18987FA5" w:rsidR="00505EFD" w:rsidRPr="00505EFD" w:rsidRDefault="00505EFD" w:rsidP="002904D6">
      <w:pPr>
        <w:pStyle w:val="KeinLeerraum"/>
      </w:pPr>
      <w:r>
        <w:t>Der folgende Abschnitt beschreibt die Klage über den Fall der Stadt der</w:t>
      </w:r>
      <w:r w:rsidR="002904D6">
        <w:t>jenigen</w:t>
      </w:r>
      <w:r>
        <w:t xml:space="preserve">, </w:t>
      </w:r>
      <w:r w:rsidR="002904D6">
        <w:t xml:space="preserve">die diesem sündigen und götzendienerischen babylonische System angehören werden. Sie haben viel investiert, sind durch dieses System reich geworden </w:t>
      </w:r>
      <w:r w:rsidR="0033346A">
        <w:t xml:space="preserve">und haben Einfluss und Macht erlagt </w:t>
      </w:r>
      <w:r w:rsidR="002904D6">
        <w:t xml:space="preserve">und nun haben sie alles verloren. Was in diesem Abschnitt auffällt ist, </w:t>
      </w:r>
      <w:r w:rsidR="00C21DE9">
        <w:t xml:space="preserve">dass </w:t>
      </w:r>
      <w:r w:rsidR="002904D6">
        <w:t xml:space="preserve">die Menschen </w:t>
      </w:r>
      <w:r w:rsidR="00C21DE9">
        <w:t xml:space="preserve">nicht </w:t>
      </w:r>
      <w:r w:rsidR="002904D6">
        <w:t xml:space="preserve">klagen </w:t>
      </w:r>
      <w:r w:rsidR="00C21DE9">
        <w:t xml:space="preserve">und trauern </w:t>
      </w:r>
      <w:r w:rsidR="002904D6">
        <w:t xml:space="preserve">über ihre eigene Sünde und ihren Götzendienst, sondern allein um ihren materiellen </w:t>
      </w:r>
      <w:r w:rsidR="0033346A">
        <w:t xml:space="preserve">und persönlichen </w:t>
      </w:r>
      <w:r w:rsidR="002904D6">
        <w:t xml:space="preserve">Verlust. </w:t>
      </w:r>
      <w:r w:rsidRPr="00505EFD">
        <w:t>Drei verschiedene Gruppen werden</w:t>
      </w:r>
      <w:r w:rsidR="002904D6">
        <w:t xml:space="preserve"> </w:t>
      </w:r>
      <w:r w:rsidRPr="00505EFD">
        <w:t>über Babylon klagen</w:t>
      </w:r>
      <w:r w:rsidR="00E90D7D">
        <w:t>. Alle drei Gruppen sind wichtige Bestandteile der Tier-Regierung, bzw. seiner Anbetung vor dem zweiten Kommen des Herrn Jesus.</w:t>
      </w:r>
    </w:p>
    <w:p w14:paraId="4C01A1A0" w14:textId="77777777" w:rsidR="00505EFD" w:rsidRPr="00505EFD" w:rsidRDefault="00505EFD" w:rsidP="00505EFD">
      <w:pPr>
        <w:pStyle w:val="KeinLeerraum"/>
      </w:pPr>
    </w:p>
    <w:p w14:paraId="22207CBF" w14:textId="24240299" w:rsidR="00A54200" w:rsidRPr="00A925A4" w:rsidRDefault="00A54200" w:rsidP="008818F2">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Weinen und Wehklagen der Könige</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9-10</w:t>
      </w:r>
    </w:p>
    <w:p w14:paraId="535E73D7" w14:textId="4D72A782" w:rsidR="00A54200" w:rsidRDefault="00A54200" w:rsidP="00A5420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818F2" w:rsidRPr="008818F2">
        <w:rPr>
          <w:rFonts w:asciiTheme="minorHAnsi" w:hAnsiTheme="minorHAnsi" w:cstheme="minorHAnsi"/>
          <w:szCs w:val="24"/>
          <w:lang w:eastAsia="de-CH"/>
        </w:rPr>
        <w:t>Und es werden um sie weinen und wehklagen die Könige der Erde, die mit ihr Unzucht getrieben haben und üppig gewesen sind, wenn sie den Rauch ihres Brandes sehen; 10 und sie werden aus Furcht vor ihrer Qual weitab stehen und sagen: Wehe, wehe! Die große Stadt, Babylon, die starke Stadt! Denn in einer Stunde ist dein Gericht gekommen.</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866FAB" w:rsidRPr="00A925A4">
        <w:rPr>
          <w:rFonts w:asciiTheme="minorHAnsi" w:hAnsiTheme="minorHAnsi" w:cstheme="minorHAnsi"/>
          <w:b/>
          <w:szCs w:val="24"/>
          <w:lang w:eastAsia="de-CH"/>
        </w:rPr>
        <w:t>1</w:t>
      </w:r>
      <w:r w:rsidR="00866FAB">
        <w:rPr>
          <w:rFonts w:asciiTheme="minorHAnsi" w:hAnsiTheme="minorHAnsi" w:cstheme="minorHAnsi"/>
          <w:b/>
          <w:szCs w:val="24"/>
          <w:lang w:eastAsia="de-CH"/>
        </w:rPr>
        <w:t>8</w:t>
      </w:r>
      <w:r w:rsidR="00866FAB" w:rsidRPr="00A925A4">
        <w:rPr>
          <w:rFonts w:asciiTheme="minorHAnsi" w:hAnsiTheme="minorHAnsi" w:cstheme="minorHAnsi"/>
          <w:b/>
          <w:szCs w:val="24"/>
          <w:lang w:eastAsia="de-CH"/>
        </w:rPr>
        <w:t>,</w:t>
      </w:r>
      <w:r w:rsidR="00866FAB">
        <w:rPr>
          <w:rFonts w:asciiTheme="minorHAnsi" w:hAnsiTheme="minorHAnsi" w:cstheme="minorHAnsi"/>
          <w:b/>
          <w:szCs w:val="24"/>
          <w:lang w:eastAsia="de-CH"/>
        </w:rPr>
        <w:t>9-10</w:t>
      </w:r>
      <w:r w:rsidRPr="00955873">
        <w:rPr>
          <w:rFonts w:asciiTheme="minorHAnsi" w:hAnsiTheme="minorHAnsi" w:cstheme="minorHAnsi"/>
          <w:b/>
          <w:bCs/>
          <w:szCs w:val="24"/>
          <w:lang w:eastAsia="de-CH"/>
        </w:rPr>
        <w:t>)</w:t>
      </w:r>
    </w:p>
    <w:p w14:paraId="27C4136A" w14:textId="0F60F63F" w:rsidR="00506793" w:rsidRDefault="00506793" w:rsidP="009C1ED2">
      <w:pPr>
        <w:pStyle w:val="KeinLeerraum"/>
        <w:rPr>
          <w:rFonts w:asciiTheme="minorHAnsi" w:hAnsiTheme="minorHAnsi" w:cstheme="minorHAnsi"/>
          <w:szCs w:val="24"/>
          <w:lang w:eastAsia="de-CH"/>
        </w:rPr>
      </w:pPr>
    </w:p>
    <w:p w14:paraId="3DF9DDE7" w14:textId="77777777" w:rsidR="00752B88" w:rsidRDefault="006A3A43" w:rsidP="0033346A">
      <w:pPr>
        <w:pStyle w:val="KeinLeerraum"/>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9</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C21DE9">
        <w:rPr>
          <w:rFonts w:asciiTheme="minorHAnsi" w:hAnsiTheme="minorHAnsi" w:cstheme="minorHAnsi"/>
          <w:szCs w:val="24"/>
          <w:lang w:eastAsia="de-CH"/>
        </w:rPr>
        <w:t>Die erste Gruppe die weint und wehklagt sind die Könige der Erde, d.h. die politischen Herrscher jener Zeit.</w:t>
      </w:r>
      <w:r w:rsidR="0033346A">
        <w:rPr>
          <w:rFonts w:asciiTheme="minorHAnsi" w:hAnsiTheme="minorHAnsi" w:cstheme="minorHAnsi"/>
          <w:szCs w:val="24"/>
          <w:lang w:eastAsia="de-CH"/>
        </w:rPr>
        <w:t xml:space="preserve"> </w:t>
      </w:r>
      <w:r w:rsidR="0033346A" w:rsidRPr="0033346A">
        <w:t xml:space="preserve">Es sind die sieben Könige, die mit dem </w:t>
      </w:r>
      <w:r w:rsidR="0033346A">
        <w:t>Tier, d.h. dem endzeitlichen Diktator</w:t>
      </w:r>
      <w:r w:rsidR="0033346A" w:rsidRPr="0033346A">
        <w:t xml:space="preserve"> </w:t>
      </w:r>
      <w:r w:rsidR="00752B88">
        <w:t xml:space="preserve">in den letzten </w:t>
      </w:r>
    </w:p>
    <w:p w14:paraId="650C426A" w14:textId="54288321" w:rsidR="00040D5A" w:rsidRDefault="00752B88" w:rsidP="0033346A">
      <w:pPr>
        <w:pStyle w:val="KeinLeerraum"/>
      </w:pPr>
      <w:r>
        <w:t xml:space="preserve">3 ½ Jahren der Trübsalszeit </w:t>
      </w:r>
      <w:r w:rsidR="0033346A" w:rsidRPr="0033346A">
        <w:t>regier</w:t>
      </w:r>
      <w:r>
        <w:t>en werden.</w:t>
      </w:r>
      <w:r w:rsidR="0033346A">
        <w:t xml:space="preserve"> Ihre Macht war allein abhängig von diesem endzeitlichen Herrscher, dessen Hauptsitz in Rom sein wird. </w:t>
      </w:r>
      <w:r w:rsidR="0033346A" w:rsidRPr="0033346A">
        <w:t>Nun, da ihre Macht durch die Vernichtung der Stadt dahinschwand, beklagen sie die</w:t>
      </w:r>
      <w:r w:rsidR="0033346A">
        <w:t xml:space="preserve"> </w:t>
      </w:r>
      <w:r w:rsidR="0033346A" w:rsidRPr="0033346A">
        <w:t xml:space="preserve">Plötzlichkeit dieses Gerichtes. </w:t>
      </w:r>
    </w:p>
    <w:p w14:paraId="5C056C65" w14:textId="77777777" w:rsidR="00040D5A" w:rsidRDefault="00040D5A" w:rsidP="0033346A">
      <w:pPr>
        <w:pStyle w:val="KeinLeerraum"/>
      </w:pPr>
    </w:p>
    <w:p w14:paraId="47DF6015" w14:textId="591BE931" w:rsidR="00866FAB" w:rsidRDefault="00040D5A" w:rsidP="009C1ED2">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10</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33346A" w:rsidRPr="0033346A">
        <w:t>Sie sehen den Rauch des brennenden Babylon</w:t>
      </w:r>
      <w:r w:rsidR="0033346A">
        <w:t xml:space="preserve"> (Rom)</w:t>
      </w:r>
      <w:r w:rsidR="0033346A" w:rsidRPr="0033346A">
        <w:t xml:space="preserve"> von ferne, nämlich</w:t>
      </w:r>
      <w:r w:rsidR="0033346A">
        <w:t xml:space="preserve"> </w:t>
      </w:r>
      <w:r w:rsidR="0033346A" w:rsidRPr="0033346A">
        <w:t>von der Ebene Jesreel her</w:t>
      </w:r>
      <w:r w:rsidR="0033346A">
        <w:t xml:space="preserve"> (Harmagedon-Auseinandersetzung)</w:t>
      </w:r>
      <w:r w:rsidR="0033346A" w:rsidRPr="0033346A">
        <w:t>.</w:t>
      </w:r>
      <w:r w:rsidR="00752B88">
        <w:t xml:space="preserve"> </w:t>
      </w:r>
      <w:r w:rsidR="004B265A">
        <w:t>Aus Furcht, das gleiche Schicksal zu erleiden, bleiben sie "weitab stehen"</w:t>
      </w:r>
      <w:r w:rsidR="00E43D97">
        <w:t>, doch sie werden dem Gericht Gottes nicht entkommen. Das doppelte "Wehe, wehe!" drückt ihr Entsetzen und ihre Trauer aus. Auch hier wird das plötzliche</w:t>
      </w:r>
      <w:r w:rsidR="003B4DE2">
        <w:t>, unerwartete</w:t>
      </w:r>
      <w:r w:rsidR="00E43D97">
        <w:t xml:space="preserve"> und schnelle Gericht</w:t>
      </w:r>
      <w:r w:rsidR="003B4DE2">
        <w:t xml:space="preserve"> durch den Ausdruck "in einer Stunde" betont.</w:t>
      </w:r>
    </w:p>
    <w:p w14:paraId="51EED8EC" w14:textId="5304A7B5" w:rsidR="00A54200" w:rsidRDefault="00A54200" w:rsidP="009C1ED2">
      <w:pPr>
        <w:pStyle w:val="KeinLeerraum"/>
        <w:rPr>
          <w:rFonts w:asciiTheme="minorHAnsi" w:hAnsiTheme="minorHAnsi" w:cstheme="minorHAnsi"/>
          <w:szCs w:val="24"/>
          <w:lang w:eastAsia="de-CH"/>
        </w:rPr>
      </w:pPr>
    </w:p>
    <w:p w14:paraId="74A299A7" w14:textId="1CED7FC6" w:rsidR="00A54200" w:rsidRDefault="00A54200" w:rsidP="009C1ED2">
      <w:pPr>
        <w:pStyle w:val="KeinLeerraum"/>
        <w:rPr>
          <w:rFonts w:asciiTheme="minorHAnsi" w:hAnsiTheme="minorHAnsi" w:cstheme="minorHAnsi"/>
          <w:szCs w:val="24"/>
          <w:lang w:eastAsia="de-CH"/>
        </w:rPr>
      </w:pPr>
    </w:p>
    <w:p w14:paraId="15B374F8" w14:textId="596184D1" w:rsidR="00A54200" w:rsidRPr="00A925A4" w:rsidRDefault="00A54200" w:rsidP="008818F2">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Weinen und Wehklagen der Kaufleute</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11-17a</w:t>
      </w:r>
    </w:p>
    <w:p w14:paraId="209B02EC" w14:textId="30C617FA" w:rsidR="00A54200" w:rsidRDefault="00A54200" w:rsidP="00A5420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818F2" w:rsidRPr="008818F2">
        <w:rPr>
          <w:rFonts w:asciiTheme="minorHAnsi" w:hAnsiTheme="minorHAnsi" w:cstheme="minorHAnsi"/>
          <w:szCs w:val="24"/>
          <w:lang w:eastAsia="de-CH"/>
        </w:rPr>
        <w:t xml:space="preserve">Und die Kaufleute der Erde weinen und trauern um sie, weil niemand mehr ihre Ware kauft: 12 Ware von Gold und Silber und Edelgestein und Perlen und feiner Leinwand und Purpur und Seide und Scharlachstoff und alles Thujaholz und jedes Gerät von Elfenbein und jedes Gerät von kostbarstem Holz und von Erz und Eisen und Marmor 13 und Zimt und Haarbalsam und Räucherwerk und Salböl und Weihrauch und Wein und Öl und Feinmehl und Weizen und Rinder und Schafe und von Pferden und von Wagen und von Leibeigenen und Menschenseelen. 14 Und die Früchte, nach denen deine Seele begehrte, sind von dir gewichen, und alle Pracht und Glanz sind dir verloren, und man wird sie </w:t>
      </w:r>
      <w:r w:rsidR="008818F2" w:rsidRPr="008818F2">
        <w:rPr>
          <w:rFonts w:asciiTheme="minorHAnsi" w:hAnsiTheme="minorHAnsi" w:cstheme="minorHAnsi"/>
          <w:szCs w:val="24"/>
          <w:lang w:eastAsia="de-CH"/>
        </w:rPr>
        <w:lastRenderedPageBreak/>
        <w:t>nie mehr finden. 15 Die Kaufleute dieser Dinge, die an ihr reich geworden sind, werden aus Furcht vor ihrer Qual weitab stehen, weinend und trauernd, 16 und werden sagen: Wehe, wehe! Die große Stadt, die bekleidet war mit feiner Leinwand und Purpur und Scharlachstoff und übergoldet mit Gold und Edelgestein und Perlen! 17 Denn in einer Stunde ist der so große Reichtum verwüstet worden.</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866FAB" w:rsidRPr="00A925A4">
        <w:rPr>
          <w:rFonts w:asciiTheme="minorHAnsi" w:hAnsiTheme="minorHAnsi" w:cstheme="minorHAnsi"/>
          <w:b/>
          <w:szCs w:val="24"/>
          <w:lang w:eastAsia="de-CH"/>
        </w:rPr>
        <w:t>1</w:t>
      </w:r>
      <w:r w:rsidR="00866FAB">
        <w:rPr>
          <w:rFonts w:asciiTheme="minorHAnsi" w:hAnsiTheme="minorHAnsi" w:cstheme="minorHAnsi"/>
          <w:b/>
          <w:szCs w:val="24"/>
          <w:lang w:eastAsia="de-CH"/>
        </w:rPr>
        <w:t>8</w:t>
      </w:r>
      <w:r w:rsidR="00866FAB" w:rsidRPr="00A925A4">
        <w:rPr>
          <w:rFonts w:asciiTheme="minorHAnsi" w:hAnsiTheme="minorHAnsi" w:cstheme="minorHAnsi"/>
          <w:b/>
          <w:szCs w:val="24"/>
          <w:lang w:eastAsia="de-CH"/>
        </w:rPr>
        <w:t>,</w:t>
      </w:r>
      <w:r w:rsidR="00866FAB">
        <w:rPr>
          <w:rFonts w:asciiTheme="minorHAnsi" w:hAnsiTheme="minorHAnsi" w:cstheme="minorHAnsi"/>
          <w:b/>
          <w:szCs w:val="24"/>
          <w:lang w:eastAsia="de-CH"/>
        </w:rPr>
        <w:t>11-17a</w:t>
      </w:r>
      <w:r w:rsidRPr="00955873">
        <w:rPr>
          <w:rFonts w:asciiTheme="minorHAnsi" w:hAnsiTheme="minorHAnsi" w:cstheme="minorHAnsi"/>
          <w:b/>
          <w:bCs/>
          <w:szCs w:val="24"/>
          <w:lang w:eastAsia="de-CH"/>
        </w:rPr>
        <w:t>)</w:t>
      </w:r>
    </w:p>
    <w:p w14:paraId="038E3847" w14:textId="77777777" w:rsidR="00743B57" w:rsidRDefault="00743B57" w:rsidP="001F4CCF">
      <w:pPr>
        <w:pStyle w:val="KeinLeerraum"/>
        <w:rPr>
          <w:rFonts w:asciiTheme="minorHAnsi" w:hAnsiTheme="minorHAnsi" w:cstheme="minorHAnsi"/>
          <w:b/>
          <w:bCs/>
          <w:szCs w:val="24"/>
          <w:lang w:eastAsia="de-CH"/>
        </w:rPr>
      </w:pPr>
    </w:p>
    <w:p w14:paraId="7A5B68CC" w14:textId="77777777" w:rsidR="00743B57" w:rsidRDefault="00743B57" w:rsidP="001F4CCF">
      <w:pPr>
        <w:pStyle w:val="KeinLeerraum"/>
        <w:rPr>
          <w:rFonts w:asciiTheme="minorHAnsi" w:hAnsiTheme="minorHAnsi" w:cstheme="minorHAnsi"/>
          <w:b/>
          <w:bCs/>
          <w:szCs w:val="24"/>
          <w:lang w:eastAsia="de-CH"/>
        </w:rPr>
      </w:pPr>
    </w:p>
    <w:p w14:paraId="65B6EEAB" w14:textId="0211A7B4" w:rsidR="003D2C6F" w:rsidRDefault="006A3A43" w:rsidP="001F4CCF">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11</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73765A">
        <w:rPr>
          <w:rFonts w:asciiTheme="minorHAnsi" w:hAnsiTheme="minorHAnsi" w:cstheme="minorHAnsi"/>
          <w:szCs w:val="24"/>
          <w:lang w:eastAsia="de-CH"/>
        </w:rPr>
        <w:t>Die zweite Gruppe die über die Zerstörung des babylonischen Systems weint und trauert, sind die "Kaufleute der Erde"</w:t>
      </w:r>
      <w:r w:rsidR="009F16FD">
        <w:rPr>
          <w:rFonts w:asciiTheme="minorHAnsi" w:hAnsiTheme="minorHAnsi" w:cstheme="minorHAnsi"/>
          <w:szCs w:val="24"/>
          <w:lang w:eastAsia="de-CH"/>
        </w:rPr>
        <w:t xml:space="preserve">. Der </w:t>
      </w:r>
      <w:r w:rsidR="001F4CCF" w:rsidRPr="001F4CCF">
        <w:rPr>
          <w:rFonts w:asciiTheme="minorHAnsi" w:hAnsiTheme="minorHAnsi" w:cstheme="minorHAnsi"/>
          <w:szCs w:val="24"/>
          <w:lang w:eastAsia="de-CH"/>
        </w:rPr>
        <w:t xml:space="preserve">Zusammenbruch des wirtschaftlichen Babylons </w:t>
      </w:r>
      <w:r w:rsidR="00D43E37">
        <w:rPr>
          <w:rFonts w:asciiTheme="minorHAnsi" w:hAnsiTheme="minorHAnsi" w:cstheme="minorHAnsi"/>
          <w:szCs w:val="24"/>
          <w:lang w:eastAsia="de-CH"/>
        </w:rPr>
        <w:t>bedeutet auch ihr Ende als erfolgreiche Geschäftsleute.</w:t>
      </w:r>
      <w:r w:rsidR="009F16FD">
        <w:rPr>
          <w:rFonts w:asciiTheme="minorHAnsi" w:hAnsiTheme="minorHAnsi" w:cstheme="minorHAnsi"/>
          <w:szCs w:val="24"/>
          <w:lang w:eastAsia="de-CH"/>
        </w:rPr>
        <w:t xml:space="preserve"> </w:t>
      </w:r>
      <w:r w:rsidR="00D43E37">
        <w:rPr>
          <w:rFonts w:asciiTheme="minorHAnsi" w:hAnsiTheme="minorHAnsi" w:cstheme="minorHAnsi"/>
          <w:szCs w:val="24"/>
          <w:lang w:eastAsia="de-CH"/>
        </w:rPr>
        <w:t xml:space="preserve">Sie trauern und klagen nicht über </w:t>
      </w:r>
      <w:r w:rsidR="000E0B52">
        <w:rPr>
          <w:rFonts w:asciiTheme="minorHAnsi" w:hAnsiTheme="minorHAnsi" w:cstheme="minorHAnsi"/>
          <w:szCs w:val="24"/>
          <w:lang w:eastAsia="de-CH"/>
        </w:rPr>
        <w:t>Babylon</w:t>
      </w:r>
      <w:r w:rsidR="0072699C">
        <w:rPr>
          <w:rFonts w:asciiTheme="minorHAnsi" w:hAnsiTheme="minorHAnsi" w:cstheme="minorHAnsi"/>
          <w:szCs w:val="24"/>
          <w:lang w:eastAsia="de-CH"/>
        </w:rPr>
        <w:t xml:space="preserve"> (Rom)</w:t>
      </w:r>
      <w:r w:rsidR="000E0B52">
        <w:rPr>
          <w:rFonts w:asciiTheme="minorHAnsi" w:hAnsiTheme="minorHAnsi" w:cstheme="minorHAnsi"/>
          <w:szCs w:val="24"/>
          <w:lang w:eastAsia="de-CH"/>
        </w:rPr>
        <w:t xml:space="preserve"> selbst, sondern sie trauern über ihren eigenen Verlust. </w:t>
      </w:r>
    </w:p>
    <w:p w14:paraId="26EE6D44" w14:textId="3E73BCD8" w:rsidR="00D43E37" w:rsidRDefault="000E0B52" w:rsidP="003D2C6F">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Sie trauern, </w:t>
      </w:r>
      <w:r w:rsidR="003D2C6F">
        <w:rPr>
          <w:rFonts w:asciiTheme="minorHAnsi" w:hAnsiTheme="minorHAnsi" w:cstheme="minorHAnsi"/>
          <w:szCs w:val="24"/>
          <w:lang w:eastAsia="de-CH"/>
        </w:rPr>
        <w:t>"</w:t>
      </w:r>
      <w:r w:rsidR="003D2C6F" w:rsidRPr="008818F2">
        <w:rPr>
          <w:rFonts w:asciiTheme="minorHAnsi" w:hAnsiTheme="minorHAnsi" w:cstheme="minorHAnsi"/>
          <w:szCs w:val="24"/>
          <w:lang w:eastAsia="de-CH"/>
        </w:rPr>
        <w:t>weil niemand mehr ihre Ware kauft</w:t>
      </w:r>
      <w:r w:rsidR="003D2C6F">
        <w:rPr>
          <w:rFonts w:asciiTheme="minorHAnsi" w:hAnsiTheme="minorHAnsi" w:cstheme="minorHAnsi"/>
          <w:szCs w:val="24"/>
          <w:lang w:eastAsia="de-CH"/>
        </w:rPr>
        <w:t xml:space="preserve">." Bereitwillig haben sich die Kaufleute der Erde in das teuflische Malzeichen-System des endzeitlichen Herrschers </w:t>
      </w:r>
      <w:r w:rsidR="00AD3045">
        <w:rPr>
          <w:rFonts w:asciiTheme="minorHAnsi" w:hAnsiTheme="minorHAnsi" w:cstheme="minorHAnsi"/>
          <w:szCs w:val="24"/>
          <w:lang w:eastAsia="de-CH"/>
        </w:rPr>
        <w:t xml:space="preserve">in der Mitte der Trübsal </w:t>
      </w:r>
      <w:r w:rsidR="003D2C6F">
        <w:rPr>
          <w:rFonts w:asciiTheme="minorHAnsi" w:hAnsiTheme="minorHAnsi" w:cstheme="minorHAnsi"/>
          <w:szCs w:val="24"/>
          <w:lang w:eastAsia="de-CH"/>
        </w:rPr>
        <w:t>einbinden lassen, nämlich</w:t>
      </w:r>
      <w:r w:rsidR="00AD3045">
        <w:rPr>
          <w:rFonts w:asciiTheme="minorHAnsi" w:hAnsiTheme="minorHAnsi" w:cstheme="minorHAnsi"/>
          <w:szCs w:val="24"/>
          <w:lang w:eastAsia="de-CH"/>
        </w:rPr>
        <w:t>, "dass niemand kaufen und verkaufen kann, als nur der, welcher das Malzeichen hat, den Namen des Tieres oder die Zahl seines Namens." (</w:t>
      </w:r>
      <w:r w:rsidR="003D2C6F">
        <w:rPr>
          <w:rFonts w:asciiTheme="minorHAnsi" w:hAnsiTheme="minorHAnsi" w:cstheme="minorHAnsi"/>
          <w:szCs w:val="24"/>
          <w:lang w:eastAsia="de-CH"/>
        </w:rPr>
        <w:t>13</w:t>
      </w:r>
      <w:r w:rsidR="00AD3045">
        <w:rPr>
          <w:rFonts w:asciiTheme="minorHAnsi" w:hAnsiTheme="minorHAnsi" w:cstheme="minorHAnsi"/>
          <w:szCs w:val="24"/>
          <w:lang w:eastAsia="de-CH"/>
        </w:rPr>
        <w:t xml:space="preserve">,17) </w:t>
      </w:r>
      <w:r w:rsidR="00195010">
        <w:rPr>
          <w:rFonts w:asciiTheme="minorHAnsi" w:hAnsiTheme="minorHAnsi" w:cstheme="minorHAnsi"/>
          <w:szCs w:val="24"/>
          <w:lang w:eastAsia="de-CH"/>
        </w:rPr>
        <w:t xml:space="preserve">Die Kaufleute der Erde werden ein wichtiger Bestandteil des Tier-Systems sein. </w:t>
      </w:r>
      <w:r w:rsidR="00AD3045">
        <w:rPr>
          <w:rFonts w:asciiTheme="minorHAnsi" w:hAnsiTheme="minorHAnsi" w:cstheme="minorHAnsi"/>
          <w:szCs w:val="24"/>
          <w:lang w:eastAsia="de-CH"/>
        </w:rPr>
        <w:t xml:space="preserve">Nun kommt Gottes Gericht über diese Kaufleute, und sie verlieren </w:t>
      </w:r>
      <w:r w:rsidR="00195010">
        <w:rPr>
          <w:rFonts w:asciiTheme="minorHAnsi" w:hAnsiTheme="minorHAnsi" w:cstheme="minorHAnsi"/>
          <w:szCs w:val="24"/>
          <w:lang w:eastAsia="de-CH"/>
        </w:rPr>
        <w:t>alles</w:t>
      </w:r>
      <w:r w:rsidR="00AD3045">
        <w:rPr>
          <w:rFonts w:asciiTheme="minorHAnsi" w:hAnsiTheme="minorHAnsi" w:cstheme="minorHAnsi"/>
          <w:szCs w:val="24"/>
          <w:lang w:eastAsia="de-CH"/>
        </w:rPr>
        <w:t xml:space="preserve">, </w:t>
      </w:r>
      <w:r w:rsidR="00195010">
        <w:rPr>
          <w:rFonts w:asciiTheme="minorHAnsi" w:hAnsiTheme="minorHAnsi" w:cstheme="minorHAnsi"/>
          <w:szCs w:val="24"/>
          <w:lang w:eastAsia="de-CH"/>
        </w:rPr>
        <w:t>Reichtum</w:t>
      </w:r>
      <w:r w:rsidR="00B71390">
        <w:rPr>
          <w:rFonts w:asciiTheme="minorHAnsi" w:hAnsiTheme="minorHAnsi" w:cstheme="minorHAnsi"/>
          <w:szCs w:val="24"/>
          <w:lang w:eastAsia="de-CH"/>
        </w:rPr>
        <w:t xml:space="preserve"> und </w:t>
      </w:r>
      <w:r w:rsidR="00AD3045">
        <w:rPr>
          <w:rFonts w:asciiTheme="minorHAnsi" w:hAnsiTheme="minorHAnsi" w:cstheme="minorHAnsi"/>
          <w:szCs w:val="24"/>
          <w:lang w:eastAsia="de-CH"/>
        </w:rPr>
        <w:t xml:space="preserve">Kunden </w:t>
      </w:r>
      <w:r w:rsidR="00195010">
        <w:rPr>
          <w:rFonts w:asciiTheme="minorHAnsi" w:hAnsiTheme="minorHAnsi" w:cstheme="minorHAnsi"/>
          <w:szCs w:val="24"/>
          <w:lang w:eastAsia="de-CH"/>
        </w:rPr>
        <w:t>(Vgl. Jak 5,1-6)</w:t>
      </w:r>
      <w:r w:rsidR="00AD3045">
        <w:rPr>
          <w:rFonts w:asciiTheme="minorHAnsi" w:hAnsiTheme="minorHAnsi" w:cstheme="minorHAnsi"/>
          <w:szCs w:val="24"/>
          <w:lang w:eastAsia="de-CH"/>
        </w:rPr>
        <w:t>.</w:t>
      </w:r>
    </w:p>
    <w:p w14:paraId="09E588E8" w14:textId="7CDD9F65" w:rsidR="00584B58" w:rsidRPr="003A6FB8" w:rsidRDefault="00CC47EF" w:rsidP="003D2C6F">
      <w:pPr>
        <w:pStyle w:val="KeinLeerraum"/>
        <w:ind w:firstLine="708"/>
        <w:rPr>
          <w:rFonts w:asciiTheme="minorHAnsi" w:hAnsiTheme="minorHAnsi" w:cstheme="minorHAnsi"/>
          <w:i/>
          <w:iCs/>
          <w:szCs w:val="24"/>
          <w:lang w:eastAsia="de-CH"/>
        </w:rPr>
      </w:pPr>
      <w:r>
        <w:rPr>
          <w:rFonts w:asciiTheme="minorHAnsi" w:hAnsiTheme="minorHAnsi" w:cstheme="minorHAnsi"/>
          <w:szCs w:val="24"/>
          <w:lang w:eastAsia="de-CH"/>
        </w:rPr>
        <w:t xml:space="preserve">Die Kaufleute der Erde haben grosse Gewinne gemacht in ihrer Gier nach Geld, Luxus, Macht und </w:t>
      </w:r>
      <w:r w:rsidR="00D97604">
        <w:rPr>
          <w:rFonts w:asciiTheme="minorHAnsi" w:hAnsiTheme="minorHAnsi" w:cstheme="minorHAnsi"/>
          <w:szCs w:val="24"/>
          <w:lang w:eastAsia="de-CH"/>
        </w:rPr>
        <w:t>s</w:t>
      </w:r>
      <w:r>
        <w:rPr>
          <w:rFonts w:asciiTheme="minorHAnsi" w:hAnsiTheme="minorHAnsi" w:cstheme="minorHAnsi"/>
          <w:szCs w:val="24"/>
          <w:lang w:eastAsia="de-CH"/>
        </w:rPr>
        <w:t>elbs</w:t>
      </w:r>
      <w:r w:rsidR="00D97604">
        <w:rPr>
          <w:rFonts w:asciiTheme="minorHAnsi" w:hAnsiTheme="minorHAnsi" w:cstheme="minorHAnsi"/>
          <w:szCs w:val="24"/>
          <w:lang w:eastAsia="de-CH"/>
        </w:rPr>
        <w:t>ts</w:t>
      </w:r>
      <w:r>
        <w:rPr>
          <w:rFonts w:asciiTheme="minorHAnsi" w:hAnsiTheme="minorHAnsi" w:cstheme="minorHAnsi"/>
          <w:szCs w:val="24"/>
          <w:lang w:eastAsia="de-CH"/>
        </w:rPr>
        <w:t xml:space="preserve">üchtige Befriedigung. </w:t>
      </w:r>
      <w:r w:rsidR="00D97604">
        <w:rPr>
          <w:rFonts w:asciiTheme="minorHAnsi" w:hAnsiTheme="minorHAnsi" w:cstheme="minorHAnsi"/>
          <w:szCs w:val="24"/>
          <w:lang w:eastAsia="de-CH"/>
        </w:rPr>
        <w:t xml:space="preserve">Donald Stamps schreibt dazu:  </w:t>
      </w:r>
      <w:r w:rsidR="00D97604" w:rsidRPr="003A6FB8">
        <w:rPr>
          <w:rFonts w:asciiTheme="minorHAnsi" w:hAnsiTheme="minorHAnsi" w:cstheme="minorHAnsi"/>
          <w:i/>
          <w:iCs/>
          <w:szCs w:val="24"/>
          <w:lang w:eastAsia="de-CH"/>
        </w:rPr>
        <w:t xml:space="preserve">Gott lässt hier keinen Zweifel an seinem Hass gegen solche Unternehmen und Regierungen, die auf Habgier und unterdrückender Macht beruhen. Er tritt jeder Person entgegen, die nach Wohlstand, Status und Vergnügen strebt, statt nach den Werten, die Jesus </w:t>
      </w:r>
      <w:r w:rsidR="003A6FB8" w:rsidRPr="003A6FB8">
        <w:rPr>
          <w:rFonts w:asciiTheme="minorHAnsi" w:hAnsiTheme="minorHAnsi" w:cstheme="minorHAnsi"/>
          <w:i/>
          <w:iCs/>
          <w:szCs w:val="24"/>
          <w:lang w:eastAsia="de-CH"/>
        </w:rPr>
        <w:t>Christus</w:t>
      </w:r>
      <w:r w:rsidR="00D97604" w:rsidRPr="003A6FB8">
        <w:rPr>
          <w:rFonts w:asciiTheme="minorHAnsi" w:hAnsiTheme="minorHAnsi" w:cstheme="minorHAnsi"/>
          <w:i/>
          <w:iCs/>
          <w:szCs w:val="24"/>
          <w:lang w:eastAsia="de-CH"/>
        </w:rPr>
        <w:t xml:space="preserve"> verkörpert. Wer selbstsüchtig in Luxus und Vergnügen lebt, wird schliesslich Gottes Zorn, d</w:t>
      </w:r>
      <w:r w:rsidR="003A6FB8">
        <w:rPr>
          <w:rFonts w:asciiTheme="minorHAnsi" w:hAnsiTheme="minorHAnsi" w:cstheme="minorHAnsi"/>
          <w:i/>
          <w:iCs/>
          <w:szCs w:val="24"/>
          <w:lang w:eastAsia="de-CH"/>
        </w:rPr>
        <w:t>.</w:t>
      </w:r>
      <w:r w:rsidR="00D97604" w:rsidRPr="003A6FB8">
        <w:rPr>
          <w:rFonts w:asciiTheme="minorHAnsi" w:hAnsiTheme="minorHAnsi" w:cstheme="minorHAnsi"/>
          <w:i/>
          <w:iCs/>
          <w:szCs w:val="24"/>
          <w:lang w:eastAsia="de-CH"/>
        </w:rPr>
        <w:t>h.</w:t>
      </w:r>
      <w:r w:rsidR="003A6FB8" w:rsidRPr="003A6FB8">
        <w:rPr>
          <w:rFonts w:asciiTheme="minorHAnsi" w:hAnsiTheme="minorHAnsi" w:cstheme="minorHAnsi"/>
          <w:i/>
          <w:iCs/>
          <w:szCs w:val="24"/>
          <w:lang w:eastAsia="de-CH"/>
        </w:rPr>
        <w:t xml:space="preserve"> Seinen berechtigten Zorn und </w:t>
      </w:r>
      <w:r w:rsidR="003A6FB8">
        <w:rPr>
          <w:rFonts w:asciiTheme="minorHAnsi" w:hAnsiTheme="minorHAnsi" w:cstheme="minorHAnsi"/>
          <w:i/>
          <w:iCs/>
          <w:szCs w:val="24"/>
          <w:lang w:eastAsia="de-CH"/>
        </w:rPr>
        <w:t>S</w:t>
      </w:r>
      <w:r w:rsidR="003A6FB8" w:rsidRPr="003A6FB8">
        <w:rPr>
          <w:rFonts w:asciiTheme="minorHAnsi" w:hAnsiTheme="minorHAnsi" w:cstheme="minorHAnsi"/>
          <w:i/>
          <w:iCs/>
          <w:szCs w:val="24"/>
          <w:lang w:eastAsia="de-CH"/>
        </w:rPr>
        <w:t xml:space="preserve">eine gerechte Verurteilung und Bestrafung erfahren. Da solche Menschen es ablehnen, sich durch </w:t>
      </w:r>
      <w:r w:rsidR="003A6FB8">
        <w:rPr>
          <w:rFonts w:asciiTheme="minorHAnsi" w:hAnsiTheme="minorHAnsi" w:cstheme="minorHAnsi"/>
          <w:i/>
          <w:iCs/>
          <w:szCs w:val="24"/>
          <w:lang w:eastAsia="de-CH"/>
        </w:rPr>
        <w:t>S</w:t>
      </w:r>
      <w:r w:rsidR="003A6FB8" w:rsidRPr="003A6FB8">
        <w:rPr>
          <w:rFonts w:asciiTheme="minorHAnsi" w:hAnsiTheme="minorHAnsi" w:cstheme="minorHAnsi"/>
          <w:i/>
          <w:iCs/>
          <w:szCs w:val="24"/>
          <w:lang w:eastAsia="de-CH"/>
        </w:rPr>
        <w:t>eine Barmherzigkeit zur Demut rufen zu lassen, werden sie durch sein Gericht gedemütigt werden.</w:t>
      </w:r>
    </w:p>
    <w:p w14:paraId="474D0CD1" w14:textId="77777777" w:rsidR="00D43E37" w:rsidRDefault="00D43E37" w:rsidP="001F4CCF">
      <w:pPr>
        <w:pStyle w:val="KeinLeerraum"/>
        <w:rPr>
          <w:rFonts w:asciiTheme="minorHAnsi" w:hAnsiTheme="minorHAnsi" w:cstheme="minorHAnsi"/>
          <w:szCs w:val="24"/>
          <w:lang w:eastAsia="de-CH"/>
        </w:rPr>
      </w:pPr>
    </w:p>
    <w:p w14:paraId="0EDB2270" w14:textId="77777777" w:rsidR="006A3A43" w:rsidRDefault="006A3A43" w:rsidP="006A3A43">
      <w:pPr>
        <w:pStyle w:val="KeinLeerraum"/>
        <w:rPr>
          <w:rFonts w:asciiTheme="minorHAnsi" w:hAnsiTheme="minorHAnsi" w:cstheme="minorHAnsi"/>
          <w:szCs w:val="24"/>
          <w:lang w:eastAsia="de-CH"/>
        </w:rPr>
      </w:pPr>
    </w:p>
    <w:p w14:paraId="07C4CCBA" w14:textId="18019FA0" w:rsidR="006A3A43" w:rsidRDefault="006A3A43" w:rsidP="006A3A43">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12</w:t>
      </w:r>
      <w:r w:rsidR="00B71390">
        <w:rPr>
          <w:rFonts w:asciiTheme="minorHAnsi" w:hAnsiTheme="minorHAnsi" w:cstheme="minorHAnsi"/>
          <w:b/>
          <w:bCs/>
          <w:szCs w:val="24"/>
          <w:lang w:eastAsia="de-CH"/>
        </w:rPr>
        <w:t xml:space="preserve"> - 13</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B71390">
        <w:rPr>
          <w:rFonts w:asciiTheme="minorHAnsi" w:hAnsiTheme="minorHAnsi" w:cstheme="minorHAnsi"/>
          <w:szCs w:val="24"/>
          <w:lang w:eastAsia="de-CH"/>
        </w:rPr>
        <w:t>Die Handelswaren der Kaufleute werden nun aufgezählt</w:t>
      </w:r>
      <w:r w:rsidR="00F171DE">
        <w:rPr>
          <w:rFonts w:asciiTheme="minorHAnsi" w:hAnsiTheme="minorHAnsi" w:cstheme="minorHAnsi"/>
          <w:szCs w:val="24"/>
          <w:lang w:eastAsia="de-CH"/>
        </w:rPr>
        <w:t>. Es sind 29 Artikel zusammengefasst in acht Kategorien:</w:t>
      </w:r>
      <w:r w:rsidR="00B71390">
        <w:rPr>
          <w:rFonts w:asciiTheme="minorHAnsi" w:hAnsiTheme="minorHAnsi" w:cstheme="minorHAnsi"/>
          <w:szCs w:val="24"/>
          <w:lang w:eastAsia="de-CH"/>
        </w:rPr>
        <w:t xml:space="preserve"> </w:t>
      </w:r>
      <w:r w:rsidR="00CC0B14" w:rsidRPr="00CC0B14">
        <w:rPr>
          <w:rFonts w:asciiTheme="minorHAnsi" w:hAnsiTheme="minorHAnsi" w:cstheme="minorHAnsi"/>
          <w:b/>
          <w:bCs/>
          <w:szCs w:val="24"/>
          <w:lang w:eastAsia="de-CH"/>
        </w:rPr>
        <w:t>1</w:t>
      </w:r>
      <w:r w:rsidR="00CC0B14">
        <w:rPr>
          <w:rFonts w:asciiTheme="minorHAnsi" w:hAnsiTheme="minorHAnsi" w:cstheme="minorHAnsi"/>
          <w:szCs w:val="24"/>
          <w:lang w:eastAsia="de-CH"/>
        </w:rPr>
        <w:t xml:space="preserve"> Wertvoller </w:t>
      </w:r>
      <w:r w:rsidR="00F171DE">
        <w:rPr>
          <w:rFonts w:asciiTheme="minorHAnsi" w:hAnsiTheme="minorHAnsi" w:cstheme="minorHAnsi"/>
          <w:szCs w:val="24"/>
          <w:lang w:eastAsia="de-CH"/>
        </w:rPr>
        <w:t>S</w:t>
      </w:r>
      <w:r w:rsidR="00CC0B14">
        <w:rPr>
          <w:rFonts w:asciiTheme="minorHAnsi" w:hAnsiTheme="minorHAnsi" w:cstheme="minorHAnsi"/>
          <w:szCs w:val="24"/>
          <w:lang w:eastAsia="de-CH"/>
        </w:rPr>
        <w:t>chmuck (</w:t>
      </w:r>
      <w:r w:rsidR="00CC0B14" w:rsidRPr="008818F2">
        <w:rPr>
          <w:rFonts w:asciiTheme="minorHAnsi" w:hAnsiTheme="minorHAnsi" w:cstheme="minorHAnsi"/>
          <w:szCs w:val="24"/>
          <w:lang w:eastAsia="de-CH"/>
        </w:rPr>
        <w:t>Gold</w:t>
      </w:r>
      <w:r w:rsidR="00CC0B14">
        <w:rPr>
          <w:rFonts w:asciiTheme="minorHAnsi" w:hAnsiTheme="minorHAnsi" w:cstheme="minorHAnsi"/>
          <w:szCs w:val="24"/>
          <w:lang w:eastAsia="de-CH"/>
        </w:rPr>
        <w:t>,</w:t>
      </w:r>
      <w:r w:rsidR="00CC0B14" w:rsidRPr="008818F2">
        <w:rPr>
          <w:rFonts w:asciiTheme="minorHAnsi" w:hAnsiTheme="minorHAnsi" w:cstheme="minorHAnsi"/>
          <w:szCs w:val="24"/>
          <w:lang w:eastAsia="de-CH"/>
        </w:rPr>
        <w:t xml:space="preserve"> Silber</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Edelgestein</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Perlen</w:t>
      </w:r>
      <w:r w:rsidR="00CC0B14">
        <w:rPr>
          <w:rFonts w:asciiTheme="minorHAnsi" w:hAnsiTheme="minorHAnsi" w:cstheme="minorHAnsi"/>
          <w:szCs w:val="24"/>
          <w:lang w:eastAsia="de-CH"/>
        </w:rPr>
        <w:t xml:space="preserve">) </w:t>
      </w:r>
      <w:r w:rsidR="00CC0B14" w:rsidRPr="00CC0B14">
        <w:rPr>
          <w:rFonts w:asciiTheme="minorHAnsi" w:hAnsiTheme="minorHAnsi" w:cstheme="minorHAnsi"/>
          <w:b/>
          <w:bCs/>
          <w:szCs w:val="24"/>
          <w:lang w:eastAsia="de-CH"/>
        </w:rPr>
        <w:t>2</w:t>
      </w:r>
      <w:r w:rsidR="00CC0B14">
        <w:rPr>
          <w:rFonts w:asciiTheme="minorHAnsi" w:hAnsiTheme="minorHAnsi" w:cstheme="minorHAnsi"/>
          <w:szCs w:val="24"/>
          <w:lang w:eastAsia="de-CH"/>
        </w:rPr>
        <w:t xml:space="preserve"> Teure Kleidung (</w:t>
      </w:r>
      <w:r w:rsidR="00CC0B14" w:rsidRPr="008818F2">
        <w:rPr>
          <w:rFonts w:asciiTheme="minorHAnsi" w:hAnsiTheme="minorHAnsi" w:cstheme="minorHAnsi"/>
          <w:szCs w:val="24"/>
          <w:lang w:eastAsia="de-CH"/>
        </w:rPr>
        <w:t>feine Leinwand</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Purpur</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Seide</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Scharlachstoff</w:t>
      </w:r>
      <w:r w:rsidR="00CC0B14">
        <w:rPr>
          <w:rFonts w:asciiTheme="minorHAnsi" w:hAnsiTheme="minorHAnsi" w:cstheme="minorHAnsi"/>
          <w:szCs w:val="24"/>
          <w:lang w:eastAsia="de-CH"/>
        </w:rPr>
        <w:t xml:space="preserve">) </w:t>
      </w:r>
      <w:r w:rsidR="00CC0B14" w:rsidRPr="00CC0B14">
        <w:rPr>
          <w:rFonts w:asciiTheme="minorHAnsi" w:hAnsiTheme="minorHAnsi" w:cstheme="minorHAnsi"/>
          <w:b/>
          <w:bCs/>
          <w:szCs w:val="24"/>
          <w:lang w:eastAsia="de-CH"/>
        </w:rPr>
        <w:t>3</w:t>
      </w:r>
      <w:r w:rsidR="00CC0B14">
        <w:rPr>
          <w:rFonts w:asciiTheme="minorHAnsi" w:hAnsiTheme="minorHAnsi" w:cstheme="minorHAnsi"/>
          <w:szCs w:val="24"/>
          <w:lang w:eastAsia="de-CH"/>
        </w:rPr>
        <w:t xml:space="preserve"> Teure Einrichtungsgegenstände (</w:t>
      </w:r>
      <w:r w:rsidR="00CC0B14" w:rsidRPr="008818F2">
        <w:rPr>
          <w:rFonts w:asciiTheme="minorHAnsi" w:hAnsiTheme="minorHAnsi" w:cstheme="minorHAnsi"/>
          <w:szCs w:val="24"/>
          <w:lang w:eastAsia="de-CH"/>
        </w:rPr>
        <w:t>Thujaholz</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Elfenbein</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kostbarste</w:t>
      </w:r>
      <w:r w:rsidR="00CC0B14">
        <w:rPr>
          <w:rFonts w:asciiTheme="minorHAnsi" w:hAnsiTheme="minorHAnsi" w:cstheme="minorHAnsi"/>
          <w:szCs w:val="24"/>
          <w:lang w:eastAsia="de-CH"/>
        </w:rPr>
        <w:t>s</w:t>
      </w:r>
      <w:r w:rsidR="00CC0B14" w:rsidRPr="008818F2">
        <w:rPr>
          <w:rFonts w:asciiTheme="minorHAnsi" w:hAnsiTheme="minorHAnsi" w:cstheme="minorHAnsi"/>
          <w:szCs w:val="24"/>
          <w:lang w:eastAsia="de-CH"/>
        </w:rPr>
        <w:t xml:space="preserve"> Holz</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Erz</w:t>
      </w:r>
      <w:r w:rsidR="00CC0B14">
        <w:rPr>
          <w:rFonts w:asciiTheme="minorHAnsi" w:hAnsiTheme="minorHAnsi" w:cstheme="minorHAnsi"/>
          <w:szCs w:val="24"/>
          <w:lang w:eastAsia="de-CH"/>
        </w:rPr>
        <w:t>,</w:t>
      </w:r>
      <w:r w:rsidR="00CC0B14" w:rsidRPr="008818F2">
        <w:rPr>
          <w:rFonts w:asciiTheme="minorHAnsi" w:hAnsiTheme="minorHAnsi" w:cstheme="minorHAnsi"/>
          <w:szCs w:val="24"/>
          <w:lang w:eastAsia="de-CH"/>
        </w:rPr>
        <w:t xml:space="preserve"> Eisen</w:t>
      </w:r>
      <w:r w:rsidR="00CC0B14">
        <w:rPr>
          <w:rFonts w:asciiTheme="minorHAnsi" w:hAnsiTheme="minorHAnsi" w:cstheme="minorHAnsi"/>
          <w:szCs w:val="24"/>
          <w:lang w:eastAsia="de-CH"/>
        </w:rPr>
        <w:t xml:space="preserve">, </w:t>
      </w:r>
      <w:r w:rsidR="00CC0B14" w:rsidRPr="008818F2">
        <w:rPr>
          <w:rFonts w:asciiTheme="minorHAnsi" w:hAnsiTheme="minorHAnsi" w:cstheme="minorHAnsi"/>
          <w:szCs w:val="24"/>
          <w:lang w:eastAsia="de-CH"/>
        </w:rPr>
        <w:t>Marmor</w:t>
      </w:r>
      <w:r w:rsidR="00CC0B14">
        <w:rPr>
          <w:rFonts w:asciiTheme="minorHAnsi" w:hAnsiTheme="minorHAnsi" w:cstheme="minorHAnsi"/>
          <w:szCs w:val="24"/>
          <w:lang w:eastAsia="de-CH"/>
        </w:rPr>
        <w:t xml:space="preserve">) </w:t>
      </w:r>
      <w:r w:rsidR="00CC0B14" w:rsidRPr="00CC0B14">
        <w:rPr>
          <w:rFonts w:asciiTheme="minorHAnsi" w:hAnsiTheme="minorHAnsi" w:cstheme="minorHAnsi"/>
          <w:b/>
          <w:bCs/>
          <w:szCs w:val="24"/>
          <w:lang w:eastAsia="de-CH"/>
        </w:rPr>
        <w:t>4</w:t>
      </w:r>
      <w:r w:rsidR="00CC0B14">
        <w:rPr>
          <w:rFonts w:asciiTheme="minorHAnsi" w:hAnsiTheme="minorHAnsi" w:cstheme="minorHAnsi"/>
          <w:szCs w:val="24"/>
          <w:lang w:eastAsia="de-CH"/>
        </w:rPr>
        <w:t xml:space="preserve"> Teures Parfüm (</w:t>
      </w:r>
      <w:r w:rsidR="006738EB" w:rsidRPr="008818F2">
        <w:rPr>
          <w:rFonts w:asciiTheme="minorHAnsi" w:hAnsiTheme="minorHAnsi" w:cstheme="minorHAnsi"/>
          <w:szCs w:val="24"/>
          <w:lang w:eastAsia="de-CH"/>
        </w:rPr>
        <w:t>Zimt</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Haarbalsam</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Räucherwerk</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Salböl</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Weihrauch</w:t>
      </w:r>
      <w:r w:rsidR="00CC0B14">
        <w:rPr>
          <w:rFonts w:asciiTheme="minorHAnsi" w:hAnsiTheme="minorHAnsi" w:cstheme="minorHAnsi"/>
          <w:szCs w:val="24"/>
          <w:lang w:eastAsia="de-CH"/>
        </w:rPr>
        <w:t>)</w:t>
      </w:r>
      <w:r w:rsidR="006738EB">
        <w:rPr>
          <w:rFonts w:asciiTheme="minorHAnsi" w:hAnsiTheme="minorHAnsi" w:cstheme="minorHAnsi"/>
          <w:szCs w:val="24"/>
          <w:lang w:eastAsia="de-CH"/>
        </w:rPr>
        <w:t xml:space="preserve"> </w:t>
      </w:r>
      <w:r w:rsidR="006738EB" w:rsidRPr="005C609A">
        <w:rPr>
          <w:rFonts w:asciiTheme="minorHAnsi" w:hAnsiTheme="minorHAnsi" w:cstheme="minorHAnsi"/>
          <w:b/>
          <w:bCs/>
          <w:szCs w:val="24"/>
          <w:lang w:eastAsia="de-CH"/>
        </w:rPr>
        <w:t>5</w:t>
      </w:r>
      <w:r w:rsidR="006738EB">
        <w:rPr>
          <w:rFonts w:asciiTheme="minorHAnsi" w:hAnsiTheme="minorHAnsi" w:cstheme="minorHAnsi"/>
          <w:szCs w:val="24"/>
          <w:lang w:eastAsia="de-CH"/>
        </w:rPr>
        <w:t xml:space="preserve"> Lebensmittel (</w:t>
      </w:r>
      <w:r w:rsidR="006738EB" w:rsidRPr="008818F2">
        <w:rPr>
          <w:rFonts w:asciiTheme="minorHAnsi" w:hAnsiTheme="minorHAnsi" w:cstheme="minorHAnsi"/>
          <w:szCs w:val="24"/>
          <w:lang w:eastAsia="de-CH"/>
        </w:rPr>
        <w:t>Wein</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Öl</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Feinmehl</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Weizen</w:t>
      </w:r>
      <w:r w:rsidR="00F171DE">
        <w:rPr>
          <w:rFonts w:asciiTheme="minorHAnsi" w:hAnsiTheme="minorHAnsi" w:cstheme="minorHAnsi"/>
          <w:szCs w:val="24"/>
          <w:lang w:eastAsia="de-CH"/>
        </w:rPr>
        <w:t>)</w:t>
      </w:r>
      <w:r w:rsidR="006738EB">
        <w:rPr>
          <w:rFonts w:asciiTheme="minorHAnsi" w:hAnsiTheme="minorHAnsi" w:cstheme="minorHAnsi"/>
          <w:szCs w:val="24"/>
          <w:lang w:eastAsia="de-CH"/>
        </w:rPr>
        <w:t xml:space="preserve"> </w:t>
      </w:r>
      <w:r w:rsidR="00F171DE" w:rsidRPr="00F171DE">
        <w:rPr>
          <w:rFonts w:asciiTheme="minorHAnsi" w:hAnsiTheme="minorHAnsi" w:cstheme="minorHAnsi"/>
          <w:b/>
          <w:bCs/>
          <w:szCs w:val="24"/>
          <w:lang w:eastAsia="de-CH"/>
        </w:rPr>
        <w:t xml:space="preserve">6 </w:t>
      </w:r>
      <w:r w:rsidR="00F171DE">
        <w:rPr>
          <w:rFonts w:asciiTheme="minorHAnsi" w:hAnsiTheme="minorHAnsi" w:cstheme="minorHAnsi"/>
          <w:szCs w:val="24"/>
          <w:lang w:eastAsia="de-CH"/>
        </w:rPr>
        <w:t>Tiere (</w:t>
      </w:r>
      <w:r w:rsidR="006738EB" w:rsidRPr="008818F2">
        <w:rPr>
          <w:rFonts w:asciiTheme="minorHAnsi" w:hAnsiTheme="minorHAnsi" w:cstheme="minorHAnsi"/>
          <w:szCs w:val="24"/>
          <w:lang w:eastAsia="de-CH"/>
        </w:rPr>
        <w:t>Rinder</w:t>
      </w:r>
      <w:r w:rsidR="006738EB">
        <w:rPr>
          <w:rFonts w:asciiTheme="minorHAnsi" w:hAnsiTheme="minorHAnsi" w:cstheme="minorHAnsi"/>
          <w:szCs w:val="24"/>
          <w:lang w:eastAsia="de-CH"/>
        </w:rPr>
        <w:t xml:space="preserve">, </w:t>
      </w:r>
      <w:r w:rsidR="006738EB" w:rsidRPr="008818F2">
        <w:rPr>
          <w:rFonts w:asciiTheme="minorHAnsi" w:hAnsiTheme="minorHAnsi" w:cstheme="minorHAnsi"/>
          <w:szCs w:val="24"/>
          <w:lang w:eastAsia="de-CH"/>
        </w:rPr>
        <w:t>Schafe</w:t>
      </w:r>
      <w:r w:rsidR="006738EB">
        <w:rPr>
          <w:rFonts w:asciiTheme="minorHAnsi" w:hAnsiTheme="minorHAnsi" w:cstheme="minorHAnsi"/>
          <w:szCs w:val="24"/>
          <w:lang w:eastAsia="de-CH"/>
        </w:rPr>
        <w:t xml:space="preserve">) </w:t>
      </w:r>
      <w:r w:rsidR="00F171DE">
        <w:rPr>
          <w:rFonts w:asciiTheme="minorHAnsi" w:hAnsiTheme="minorHAnsi" w:cstheme="minorHAnsi"/>
          <w:b/>
          <w:bCs/>
          <w:szCs w:val="24"/>
          <w:lang w:eastAsia="de-CH"/>
        </w:rPr>
        <w:t>7</w:t>
      </w:r>
      <w:r w:rsidR="006738EB">
        <w:rPr>
          <w:rFonts w:asciiTheme="minorHAnsi" w:hAnsiTheme="minorHAnsi" w:cstheme="minorHAnsi"/>
          <w:szCs w:val="24"/>
          <w:lang w:eastAsia="de-CH"/>
        </w:rPr>
        <w:t xml:space="preserve"> Verkehrs- und Transportmittel (Pferde, Wagen) </w:t>
      </w:r>
      <w:r w:rsidR="00F171DE">
        <w:rPr>
          <w:rFonts w:asciiTheme="minorHAnsi" w:hAnsiTheme="minorHAnsi" w:cstheme="minorHAnsi"/>
          <w:b/>
          <w:bCs/>
          <w:szCs w:val="24"/>
          <w:lang w:eastAsia="de-CH"/>
        </w:rPr>
        <w:t>8</w:t>
      </w:r>
      <w:r w:rsidR="006738EB" w:rsidRPr="00652ACF">
        <w:rPr>
          <w:rFonts w:asciiTheme="minorHAnsi" w:hAnsiTheme="minorHAnsi" w:cstheme="minorHAnsi"/>
          <w:b/>
          <w:bCs/>
          <w:szCs w:val="24"/>
          <w:lang w:eastAsia="de-CH"/>
        </w:rPr>
        <w:t xml:space="preserve"> </w:t>
      </w:r>
      <w:r w:rsidR="006738EB">
        <w:rPr>
          <w:rFonts w:asciiTheme="minorHAnsi" w:hAnsiTheme="minorHAnsi" w:cstheme="minorHAnsi"/>
          <w:szCs w:val="24"/>
          <w:lang w:eastAsia="de-CH"/>
        </w:rPr>
        <w:t>Menschenhandel (Leibeigene (Sklaven), Menschen</w:t>
      </w:r>
      <w:r w:rsidR="00652ACF">
        <w:rPr>
          <w:rFonts w:asciiTheme="minorHAnsi" w:hAnsiTheme="minorHAnsi" w:cstheme="minorHAnsi"/>
          <w:szCs w:val="24"/>
          <w:lang w:eastAsia="de-CH"/>
        </w:rPr>
        <w:t>).</w:t>
      </w:r>
    </w:p>
    <w:p w14:paraId="7E7B9384" w14:textId="320C9E5E" w:rsidR="00652ACF" w:rsidRDefault="00652ACF" w:rsidP="006A3A43">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An dieser Liste fällt auf, dass es sich bei den Waren um sogenannte Luxusartikel handelt und dass diese Kaufleute der Erde </w:t>
      </w:r>
      <w:r w:rsidR="0031499B">
        <w:rPr>
          <w:rFonts w:asciiTheme="minorHAnsi" w:hAnsiTheme="minorHAnsi" w:cstheme="minorHAnsi"/>
          <w:szCs w:val="24"/>
          <w:lang w:eastAsia="de-CH"/>
        </w:rPr>
        <w:t xml:space="preserve">auch nicht zurückschrecken vor </w:t>
      </w:r>
      <w:r>
        <w:rPr>
          <w:rFonts w:asciiTheme="minorHAnsi" w:hAnsiTheme="minorHAnsi" w:cstheme="minorHAnsi"/>
          <w:szCs w:val="24"/>
          <w:lang w:eastAsia="de-CH"/>
        </w:rPr>
        <w:t xml:space="preserve">Menschenhandel. </w:t>
      </w:r>
    </w:p>
    <w:p w14:paraId="49CF3476" w14:textId="77777777" w:rsidR="005C609A" w:rsidRDefault="005C609A" w:rsidP="00652ACF">
      <w:pPr>
        <w:pStyle w:val="KeinLeerraum"/>
        <w:ind w:firstLine="708"/>
        <w:rPr>
          <w:rFonts w:asciiTheme="minorHAnsi" w:hAnsiTheme="minorHAnsi" w:cstheme="minorHAnsi"/>
          <w:szCs w:val="24"/>
          <w:lang w:eastAsia="de-CH"/>
        </w:rPr>
      </w:pPr>
    </w:p>
    <w:p w14:paraId="389F951D" w14:textId="77777777" w:rsidR="005C609A" w:rsidRDefault="005C609A" w:rsidP="00652ACF">
      <w:pPr>
        <w:pStyle w:val="KeinLeerraum"/>
        <w:ind w:firstLine="708"/>
        <w:rPr>
          <w:rFonts w:asciiTheme="minorHAnsi" w:hAnsiTheme="minorHAnsi" w:cstheme="minorHAnsi"/>
          <w:szCs w:val="24"/>
          <w:lang w:eastAsia="de-CH"/>
        </w:rPr>
      </w:pPr>
    </w:p>
    <w:p w14:paraId="4BDBFB2B" w14:textId="72AEA473" w:rsidR="0072699C" w:rsidRPr="0072699C" w:rsidRDefault="006A3A43" w:rsidP="0072699C">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14</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72699C" w:rsidRPr="0072699C">
        <w:rPr>
          <w:rFonts w:asciiTheme="minorHAnsi" w:hAnsiTheme="minorHAnsi" w:cstheme="minorHAnsi"/>
          <w:szCs w:val="24"/>
          <w:lang w:eastAsia="de-CH"/>
        </w:rPr>
        <w:t>Die "Frucht" (wörtl. "reife Herbstfrucht")</w:t>
      </w:r>
      <w:r w:rsidR="00411391">
        <w:rPr>
          <w:rFonts w:asciiTheme="minorHAnsi" w:hAnsiTheme="minorHAnsi" w:cstheme="minorHAnsi"/>
          <w:szCs w:val="24"/>
          <w:lang w:eastAsia="de-CH"/>
        </w:rPr>
        <w:t xml:space="preserve"> ihrer </w:t>
      </w:r>
      <w:r w:rsidR="004F5EBE">
        <w:rPr>
          <w:rFonts w:asciiTheme="minorHAnsi" w:hAnsiTheme="minorHAnsi" w:cstheme="minorHAnsi"/>
          <w:szCs w:val="24"/>
          <w:lang w:eastAsia="de-CH"/>
        </w:rPr>
        <w:t xml:space="preserve">sündigen </w:t>
      </w:r>
      <w:r w:rsidR="00411391">
        <w:rPr>
          <w:rFonts w:asciiTheme="minorHAnsi" w:hAnsiTheme="minorHAnsi" w:cstheme="minorHAnsi"/>
          <w:szCs w:val="24"/>
          <w:lang w:eastAsia="de-CH"/>
        </w:rPr>
        <w:t xml:space="preserve">Begierde ist von nun an </w:t>
      </w:r>
      <w:r w:rsidR="0018410B">
        <w:rPr>
          <w:rFonts w:asciiTheme="minorHAnsi" w:hAnsiTheme="minorHAnsi" w:cstheme="minorHAnsi"/>
          <w:szCs w:val="24"/>
          <w:lang w:eastAsia="de-CH"/>
        </w:rPr>
        <w:t>unerreichbar</w:t>
      </w:r>
      <w:r w:rsidR="00411391">
        <w:rPr>
          <w:rFonts w:asciiTheme="minorHAnsi" w:hAnsiTheme="minorHAnsi" w:cstheme="minorHAnsi"/>
          <w:szCs w:val="24"/>
          <w:lang w:eastAsia="de-CH"/>
        </w:rPr>
        <w:t xml:space="preserve"> für die Kaufleute der Erde</w:t>
      </w:r>
      <w:r w:rsidR="0018410B">
        <w:rPr>
          <w:rFonts w:asciiTheme="minorHAnsi" w:hAnsiTheme="minorHAnsi" w:cstheme="minorHAnsi"/>
          <w:szCs w:val="24"/>
          <w:lang w:eastAsia="de-CH"/>
        </w:rPr>
        <w:t xml:space="preserve"> </w:t>
      </w:r>
      <w:r w:rsidR="0072699C" w:rsidRPr="0072699C">
        <w:rPr>
          <w:rFonts w:asciiTheme="minorHAnsi" w:hAnsiTheme="minorHAnsi" w:cstheme="minorHAnsi"/>
          <w:szCs w:val="24"/>
          <w:lang w:eastAsia="de-CH"/>
        </w:rPr>
        <w:t>(</w:t>
      </w:r>
      <w:r w:rsidR="0018410B">
        <w:rPr>
          <w:rFonts w:asciiTheme="minorHAnsi" w:hAnsiTheme="minorHAnsi" w:cstheme="minorHAnsi"/>
          <w:szCs w:val="24"/>
          <w:lang w:eastAsia="de-CH"/>
        </w:rPr>
        <w:t>V</w:t>
      </w:r>
      <w:r w:rsidR="0072699C" w:rsidRPr="0072699C">
        <w:rPr>
          <w:rFonts w:asciiTheme="minorHAnsi" w:hAnsiTheme="minorHAnsi" w:cstheme="minorHAnsi"/>
          <w:szCs w:val="24"/>
          <w:lang w:eastAsia="de-CH"/>
        </w:rPr>
        <w:t>gl. Jer 40</w:t>
      </w:r>
      <w:r w:rsidR="0018410B">
        <w:rPr>
          <w:rFonts w:asciiTheme="minorHAnsi" w:hAnsiTheme="minorHAnsi" w:cstheme="minorHAnsi"/>
          <w:szCs w:val="24"/>
          <w:lang w:eastAsia="de-CH"/>
        </w:rPr>
        <w:t>,</w:t>
      </w:r>
      <w:r w:rsidR="0072699C" w:rsidRPr="0072699C">
        <w:rPr>
          <w:rFonts w:asciiTheme="minorHAnsi" w:hAnsiTheme="minorHAnsi" w:cstheme="minorHAnsi"/>
          <w:szCs w:val="24"/>
          <w:lang w:eastAsia="de-CH"/>
        </w:rPr>
        <w:t>10</w:t>
      </w:r>
      <w:r w:rsidR="0018410B">
        <w:rPr>
          <w:rFonts w:asciiTheme="minorHAnsi" w:hAnsiTheme="minorHAnsi" w:cstheme="minorHAnsi"/>
          <w:szCs w:val="24"/>
          <w:lang w:eastAsia="de-CH"/>
        </w:rPr>
        <w:t>.</w:t>
      </w:r>
      <w:r w:rsidR="0072699C" w:rsidRPr="0072699C">
        <w:rPr>
          <w:rFonts w:asciiTheme="minorHAnsi" w:hAnsiTheme="minorHAnsi" w:cstheme="minorHAnsi"/>
          <w:szCs w:val="24"/>
          <w:lang w:eastAsia="de-CH"/>
        </w:rPr>
        <w:t xml:space="preserve">12; Judas 12). </w:t>
      </w:r>
      <w:r w:rsidR="004F5EBE">
        <w:rPr>
          <w:rFonts w:asciiTheme="minorHAnsi" w:hAnsiTheme="minorHAnsi" w:cstheme="minorHAnsi"/>
          <w:szCs w:val="24"/>
          <w:lang w:eastAsia="de-CH"/>
        </w:rPr>
        <w:t xml:space="preserve">All ihre </w:t>
      </w:r>
      <w:r w:rsidR="0072699C" w:rsidRPr="0072699C">
        <w:rPr>
          <w:rFonts w:asciiTheme="minorHAnsi" w:hAnsiTheme="minorHAnsi" w:cstheme="minorHAnsi"/>
          <w:szCs w:val="24"/>
          <w:lang w:eastAsia="de-CH"/>
        </w:rPr>
        <w:t>"</w:t>
      </w:r>
      <w:r w:rsidR="0018410B">
        <w:rPr>
          <w:rFonts w:asciiTheme="minorHAnsi" w:hAnsiTheme="minorHAnsi" w:cstheme="minorHAnsi"/>
          <w:szCs w:val="24"/>
          <w:lang w:eastAsia="de-CH"/>
        </w:rPr>
        <w:t>Pracht</w:t>
      </w:r>
      <w:r w:rsidR="0072699C" w:rsidRPr="0072699C">
        <w:rPr>
          <w:rFonts w:asciiTheme="minorHAnsi" w:hAnsiTheme="minorHAnsi" w:cstheme="minorHAnsi"/>
          <w:szCs w:val="24"/>
          <w:lang w:eastAsia="de-CH"/>
        </w:rPr>
        <w:t xml:space="preserve">" und </w:t>
      </w:r>
      <w:r w:rsidR="004F5EBE">
        <w:rPr>
          <w:rFonts w:asciiTheme="minorHAnsi" w:hAnsiTheme="minorHAnsi" w:cstheme="minorHAnsi"/>
          <w:szCs w:val="24"/>
          <w:lang w:eastAsia="de-CH"/>
        </w:rPr>
        <w:t xml:space="preserve">all ihr </w:t>
      </w:r>
      <w:r w:rsidR="0072699C" w:rsidRPr="0072699C">
        <w:rPr>
          <w:rFonts w:asciiTheme="minorHAnsi" w:hAnsiTheme="minorHAnsi" w:cstheme="minorHAnsi"/>
          <w:szCs w:val="24"/>
          <w:lang w:eastAsia="de-CH"/>
        </w:rPr>
        <w:t>"</w:t>
      </w:r>
      <w:r w:rsidR="0018410B">
        <w:rPr>
          <w:rFonts w:asciiTheme="minorHAnsi" w:hAnsiTheme="minorHAnsi" w:cstheme="minorHAnsi"/>
          <w:szCs w:val="24"/>
          <w:lang w:eastAsia="de-CH"/>
        </w:rPr>
        <w:t>Glanz</w:t>
      </w:r>
      <w:r w:rsidR="0072699C" w:rsidRPr="0072699C">
        <w:rPr>
          <w:rFonts w:asciiTheme="minorHAnsi" w:hAnsiTheme="minorHAnsi" w:cstheme="minorHAnsi"/>
          <w:szCs w:val="24"/>
          <w:lang w:eastAsia="de-CH"/>
        </w:rPr>
        <w:t xml:space="preserve">" </w:t>
      </w:r>
      <w:r w:rsidR="004F5EBE">
        <w:rPr>
          <w:rFonts w:asciiTheme="minorHAnsi" w:hAnsiTheme="minorHAnsi" w:cstheme="minorHAnsi"/>
          <w:szCs w:val="24"/>
          <w:lang w:eastAsia="de-CH"/>
        </w:rPr>
        <w:t>haben sie für immer verloren</w:t>
      </w:r>
      <w:r w:rsidR="0072699C" w:rsidRPr="0072699C">
        <w:rPr>
          <w:rFonts w:asciiTheme="minorHAnsi" w:hAnsiTheme="minorHAnsi" w:cstheme="minorHAnsi"/>
          <w:szCs w:val="24"/>
          <w:lang w:eastAsia="de-CH"/>
        </w:rPr>
        <w:t xml:space="preserve">. </w:t>
      </w:r>
      <w:r w:rsidR="004F5EBE">
        <w:rPr>
          <w:rFonts w:asciiTheme="minorHAnsi" w:hAnsiTheme="minorHAnsi" w:cstheme="minorHAnsi"/>
          <w:szCs w:val="24"/>
          <w:lang w:eastAsia="de-CH"/>
        </w:rPr>
        <w:t>"M</w:t>
      </w:r>
      <w:r w:rsidR="004F5EBE" w:rsidRPr="008818F2">
        <w:rPr>
          <w:rFonts w:asciiTheme="minorHAnsi" w:hAnsiTheme="minorHAnsi" w:cstheme="minorHAnsi"/>
          <w:szCs w:val="24"/>
          <w:lang w:eastAsia="de-CH"/>
        </w:rPr>
        <w:t>an wird sie nie mehr finden</w:t>
      </w:r>
      <w:r w:rsidR="004F5EBE">
        <w:rPr>
          <w:rFonts w:asciiTheme="minorHAnsi" w:hAnsiTheme="minorHAnsi" w:cstheme="minorHAnsi"/>
          <w:szCs w:val="24"/>
          <w:lang w:eastAsia="de-CH"/>
        </w:rPr>
        <w:t>"</w:t>
      </w:r>
      <w:r w:rsidR="004F5EBE" w:rsidRPr="0072699C">
        <w:rPr>
          <w:rFonts w:asciiTheme="minorHAnsi" w:hAnsiTheme="minorHAnsi" w:cstheme="minorHAnsi"/>
          <w:szCs w:val="24"/>
          <w:lang w:eastAsia="de-CH"/>
        </w:rPr>
        <w:t xml:space="preserve"> </w:t>
      </w:r>
      <w:r w:rsidR="0072699C" w:rsidRPr="0072699C">
        <w:rPr>
          <w:rFonts w:asciiTheme="minorHAnsi" w:hAnsiTheme="minorHAnsi" w:cstheme="minorHAnsi"/>
          <w:szCs w:val="24"/>
          <w:lang w:eastAsia="de-CH"/>
        </w:rPr>
        <w:t xml:space="preserve">Die </w:t>
      </w:r>
      <w:r w:rsidR="004F5EBE">
        <w:rPr>
          <w:rFonts w:asciiTheme="minorHAnsi" w:hAnsiTheme="minorHAnsi" w:cstheme="minorHAnsi"/>
          <w:szCs w:val="24"/>
          <w:lang w:eastAsia="de-CH"/>
        </w:rPr>
        <w:t xml:space="preserve">Formulierung dieses Verses sagt aus, </w:t>
      </w:r>
      <w:r w:rsidR="0072699C" w:rsidRPr="0072699C">
        <w:rPr>
          <w:rFonts w:asciiTheme="minorHAnsi" w:hAnsiTheme="minorHAnsi" w:cstheme="minorHAnsi"/>
          <w:szCs w:val="24"/>
          <w:lang w:eastAsia="de-CH"/>
        </w:rPr>
        <w:t xml:space="preserve">dass diese Dinge nie mehr </w:t>
      </w:r>
      <w:r w:rsidR="004F5EBE">
        <w:rPr>
          <w:rFonts w:asciiTheme="minorHAnsi" w:hAnsiTheme="minorHAnsi" w:cstheme="minorHAnsi"/>
          <w:szCs w:val="24"/>
          <w:lang w:eastAsia="de-CH"/>
        </w:rPr>
        <w:t>erreichbar sein werden</w:t>
      </w:r>
      <w:r w:rsidR="00A54255">
        <w:rPr>
          <w:rFonts w:asciiTheme="minorHAnsi" w:hAnsiTheme="minorHAnsi" w:cstheme="minorHAnsi"/>
          <w:szCs w:val="24"/>
          <w:lang w:eastAsia="de-CH"/>
        </w:rPr>
        <w:t>.</w:t>
      </w:r>
    </w:p>
    <w:p w14:paraId="513F8506" w14:textId="30E7B24F" w:rsidR="0072699C" w:rsidRDefault="0072699C" w:rsidP="0072699C">
      <w:pPr>
        <w:pStyle w:val="KeinLeerraum"/>
        <w:rPr>
          <w:rFonts w:asciiTheme="minorHAnsi" w:hAnsiTheme="minorHAnsi" w:cstheme="minorHAnsi"/>
          <w:szCs w:val="24"/>
          <w:lang w:eastAsia="de-CH"/>
        </w:rPr>
      </w:pPr>
    </w:p>
    <w:p w14:paraId="43B05525" w14:textId="77777777" w:rsidR="00A54255" w:rsidRPr="0072699C" w:rsidRDefault="00A54255" w:rsidP="0072699C">
      <w:pPr>
        <w:pStyle w:val="KeinLeerraum"/>
        <w:rPr>
          <w:rFonts w:asciiTheme="minorHAnsi" w:hAnsiTheme="minorHAnsi" w:cstheme="minorHAnsi"/>
          <w:szCs w:val="24"/>
          <w:lang w:eastAsia="de-CH"/>
        </w:rPr>
      </w:pPr>
    </w:p>
    <w:p w14:paraId="726F83A2" w14:textId="000D3290" w:rsidR="00AB391F" w:rsidRDefault="006A3A43" w:rsidP="00AB391F">
      <w:pPr>
        <w:pStyle w:val="KeinLeerraum"/>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15</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5A1E36">
        <w:rPr>
          <w:rFonts w:asciiTheme="minorHAnsi" w:hAnsiTheme="minorHAnsi" w:cstheme="minorHAnsi"/>
          <w:szCs w:val="24"/>
          <w:lang w:eastAsia="de-CH"/>
        </w:rPr>
        <w:t xml:space="preserve">In grossem Selbstmitleid betrauern die "Kaufleute dieser Dinge" ihr Schicksal. </w:t>
      </w:r>
      <w:r w:rsidR="00474B5C" w:rsidRPr="00474B5C">
        <w:rPr>
          <w:rFonts w:asciiTheme="minorHAnsi" w:hAnsiTheme="minorHAnsi" w:cstheme="minorHAnsi"/>
          <w:szCs w:val="24"/>
          <w:lang w:eastAsia="de-CH"/>
        </w:rPr>
        <w:t>Egoismus und Gier</w:t>
      </w:r>
      <w:r w:rsidR="00474B5C">
        <w:rPr>
          <w:rFonts w:asciiTheme="minorHAnsi" w:hAnsiTheme="minorHAnsi" w:cstheme="minorHAnsi"/>
          <w:szCs w:val="24"/>
          <w:lang w:eastAsia="de-CH"/>
        </w:rPr>
        <w:t xml:space="preserve"> </w:t>
      </w:r>
      <w:r w:rsidR="00474B5C" w:rsidRPr="00474B5C">
        <w:rPr>
          <w:rFonts w:asciiTheme="minorHAnsi" w:hAnsiTheme="minorHAnsi" w:cstheme="minorHAnsi"/>
          <w:szCs w:val="24"/>
          <w:lang w:eastAsia="de-CH"/>
        </w:rPr>
        <w:t>kennzeichnen diese Menschen. Auch sie, wie die</w:t>
      </w:r>
      <w:r w:rsidR="00AB391F">
        <w:rPr>
          <w:rFonts w:asciiTheme="minorHAnsi" w:hAnsiTheme="minorHAnsi" w:cstheme="minorHAnsi"/>
          <w:szCs w:val="24"/>
          <w:lang w:eastAsia="de-CH"/>
        </w:rPr>
        <w:t xml:space="preserve"> Könige der Erde</w:t>
      </w:r>
      <w:r w:rsidR="00474B5C" w:rsidRPr="00474B5C">
        <w:rPr>
          <w:rFonts w:asciiTheme="minorHAnsi" w:hAnsiTheme="minorHAnsi" w:cstheme="minorHAnsi"/>
          <w:szCs w:val="24"/>
          <w:lang w:eastAsia="de-CH"/>
        </w:rPr>
        <w:t>, "</w:t>
      </w:r>
      <w:r w:rsidR="005A1E36">
        <w:rPr>
          <w:rFonts w:asciiTheme="minorHAnsi" w:hAnsiTheme="minorHAnsi" w:cstheme="minorHAnsi"/>
          <w:szCs w:val="24"/>
          <w:lang w:eastAsia="de-CH"/>
        </w:rPr>
        <w:t xml:space="preserve">stehen </w:t>
      </w:r>
      <w:r w:rsidR="005A1E36" w:rsidRPr="008818F2">
        <w:rPr>
          <w:rFonts w:asciiTheme="minorHAnsi" w:hAnsiTheme="minorHAnsi" w:cstheme="minorHAnsi"/>
          <w:szCs w:val="24"/>
          <w:lang w:eastAsia="de-CH"/>
        </w:rPr>
        <w:t>weitab</w:t>
      </w:r>
      <w:r w:rsidR="00474B5C" w:rsidRPr="00474B5C">
        <w:rPr>
          <w:rFonts w:asciiTheme="minorHAnsi" w:hAnsiTheme="minorHAnsi" w:cstheme="minorHAnsi"/>
          <w:szCs w:val="24"/>
          <w:lang w:eastAsia="de-CH"/>
        </w:rPr>
        <w:t>"</w:t>
      </w:r>
      <w:r w:rsidR="00AB391F">
        <w:rPr>
          <w:rFonts w:asciiTheme="minorHAnsi" w:hAnsiTheme="minorHAnsi" w:cstheme="minorHAnsi"/>
          <w:szCs w:val="24"/>
          <w:lang w:eastAsia="de-CH"/>
        </w:rPr>
        <w:t xml:space="preserve"> a</w:t>
      </w:r>
      <w:r w:rsidR="00AB391F">
        <w:t xml:space="preserve">us Furcht, das gleiche Schicksal </w:t>
      </w:r>
      <w:r w:rsidR="00493FC8">
        <w:t xml:space="preserve">wie Rom </w:t>
      </w:r>
      <w:r w:rsidR="00AB391F">
        <w:t>zu erleiden. Doch wie die Könige der Erde, werden auch die Kaufleute der Erde dem Gericht Gottes nicht entkommen.</w:t>
      </w:r>
    </w:p>
    <w:p w14:paraId="2516E967" w14:textId="77777777" w:rsidR="00AB391F" w:rsidRDefault="00AB391F" w:rsidP="00AB391F">
      <w:pPr>
        <w:pStyle w:val="KeinLeerraum"/>
        <w:rPr>
          <w:rFonts w:asciiTheme="minorHAnsi" w:hAnsiTheme="minorHAnsi" w:cstheme="minorHAnsi"/>
          <w:szCs w:val="24"/>
          <w:lang w:eastAsia="de-CH"/>
        </w:rPr>
      </w:pPr>
    </w:p>
    <w:p w14:paraId="642847FC" w14:textId="77777777" w:rsidR="00474B5C" w:rsidRDefault="00474B5C" w:rsidP="006A3A43">
      <w:pPr>
        <w:pStyle w:val="KeinLeerraum"/>
        <w:rPr>
          <w:rFonts w:asciiTheme="minorHAnsi" w:hAnsiTheme="minorHAnsi" w:cstheme="minorHAnsi"/>
          <w:szCs w:val="24"/>
          <w:lang w:eastAsia="de-CH"/>
        </w:rPr>
      </w:pPr>
    </w:p>
    <w:p w14:paraId="10A12590" w14:textId="3C821CDA" w:rsidR="006A3A43" w:rsidRDefault="006A3A43" w:rsidP="001F7CBD">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16</w:t>
      </w:r>
      <w:r w:rsidR="004D0BD7">
        <w:rPr>
          <w:rFonts w:asciiTheme="minorHAnsi" w:hAnsiTheme="minorHAnsi" w:cstheme="minorHAnsi"/>
          <w:b/>
          <w:bCs/>
          <w:szCs w:val="24"/>
          <w:lang w:eastAsia="de-CH"/>
        </w:rPr>
        <w:t xml:space="preserve"> - 17a</w:t>
      </w:r>
      <w:r w:rsidRPr="006A3A43">
        <w:rPr>
          <w:rFonts w:asciiTheme="minorHAnsi" w:hAnsiTheme="minorHAnsi" w:cstheme="minorHAnsi"/>
          <w:b/>
          <w:bCs/>
          <w:szCs w:val="24"/>
          <w:lang w:eastAsia="de-CH"/>
        </w:rPr>
        <w:t>|</w:t>
      </w:r>
      <w:r w:rsidRPr="006A3A43">
        <w:rPr>
          <w:rFonts w:asciiTheme="minorHAnsi" w:hAnsiTheme="minorHAnsi" w:cstheme="minorHAnsi"/>
          <w:szCs w:val="24"/>
          <w:lang w:eastAsia="de-CH"/>
        </w:rPr>
        <w:t xml:space="preserve"> </w:t>
      </w:r>
      <w:r w:rsidR="00493FC8">
        <w:rPr>
          <w:rFonts w:asciiTheme="minorHAnsi" w:hAnsiTheme="minorHAnsi" w:cstheme="minorHAnsi"/>
          <w:szCs w:val="24"/>
          <w:lang w:eastAsia="de-CH"/>
        </w:rPr>
        <w:t>Wie bei den Königen der Erde, drückt auch hier d</w:t>
      </w:r>
      <w:r w:rsidR="00AB391F">
        <w:t xml:space="preserve">as doppelte "Wehe, wehe!" </w:t>
      </w:r>
      <w:r w:rsidR="00493FC8">
        <w:t>ihr</w:t>
      </w:r>
      <w:r w:rsidR="00AB391F">
        <w:t xml:space="preserve"> Entsetzen und ihre Trauer aus.</w:t>
      </w:r>
      <w:r w:rsidR="001F7CBD">
        <w:t xml:space="preserve"> </w:t>
      </w:r>
      <w:r w:rsidR="00493FC8" w:rsidRPr="00493FC8">
        <w:rPr>
          <w:rFonts w:asciiTheme="minorHAnsi" w:hAnsiTheme="minorHAnsi" w:cstheme="minorHAnsi"/>
          <w:szCs w:val="24"/>
          <w:lang w:eastAsia="de-CH"/>
        </w:rPr>
        <w:t xml:space="preserve">Die Beschreibung der </w:t>
      </w:r>
      <w:r w:rsidR="00493FC8">
        <w:rPr>
          <w:rFonts w:asciiTheme="minorHAnsi" w:hAnsiTheme="minorHAnsi" w:cstheme="minorHAnsi"/>
          <w:szCs w:val="24"/>
          <w:lang w:eastAsia="de-CH"/>
        </w:rPr>
        <w:t xml:space="preserve">"grossen </w:t>
      </w:r>
      <w:r w:rsidR="00493FC8" w:rsidRPr="00493FC8">
        <w:rPr>
          <w:rFonts w:asciiTheme="minorHAnsi" w:hAnsiTheme="minorHAnsi" w:cstheme="minorHAnsi"/>
          <w:szCs w:val="24"/>
          <w:lang w:eastAsia="de-CH"/>
        </w:rPr>
        <w:t>Stadt</w:t>
      </w:r>
      <w:r w:rsidR="00493FC8">
        <w:rPr>
          <w:rFonts w:asciiTheme="minorHAnsi" w:hAnsiTheme="minorHAnsi" w:cstheme="minorHAnsi"/>
          <w:szCs w:val="24"/>
          <w:lang w:eastAsia="de-CH"/>
        </w:rPr>
        <w:t>" hier,</w:t>
      </w:r>
      <w:r w:rsidR="00493FC8" w:rsidRPr="00493FC8">
        <w:rPr>
          <w:rFonts w:asciiTheme="minorHAnsi" w:hAnsiTheme="minorHAnsi" w:cstheme="minorHAnsi"/>
          <w:szCs w:val="24"/>
          <w:lang w:eastAsia="de-CH"/>
        </w:rPr>
        <w:t xml:space="preserve"> ähnelt der Beschreibung der</w:t>
      </w:r>
      <w:r w:rsidR="00493FC8">
        <w:rPr>
          <w:rFonts w:asciiTheme="minorHAnsi" w:hAnsiTheme="minorHAnsi" w:cstheme="minorHAnsi"/>
          <w:szCs w:val="24"/>
          <w:lang w:eastAsia="de-CH"/>
        </w:rPr>
        <w:t xml:space="preserve"> grossen </w:t>
      </w:r>
      <w:r w:rsidR="00493FC8" w:rsidRPr="00493FC8">
        <w:rPr>
          <w:rFonts w:asciiTheme="minorHAnsi" w:hAnsiTheme="minorHAnsi" w:cstheme="minorHAnsi"/>
          <w:szCs w:val="24"/>
          <w:lang w:eastAsia="de-CH"/>
        </w:rPr>
        <w:lastRenderedPageBreak/>
        <w:t>Hure in 17</w:t>
      </w:r>
      <w:r w:rsidR="00493FC8">
        <w:rPr>
          <w:rFonts w:asciiTheme="minorHAnsi" w:hAnsiTheme="minorHAnsi" w:cstheme="minorHAnsi"/>
          <w:szCs w:val="24"/>
          <w:lang w:eastAsia="de-CH"/>
        </w:rPr>
        <w:t>,</w:t>
      </w:r>
      <w:r w:rsidR="00493FC8" w:rsidRPr="00493FC8">
        <w:rPr>
          <w:rFonts w:asciiTheme="minorHAnsi" w:hAnsiTheme="minorHAnsi" w:cstheme="minorHAnsi"/>
          <w:szCs w:val="24"/>
          <w:lang w:eastAsia="de-CH"/>
        </w:rPr>
        <w:t xml:space="preserve">4. </w:t>
      </w:r>
      <w:r w:rsidR="00493FC8">
        <w:rPr>
          <w:rFonts w:asciiTheme="minorHAnsi" w:hAnsiTheme="minorHAnsi" w:cstheme="minorHAnsi"/>
          <w:szCs w:val="24"/>
          <w:lang w:eastAsia="de-CH"/>
        </w:rPr>
        <w:t>I</w:t>
      </w:r>
      <w:r w:rsidR="00493FC8" w:rsidRPr="00493FC8">
        <w:rPr>
          <w:rFonts w:asciiTheme="minorHAnsi" w:hAnsiTheme="minorHAnsi" w:cstheme="minorHAnsi"/>
          <w:szCs w:val="24"/>
          <w:lang w:eastAsia="de-CH"/>
        </w:rPr>
        <w:t xml:space="preserve">n beiden Kapiteln geht es um dieselbe Stadt. </w:t>
      </w:r>
      <w:r w:rsidR="001F7CBD">
        <w:rPr>
          <w:rFonts w:asciiTheme="minorHAnsi" w:hAnsiTheme="minorHAnsi" w:cstheme="minorHAnsi"/>
          <w:szCs w:val="24"/>
          <w:lang w:eastAsia="de-CH"/>
        </w:rPr>
        <w:t>Das Wehklagen</w:t>
      </w:r>
      <w:r w:rsidR="00493FC8" w:rsidRPr="00493FC8">
        <w:rPr>
          <w:rFonts w:asciiTheme="minorHAnsi" w:hAnsiTheme="minorHAnsi" w:cstheme="minorHAnsi"/>
          <w:szCs w:val="24"/>
          <w:lang w:eastAsia="de-CH"/>
        </w:rPr>
        <w:t xml:space="preserve"> </w:t>
      </w:r>
      <w:r w:rsidR="001F7CBD">
        <w:rPr>
          <w:rFonts w:asciiTheme="minorHAnsi" w:hAnsiTheme="minorHAnsi" w:cstheme="minorHAnsi"/>
          <w:szCs w:val="24"/>
          <w:lang w:eastAsia="de-CH"/>
        </w:rPr>
        <w:t xml:space="preserve">der Kaufleute der Erde </w:t>
      </w:r>
      <w:r w:rsidR="00493FC8" w:rsidRPr="00493FC8">
        <w:rPr>
          <w:rFonts w:asciiTheme="minorHAnsi" w:hAnsiTheme="minorHAnsi" w:cstheme="minorHAnsi"/>
          <w:szCs w:val="24"/>
          <w:lang w:eastAsia="de-CH"/>
        </w:rPr>
        <w:t xml:space="preserve">beginnt und endet auf die gleiche Weise wie das der </w:t>
      </w:r>
      <w:r w:rsidR="001F7CBD">
        <w:rPr>
          <w:rFonts w:asciiTheme="minorHAnsi" w:hAnsiTheme="minorHAnsi" w:cstheme="minorHAnsi"/>
          <w:szCs w:val="24"/>
          <w:lang w:eastAsia="de-CH"/>
        </w:rPr>
        <w:t xml:space="preserve">Könige der Erde </w:t>
      </w:r>
      <w:r w:rsidR="00493FC8" w:rsidRPr="00493FC8">
        <w:rPr>
          <w:rFonts w:asciiTheme="minorHAnsi" w:hAnsiTheme="minorHAnsi" w:cstheme="minorHAnsi"/>
          <w:szCs w:val="24"/>
          <w:lang w:eastAsia="de-CH"/>
        </w:rPr>
        <w:t xml:space="preserve">in Vers 10. Allerdings beklagen die Kaufleute den Verlust der </w:t>
      </w:r>
      <w:r w:rsidR="001F7CBD" w:rsidRPr="0072699C">
        <w:rPr>
          <w:rFonts w:asciiTheme="minorHAnsi" w:hAnsiTheme="minorHAnsi" w:cstheme="minorHAnsi"/>
          <w:szCs w:val="24"/>
          <w:lang w:eastAsia="de-CH"/>
        </w:rPr>
        <w:t>"</w:t>
      </w:r>
      <w:r w:rsidR="001F7CBD">
        <w:rPr>
          <w:rFonts w:asciiTheme="minorHAnsi" w:hAnsiTheme="minorHAnsi" w:cstheme="minorHAnsi"/>
          <w:szCs w:val="24"/>
          <w:lang w:eastAsia="de-CH"/>
        </w:rPr>
        <w:t>Pracht</w:t>
      </w:r>
      <w:r w:rsidR="001F7CBD" w:rsidRPr="0072699C">
        <w:rPr>
          <w:rFonts w:asciiTheme="minorHAnsi" w:hAnsiTheme="minorHAnsi" w:cstheme="minorHAnsi"/>
          <w:szCs w:val="24"/>
          <w:lang w:eastAsia="de-CH"/>
        </w:rPr>
        <w:t xml:space="preserve">" und </w:t>
      </w:r>
      <w:r w:rsidR="001F7CBD">
        <w:rPr>
          <w:rFonts w:asciiTheme="minorHAnsi" w:hAnsiTheme="minorHAnsi" w:cstheme="minorHAnsi"/>
          <w:szCs w:val="24"/>
          <w:lang w:eastAsia="de-CH"/>
        </w:rPr>
        <w:t xml:space="preserve">den </w:t>
      </w:r>
      <w:r w:rsidR="001F7CBD" w:rsidRPr="0072699C">
        <w:rPr>
          <w:rFonts w:asciiTheme="minorHAnsi" w:hAnsiTheme="minorHAnsi" w:cstheme="minorHAnsi"/>
          <w:szCs w:val="24"/>
          <w:lang w:eastAsia="de-CH"/>
        </w:rPr>
        <w:t>"</w:t>
      </w:r>
      <w:r w:rsidR="001F7CBD">
        <w:rPr>
          <w:rFonts w:asciiTheme="minorHAnsi" w:hAnsiTheme="minorHAnsi" w:cstheme="minorHAnsi"/>
          <w:szCs w:val="24"/>
          <w:lang w:eastAsia="de-CH"/>
        </w:rPr>
        <w:t>Glanz</w:t>
      </w:r>
      <w:r w:rsidR="001F7CBD" w:rsidRPr="0072699C">
        <w:rPr>
          <w:rFonts w:asciiTheme="minorHAnsi" w:hAnsiTheme="minorHAnsi" w:cstheme="minorHAnsi"/>
          <w:szCs w:val="24"/>
          <w:lang w:eastAsia="de-CH"/>
        </w:rPr>
        <w:t>"</w:t>
      </w:r>
      <w:r w:rsidR="001F7CBD">
        <w:rPr>
          <w:rFonts w:asciiTheme="minorHAnsi" w:hAnsiTheme="minorHAnsi" w:cstheme="minorHAnsi"/>
          <w:szCs w:val="24"/>
          <w:lang w:eastAsia="de-CH"/>
        </w:rPr>
        <w:t xml:space="preserve"> der </w:t>
      </w:r>
      <w:r w:rsidR="00493FC8" w:rsidRPr="00493FC8">
        <w:rPr>
          <w:rFonts w:asciiTheme="minorHAnsi" w:hAnsiTheme="minorHAnsi" w:cstheme="minorHAnsi"/>
          <w:szCs w:val="24"/>
          <w:lang w:eastAsia="de-CH"/>
        </w:rPr>
        <w:t xml:space="preserve">Stadt, während die </w:t>
      </w:r>
      <w:r w:rsidR="001F7CBD">
        <w:rPr>
          <w:rFonts w:asciiTheme="minorHAnsi" w:hAnsiTheme="minorHAnsi" w:cstheme="minorHAnsi"/>
          <w:szCs w:val="24"/>
          <w:lang w:eastAsia="de-CH"/>
        </w:rPr>
        <w:t xml:space="preserve">Könige der Erde </w:t>
      </w:r>
      <w:r w:rsidR="004D0BD7">
        <w:rPr>
          <w:rFonts w:asciiTheme="minorHAnsi" w:hAnsiTheme="minorHAnsi" w:cstheme="minorHAnsi"/>
          <w:szCs w:val="24"/>
          <w:lang w:eastAsia="de-CH"/>
        </w:rPr>
        <w:t xml:space="preserve">"die Stärke der Stadt", d.h. deren </w:t>
      </w:r>
      <w:r w:rsidR="001F7CBD">
        <w:rPr>
          <w:rFonts w:asciiTheme="minorHAnsi" w:hAnsiTheme="minorHAnsi" w:cstheme="minorHAnsi"/>
          <w:szCs w:val="24"/>
          <w:lang w:eastAsia="de-CH"/>
        </w:rPr>
        <w:t>Machtverlust betrauern.</w:t>
      </w:r>
    </w:p>
    <w:p w14:paraId="14A9B2F1" w14:textId="3A8B495F" w:rsidR="006A3A43" w:rsidRPr="006A3A43" w:rsidRDefault="004D0BD7" w:rsidP="006A3A43">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Zum wiederholten Male </w:t>
      </w:r>
      <w:r>
        <w:t>wird das plötzliche, unerwartete und schnelle Gericht durch den Ausdruck "in einer Stunde" betont.</w:t>
      </w:r>
    </w:p>
    <w:p w14:paraId="4D427A94" w14:textId="77777777" w:rsidR="006A3A43" w:rsidRDefault="006A3A43" w:rsidP="006A3A43">
      <w:pPr>
        <w:pStyle w:val="KeinLeerraum"/>
        <w:rPr>
          <w:rFonts w:asciiTheme="minorHAnsi" w:hAnsiTheme="minorHAnsi" w:cstheme="minorHAnsi"/>
          <w:szCs w:val="24"/>
          <w:lang w:eastAsia="de-CH"/>
        </w:rPr>
      </w:pPr>
    </w:p>
    <w:p w14:paraId="764A2623" w14:textId="77777777" w:rsidR="002C2F9D" w:rsidRPr="007A75F1" w:rsidRDefault="002C2F9D" w:rsidP="002C2F9D">
      <w:pPr>
        <w:pStyle w:val="KeinLeerraum"/>
      </w:pPr>
      <w:r>
        <w:rPr>
          <w:rFonts w:asciiTheme="minorHAnsi" w:hAnsiTheme="minorHAnsi" w:cstheme="minorHAnsi"/>
          <w:szCs w:val="24"/>
          <w:lang w:eastAsia="de-CH"/>
        </w:rPr>
        <w:t xml:space="preserve">Charles C. Ryrie fasst diesen Abschnitt wie folgt zusammen: </w:t>
      </w:r>
      <w:r w:rsidRPr="005C609A">
        <w:rPr>
          <w:i/>
          <w:iCs/>
        </w:rPr>
        <w:t>Die Tiefe ihrer</w:t>
      </w:r>
      <w:r>
        <w:rPr>
          <w:i/>
          <w:iCs/>
        </w:rPr>
        <w:t xml:space="preserve"> (Kaufleute der Erde)</w:t>
      </w:r>
      <w:r w:rsidRPr="005C609A">
        <w:rPr>
          <w:i/>
          <w:iCs/>
        </w:rPr>
        <w:t xml:space="preserve"> Sünden wird durch die Fassade ihres luxuriösen und zufriedenen Lebensstils verschleiert. Und all dieses spielt sich ab inmitten der schrecklichen Gerichte der Trübsalszeit, doch zu einer bestimmten Stunde eines bestimmten Tages wird dies ein Ende haben, und inmitten der Zerstörung werden die Kaufleute "weitab" stehen und weinen und trauern. Sie stehen "aus Furcht vor ihrer Qual" in einer gewissen Entfernung (Vers 15), und ihre Klage betrifft hauptsachlich die Tatsache, dass ihr eigener grosser Reichtum in so kurzer Zeit zerfallen ist (Vers 17-18). Es wird einen völligen Zusammenbruch der weltweiten Aktienmarkte und der kompletten Finanzgeschäfte geben; dennoch werden die Gedanken der unerretteten Menschen auch angesichts dieser Ereignisse sich nur um ihre eigenen Interessen drehen. Dies ist Egoismus und Gier in Reinform.</w:t>
      </w:r>
    </w:p>
    <w:p w14:paraId="04060713" w14:textId="77777777" w:rsidR="002C2F9D" w:rsidRDefault="002C2F9D" w:rsidP="006A3A43">
      <w:pPr>
        <w:pStyle w:val="KeinLeerraum"/>
        <w:rPr>
          <w:rFonts w:asciiTheme="minorHAnsi" w:hAnsiTheme="minorHAnsi" w:cstheme="minorHAnsi"/>
          <w:szCs w:val="24"/>
          <w:lang w:eastAsia="de-CH"/>
        </w:rPr>
      </w:pPr>
    </w:p>
    <w:p w14:paraId="2FC0FF55" w14:textId="1A1036E0" w:rsidR="00A54200" w:rsidRDefault="00A54200" w:rsidP="009C1ED2">
      <w:pPr>
        <w:pStyle w:val="KeinLeerraum"/>
        <w:rPr>
          <w:rFonts w:asciiTheme="minorHAnsi" w:hAnsiTheme="minorHAnsi" w:cstheme="minorHAnsi"/>
          <w:szCs w:val="24"/>
          <w:lang w:eastAsia="de-CH"/>
        </w:rPr>
      </w:pPr>
    </w:p>
    <w:p w14:paraId="1102FE80" w14:textId="6A6C4D2A" w:rsidR="00A54200" w:rsidRPr="00A925A4" w:rsidRDefault="00A54200" w:rsidP="008818F2">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Weinen und Wehklagen de</w:t>
      </w:r>
      <w:r w:rsidR="004A2DE6">
        <w:rPr>
          <w:rFonts w:asciiTheme="minorHAnsi" w:hAnsiTheme="minorHAnsi" w:cstheme="minorHAnsi"/>
          <w:b/>
          <w:szCs w:val="24"/>
          <w:lang w:eastAsia="de-CH"/>
        </w:rPr>
        <w:t>s Seehandels</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17</w:t>
      </w:r>
      <w:r w:rsidR="00866FAB">
        <w:rPr>
          <w:rFonts w:asciiTheme="minorHAnsi" w:hAnsiTheme="minorHAnsi" w:cstheme="minorHAnsi"/>
          <w:b/>
          <w:szCs w:val="24"/>
          <w:lang w:eastAsia="de-CH"/>
        </w:rPr>
        <w:t>b-19</w:t>
      </w:r>
    </w:p>
    <w:p w14:paraId="3AEA3490" w14:textId="1E6D30C7" w:rsidR="00A54200" w:rsidRDefault="00A54200" w:rsidP="00A5420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818F2" w:rsidRPr="008818F2">
        <w:rPr>
          <w:rFonts w:asciiTheme="minorHAnsi" w:hAnsiTheme="minorHAnsi" w:cstheme="minorHAnsi"/>
          <w:szCs w:val="24"/>
          <w:lang w:eastAsia="de-CH"/>
        </w:rPr>
        <w:t>Und jeder Steuermann und jeder Küstenfahrer und Schiffsleute und alle, die auf dem Meere beschäftigt sind, standen weitab 18 und riefen, als sie den Rauch ihres Brandes sahen, und sprachen: Wer war der großen Stadt gleich? 19 Und sie warfen Staub auf ihre Häupter und riefen weinend und trauernd und sprachen: Wehe, wehe! Die große Stadt, in der alle, die Schiffe auf dem Meere hatten, reich wurden von ihrer Kostbarkeit! Denn in einer Stunde ist sie verwüstet worden</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866FAB" w:rsidRPr="00A925A4">
        <w:rPr>
          <w:rFonts w:asciiTheme="minorHAnsi" w:hAnsiTheme="minorHAnsi" w:cstheme="minorHAnsi"/>
          <w:b/>
          <w:szCs w:val="24"/>
          <w:lang w:eastAsia="de-CH"/>
        </w:rPr>
        <w:t>1</w:t>
      </w:r>
      <w:r w:rsidR="00866FAB">
        <w:rPr>
          <w:rFonts w:asciiTheme="minorHAnsi" w:hAnsiTheme="minorHAnsi" w:cstheme="minorHAnsi"/>
          <w:b/>
          <w:szCs w:val="24"/>
          <w:lang w:eastAsia="de-CH"/>
        </w:rPr>
        <w:t>8</w:t>
      </w:r>
      <w:r w:rsidR="00866FAB" w:rsidRPr="00A925A4">
        <w:rPr>
          <w:rFonts w:asciiTheme="minorHAnsi" w:hAnsiTheme="minorHAnsi" w:cstheme="minorHAnsi"/>
          <w:b/>
          <w:szCs w:val="24"/>
          <w:lang w:eastAsia="de-CH"/>
        </w:rPr>
        <w:t>,</w:t>
      </w:r>
      <w:r w:rsidR="00866FAB">
        <w:rPr>
          <w:rFonts w:asciiTheme="minorHAnsi" w:hAnsiTheme="minorHAnsi" w:cstheme="minorHAnsi"/>
          <w:b/>
          <w:szCs w:val="24"/>
          <w:lang w:eastAsia="de-CH"/>
        </w:rPr>
        <w:t>17b-19</w:t>
      </w:r>
      <w:r w:rsidRPr="00955873">
        <w:rPr>
          <w:rFonts w:asciiTheme="minorHAnsi" w:hAnsiTheme="minorHAnsi" w:cstheme="minorHAnsi"/>
          <w:b/>
          <w:bCs/>
          <w:szCs w:val="24"/>
          <w:lang w:eastAsia="de-CH"/>
        </w:rPr>
        <w:t>)</w:t>
      </w:r>
    </w:p>
    <w:p w14:paraId="7B15DE6D" w14:textId="77777777" w:rsidR="00A54200" w:rsidRDefault="00A54200" w:rsidP="009C1ED2">
      <w:pPr>
        <w:pStyle w:val="KeinLeerraum"/>
        <w:rPr>
          <w:rFonts w:asciiTheme="minorHAnsi" w:hAnsiTheme="minorHAnsi" w:cstheme="minorHAnsi"/>
          <w:szCs w:val="24"/>
          <w:lang w:eastAsia="de-CH"/>
        </w:rPr>
      </w:pPr>
    </w:p>
    <w:p w14:paraId="15CBB110" w14:textId="6A152835" w:rsidR="00CD72BC" w:rsidRPr="00CD72BC" w:rsidRDefault="006A3A43" w:rsidP="00CD72BC">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17b</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E643BE">
        <w:rPr>
          <w:rFonts w:asciiTheme="minorHAnsi" w:hAnsiTheme="minorHAnsi" w:cstheme="minorHAnsi"/>
          <w:szCs w:val="24"/>
          <w:lang w:eastAsia="de-CH"/>
        </w:rPr>
        <w:t>Die dritte weinende und trauernde Gruppe betrifft den Seehandel. "J</w:t>
      </w:r>
      <w:r w:rsidR="00E643BE" w:rsidRPr="008818F2">
        <w:rPr>
          <w:rFonts w:asciiTheme="minorHAnsi" w:hAnsiTheme="minorHAnsi" w:cstheme="minorHAnsi"/>
          <w:szCs w:val="24"/>
          <w:lang w:eastAsia="de-CH"/>
        </w:rPr>
        <w:t>eder Steuermann</w:t>
      </w:r>
      <w:r w:rsidR="007F7614">
        <w:rPr>
          <w:rFonts w:asciiTheme="minorHAnsi" w:hAnsiTheme="minorHAnsi" w:cstheme="minorHAnsi"/>
          <w:szCs w:val="24"/>
          <w:lang w:eastAsia="de-CH"/>
        </w:rPr>
        <w:t xml:space="preserve"> (Kapitäne / Schiffsführer)</w:t>
      </w:r>
      <w:r w:rsidR="00E643BE" w:rsidRPr="008818F2">
        <w:rPr>
          <w:rFonts w:asciiTheme="minorHAnsi" w:hAnsiTheme="minorHAnsi" w:cstheme="minorHAnsi"/>
          <w:szCs w:val="24"/>
          <w:lang w:eastAsia="de-CH"/>
        </w:rPr>
        <w:t xml:space="preserve"> und jeder Küstenfahrer</w:t>
      </w:r>
      <w:r w:rsidR="007F7614">
        <w:rPr>
          <w:rFonts w:asciiTheme="minorHAnsi" w:hAnsiTheme="minorHAnsi" w:cstheme="minorHAnsi"/>
          <w:szCs w:val="24"/>
          <w:lang w:eastAsia="de-CH"/>
        </w:rPr>
        <w:t xml:space="preserve"> (Passagiere)</w:t>
      </w:r>
      <w:r w:rsidR="00E643BE" w:rsidRPr="008818F2">
        <w:rPr>
          <w:rFonts w:asciiTheme="minorHAnsi" w:hAnsiTheme="minorHAnsi" w:cstheme="minorHAnsi"/>
          <w:szCs w:val="24"/>
          <w:lang w:eastAsia="de-CH"/>
        </w:rPr>
        <w:t xml:space="preserve"> und Schiffsleute</w:t>
      </w:r>
      <w:r w:rsidR="007F7614">
        <w:rPr>
          <w:rFonts w:asciiTheme="minorHAnsi" w:hAnsiTheme="minorHAnsi" w:cstheme="minorHAnsi"/>
          <w:szCs w:val="24"/>
          <w:lang w:eastAsia="de-CH"/>
        </w:rPr>
        <w:t xml:space="preserve"> (Matrosen)</w:t>
      </w:r>
      <w:r w:rsidR="00E643BE" w:rsidRPr="008818F2">
        <w:rPr>
          <w:rFonts w:asciiTheme="minorHAnsi" w:hAnsiTheme="minorHAnsi" w:cstheme="minorHAnsi"/>
          <w:szCs w:val="24"/>
          <w:lang w:eastAsia="de-CH"/>
        </w:rPr>
        <w:t xml:space="preserve"> und alle, die auf dem Meere beschäftigt sind</w:t>
      </w:r>
      <w:r w:rsidR="007F7614">
        <w:rPr>
          <w:rFonts w:asciiTheme="minorHAnsi" w:hAnsiTheme="minorHAnsi" w:cstheme="minorHAnsi"/>
          <w:szCs w:val="24"/>
          <w:lang w:eastAsia="de-CH"/>
        </w:rPr>
        <w:t xml:space="preserve"> (ihren Lebensunterhalt dort verdienen, z.B. Fischer, Hafenarbeiter, etc.).</w:t>
      </w:r>
      <w:r w:rsidR="00E643BE">
        <w:rPr>
          <w:rFonts w:asciiTheme="minorHAnsi" w:hAnsiTheme="minorHAnsi" w:cstheme="minorHAnsi"/>
          <w:szCs w:val="24"/>
          <w:lang w:eastAsia="de-CH"/>
        </w:rPr>
        <w:t>"</w:t>
      </w:r>
      <w:r w:rsidR="007F7614">
        <w:rPr>
          <w:rFonts w:asciiTheme="minorHAnsi" w:hAnsiTheme="minorHAnsi" w:cstheme="minorHAnsi"/>
          <w:szCs w:val="24"/>
          <w:lang w:eastAsia="de-CH"/>
        </w:rPr>
        <w:t xml:space="preserve"> </w:t>
      </w:r>
      <w:r w:rsidR="00CD72BC" w:rsidRPr="00CD72BC">
        <w:rPr>
          <w:rFonts w:asciiTheme="minorHAnsi" w:hAnsiTheme="minorHAnsi" w:cstheme="minorHAnsi"/>
          <w:szCs w:val="24"/>
          <w:lang w:eastAsia="de-CH"/>
        </w:rPr>
        <w:t xml:space="preserve">Auch sie "standen </w:t>
      </w:r>
      <w:r w:rsidR="007F7614">
        <w:rPr>
          <w:rFonts w:asciiTheme="minorHAnsi" w:hAnsiTheme="minorHAnsi" w:cstheme="minorHAnsi"/>
          <w:szCs w:val="24"/>
          <w:lang w:eastAsia="de-CH"/>
        </w:rPr>
        <w:t>weitab</w:t>
      </w:r>
      <w:r w:rsidR="00CD72BC" w:rsidRPr="00CD72BC">
        <w:rPr>
          <w:rFonts w:asciiTheme="minorHAnsi" w:hAnsiTheme="minorHAnsi" w:cstheme="minorHAnsi"/>
          <w:szCs w:val="24"/>
          <w:lang w:eastAsia="de-CH"/>
        </w:rPr>
        <w:t xml:space="preserve">" und sahen zu, wie die </w:t>
      </w:r>
      <w:r w:rsidR="007F7614">
        <w:rPr>
          <w:rFonts w:asciiTheme="minorHAnsi" w:hAnsiTheme="minorHAnsi" w:cstheme="minorHAnsi"/>
          <w:szCs w:val="24"/>
          <w:lang w:eastAsia="de-CH"/>
        </w:rPr>
        <w:t xml:space="preserve">grosse </w:t>
      </w:r>
      <w:r w:rsidR="00CD72BC" w:rsidRPr="00CD72BC">
        <w:rPr>
          <w:rFonts w:asciiTheme="minorHAnsi" w:hAnsiTheme="minorHAnsi" w:cstheme="minorHAnsi"/>
          <w:szCs w:val="24"/>
          <w:lang w:eastAsia="de-CH"/>
        </w:rPr>
        <w:t>Stadt brannte.</w:t>
      </w:r>
    </w:p>
    <w:p w14:paraId="425462EB" w14:textId="77777777" w:rsidR="00CD72BC" w:rsidRPr="00FB55AD" w:rsidRDefault="00CD72BC" w:rsidP="00FB55AD">
      <w:pPr>
        <w:pStyle w:val="KeinLeerraum"/>
      </w:pPr>
    </w:p>
    <w:p w14:paraId="5A2F3F90" w14:textId="77777777" w:rsidR="006A3A43" w:rsidRDefault="006A3A43" w:rsidP="006A3A43">
      <w:pPr>
        <w:pStyle w:val="KeinLeerraum"/>
        <w:rPr>
          <w:rFonts w:asciiTheme="minorHAnsi" w:hAnsiTheme="minorHAnsi" w:cstheme="minorHAnsi"/>
          <w:szCs w:val="24"/>
          <w:lang w:eastAsia="de-CH"/>
        </w:rPr>
      </w:pPr>
    </w:p>
    <w:p w14:paraId="61A66A8D" w14:textId="62799616" w:rsidR="006A3A43" w:rsidRDefault="006A3A43" w:rsidP="006A3A43">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18</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FA1007">
        <w:rPr>
          <w:rFonts w:asciiTheme="minorHAnsi" w:hAnsiTheme="minorHAnsi" w:cstheme="minorHAnsi"/>
          <w:szCs w:val="24"/>
          <w:lang w:eastAsia="de-CH"/>
        </w:rPr>
        <w:t>Die See</w:t>
      </w:r>
      <w:r w:rsidR="004A2DE6">
        <w:rPr>
          <w:rFonts w:asciiTheme="minorHAnsi" w:hAnsiTheme="minorHAnsi" w:cstheme="minorHAnsi"/>
          <w:szCs w:val="24"/>
          <w:lang w:eastAsia="de-CH"/>
        </w:rPr>
        <w:t>handels</w:t>
      </w:r>
      <w:r w:rsidR="00FA1007">
        <w:rPr>
          <w:rFonts w:asciiTheme="minorHAnsi" w:hAnsiTheme="minorHAnsi" w:cstheme="minorHAnsi"/>
          <w:szCs w:val="24"/>
          <w:lang w:eastAsia="de-CH"/>
        </w:rPr>
        <w:t xml:space="preserve">-Gruppe realisiert sofort die vollumfängliche Zerstörung des </w:t>
      </w:r>
      <w:r w:rsidR="00FB27B2">
        <w:rPr>
          <w:rFonts w:asciiTheme="minorHAnsi" w:hAnsiTheme="minorHAnsi" w:cstheme="minorHAnsi"/>
          <w:szCs w:val="24"/>
          <w:lang w:eastAsia="de-CH"/>
        </w:rPr>
        <w:t>W</w:t>
      </w:r>
      <w:r w:rsidR="00FA1007">
        <w:rPr>
          <w:rFonts w:asciiTheme="minorHAnsi" w:hAnsiTheme="minorHAnsi" w:cstheme="minorHAnsi"/>
          <w:szCs w:val="24"/>
          <w:lang w:eastAsia="de-CH"/>
        </w:rPr>
        <w:t>irtschaftszentrums</w:t>
      </w:r>
      <w:r w:rsidR="00FB27B2">
        <w:rPr>
          <w:rFonts w:asciiTheme="minorHAnsi" w:hAnsiTheme="minorHAnsi" w:cstheme="minorHAnsi"/>
          <w:szCs w:val="24"/>
          <w:lang w:eastAsia="de-CH"/>
        </w:rPr>
        <w:t xml:space="preserve"> der Erde. So sprechen sie in der Vergangenheitsform: "Wer war dieser grossen Stadt gleich?" Diese Frage erinnert an Hes 27,32, d.h. der Ankündigung der Zerstörung des Handelszentrums Tyrus: "</w:t>
      </w:r>
      <w:r w:rsidR="00FB27B2" w:rsidRPr="00FB27B2">
        <w:rPr>
          <w:rFonts w:asciiTheme="minorHAnsi" w:hAnsiTheme="minorHAnsi" w:cstheme="minorHAnsi"/>
          <w:szCs w:val="24"/>
          <w:lang w:eastAsia="de-CH"/>
        </w:rPr>
        <w:t>Und sie werden ein Klagelied über dich erheben in ihrem Jammern und werden über dich klagen:</w:t>
      </w:r>
      <w:r w:rsidR="00682D1B">
        <w:rPr>
          <w:rFonts w:asciiTheme="minorHAnsi" w:hAnsiTheme="minorHAnsi" w:cstheme="minorHAnsi"/>
          <w:szCs w:val="24"/>
          <w:lang w:eastAsia="de-CH"/>
        </w:rPr>
        <w:t xml:space="preserve"> </w:t>
      </w:r>
      <w:r w:rsidR="00FB27B2" w:rsidRPr="00FB27B2">
        <w:rPr>
          <w:rFonts w:asciiTheme="minorHAnsi" w:hAnsiTheme="minorHAnsi" w:cstheme="minorHAnsi"/>
          <w:szCs w:val="24"/>
          <w:lang w:eastAsia="de-CH"/>
        </w:rPr>
        <w:t>Wer ist</w:t>
      </w:r>
      <w:r w:rsidR="00682D1B">
        <w:rPr>
          <w:rFonts w:asciiTheme="minorHAnsi" w:hAnsiTheme="minorHAnsi" w:cstheme="minorHAnsi"/>
          <w:szCs w:val="24"/>
          <w:lang w:eastAsia="de-CH"/>
        </w:rPr>
        <w:t xml:space="preserve"> (war)</w:t>
      </w:r>
      <w:r w:rsidR="00FB27B2" w:rsidRPr="00FB27B2">
        <w:rPr>
          <w:rFonts w:asciiTheme="minorHAnsi" w:hAnsiTheme="minorHAnsi" w:cstheme="minorHAnsi"/>
          <w:szCs w:val="24"/>
          <w:lang w:eastAsia="de-CH"/>
        </w:rPr>
        <w:t xml:space="preserve"> wie Tyrus, wie die Vernichtete mitten im Meer!</w:t>
      </w:r>
      <w:r w:rsidR="00FB27B2">
        <w:rPr>
          <w:rFonts w:asciiTheme="minorHAnsi" w:hAnsiTheme="minorHAnsi" w:cstheme="minorHAnsi"/>
          <w:szCs w:val="24"/>
          <w:lang w:eastAsia="de-CH"/>
        </w:rPr>
        <w:t>"</w:t>
      </w:r>
    </w:p>
    <w:p w14:paraId="48528B00" w14:textId="5CB9153F" w:rsidR="006A3A43" w:rsidRDefault="00682D1B" w:rsidP="00682D1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Frage, "wer dieser grossen Stadt gleich war?" ist eine rein rhetorische Frage, die keine andere Antwort zulässt als die, dass keine Stadt in der Endzeit an Einfluss, Macht und Reichtum vergleichbar sein wird mit der grossen Stadt Babylon (Rom).</w:t>
      </w:r>
    </w:p>
    <w:p w14:paraId="21AB486F" w14:textId="77777777" w:rsidR="006A3A43" w:rsidRDefault="006A3A43" w:rsidP="006A3A43">
      <w:pPr>
        <w:pStyle w:val="KeinLeerraum"/>
        <w:rPr>
          <w:rFonts w:asciiTheme="minorHAnsi" w:hAnsiTheme="minorHAnsi" w:cstheme="minorHAnsi"/>
          <w:szCs w:val="24"/>
          <w:lang w:eastAsia="de-CH"/>
        </w:rPr>
      </w:pPr>
    </w:p>
    <w:p w14:paraId="02395ECD" w14:textId="77777777" w:rsidR="006A3A43" w:rsidRDefault="006A3A43" w:rsidP="006A3A43">
      <w:pPr>
        <w:pStyle w:val="KeinLeerraum"/>
        <w:rPr>
          <w:rFonts w:asciiTheme="minorHAnsi" w:hAnsiTheme="minorHAnsi" w:cstheme="minorHAnsi"/>
          <w:szCs w:val="24"/>
          <w:lang w:eastAsia="de-CH"/>
        </w:rPr>
      </w:pPr>
    </w:p>
    <w:p w14:paraId="559BA1BF" w14:textId="6D7FAA1F" w:rsidR="00AD7308" w:rsidRPr="00AD7308" w:rsidRDefault="006A3A43" w:rsidP="006A3A43">
      <w:pPr>
        <w:pStyle w:val="KeinLeerraum"/>
        <w:rPr>
          <w:rFonts w:asciiTheme="minorHAnsi" w:hAnsiTheme="minorHAnsi" w:cstheme="minorHAnsi"/>
          <w:szCs w:val="24"/>
          <w:lang w:eastAsia="de-CH"/>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19</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A1758E">
        <w:rPr>
          <w:rFonts w:asciiTheme="minorHAnsi" w:hAnsiTheme="minorHAnsi" w:cstheme="minorHAnsi"/>
          <w:szCs w:val="24"/>
          <w:lang w:eastAsia="de-CH"/>
        </w:rPr>
        <w:t>"Sie werfen Staub auf ihre Häupter". Dies symbolisiert das Entsetzen und die Trauer</w:t>
      </w:r>
      <w:r w:rsidR="00580021">
        <w:rPr>
          <w:rFonts w:asciiTheme="minorHAnsi" w:hAnsiTheme="minorHAnsi" w:cstheme="minorHAnsi"/>
          <w:szCs w:val="24"/>
          <w:lang w:eastAsia="de-CH"/>
        </w:rPr>
        <w:t xml:space="preserve"> der See</w:t>
      </w:r>
      <w:r w:rsidR="004A2DE6">
        <w:rPr>
          <w:rFonts w:asciiTheme="minorHAnsi" w:hAnsiTheme="minorHAnsi" w:cstheme="minorHAnsi"/>
          <w:szCs w:val="24"/>
          <w:lang w:eastAsia="de-CH"/>
        </w:rPr>
        <w:t>handels</w:t>
      </w:r>
      <w:r w:rsidR="00580021">
        <w:rPr>
          <w:rFonts w:asciiTheme="minorHAnsi" w:hAnsiTheme="minorHAnsi" w:cstheme="minorHAnsi"/>
          <w:szCs w:val="24"/>
          <w:lang w:eastAsia="de-CH"/>
        </w:rPr>
        <w:t xml:space="preserve">-Gruppe (Vgl. </w:t>
      </w:r>
      <w:r w:rsidR="00580021" w:rsidRPr="00A1758E">
        <w:rPr>
          <w:rFonts w:asciiTheme="minorHAnsi" w:hAnsiTheme="minorHAnsi" w:cstheme="minorHAnsi"/>
          <w:szCs w:val="24"/>
          <w:lang w:eastAsia="de-CH"/>
        </w:rPr>
        <w:t>Jos 7</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6; 1Sam 4</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12; 2Sam 1</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2; 13</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19; 15</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 xml:space="preserve">32; Hi 2,12; </w:t>
      </w:r>
      <w:r w:rsidR="00580021">
        <w:rPr>
          <w:rFonts w:asciiTheme="minorHAnsi" w:hAnsiTheme="minorHAnsi" w:cstheme="minorHAnsi"/>
          <w:szCs w:val="24"/>
          <w:lang w:eastAsia="de-CH"/>
        </w:rPr>
        <w:t>Kl</w:t>
      </w:r>
      <w:r w:rsidR="008C506D">
        <w:rPr>
          <w:rFonts w:asciiTheme="minorHAnsi" w:hAnsiTheme="minorHAnsi" w:cstheme="minorHAnsi"/>
          <w:szCs w:val="24"/>
          <w:lang w:eastAsia="de-CH"/>
        </w:rPr>
        <w:t>a</w:t>
      </w:r>
      <w:r w:rsidR="00580021" w:rsidRPr="00A1758E">
        <w:rPr>
          <w:rFonts w:asciiTheme="minorHAnsi" w:hAnsiTheme="minorHAnsi" w:cstheme="minorHAnsi"/>
          <w:szCs w:val="24"/>
          <w:lang w:eastAsia="de-CH"/>
        </w:rPr>
        <w:t xml:space="preserve"> 2</w:t>
      </w:r>
      <w:r w:rsidR="00580021">
        <w:rPr>
          <w:rFonts w:asciiTheme="minorHAnsi" w:hAnsiTheme="minorHAnsi" w:cstheme="minorHAnsi"/>
          <w:szCs w:val="24"/>
          <w:lang w:eastAsia="de-CH"/>
        </w:rPr>
        <w:t>,</w:t>
      </w:r>
      <w:r w:rsidR="00580021" w:rsidRPr="00A1758E">
        <w:rPr>
          <w:rFonts w:asciiTheme="minorHAnsi" w:hAnsiTheme="minorHAnsi" w:cstheme="minorHAnsi"/>
          <w:szCs w:val="24"/>
          <w:lang w:eastAsia="de-CH"/>
        </w:rPr>
        <w:t>10).</w:t>
      </w:r>
      <w:r w:rsidR="008C506D">
        <w:rPr>
          <w:rFonts w:asciiTheme="minorHAnsi" w:hAnsiTheme="minorHAnsi" w:cstheme="minorHAnsi"/>
          <w:szCs w:val="24"/>
          <w:lang w:eastAsia="de-CH"/>
        </w:rPr>
        <w:t xml:space="preserve"> Sie werden sich </w:t>
      </w:r>
      <w:r w:rsidR="008C506D" w:rsidRPr="00AD7308">
        <w:rPr>
          <w:rFonts w:asciiTheme="minorHAnsi" w:hAnsiTheme="minorHAnsi" w:cstheme="minorHAnsi"/>
          <w:szCs w:val="24"/>
          <w:lang w:eastAsia="de-CH"/>
        </w:rPr>
        <w:t xml:space="preserve">ähnlich verhalten, wie die Menschen beim Untergang des antiken </w:t>
      </w:r>
      <w:r w:rsidR="00B70259">
        <w:rPr>
          <w:rFonts w:asciiTheme="minorHAnsi" w:hAnsiTheme="minorHAnsi" w:cstheme="minorHAnsi"/>
          <w:szCs w:val="24"/>
          <w:lang w:eastAsia="de-CH"/>
        </w:rPr>
        <w:t xml:space="preserve">Handelszentrum </w:t>
      </w:r>
      <w:r w:rsidR="008C506D" w:rsidRPr="00AD7308">
        <w:rPr>
          <w:rFonts w:asciiTheme="minorHAnsi" w:hAnsiTheme="minorHAnsi" w:cstheme="minorHAnsi"/>
          <w:szCs w:val="24"/>
          <w:lang w:eastAsia="de-CH"/>
        </w:rPr>
        <w:t>Tyrus</w:t>
      </w:r>
      <w:r w:rsidR="00AD7308" w:rsidRPr="00AD7308">
        <w:rPr>
          <w:rFonts w:asciiTheme="minorHAnsi" w:hAnsiTheme="minorHAnsi" w:cstheme="minorHAnsi"/>
          <w:szCs w:val="24"/>
          <w:lang w:eastAsia="de-CH"/>
        </w:rPr>
        <w:t xml:space="preserve"> (</w:t>
      </w:r>
      <w:r w:rsidR="00A1758E" w:rsidRPr="00AD7308">
        <w:rPr>
          <w:rFonts w:asciiTheme="minorHAnsi" w:hAnsiTheme="minorHAnsi" w:cstheme="minorHAnsi"/>
          <w:szCs w:val="24"/>
          <w:lang w:eastAsia="de-CH"/>
        </w:rPr>
        <w:t>Hes 27</w:t>
      </w:r>
      <w:r w:rsidR="00AD7308" w:rsidRPr="00AD7308">
        <w:rPr>
          <w:rFonts w:asciiTheme="minorHAnsi" w:hAnsiTheme="minorHAnsi" w:cstheme="minorHAnsi"/>
          <w:szCs w:val="24"/>
          <w:lang w:eastAsia="de-CH"/>
        </w:rPr>
        <w:t>,</w:t>
      </w:r>
      <w:r w:rsidR="00A1758E" w:rsidRPr="00AD7308">
        <w:rPr>
          <w:rFonts w:asciiTheme="minorHAnsi" w:hAnsiTheme="minorHAnsi" w:cstheme="minorHAnsi"/>
          <w:szCs w:val="24"/>
          <w:lang w:eastAsia="de-CH"/>
        </w:rPr>
        <w:t xml:space="preserve">30). </w:t>
      </w:r>
    </w:p>
    <w:p w14:paraId="67809E93" w14:textId="46E7415F" w:rsidR="00AD7308" w:rsidRPr="00AD7308" w:rsidRDefault="002A7D92" w:rsidP="002A7D92">
      <w:pPr>
        <w:pStyle w:val="KeinLeerraum"/>
        <w:ind w:firstLine="708"/>
        <w:rPr>
          <w:rFonts w:asciiTheme="minorHAnsi" w:hAnsiTheme="minorHAnsi" w:cstheme="minorHAnsi"/>
          <w:szCs w:val="24"/>
          <w:lang w:eastAsia="de-CH"/>
        </w:rPr>
      </w:pPr>
      <w:r>
        <w:rPr>
          <w:rFonts w:asciiTheme="minorHAnsi" w:hAnsiTheme="minorHAnsi" w:cstheme="minorHAnsi"/>
        </w:rPr>
        <w:t xml:space="preserve">Schon durch das zweite Posaunengericht (8,9) in der ersten Hälfte der Trübsal, wurde ein Drittel der Schiffe zerstört und somit wurde die Seehandels-Gruppe </w:t>
      </w:r>
      <w:r w:rsidR="00F626ED">
        <w:rPr>
          <w:rFonts w:asciiTheme="minorHAnsi" w:hAnsiTheme="minorHAnsi" w:cstheme="minorHAnsi"/>
        </w:rPr>
        <w:t xml:space="preserve">wirtschaftlich schon zuvor </w:t>
      </w:r>
      <w:r>
        <w:rPr>
          <w:rFonts w:asciiTheme="minorHAnsi" w:hAnsiTheme="minorHAnsi" w:cstheme="minorHAnsi"/>
        </w:rPr>
        <w:t xml:space="preserve">empfindlich getroffen. </w:t>
      </w:r>
      <w:r w:rsidR="00F626ED">
        <w:rPr>
          <w:rFonts w:asciiTheme="minorHAnsi" w:hAnsiTheme="minorHAnsi" w:cstheme="minorHAnsi"/>
        </w:rPr>
        <w:t>Nun, da</w:t>
      </w:r>
      <w:r w:rsidR="00B96F8F" w:rsidRPr="00AD7308">
        <w:rPr>
          <w:rFonts w:asciiTheme="minorHAnsi" w:hAnsiTheme="minorHAnsi" w:cstheme="minorHAnsi"/>
        </w:rPr>
        <w:t xml:space="preserve"> die Kaufleute keine Waren mehr zu vermarkten haben, können die </w:t>
      </w:r>
      <w:r w:rsidR="00F626ED">
        <w:rPr>
          <w:rFonts w:asciiTheme="minorHAnsi" w:hAnsiTheme="minorHAnsi" w:cstheme="minorHAnsi"/>
        </w:rPr>
        <w:t>verbliebenen Handelsschiffe gar</w:t>
      </w:r>
      <w:r w:rsidR="00B96F8F" w:rsidRPr="00AD7308">
        <w:rPr>
          <w:rFonts w:asciiTheme="minorHAnsi" w:hAnsiTheme="minorHAnsi" w:cstheme="minorHAnsi"/>
        </w:rPr>
        <w:t xml:space="preserve"> keine Handelsgüter mehr transportieren, durch </w:t>
      </w:r>
      <w:r w:rsidR="00F626ED">
        <w:rPr>
          <w:rFonts w:asciiTheme="minorHAnsi" w:hAnsiTheme="minorHAnsi" w:cstheme="minorHAnsi"/>
        </w:rPr>
        <w:t>welche sie</w:t>
      </w:r>
      <w:r w:rsidR="00B96F8F" w:rsidRPr="00AD7308">
        <w:rPr>
          <w:rFonts w:asciiTheme="minorHAnsi" w:hAnsiTheme="minorHAnsi" w:cstheme="minorHAnsi"/>
        </w:rPr>
        <w:t xml:space="preserve"> reich </w:t>
      </w:r>
      <w:r w:rsidR="00B96F8F" w:rsidRPr="00AD7308">
        <w:rPr>
          <w:rFonts w:asciiTheme="minorHAnsi" w:hAnsiTheme="minorHAnsi" w:cstheme="minorHAnsi"/>
        </w:rPr>
        <w:lastRenderedPageBreak/>
        <w:t xml:space="preserve">geworden waren. </w:t>
      </w:r>
      <w:r>
        <w:rPr>
          <w:rFonts w:asciiTheme="minorHAnsi" w:hAnsiTheme="minorHAnsi" w:cstheme="minorHAnsi"/>
        </w:rPr>
        <w:t>"Denn in einer Stunde"</w:t>
      </w:r>
      <w:r w:rsidR="004A2DE6">
        <w:rPr>
          <w:rFonts w:asciiTheme="minorHAnsi" w:hAnsiTheme="minorHAnsi" w:cstheme="minorHAnsi"/>
        </w:rPr>
        <w:t>:</w:t>
      </w:r>
      <w:r>
        <w:rPr>
          <w:rFonts w:asciiTheme="minorHAnsi" w:hAnsiTheme="minorHAnsi" w:cstheme="minorHAnsi"/>
        </w:rPr>
        <w:t xml:space="preserve"> </w:t>
      </w:r>
      <w:r w:rsidR="004A2DE6">
        <w:rPr>
          <w:rFonts w:asciiTheme="minorHAnsi" w:hAnsiTheme="minorHAnsi" w:cstheme="minorHAnsi"/>
        </w:rPr>
        <w:t>W</w:t>
      </w:r>
      <w:r w:rsidR="00B70259">
        <w:rPr>
          <w:rFonts w:asciiTheme="minorHAnsi" w:hAnsiTheme="minorHAnsi" w:cstheme="minorHAnsi"/>
        </w:rPr>
        <w:t>ie schon die beiden "Klage-Gruppen" zuvor, wird auch diese Gruppe</w:t>
      </w:r>
      <w:r w:rsidR="00B96F8F" w:rsidRPr="00AD7308">
        <w:rPr>
          <w:rFonts w:asciiTheme="minorHAnsi" w:hAnsiTheme="minorHAnsi" w:cstheme="minorHAnsi"/>
        </w:rPr>
        <w:t xml:space="preserve"> die plötzliche</w:t>
      </w:r>
      <w:r w:rsidR="00B70259">
        <w:rPr>
          <w:rFonts w:asciiTheme="minorHAnsi" w:hAnsiTheme="minorHAnsi" w:cstheme="minorHAnsi"/>
        </w:rPr>
        <w:t xml:space="preserve">, </w:t>
      </w:r>
      <w:r w:rsidR="00B70259">
        <w:t>unerwartete und schnelle</w:t>
      </w:r>
      <w:r w:rsidR="00B96F8F" w:rsidRPr="00AD7308">
        <w:rPr>
          <w:rFonts w:asciiTheme="minorHAnsi" w:hAnsiTheme="minorHAnsi" w:cstheme="minorHAnsi"/>
        </w:rPr>
        <w:t xml:space="preserve"> Zerstörung beklagen</w:t>
      </w:r>
      <w:r>
        <w:rPr>
          <w:rFonts w:asciiTheme="minorHAnsi" w:hAnsiTheme="minorHAnsi" w:cstheme="minorHAnsi"/>
        </w:rPr>
        <w:t>.</w:t>
      </w:r>
    </w:p>
    <w:p w14:paraId="3D0CCD0B" w14:textId="79F99692" w:rsidR="006A3A43" w:rsidRDefault="006A3A43" w:rsidP="006A3A43">
      <w:pPr>
        <w:pStyle w:val="KeinLeerraum"/>
        <w:rPr>
          <w:rFonts w:asciiTheme="minorHAnsi" w:hAnsiTheme="minorHAnsi" w:cstheme="minorHAnsi"/>
          <w:szCs w:val="24"/>
          <w:lang w:eastAsia="de-CH"/>
        </w:rPr>
      </w:pPr>
    </w:p>
    <w:p w14:paraId="01B0C9BE" w14:textId="553AF6AC" w:rsidR="00306E2E" w:rsidRPr="00A925A4" w:rsidRDefault="00306E2E" w:rsidP="00306E2E">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Die Freude des Himmels über den Sturz Babylons</w:t>
      </w:r>
      <w:r w:rsidRPr="00A925A4">
        <w:rPr>
          <w:rFonts w:asciiTheme="minorHAnsi" w:hAnsiTheme="minorHAnsi" w:cstheme="minorHAnsi"/>
          <w:b/>
          <w:szCs w:val="24"/>
          <w:lang w:eastAsia="de-CH"/>
        </w:rPr>
        <w:t xml:space="preserve"> | 1</w:t>
      </w:r>
      <w:r>
        <w:rPr>
          <w:rFonts w:asciiTheme="minorHAnsi" w:hAnsiTheme="minorHAnsi" w:cstheme="minorHAnsi"/>
          <w:b/>
          <w:szCs w:val="24"/>
          <w:lang w:eastAsia="de-CH"/>
        </w:rPr>
        <w:t>8</w:t>
      </w:r>
      <w:r w:rsidRPr="00A925A4">
        <w:rPr>
          <w:rFonts w:asciiTheme="minorHAnsi" w:hAnsiTheme="minorHAnsi" w:cstheme="minorHAnsi"/>
          <w:b/>
          <w:szCs w:val="24"/>
          <w:lang w:eastAsia="de-CH"/>
        </w:rPr>
        <w:t>,</w:t>
      </w:r>
      <w:r>
        <w:rPr>
          <w:rFonts w:asciiTheme="minorHAnsi" w:hAnsiTheme="minorHAnsi" w:cstheme="minorHAnsi"/>
          <w:b/>
          <w:szCs w:val="24"/>
          <w:lang w:eastAsia="de-CH"/>
        </w:rPr>
        <w:t>20</w:t>
      </w:r>
    </w:p>
    <w:p w14:paraId="76382CA0" w14:textId="1BC3BDDE" w:rsidR="00306E2E" w:rsidRDefault="00306E2E" w:rsidP="00306E2E">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A54200" w:rsidRPr="00A54200">
        <w:rPr>
          <w:rFonts w:asciiTheme="minorHAnsi" w:hAnsiTheme="minorHAnsi" w:cstheme="minorHAnsi"/>
          <w:szCs w:val="24"/>
          <w:lang w:eastAsia="de-CH"/>
        </w:rPr>
        <w:t>Sei fröhlich über sie, du Himmel, und ihr Heiligen und Apostel und Propheten! Denn Gott hat für euch das Urteil an ihr vollzogen.</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A54200">
        <w:rPr>
          <w:rFonts w:asciiTheme="minorHAnsi" w:hAnsiTheme="minorHAnsi" w:cstheme="minorHAnsi"/>
          <w:b/>
          <w:bCs/>
          <w:szCs w:val="24"/>
          <w:lang w:eastAsia="de-CH"/>
        </w:rPr>
        <w:t>18,20</w:t>
      </w:r>
      <w:r w:rsidRPr="00955873">
        <w:rPr>
          <w:rFonts w:asciiTheme="minorHAnsi" w:hAnsiTheme="minorHAnsi" w:cstheme="minorHAnsi"/>
          <w:b/>
          <w:bCs/>
          <w:szCs w:val="24"/>
          <w:lang w:eastAsia="de-CH"/>
        </w:rPr>
        <w:t>)</w:t>
      </w:r>
    </w:p>
    <w:p w14:paraId="37598E31" w14:textId="77777777" w:rsidR="00306E2E" w:rsidRDefault="00306E2E" w:rsidP="009C1ED2">
      <w:pPr>
        <w:pStyle w:val="KeinLeerraum"/>
        <w:rPr>
          <w:rFonts w:asciiTheme="minorHAnsi" w:hAnsiTheme="minorHAnsi" w:cstheme="minorHAnsi"/>
          <w:szCs w:val="24"/>
          <w:lang w:eastAsia="de-CH"/>
        </w:rPr>
      </w:pPr>
    </w:p>
    <w:p w14:paraId="6DCA241A" w14:textId="41FC8323" w:rsidR="00422E60" w:rsidRDefault="006A3A43" w:rsidP="00CD72BC">
      <w:pPr>
        <w:autoSpaceDE w:val="0"/>
        <w:autoSpaceDN w:val="0"/>
        <w:adjustRightInd w:val="0"/>
        <w:rPr>
          <w:rFonts w:cstheme="minorHAnsi"/>
          <w:lang w:eastAsia="de-CH"/>
        </w:rPr>
      </w:pPr>
      <w:r w:rsidRPr="006A3A43">
        <w:rPr>
          <w:rFonts w:cstheme="minorHAnsi"/>
          <w:b/>
          <w:bCs/>
          <w:lang w:eastAsia="de-CH"/>
        </w:rPr>
        <w:t xml:space="preserve">V </w:t>
      </w:r>
      <w:r>
        <w:rPr>
          <w:rFonts w:cstheme="minorHAnsi"/>
          <w:b/>
          <w:bCs/>
          <w:lang w:eastAsia="de-CH"/>
        </w:rPr>
        <w:t>20</w:t>
      </w:r>
      <w:r w:rsidRPr="006A3A43">
        <w:rPr>
          <w:rFonts w:cstheme="minorHAnsi"/>
          <w:b/>
          <w:bCs/>
          <w:lang w:eastAsia="de-CH"/>
        </w:rPr>
        <w:t xml:space="preserve"> |</w:t>
      </w:r>
      <w:r w:rsidRPr="006A3A43">
        <w:rPr>
          <w:rFonts w:cstheme="minorHAnsi"/>
          <w:lang w:eastAsia="de-CH"/>
        </w:rPr>
        <w:t xml:space="preserve"> </w:t>
      </w:r>
      <w:r w:rsidR="00D563FB">
        <w:rPr>
          <w:rFonts w:cstheme="minorHAnsi"/>
          <w:lang w:eastAsia="de-CH"/>
        </w:rPr>
        <w:t xml:space="preserve">Während diese drei Gruppen, d.h. die Könige der Erde-Gruppe, die Kaufleute der Erde-Gruppe und die Seehandels-Gruppe weinen und klagen, dürfen sich drei Gruppen im Himmel im besonderen Masse freuen, nämlich die </w:t>
      </w:r>
      <w:r w:rsidR="005F75FC">
        <w:rPr>
          <w:rFonts w:cstheme="minorHAnsi"/>
          <w:lang w:eastAsia="de-CH"/>
        </w:rPr>
        <w:t>"</w:t>
      </w:r>
      <w:r w:rsidR="005F75FC" w:rsidRPr="00A54200">
        <w:rPr>
          <w:rFonts w:cstheme="minorHAnsi"/>
          <w:lang w:eastAsia="de-CH"/>
        </w:rPr>
        <w:t>Heiligen und Apostel und Propheten!</w:t>
      </w:r>
      <w:r w:rsidR="005F75FC">
        <w:rPr>
          <w:rFonts w:cstheme="minorHAnsi"/>
          <w:lang w:eastAsia="de-CH"/>
        </w:rPr>
        <w:t>"</w:t>
      </w:r>
    </w:p>
    <w:p w14:paraId="0F3F9D20" w14:textId="384429FA" w:rsidR="005F75FC" w:rsidRPr="005F75FC" w:rsidRDefault="005F75FC" w:rsidP="005F75FC">
      <w:pPr>
        <w:pStyle w:val="KeinLeerraum"/>
        <w:rPr>
          <w:rFonts w:cstheme="minorHAnsi"/>
          <w:i/>
          <w:iCs/>
        </w:rPr>
      </w:pPr>
      <w:r>
        <w:rPr>
          <w:rFonts w:cstheme="minorHAnsi"/>
        </w:rPr>
        <w:tab/>
        <w:t xml:space="preserve">Willem Ouweneel erklärt: </w:t>
      </w:r>
      <w:r w:rsidRPr="005F75FC">
        <w:rPr>
          <w:rFonts w:cstheme="minorHAnsi"/>
          <w:i/>
          <w:iCs/>
        </w:rPr>
        <w:t xml:space="preserve">Beim </w:t>
      </w:r>
      <w:r w:rsidRPr="005F75FC">
        <w:rPr>
          <w:i/>
          <w:iCs/>
        </w:rPr>
        <w:t>Endgericht über Babylon wird Gott die rächen, deren Märtyrerblut von ihr vergossen wurde: Heilige, Apostel und Propheten (17,6). Durch diese Kirche kamen mehr Märtyrer um als im ganzen Römischen Kaiserreich! Es geht um die Rechtssache dieser Märtyrer, in der Gott zu ihren Gunsten ein Urteil fällt, indem Er Rache an dieser gro</w:t>
      </w:r>
      <w:r w:rsidR="00BA21C0">
        <w:rPr>
          <w:i/>
          <w:iCs/>
        </w:rPr>
        <w:t>ss</w:t>
      </w:r>
      <w:r w:rsidRPr="005F75FC">
        <w:rPr>
          <w:i/>
          <w:iCs/>
        </w:rPr>
        <w:t>en Stadt übt. Es ist Gottes Sache. In Röm 12,19 steht: „Rächt nicht euch selbst.“ Die Märtyrer haben gelitten und ertragen, ohne sich zu wehren, im Bewusstsein, dass Gott einmal das Urteil vollziehen wird.</w:t>
      </w:r>
    </w:p>
    <w:p w14:paraId="39E83CA6" w14:textId="0C4064BB" w:rsidR="00422E60" w:rsidRDefault="00422E60" w:rsidP="005F75FC">
      <w:pPr>
        <w:pStyle w:val="KeinLeerraum"/>
        <w:rPr>
          <w:rFonts w:cstheme="minorHAnsi"/>
        </w:rPr>
      </w:pPr>
    </w:p>
    <w:p w14:paraId="1D650060" w14:textId="632928A7" w:rsidR="00286EEB" w:rsidRDefault="009E2108" w:rsidP="005F75FC">
      <w:pPr>
        <w:pStyle w:val="KeinLeerraum"/>
        <w:rPr>
          <w:rFonts w:cstheme="minorHAnsi"/>
        </w:rPr>
      </w:pPr>
      <w:r>
        <w:rPr>
          <w:rFonts w:cstheme="minorHAnsi"/>
        </w:rPr>
        <w:t xml:space="preserve">Aufgrund dieses Abschnitts drängen sich verschiedene Fragen für den </w:t>
      </w:r>
      <w:r w:rsidR="0023055F">
        <w:rPr>
          <w:rFonts w:cstheme="minorHAnsi"/>
        </w:rPr>
        <w:t xml:space="preserve">Leser </w:t>
      </w:r>
      <w:r>
        <w:rPr>
          <w:rFonts w:cstheme="minorHAnsi"/>
        </w:rPr>
        <w:t>auf. Man spürt die Dringlichkeit der auffordernden Wort</w:t>
      </w:r>
      <w:r w:rsidR="0023055F">
        <w:rPr>
          <w:rFonts w:cstheme="minorHAnsi"/>
        </w:rPr>
        <w:t>e Gottes</w:t>
      </w:r>
      <w:r>
        <w:rPr>
          <w:rFonts w:cstheme="minorHAnsi"/>
        </w:rPr>
        <w:t>, die richtigen Entscheidungen im Leben zu treffen:</w:t>
      </w:r>
    </w:p>
    <w:p w14:paraId="12AD0286" w14:textId="7A73DE3D" w:rsidR="009E2108" w:rsidRDefault="009E2108" w:rsidP="009E2108">
      <w:pPr>
        <w:pStyle w:val="KeinLeerraum"/>
        <w:numPr>
          <w:ilvl w:val="0"/>
          <w:numId w:val="2"/>
        </w:numPr>
        <w:rPr>
          <w:rFonts w:cstheme="minorHAnsi"/>
        </w:rPr>
      </w:pPr>
      <w:r w:rsidRPr="009E2108">
        <w:rPr>
          <w:rFonts w:cstheme="minorHAnsi"/>
        </w:rPr>
        <w:t xml:space="preserve">Wie sehen wir den </w:t>
      </w:r>
      <w:r>
        <w:rPr>
          <w:rFonts w:cstheme="minorHAnsi"/>
        </w:rPr>
        <w:t xml:space="preserve">Reichtum </w:t>
      </w:r>
      <w:r w:rsidR="0023055F">
        <w:rPr>
          <w:rFonts w:cstheme="minorHAnsi"/>
        </w:rPr>
        <w:t>(Mammon)</w:t>
      </w:r>
      <w:r w:rsidRPr="009E2108">
        <w:rPr>
          <w:rFonts w:cstheme="minorHAnsi"/>
        </w:rPr>
        <w:t xml:space="preserve"> in dieser Welt? </w:t>
      </w:r>
    </w:p>
    <w:p w14:paraId="29DB57A1" w14:textId="0D90ACA4" w:rsidR="00703783" w:rsidRDefault="00703783" w:rsidP="00703783">
      <w:pPr>
        <w:pStyle w:val="KeinLeerraum"/>
        <w:numPr>
          <w:ilvl w:val="0"/>
          <w:numId w:val="2"/>
        </w:numPr>
        <w:rPr>
          <w:rFonts w:cstheme="minorHAnsi"/>
        </w:rPr>
      </w:pPr>
      <w:r>
        <w:rPr>
          <w:rFonts w:cstheme="minorHAnsi"/>
        </w:rPr>
        <w:t>S</w:t>
      </w:r>
      <w:r w:rsidR="009E2108" w:rsidRPr="009E2108">
        <w:rPr>
          <w:rFonts w:cstheme="minorHAnsi"/>
        </w:rPr>
        <w:t xml:space="preserve">ehen wir ihn so, wie er wirklich ist? </w:t>
      </w:r>
    </w:p>
    <w:p w14:paraId="37E523A3" w14:textId="4B93EC4A" w:rsidR="00703783" w:rsidRDefault="009E2108" w:rsidP="00703783">
      <w:pPr>
        <w:pStyle w:val="KeinLeerraum"/>
        <w:numPr>
          <w:ilvl w:val="0"/>
          <w:numId w:val="2"/>
        </w:numPr>
        <w:rPr>
          <w:rFonts w:cstheme="minorHAnsi"/>
        </w:rPr>
      </w:pPr>
      <w:r w:rsidRPr="009E2108">
        <w:rPr>
          <w:rFonts w:cstheme="minorHAnsi"/>
        </w:rPr>
        <w:t xml:space="preserve">Können wir ihn nutzen, ohne </w:t>
      </w:r>
      <w:r>
        <w:rPr>
          <w:rFonts w:cstheme="minorHAnsi"/>
        </w:rPr>
        <w:t xml:space="preserve">unser Herz an </w:t>
      </w:r>
      <w:r w:rsidRPr="009E2108">
        <w:rPr>
          <w:rFonts w:cstheme="minorHAnsi"/>
        </w:rPr>
        <w:t xml:space="preserve">ihn </w:t>
      </w:r>
      <w:r>
        <w:rPr>
          <w:rFonts w:cstheme="minorHAnsi"/>
        </w:rPr>
        <w:t>zu hängen?</w:t>
      </w:r>
    </w:p>
    <w:p w14:paraId="04DCB2B9" w14:textId="7BD6BD0B" w:rsidR="00703783" w:rsidRDefault="00C95062" w:rsidP="00703783">
      <w:pPr>
        <w:pStyle w:val="KeinLeerraum"/>
        <w:numPr>
          <w:ilvl w:val="0"/>
          <w:numId w:val="2"/>
        </w:numPr>
        <w:rPr>
          <w:rFonts w:cstheme="minorHAnsi"/>
        </w:rPr>
      </w:pPr>
      <w:r>
        <w:rPr>
          <w:rFonts w:cstheme="minorHAnsi"/>
        </w:rPr>
        <w:t xml:space="preserve">Nach was trachten wir zuerst? </w:t>
      </w:r>
      <w:r w:rsidR="00703783">
        <w:rPr>
          <w:rFonts w:cstheme="minorHAnsi"/>
        </w:rPr>
        <w:t xml:space="preserve">Nach </w:t>
      </w:r>
      <w:r>
        <w:rPr>
          <w:rFonts w:cstheme="minorHAnsi"/>
        </w:rPr>
        <w:t>Karriere, Reichtum und Ansehen od</w:t>
      </w:r>
      <w:r w:rsidR="00703783">
        <w:rPr>
          <w:rFonts w:cstheme="minorHAnsi"/>
        </w:rPr>
        <w:t xml:space="preserve">er </w:t>
      </w:r>
      <w:r w:rsidR="0023055F">
        <w:rPr>
          <w:rFonts w:cstheme="minorHAnsi"/>
        </w:rPr>
        <w:t>nach Gottes Reich?</w:t>
      </w:r>
    </w:p>
    <w:p w14:paraId="6F121631" w14:textId="77777777" w:rsidR="0023055F" w:rsidRDefault="0023055F" w:rsidP="0023055F">
      <w:pPr>
        <w:pStyle w:val="KeinLeerraum"/>
        <w:numPr>
          <w:ilvl w:val="0"/>
          <w:numId w:val="2"/>
        </w:numPr>
        <w:ind w:right="-314"/>
        <w:rPr>
          <w:rFonts w:cstheme="minorHAnsi"/>
        </w:rPr>
      </w:pPr>
      <w:r>
        <w:rPr>
          <w:rFonts w:cstheme="minorHAnsi"/>
        </w:rPr>
        <w:t xml:space="preserve">Was ist unser Arbeitsverständnis? </w:t>
      </w:r>
    </w:p>
    <w:p w14:paraId="10454119" w14:textId="7C78FB21" w:rsidR="0023055F" w:rsidRDefault="0023055F" w:rsidP="0023055F">
      <w:pPr>
        <w:pStyle w:val="KeinLeerraum"/>
        <w:numPr>
          <w:ilvl w:val="0"/>
          <w:numId w:val="2"/>
        </w:numPr>
        <w:ind w:right="-314"/>
        <w:rPr>
          <w:rFonts w:cstheme="minorHAnsi"/>
        </w:rPr>
      </w:pPr>
      <w:r>
        <w:rPr>
          <w:rFonts w:cstheme="minorHAnsi"/>
        </w:rPr>
        <w:t xml:space="preserve">Arbeiten wir </w:t>
      </w:r>
      <w:r w:rsidR="000316E6">
        <w:rPr>
          <w:rFonts w:cstheme="minorHAnsi"/>
        </w:rPr>
        <w:t xml:space="preserve">primär </w:t>
      </w:r>
      <w:r>
        <w:rPr>
          <w:rFonts w:cstheme="minorHAnsi"/>
        </w:rPr>
        <w:t>für die eigenen Bedürfnisse, oder um ausgerüstet zu sein zu guten Werken?</w:t>
      </w:r>
    </w:p>
    <w:p w14:paraId="53ACCF92" w14:textId="197A0553" w:rsidR="009E2108" w:rsidRDefault="009E2108" w:rsidP="00703783">
      <w:pPr>
        <w:pStyle w:val="KeinLeerraum"/>
        <w:numPr>
          <w:ilvl w:val="0"/>
          <w:numId w:val="2"/>
        </w:numPr>
        <w:rPr>
          <w:rFonts w:cstheme="minorHAnsi"/>
        </w:rPr>
      </w:pPr>
      <w:r w:rsidRPr="009E2108">
        <w:rPr>
          <w:rFonts w:cstheme="minorHAnsi"/>
        </w:rPr>
        <w:t xml:space="preserve">Wie würden </w:t>
      </w:r>
      <w:r w:rsidR="00703783">
        <w:rPr>
          <w:rFonts w:cstheme="minorHAnsi"/>
        </w:rPr>
        <w:t xml:space="preserve">wir uns </w:t>
      </w:r>
      <w:r w:rsidRPr="009E2108">
        <w:rPr>
          <w:rFonts w:cstheme="minorHAnsi"/>
        </w:rPr>
        <w:t xml:space="preserve">fühlen, wenn </w:t>
      </w:r>
      <w:r w:rsidR="00703783">
        <w:rPr>
          <w:rFonts w:cstheme="minorHAnsi"/>
        </w:rPr>
        <w:t>all unsere Habe</w:t>
      </w:r>
      <w:r w:rsidRPr="009E2108">
        <w:rPr>
          <w:rFonts w:cstheme="minorHAnsi"/>
        </w:rPr>
        <w:t xml:space="preserve"> plötzlich in Rauch aufginge?</w:t>
      </w:r>
      <w:r w:rsidR="00703783">
        <w:rPr>
          <w:rFonts w:cstheme="minorHAnsi"/>
        </w:rPr>
        <w:t xml:space="preserve"> </w:t>
      </w:r>
    </w:p>
    <w:p w14:paraId="792AF214" w14:textId="09906197" w:rsidR="00703783" w:rsidRPr="009E2108" w:rsidRDefault="00703783" w:rsidP="00703783">
      <w:pPr>
        <w:pStyle w:val="KeinLeerraum"/>
        <w:numPr>
          <w:ilvl w:val="0"/>
          <w:numId w:val="2"/>
        </w:numPr>
        <w:rPr>
          <w:rFonts w:cstheme="minorHAnsi"/>
        </w:rPr>
      </w:pPr>
      <w:r>
        <w:rPr>
          <w:rFonts w:cstheme="minorHAnsi"/>
        </w:rPr>
        <w:t>Wäre mein Leben trotzdem in Christus im Himmel verankert?</w:t>
      </w:r>
    </w:p>
    <w:p w14:paraId="27A3E749" w14:textId="77777777" w:rsidR="009E2108" w:rsidRPr="009E2108" w:rsidRDefault="009E2108" w:rsidP="009E2108">
      <w:pPr>
        <w:pStyle w:val="KeinLeerraum"/>
        <w:rPr>
          <w:rFonts w:cstheme="minorHAnsi"/>
        </w:rPr>
      </w:pPr>
    </w:p>
    <w:p w14:paraId="4568B1D2" w14:textId="77777777" w:rsidR="005F75FC" w:rsidRDefault="005F75FC" w:rsidP="00422E60">
      <w:pPr>
        <w:pStyle w:val="KeinLeerraum"/>
      </w:pPr>
    </w:p>
    <w:p w14:paraId="1E055E12" w14:textId="32B14F7E" w:rsidR="004735B9" w:rsidRPr="00A925A4" w:rsidRDefault="00A54200" w:rsidP="004735B9">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Babylon - mit Gewalt niedergeworfen und wird nie mehr wieder gefunden</w:t>
      </w:r>
      <w:r w:rsidR="004735B9" w:rsidRPr="00A925A4">
        <w:rPr>
          <w:rFonts w:asciiTheme="minorHAnsi" w:hAnsiTheme="minorHAnsi" w:cstheme="minorHAnsi"/>
          <w:b/>
          <w:szCs w:val="24"/>
          <w:lang w:eastAsia="de-CH"/>
        </w:rPr>
        <w:t xml:space="preserve"> | 1</w:t>
      </w:r>
      <w:r w:rsidR="004735B9">
        <w:rPr>
          <w:rFonts w:asciiTheme="minorHAnsi" w:hAnsiTheme="minorHAnsi" w:cstheme="minorHAnsi"/>
          <w:b/>
          <w:szCs w:val="24"/>
          <w:lang w:eastAsia="de-CH"/>
        </w:rPr>
        <w:t>8</w:t>
      </w:r>
      <w:r w:rsidR="004735B9" w:rsidRPr="00A925A4">
        <w:rPr>
          <w:rFonts w:asciiTheme="minorHAnsi" w:hAnsiTheme="minorHAnsi" w:cstheme="minorHAnsi"/>
          <w:b/>
          <w:szCs w:val="24"/>
          <w:lang w:eastAsia="de-CH"/>
        </w:rPr>
        <w:t>,</w:t>
      </w:r>
      <w:r w:rsidR="004735B9">
        <w:rPr>
          <w:rFonts w:asciiTheme="minorHAnsi" w:hAnsiTheme="minorHAnsi" w:cstheme="minorHAnsi"/>
          <w:b/>
          <w:szCs w:val="24"/>
          <w:lang w:eastAsia="de-CH"/>
        </w:rPr>
        <w:t>2</w:t>
      </w:r>
      <w:r>
        <w:rPr>
          <w:rFonts w:asciiTheme="minorHAnsi" w:hAnsiTheme="minorHAnsi" w:cstheme="minorHAnsi"/>
          <w:b/>
          <w:szCs w:val="24"/>
          <w:lang w:eastAsia="de-CH"/>
        </w:rPr>
        <w:t>1-24</w:t>
      </w:r>
    </w:p>
    <w:p w14:paraId="4EF6A14B" w14:textId="7D256541" w:rsidR="004735B9" w:rsidRDefault="004735B9" w:rsidP="004735B9">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A54200" w:rsidRPr="00A54200">
        <w:rPr>
          <w:rFonts w:asciiTheme="minorHAnsi" w:hAnsiTheme="minorHAnsi" w:cstheme="minorHAnsi"/>
          <w:szCs w:val="24"/>
          <w:lang w:eastAsia="de-CH"/>
        </w:rPr>
        <w:t>Und ein starker Engel hob einen Stein auf wie einen großen Mühlstein und warf ihn ins Meer und sprach: So wird Babylon, die große Stadt, mit Gewalt niedergeworfen und nie mehr gefunden werden. 22 Und die Stimme der Harfensänger und Musiker und Flötenspieler und Trompeter wird nie mehr in dir gehört und nie mehr ein Künstler irgendeiner Kunst in dir gefunden und das Geräusch des Mühlsteins nie mehr in dir gehört werden, 23 und das Licht einer Lampe wird nie mehr in dir scheinen und die Stimme von Bräutigam und Braut nie mehr in dir gehört werden; denn deine Kaufleute waren die Großen der Erde; denn durch deine Zauberei sind alle Nationen verführt worden. 24 Und in ihr wurde das Blut von Propheten und Heiligen gefunden und von allen denen, die auf der Erde hingeschlachtet worden sind.</w:t>
      </w:r>
      <w:r>
        <w:rPr>
          <w:rFonts w:asciiTheme="minorHAnsi" w:hAnsiTheme="minorHAnsi" w:cstheme="minorHAnsi"/>
          <w:szCs w:val="24"/>
          <w:lang w:eastAsia="de-CH"/>
        </w:rPr>
        <w:t xml:space="preserve">" </w:t>
      </w:r>
      <w:r w:rsidRPr="00955873">
        <w:rPr>
          <w:rFonts w:asciiTheme="minorHAnsi" w:hAnsiTheme="minorHAnsi" w:cstheme="minorHAnsi"/>
          <w:b/>
          <w:bCs/>
          <w:szCs w:val="24"/>
          <w:lang w:eastAsia="de-CH"/>
        </w:rPr>
        <w:t>(</w:t>
      </w:r>
      <w:r w:rsidR="00A54200">
        <w:rPr>
          <w:rFonts w:asciiTheme="minorHAnsi" w:hAnsiTheme="minorHAnsi" w:cstheme="minorHAnsi"/>
          <w:b/>
          <w:bCs/>
          <w:szCs w:val="24"/>
          <w:lang w:eastAsia="de-CH"/>
        </w:rPr>
        <w:t>18,21-24</w:t>
      </w:r>
      <w:r w:rsidRPr="00955873">
        <w:rPr>
          <w:rFonts w:asciiTheme="minorHAnsi" w:hAnsiTheme="minorHAnsi" w:cstheme="minorHAnsi"/>
          <w:b/>
          <w:bCs/>
          <w:szCs w:val="24"/>
          <w:lang w:eastAsia="de-CH"/>
        </w:rPr>
        <w:t>)</w:t>
      </w:r>
    </w:p>
    <w:p w14:paraId="7F23D91C" w14:textId="1D4D0414" w:rsidR="00306E2E" w:rsidRDefault="00306E2E" w:rsidP="009C1ED2">
      <w:pPr>
        <w:pStyle w:val="KeinLeerraum"/>
        <w:rPr>
          <w:rFonts w:asciiTheme="minorHAnsi" w:hAnsiTheme="minorHAnsi" w:cstheme="minorHAnsi"/>
          <w:szCs w:val="24"/>
          <w:lang w:eastAsia="de-CH"/>
        </w:rPr>
      </w:pPr>
    </w:p>
    <w:p w14:paraId="3F722E62" w14:textId="710A1FDA" w:rsidR="00D21A8F" w:rsidRDefault="006A3A43" w:rsidP="00E03AC5">
      <w:pPr>
        <w:pStyle w:val="KeinLeerraum"/>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2</w:t>
      </w:r>
      <w:r w:rsidR="004734B4">
        <w:rPr>
          <w:rFonts w:asciiTheme="minorHAnsi" w:hAnsiTheme="minorHAnsi" w:cstheme="minorHAnsi"/>
          <w:b/>
          <w:bCs/>
          <w:szCs w:val="24"/>
          <w:lang w:eastAsia="de-CH"/>
        </w:rPr>
        <w:t>1</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E03AC5">
        <w:rPr>
          <w:rFonts w:asciiTheme="minorHAnsi" w:hAnsiTheme="minorHAnsi" w:cstheme="minorHAnsi"/>
          <w:szCs w:val="24"/>
          <w:lang w:eastAsia="de-CH"/>
        </w:rPr>
        <w:t xml:space="preserve">In der zehnten Zeichenhandlung Jeremias befahl </w:t>
      </w:r>
      <w:r w:rsidR="00E03AC5" w:rsidRPr="00754047">
        <w:t xml:space="preserve">der Prophet </w:t>
      </w:r>
      <w:r w:rsidR="00E03AC5">
        <w:t xml:space="preserve">dem </w:t>
      </w:r>
      <w:r w:rsidR="00E03AC5" w:rsidRPr="00754047">
        <w:t xml:space="preserve">Seraja, dem Sohn Nerijas, des Sohnes Machsejas, </w:t>
      </w:r>
      <w:r w:rsidR="003C4EB0">
        <w:t xml:space="preserve">dass er einen Stein in die Schriftrolle des Unheils </w:t>
      </w:r>
      <w:r w:rsidR="00D21A8F">
        <w:t>ein</w:t>
      </w:r>
      <w:r w:rsidR="003C4EB0">
        <w:t>wickeln</w:t>
      </w:r>
      <w:r w:rsidR="00D21A8F">
        <w:t xml:space="preserve"> soll</w:t>
      </w:r>
      <w:r w:rsidR="003C4EB0">
        <w:t>, und</w:t>
      </w:r>
      <w:r w:rsidR="00DC058E">
        <w:t xml:space="preserve"> diesen</w:t>
      </w:r>
      <w:r w:rsidR="003C4EB0">
        <w:t xml:space="preserve"> in den Euphrat zu werfen</w:t>
      </w:r>
      <w:r w:rsidR="00DC058E">
        <w:t>.</w:t>
      </w:r>
      <w:r w:rsidR="00D21A8F">
        <w:t xml:space="preserve"> Dies</w:t>
      </w:r>
      <w:r w:rsidR="003C4EB0">
        <w:t xml:space="preserve"> um den Untergang des S</w:t>
      </w:r>
      <w:r w:rsidR="00E03AC5">
        <w:t xml:space="preserve">tadt Babylon zeichenhaft </w:t>
      </w:r>
      <w:r w:rsidR="003C4EB0">
        <w:t>darzustellen</w:t>
      </w:r>
      <w:r w:rsidR="00D21A8F">
        <w:t xml:space="preserve"> (Jer 51,59-64)</w:t>
      </w:r>
      <w:r w:rsidR="00E03AC5">
        <w:t>.</w:t>
      </w:r>
      <w:r w:rsidR="00DC058E">
        <w:t xml:space="preserve"> </w:t>
      </w:r>
      <w:r w:rsidR="00D21A8F">
        <w:t>Nun wirft ein "starker Engel"</w:t>
      </w:r>
      <w:r w:rsidR="00F911FB">
        <w:t xml:space="preserve"> einen grossen Stein</w:t>
      </w:r>
      <w:r w:rsidR="00AD11A2">
        <w:t>, so gross</w:t>
      </w:r>
      <w:r w:rsidR="00F911FB">
        <w:t xml:space="preserve"> wie ein Mühlstein ins Meer</w:t>
      </w:r>
      <w:r w:rsidR="00AD11A2">
        <w:t>, um zu veranschaulichen, wie unwiederbringlich und mit welcher Gewalt Babylon gestürzt werden wird.</w:t>
      </w:r>
    </w:p>
    <w:p w14:paraId="7713DA9C" w14:textId="40BC4A4D" w:rsidR="00D21A8F" w:rsidRDefault="00D21A8F" w:rsidP="00E03AC5">
      <w:pPr>
        <w:pStyle w:val="KeinLeerraum"/>
      </w:pPr>
    </w:p>
    <w:p w14:paraId="127B425E" w14:textId="77777777" w:rsidR="00AD11A2" w:rsidRDefault="00AD11A2" w:rsidP="00E03AC5">
      <w:pPr>
        <w:pStyle w:val="KeinLeerraum"/>
      </w:pPr>
    </w:p>
    <w:p w14:paraId="28CD239C" w14:textId="71A71C75" w:rsidR="00E94956" w:rsidRPr="006A3A43" w:rsidRDefault="00AD11A2" w:rsidP="00E94956">
      <w:pPr>
        <w:pStyle w:val="KeinLeerraum"/>
        <w:rPr>
          <w:rFonts w:asciiTheme="minorHAnsi" w:hAnsiTheme="minorHAnsi" w:cstheme="minorHAnsi"/>
          <w:szCs w:val="24"/>
        </w:rPr>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22</w:t>
      </w:r>
      <w:r w:rsidR="009926AA">
        <w:rPr>
          <w:rFonts w:asciiTheme="minorHAnsi" w:hAnsiTheme="minorHAnsi" w:cstheme="minorHAnsi"/>
          <w:b/>
          <w:bCs/>
          <w:szCs w:val="24"/>
          <w:lang w:eastAsia="de-CH"/>
        </w:rPr>
        <w:t xml:space="preserve"> – 23</w:t>
      </w:r>
      <w:r w:rsidR="00D64F47">
        <w:rPr>
          <w:rFonts w:asciiTheme="minorHAnsi" w:hAnsiTheme="minorHAnsi" w:cstheme="minorHAnsi"/>
          <w:b/>
          <w:bCs/>
          <w:szCs w:val="24"/>
          <w:lang w:eastAsia="de-CH"/>
        </w:rPr>
        <w:t>a</w:t>
      </w:r>
      <w:r w:rsidRPr="006A3A43">
        <w:rPr>
          <w:rFonts w:asciiTheme="minorHAnsi" w:hAnsiTheme="minorHAnsi" w:cstheme="minorHAnsi"/>
          <w:b/>
          <w:bCs/>
          <w:szCs w:val="24"/>
          <w:lang w:eastAsia="de-CH"/>
        </w:rPr>
        <w:t xml:space="preserve"> |</w:t>
      </w:r>
      <w:r w:rsidRPr="006A3A43">
        <w:rPr>
          <w:rFonts w:asciiTheme="minorHAnsi" w:hAnsiTheme="minorHAnsi" w:cstheme="minorHAnsi"/>
          <w:szCs w:val="24"/>
          <w:lang w:eastAsia="de-CH"/>
        </w:rPr>
        <w:t xml:space="preserve"> </w:t>
      </w:r>
      <w:r w:rsidR="00AE2EA0" w:rsidRPr="00AE2EA0">
        <w:rPr>
          <w:rFonts w:asciiTheme="minorHAnsi" w:hAnsiTheme="minorHAnsi" w:cstheme="minorHAnsi"/>
          <w:szCs w:val="24"/>
          <w:lang w:eastAsia="de-CH"/>
        </w:rPr>
        <w:t xml:space="preserve">Viele Dinge </w:t>
      </w:r>
      <w:r w:rsidR="000D5BE1">
        <w:rPr>
          <w:rFonts w:asciiTheme="minorHAnsi" w:hAnsiTheme="minorHAnsi" w:cstheme="minorHAnsi"/>
          <w:szCs w:val="24"/>
          <w:lang w:eastAsia="de-CH"/>
        </w:rPr>
        <w:t xml:space="preserve">und Aktivitäten </w:t>
      </w:r>
      <w:r w:rsidR="00AE2EA0" w:rsidRPr="00AE2EA0">
        <w:rPr>
          <w:rFonts w:asciiTheme="minorHAnsi" w:hAnsiTheme="minorHAnsi" w:cstheme="minorHAnsi"/>
          <w:szCs w:val="24"/>
          <w:lang w:eastAsia="de-CH"/>
        </w:rPr>
        <w:t xml:space="preserve">werden mit der Zerstörung dieses Systems enden. </w:t>
      </w:r>
      <w:r w:rsidR="00BB309A">
        <w:rPr>
          <w:rFonts w:asciiTheme="minorHAnsi" w:hAnsiTheme="minorHAnsi" w:cstheme="minorHAnsi"/>
          <w:szCs w:val="24"/>
          <w:lang w:eastAsia="de-CH"/>
        </w:rPr>
        <w:t xml:space="preserve">Es </w:t>
      </w:r>
      <w:r w:rsidR="00E94956">
        <w:t xml:space="preserve">folgt eine Aufzählung von fünf Bereichen, die </w:t>
      </w:r>
      <w:r w:rsidR="00BB309A">
        <w:t xml:space="preserve">zur </w:t>
      </w:r>
      <w:r w:rsidR="00E94956">
        <w:t>westlichen Kultur gehören und eng mit Rom verbunden sind</w:t>
      </w:r>
      <w:r w:rsidR="00BB309A">
        <w:t xml:space="preserve">: </w:t>
      </w:r>
      <w:r w:rsidR="00BB309A" w:rsidRPr="00BB309A">
        <w:rPr>
          <w:b/>
          <w:bCs/>
        </w:rPr>
        <w:t>1</w:t>
      </w:r>
      <w:r w:rsidR="00E94956">
        <w:t xml:space="preserve"> Musik</w:t>
      </w:r>
      <w:r w:rsidR="00BB309A">
        <w:t xml:space="preserve"> </w:t>
      </w:r>
      <w:r w:rsidR="00BB309A" w:rsidRPr="00BB309A">
        <w:rPr>
          <w:b/>
          <w:bCs/>
        </w:rPr>
        <w:t>2</w:t>
      </w:r>
      <w:r w:rsidR="00E94956">
        <w:t xml:space="preserve"> Kunst (oder: </w:t>
      </w:r>
      <w:r w:rsidR="00BB309A">
        <w:t>Kunst-</w:t>
      </w:r>
      <w:r w:rsidR="00E94956">
        <w:t xml:space="preserve">Handwerk) </w:t>
      </w:r>
      <w:r w:rsidR="00BB309A" w:rsidRPr="00BB309A">
        <w:rPr>
          <w:b/>
          <w:bCs/>
        </w:rPr>
        <w:t>3</w:t>
      </w:r>
      <w:r w:rsidR="00BB309A">
        <w:t xml:space="preserve"> Handel und Industrie </w:t>
      </w:r>
      <w:r w:rsidR="00E94956">
        <w:t>(</w:t>
      </w:r>
      <w:r w:rsidR="00BB309A">
        <w:t>Geräusch von Mühlsteinen</w:t>
      </w:r>
      <w:r w:rsidR="00E94956">
        <w:t xml:space="preserve">), </w:t>
      </w:r>
      <w:r w:rsidR="00BB309A" w:rsidRPr="00BB309A">
        <w:rPr>
          <w:b/>
          <w:bCs/>
        </w:rPr>
        <w:t>4</w:t>
      </w:r>
      <w:r w:rsidR="00BB309A">
        <w:t xml:space="preserve"> </w:t>
      </w:r>
      <w:r w:rsidR="00E94956">
        <w:lastRenderedPageBreak/>
        <w:t xml:space="preserve">Lampenlicht </w:t>
      </w:r>
      <w:r w:rsidR="00BB309A" w:rsidRPr="00BB309A">
        <w:rPr>
          <w:b/>
          <w:bCs/>
        </w:rPr>
        <w:t>5</w:t>
      </w:r>
      <w:r w:rsidR="00BB309A">
        <w:t xml:space="preserve"> </w:t>
      </w:r>
      <w:r w:rsidR="00E94956">
        <w:t>die Stimme von Braut und Bräutigam (</w:t>
      </w:r>
      <w:r w:rsidR="000E4DF8">
        <w:t xml:space="preserve">Anspielung </w:t>
      </w:r>
      <w:r w:rsidR="00E94956">
        <w:t>auf die falsche Freude dieser Kirche</w:t>
      </w:r>
      <w:r w:rsidR="000E4DF8">
        <w:t>)</w:t>
      </w:r>
      <w:r w:rsidR="00D64F47">
        <w:t xml:space="preserve"> </w:t>
      </w:r>
      <w:r w:rsidR="00D64F47" w:rsidRPr="00AE2EA0">
        <w:rPr>
          <w:rFonts w:asciiTheme="minorHAnsi" w:hAnsiTheme="minorHAnsi" w:cstheme="minorHAnsi"/>
          <w:szCs w:val="24"/>
          <w:lang w:eastAsia="de-CH"/>
        </w:rPr>
        <w:t xml:space="preserve">Wo vorher geschäftiges Treiben herrschte, wird dann </w:t>
      </w:r>
      <w:r w:rsidR="009142B2">
        <w:rPr>
          <w:rFonts w:asciiTheme="minorHAnsi" w:hAnsiTheme="minorHAnsi" w:cstheme="minorHAnsi"/>
          <w:szCs w:val="24"/>
          <w:lang w:eastAsia="de-CH"/>
        </w:rPr>
        <w:t xml:space="preserve">"gespenstische" </w:t>
      </w:r>
      <w:r w:rsidR="00D64F47" w:rsidRPr="00AE2EA0">
        <w:rPr>
          <w:rFonts w:asciiTheme="minorHAnsi" w:hAnsiTheme="minorHAnsi" w:cstheme="minorHAnsi"/>
          <w:szCs w:val="24"/>
          <w:lang w:eastAsia="de-CH"/>
        </w:rPr>
        <w:t>Stille herrschen.</w:t>
      </w:r>
    </w:p>
    <w:p w14:paraId="049E3FDE" w14:textId="77777777" w:rsidR="00AD11A2" w:rsidRDefault="00AD11A2" w:rsidP="00E94956">
      <w:pPr>
        <w:pStyle w:val="KeinLeerraum"/>
      </w:pPr>
    </w:p>
    <w:p w14:paraId="505AA1C4" w14:textId="786436DD" w:rsidR="00AD11A2" w:rsidRDefault="00D64F47" w:rsidP="00E03AC5">
      <w:pPr>
        <w:pStyle w:val="KeinLeerraum"/>
      </w:pPr>
      <w:r w:rsidRPr="006A3A43">
        <w:rPr>
          <w:rFonts w:asciiTheme="minorHAnsi" w:hAnsiTheme="minorHAnsi" w:cstheme="minorHAnsi"/>
          <w:b/>
          <w:bCs/>
          <w:szCs w:val="24"/>
          <w:lang w:eastAsia="de-CH"/>
        </w:rPr>
        <w:t xml:space="preserve">V </w:t>
      </w:r>
      <w:r>
        <w:rPr>
          <w:rFonts w:asciiTheme="minorHAnsi" w:hAnsiTheme="minorHAnsi" w:cstheme="minorHAnsi"/>
          <w:b/>
          <w:bCs/>
          <w:szCs w:val="24"/>
          <w:lang w:eastAsia="de-CH"/>
        </w:rPr>
        <w:t xml:space="preserve">23b </w:t>
      </w:r>
      <w:r w:rsidRPr="006A3A43">
        <w:rPr>
          <w:rFonts w:asciiTheme="minorHAnsi" w:hAnsiTheme="minorHAnsi" w:cstheme="minorHAnsi"/>
          <w:b/>
          <w:bCs/>
          <w:szCs w:val="24"/>
          <w:lang w:eastAsia="de-CH"/>
        </w:rPr>
        <w:t>|</w:t>
      </w:r>
      <w:r w:rsidRPr="006A3A43">
        <w:rPr>
          <w:rFonts w:asciiTheme="minorHAnsi" w:hAnsiTheme="minorHAnsi" w:cstheme="minorHAnsi"/>
          <w:szCs w:val="24"/>
          <w:lang w:eastAsia="de-CH"/>
        </w:rPr>
        <w:t xml:space="preserve"> </w:t>
      </w:r>
      <w:r w:rsidR="009E4809">
        <w:rPr>
          <w:rFonts w:asciiTheme="minorHAnsi" w:hAnsiTheme="minorHAnsi" w:cstheme="minorHAnsi"/>
          <w:szCs w:val="24"/>
          <w:lang w:eastAsia="de-CH"/>
        </w:rPr>
        <w:t>Es werden drei Gründe angeführt</w:t>
      </w:r>
      <w:r w:rsidR="00C93081">
        <w:rPr>
          <w:rFonts w:asciiTheme="minorHAnsi" w:hAnsiTheme="minorHAnsi" w:cstheme="minorHAnsi"/>
          <w:szCs w:val="24"/>
          <w:lang w:eastAsia="de-CH"/>
        </w:rPr>
        <w:t xml:space="preserve">, warum dieses Gericht Gottes über das sündige babylonische System kommen muss! </w:t>
      </w:r>
      <w:r w:rsidR="009E4809" w:rsidRPr="009E4809">
        <w:rPr>
          <w:rFonts w:asciiTheme="minorHAnsi" w:hAnsiTheme="minorHAnsi" w:cstheme="minorHAnsi"/>
          <w:b/>
          <w:bCs/>
          <w:szCs w:val="24"/>
          <w:lang w:eastAsia="de-CH"/>
        </w:rPr>
        <w:t>1</w:t>
      </w:r>
      <w:r w:rsidR="009E4809">
        <w:rPr>
          <w:rFonts w:asciiTheme="minorHAnsi" w:hAnsiTheme="minorHAnsi" w:cstheme="minorHAnsi"/>
          <w:szCs w:val="24"/>
          <w:lang w:eastAsia="de-CH"/>
        </w:rPr>
        <w:t xml:space="preserve"> </w:t>
      </w:r>
      <w:r w:rsidR="00C93081" w:rsidRPr="00C93081">
        <w:t>Die Menschen, die die Welt für gro</w:t>
      </w:r>
      <w:r w:rsidR="009E4809">
        <w:t>ss</w:t>
      </w:r>
      <w:r w:rsidR="00C93081" w:rsidRPr="00C93081">
        <w:t xml:space="preserve"> hält, haben sich bereichert und sich in Stolz erhoben wegen des Einflusses Babylons (</w:t>
      </w:r>
      <w:r w:rsidR="009E4809">
        <w:t>V</w:t>
      </w:r>
      <w:r w:rsidR="00C93081" w:rsidRPr="00C93081">
        <w:t xml:space="preserve">gl. Jes 23,8). </w:t>
      </w:r>
      <w:r w:rsidR="009E4809" w:rsidRPr="00191A5A">
        <w:rPr>
          <w:b/>
          <w:bCs/>
        </w:rPr>
        <w:t>2</w:t>
      </w:r>
      <w:r w:rsidR="009E4809">
        <w:t xml:space="preserve"> </w:t>
      </w:r>
      <w:r w:rsidR="00191A5A">
        <w:t>In der Folge hat Babylon</w:t>
      </w:r>
      <w:r w:rsidR="00C93081" w:rsidRPr="00C93081">
        <w:t xml:space="preserve"> alle Völker verführt. </w:t>
      </w:r>
      <w:r w:rsidR="00191A5A">
        <w:t xml:space="preserve">Das </w:t>
      </w:r>
      <w:r w:rsidR="000825F6">
        <w:t>babylonische</w:t>
      </w:r>
      <w:r w:rsidR="00191A5A">
        <w:t xml:space="preserve"> System täuscht vor, </w:t>
      </w:r>
      <w:r w:rsidR="00C93081" w:rsidRPr="00C93081">
        <w:t xml:space="preserve">dass Freude, Sicherheit, Ehre und Sinn im Leben (d.h. "Erfolg") </w:t>
      </w:r>
      <w:r w:rsidR="00191A5A">
        <w:t xml:space="preserve">ohne </w:t>
      </w:r>
      <w:r w:rsidR="0054280F">
        <w:t xml:space="preserve">den wahren </w:t>
      </w:r>
      <w:r w:rsidR="00191A5A">
        <w:t xml:space="preserve">Gott möglich </w:t>
      </w:r>
      <w:r w:rsidR="000825F6">
        <w:t>sind</w:t>
      </w:r>
      <w:r w:rsidR="00C93081" w:rsidRPr="00C93081">
        <w:t>.</w:t>
      </w:r>
      <w:r w:rsidR="00191A5A">
        <w:t xml:space="preserve"> Durch</w:t>
      </w:r>
      <w:r w:rsidR="00C93081" w:rsidRPr="00C93081">
        <w:t xml:space="preserve"> "Zauberei" (gr. </w:t>
      </w:r>
      <w:proofErr w:type="spellStart"/>
      <w:r w:rsidR="00C93081" w:rsidRPr="00C93081">
        <w:t>pharmakon</w:t>
      </w:r>
      <w:proofErr w:type="spellEnd"/>
      <w:r w:rsidR="00C93081" w:rsidRPr="00C93081">
        <w:t xml:space="preserve">; </w:t>
      </w:r>
      <w:r w:rsidR="00191A5A">
        <w:t>V</w:t>
      </w:r>
      <w:r w:rsidR="00C93081" w:rsidRPr="00C93081">
        <w:t xml:space="preserve">gl. 9,21), </w:t>
      </w:r>
      <w:r w:rsidR="00191A5A">
        <w:t>täuschen und verführen sie die Nationen (V</w:t>
      </w:r>
      <w:r w:rsidR="00C93081" w:rsidRPr="00C93081">
        <w:t>gl. 2Kön 9,22; Jes 47,9.12; Nah 3,4).</w:t>
      </w:r>
    </w:p>
    <w:p w14:paraId="309889CD" w14:textId="26D6AC13" w:rsidR="00C93081" w:rsidRDefault="00C93081" w:rsidP="00E03AC5">
      <w:pPr>
        <w:pStyle w:val="KeinLeerraum"/>
      </w:pPr>
    </w:p>
    <w:p w14:paraId="3399268F" w14:textId="77A1FF0A" w:rsidR="004734B4" w:rsidRDefault="006D74ED" w:rsidP="00E054ED">
      <w:pPr>
        <w:pStyle w:val="KeinLeerraum"/>
        <w:rPr>
          <w:rFonts w:asciiTheme="minorHAnsi" w:hAnsiTheme="minorHAnsi" w:cstheme="minorHAnsi"/>
          <w:szCs w:val="24"/>
        </w:rPr>
      </w:pPr>
      <w:r w:rsidRPr="006A3A43">
        <w:rPr>
          <w:rFonts w:asciiTheme="minorHAnsi" w:hAnsiTheme="minorHAnsi" w:cstheme="minorHAnsi"/>
          <w:b/>
          <w:bCs/>
          <w:szCs w:val="24"/>
        </w:rPr>
        <w:t xml:space="preserve">V </w:t>
      </w:r>
      <w:r>
        <w:rPr>
          <w:rFonts w:asciiTheme="minorHAnsi" w:hAnsiTheme="minorHAnsi" w:cstheme="minorHAnsi"/>
          <w:b/>
          <w:bCs/>
          <w:szCs w:val="24"/>
        </w:rPr>
        <w:t>24</w:t>
      </w:r>
      <w:r w:rsidRPr="006A3A43">
        <w:rPr>
          <w:rFonts w:asciiTheme="minorHAnsi" w:hAnsiTheme="minorHAnsi" w:cstheme="minorHAnsi"/>
          <w:b/>
          <w:bCs/>
          <w:szCs w:val="24"/>
        </w:rPr>
        <w:t xml:space="preserve"> |</w:t>
      </w:r>
      <w:r w:rsidRPr="006A3A43">
        <w:rPr>
          <w:rFonts w:asciiTheme="minorHAnsi" w:hAnsiTheme="minorHAnsi" w:cstheme="minorHAnsi"/>
          <w:szCs w:val="24"/>
        </w:rPr>
        <w:t xml:space="preserve"> </w:t>
      </w:r>
      <w:r w:rsidR="0082126A" w:rsidRPr="0082126A">
        <w:rPr>
          <w:rFonts w:asciiTheme="minorHAnsi" w:hAnsiTheme="minorHAnsi" w:cstheme="minorHAnsi"/>
          <w:szCs w:val="24"/>
        </w:rPr>
        <w:t>Der dritte Grund für Babylons Gericht ist, dass es die Heiligen getötet hat (</w:t>
      </w:r>
      <w:r w:rsidR="00E054ED">
        <w:rPr>
          <w:rFonts w:asciiTheme="minorHAnsi" w:hAnsiTheme="minorHAnsi" w:cstheme="minorHAnsi"/>
          <w:szCs w:val="24"/>
        </w:rPr>
        <w:t>V</w:t>
      </w:r>
      <w:r w:rsidR="0082126A" w:rsidRPr="0082126A">
        <w:rPr>
          <w:rFonts w:asciiTheme="minorHAnsi" w:hAnsiTheme="minorHAnsi" w:cstheme="minorHAnsi"/>
          <w:szCs w:val="24"/>
        </w:rPr>
        <w:t>gl. Jer 51</w:t>
      </w:r>
      <w:r w:rsidR="000825F6">
        <w:rPr>
          <w:rFonts w:asciiTheme="minorHAnsi" w:hAnsiTheme="minorHAnsi" w:cstheme="minorHAnsi"/>
          <w:szCs w:val="24"/>
        </w:rPr>
        <w:t>,</w:t>
      </w:r>
      <w:r w:rsidR="0082126A" w:rsidRPr="0082126A">
        <w:rPr>
          <w:rFonts w:asciiTheme="minorHAnsi" w:hAnsiTheme="minorHAnsi" w:cstheme="minorHAnsi"/>
          <w:szCs w:val="24"/>
        </w:rPr>
        <w:t>35</w:t>
      </w:r>
      <w:r w:rsidR="000825F6">
        <w:rPr>
          <w:rFonts w:asciiTheme="minorHAnsi" w:hAnsiTheme="minorHAnsi" w:cstheme="minorHAnsi"/>
          <w:szCs w:val="24"/>
        </w:rPr>
        <w:t>-</w:t>
      </w:r>
      <w:r w:rsidR="0082126A" w:rsidRPr="0082126A">
        <w:rPr>
          <w:rFonts w:asciiTheme="minorHAnsi" w:hAnsiTheme="minorHAnsi" w:cstheme="minorHAnsi"/>
          <w:szCs w:val="24"/>
        </w:rPr>
        <w:t>36</w:t>
      </w:r>
      <w:r w:rsidR="000825F6">
        <w:rPr>
          <w:rFonts w:asciiTheme="minorHAnsi" w:hAnsiTheme="minorHAnsi" w:cstheme="minorHAnsi"/>
          <w:szCs w:val="24"/>
        </w:rPr>
        <w:t>.</w:t>
      </w:r>
      <w:r w:rsidR="0082126A" w:rsidRPr="0082126A">
        <w:rPr>
          <w:rFonts w:asciiTheme="minorHAnsi" w:hAnsiTheme="minorHAnsi" w:cstheme="minorHAnsi"/>
          <w:szCs w:val="24"/>
        </w:rPr>
        <w:t xml:space="preserve">49). </w:t>
      </w:r>
      <w:r w:rsidR="000825F6">
        <w:rPr>
          <w:rFonts w:asciiTheme="minorHAnsi" w:hAnsiTheme="minorHAnsi" w:cstheme="minorHAnsi"/>
          <w:szCs w:val="24"/>
        </w:rPr>
        <w:t xml:space="preserve">Dies wird dargelegt als </w:t>
      </w:r>
      <w:r w:rsidR="0082126A" w:rsidRPr="0082126A">
        <w:rPr>
          <w:rFonts w:asciiTheme="minorHAnsi" w:hAnsiTheme="minorHAnsi" w:cstheme="minorHAnsi"/>
          <w:szCs w:val="24"/>
        </w:rPr>
        <w:t xml:space="preserve">eine historische Tatsache und nicht als </w:t>
      </w:r>
      <w:r w:rsidR="0082126A" w:rsidRPr="000825F6">
        <w:t xml:space="preserve">Anklage. </w:t>
      </w:r>
      <w:r w:rsidR="000825F6" w:rsidRPr="000825F6">
        <w:t>Babylon war schuldig des Blutes</w:t>
      </w:r>
      <w:r w:rsidR="000825F6">
        <w:t xml:space="preserve"> "</w:t>
      </w:r>
      <w:r w:rsidR="000825F6" w:rsidRPr="000825F6">
        <w:t>von Propheten und Heiligen</w:t>
      </w:r>
      <w:r w:rsidR="000825F6">
        <w:t>"</w:t>
      </w:r>
      <w:r w:rsidR="000825F6" w:rsidRPr="000825F6">
        <w:t xml:space="preserve"> sowie all derer, die um ihres Glaubens willen </w:t>
      </w:r>
      <w:r w:rsidR="000825F6">
        <w:t>"</w:t>
      </w:r>
      <w:r w:rsidR="000825F6" w:rsidRPr="000825F6">
        <w:t>hingeschlachtet worden sind</w:t>
      </w:r>
      <w:r w:rsidR="000825F6">
        <w:t>"</w:t>
      </w:r>
      <w:r w:rsidR="000825F6" w:rsidRPr="000825F6">
        <w:t>. Nun wird ihr voll und ganz vergolten.</w:t>
      </w:r>
    </w:p>
    <w:p w14:paraId="265CF8AB" w14:textId="57BC794F" w:rsidR="004734B4" w:rsidRDefault="004734B4" w:rsidP="009C1ED2">
      <w:pPr>
        <w:pStyle w:val="KeinLeerraum"/>
        <w:rPr>
          <w:rFonts w:asciiTheme="minorHAnsi" w:hAnsiTheme="minorHAnsi" w:cstheme="minorHAnsi"/>
          <w:szCs w:val="24"/>
          <w:lang w:eastAsia="de-CH"/>
        </w:rPr>
      </w:pPr>
    </w:p>
    <w:p w14:paraId="7486A696" w14:textId="779332B1" w:rsidR="004734B4" w:rsidRDefault="004734B4" w:rsidP="009C1ED2">
      <w:pPr>
        <w:pStyle w:val="KeinLeerraum"/>
        <w:rPr>
          <w:rFonts w:asciiTheme="minorHAnsi" w:hAnsiTheme="minorHAnsi" w:cstheme="minorHAnsi"/>
          <w:szCs w:val="24"/>
          <w:lang w:eastAsia="de-CH"/>
        </w:rPr>
      </w:pPr>
    </w:p>
    <w:p w14:paraId="650CAA35" w14:textId="31EAA179" w:rsidR="004734B4" w:rsidRDefault="004734B4" w:rsidP="009C1ED2">
      <w:pPr>
        <w:pStyle w:val="KeinLeerraum"/>
        <w:rPr>
          <w:rFonts w:asciiTheme="minorHAnsi" w:hAnsiTheme="minorHAnsi" w:cstheme="minorHAnsi"/>
          <w:szCs w:val="24"/>
          <w:lang w:eastAsia="de-CH"/>
        </w:rPr>
      </w:pPr>
    </w:p>
    <w:p w14:paraId="6C83368B" w14:textId="77777777" w:rsidR="004734B4" w:rsidRDefault="004734B4" w:rsidP="009C1ED2">
      <w:pPr>
        <w:pStyle w:val="KeinLeerraum"/>
        <w:rPr>
          <w:rFonts w:asciiTheme="minorHAnsi" w:hAnsiTheme="minorHAnsi" w:cstheme="minorHAnsi"/>
          <w:szCs w:val="24"/>
          <w:lang w:eastAsia="de-CH"/>
        </w:rPr>
      </w:pPr>
    </w:p>
    <w:p w14:paraId="07BA0173" w14:textId="40FC466C" w:rsidR="00306E2E" w:rsidRDefault="00306E2E" w:rsidP="009C1ED2">
      <w:pPr>
        <w:pStyle w:val="KeinLeerraum"/>
        <w:rPr>
          <w:rFonts w:asciiTheme="minorHAnsi" w:hAnsiTheme="minorHAnsi" w:cstheme="minorHAnsi"/>
          <w:szCs w:val="24"/>
          <w:lang w:eastAsia="de-CH"/>
        </w:rPr>
      </w:pPr>
    </w:p>
    <w:p w14:paraId="29266B03" w14:textId="41E41A65" w:rsidR="006A3A43" w:rsidRDefault="006A3A43" w:rsidP="009C1ED2">
      <w:pPr>
        <w:pStyle w:val="KeinLeerraum"/>
        <w:rPr>
          <w:rFonts w:asciiTheme="minorHAnsi" w:hAnsiTheme="minorHAnsi" w:cstheme="minorHAnsi"/>
          <w:szCs w:val="24"/>
          <w:lang w:eastAsia="de-CH"/>
        </w:rPr>
      </w:pPr>
    </w:p>
    <w:p w14:paraId="66D57965" w14:textId="269EF654" w:rsidR="006A3A43" w:rsidRDefault="006A3A43" w:rsidP="009C1ED2">
      <w:pPr>
        <w:pStyle w:val="KeinLeerraum"/>
        <w:rPr>
          <w:rFonts w:asciiTheme="minorHAnsi" w:hAnsiTheme="minorHAnsi" w:cstheme="minorHAnsi"/>
          <w:szCs w:val="24"/>
          <w:lang w:eastAsia="de-CH"/>
        </w:rPr>
      </w:pPr>
    </w:p>
    <w:p w14:paraId="3B5CB7CD" w14:textId="6F0411A8" w:rsidR="006A3A43" w:rsidRDefault="006A3A43" w:rsidP="009C1ED2">
      <w:pPr>
        <w:pStyle w:val="KeinLeerraum"/>
        <w:rPr>
          <w:rFonts w:asciiTheme="minorHAnsi" w:hAnsiTheme="minorHAnsi" w:cstheme="minorHAnsi"/>
          <w:szCs w:val="24"/>
          <w:lang w:eastAsia="de-CH"/>
        </w:rPr>
      </w:pPr>
    </w:p>
    <w:p w14:paraId="0A26403D" w14:textId="787B0E57" w:rsidR="006A3A43" w:rsidRDefault="006A3A43" w:rsidP="009C1ED2">
      <w:pPr>
        <w:pStyle w:val="KeinLeerraum"/>
        <w:rPr>
          <w:rFonts w:asciiTheme="minorHAnsi" w:hAnsiTheme="minorHAnsi" w:cstheme="minorHAnsi"/>
          <w:szCs w:val="24"/>
          <w:lang w:eastAsia="de-CH"/>
        </w:rPr>
      </w:pPr>
    </w:p>
    <w:p w14:paraId="23E229ED" w14:textId="366F2890" w:rsidR="006A3A43" w:rsidRDefault="006A3A43" w:rsidP="009C1ED2">
      <w:pPr>
        <w:pStyle w:val="KeinLeerraum"/>
        <w:rPr>
          <w:rFonts w:asciiTheme="minorHAnsi" w:hAnsiTheme="minorHAnsi" w:cstheme="minorHAnsi"/>
          <w:szCs w:val="24"/>
          <w:lang w:eastAsia="de-CH"/>
        </w:rPr>
      </w:pPr>
    </w:p>
    <w:p w14:paraId="6173F061" w14:textId="37D9B1CC" w:rsidR="006A3A43" w:rsidRDefault="006A3A43" w:rsidP="009C1ED2">
      <w:pPr>
        <w:pStyle w:val="KeinLeerraum"/>
        <w:rPr>
          <w:rFonts w:asciiTheme="minorHAnsi" w:hAnsiTheme="minorHAnsi" w:cstheme="minorHAnsi"/>
          <w:szCs w:val="24"/>
          <w:lang w:eastAsia="de-CH"/>
        </w:rPr>
      </w:pPr>
    </w:p>
    <w:p w14:paraId="3586C2EA" w14:textId="77777777" w:rsidR="006A3A43" w:rsidRDefault="006A3A43" w:rsidP="009C1ED2">
      <w:pPr>
        <w:pStyle w:val="KeinLeerraum"/>
        <w:rPr>
          <w:rFonts w:asciiTheme="minorHAnsi" w:hAnsiTheme="minorHAnsi" w:cstheme="minorHAnsi"/>
          <w:szCs w:val="24"/>
          <w:lang w:eastAsia="de-CH"/>
        </w:rPr>
      </w:pPr>
    </w:p>
    <w:p w14:paraId="27E24CEF" w14:textId="77777777" w:rsidR="00955873" w:rsidRPr="00DC5E71" w:rsidRDefault="00955873" w:rsidP="009C1ED2">
      <w:pPr>
        <w:pStyle w:val="KeinLeerraum"/>
        <w:rPr>
          <w:rFonts w:asciiTheme="minorHAnsi" w:hAnsiTheme="minorHAnsi" w:cstheme="minorHAnsi"/>
          <w:szCs w:val="24"/>
          <w:lang w:eastAsia="de-CH"/>
        </w:rPr>
      </w:pPr>
    </w:p>
    <w:p w14:paraId="282999FC" w14:textId="77777777" w:rsidR="00770CB9" w:rsidRPr="00DC5E71" w:rsidRDefault="00770CB9" w:rsidP="009C1ED2">
      <w:pPr>
        <w:pStyle w:val="KeinLeerraum"/>
        <w:rPr>
          <w:rFonts w:asciiTheme="minorHAnsi" w:hAnsiTheme="minorHAnsi" w:cstheme="minorHAnsi"/>
          <w:szCs w:val="24"/>
          <w:lang w:eastAsia="de-CH"/>
        </w:rPr>
      </w:pPr>
    </w:p>
    <w:p w14:paraId="5F050F2B" w14:textId="4E78C363" w:rsidR="00770CB9" w:rsidRDefault="00770CB9" w:rsidP="009C1ED2">
      <w:pPr>
        <w:pStyle w:val="KeinLeerraum"/>
        <w:rPr>
          <w:rFonts w:asciiTheme="minorHAnsi" w:hAnsiTheme="minorHAnsi" w:cstheme="minorHAnsi"/>
          <w:szCs w:val="24"/>
          <w:lang w:eastAsia="de-CH"/>
        </w:rPr>
      </w:pPr>
    </w:p>
    <w:p w14:paraId="09EC798C" w14:textId="4FFF9566" w:rsidR="00B52D9E" w:rsidRDefault="00B52D9E" w:rsidP="009C1ED2">
      <w:pPr>
        <w:pStyle w:val="KeinLeerraum"/>
        <w:rPr>
          <w:rFonts w:asciiTheme="minorHAnsi" w:hAnsiTheme="minorHAnsi" w:cstheme="minorHAnsi"/>
          <w:szCs w:val="24"/>
          <w:lang w:eastAsia="de-CH"/>
        </w:rPr>
      </w:pPr>
    </w:p>
    <w:p w14:paraId="1B1343F9" w14:textId="1CC20910" w:rsidR="00B52D9E" w:rsidRDefault="00B52D9E" w:rsidP="009C1ED2">
      <w:pPr>
        <w:pStyle w:val="KeinLeerraum"/>
        <w:rPr>
          <w:rFonts w:asciiTheme="minorHAnsi" w:hAnsiTheme="minorHAnsi" w:cstheme="minorHAnsi"/>
          <w:szCs w:val="24"/>
          <w:lang w:eastAsia="de-CH"/>
        </w:rPr>
      </w:pPr>
    </w:p>
    <w:p w14:paraId="5AE269FA" w14:textId="3B087A61" w:rsidR="00E054ED" w:rsidRDefault="00E054ED" w:rsidP="009C1ED2">
      <w:pPr>
        <w:pStyle w:val="KeinLeerraum"/>
        <w:rPr>
          <w:rFonts w:asciiTheme="minorHAnsi" w:hAnsiTheme="minorHAnsi" w:cstheme="minorHAnsi"/>
          <w:szCs w:val="24"/>
          <w:lang w:eastAsia="de-CH"/>
        </w:rPr>
      </w:pPr>
    </w:p>
    <w:p w14:paraId="4F4BBDEB" w14:textId="27C1C2AE" w:rsidR="00E054ED" w:rsidRDefault="00E054ED" w:rsidP="009C1ED2">
      <w:pPr>
        <w:pStyle w:val="KeinLeerraum"/>
        <w:rPr>
          <w:rFonts w:asciiTheme="minorHAnsi" w:hAnsiTheme="minorHAnsi" w:cstheme="minorHAnsi"/>
          <w:szCs w:val="24"/>
          <w:lang w:eastAsia="de-CH"/>
        </w:rPr>
      </w:pPr>
    </w:p>
    <w:p w14:paraId="4F564CAD" w14:textId="3CC85CEB" w:rsidR="00E054ED" w:rsidRDefault="00E054ED" w:rsidP="009C1ED2">
      <w:pPr>
        <w:pStyle w:val="KeinLeerraum"/>
        <w:rPr>
          <w:rFonts w:asciiTheme="minorHAnsi" w:hAnsiTheme="minorHAnsi" w:cstheme="minorHAnsi"/>
          <w:szCs w:val="24"/>
          <w:lang w:eastAsia="de-CH"/>
        </w:rPr>
      </w:pPr>
    </w:p>
    <w:p w14:paraId="6DA17591" w14:textId="66281F7A" w:rsidR="00E054ED" w:rsidRDefault="00E054ED" w:rsidP="009C1ED2">
      <w:pPr>
        <w:pStyle w:val="KeinLeerraum"/>
        <w:rPr>
          <w:rFonts w:asciiTheme="minorHAnsi" w:hAnsiTheme="minorHAnsi" w:cstheme="minorHAnsi"/>
          <w:szCs w:val="24"/>
          <w:lang w:eastAsia="de-CH"/>
        </w:rPr>
      </w:pPr>
    </w:p>
    <w:p w14:paraId="2C4C896D" w14:textId="0F40E8FA" w:rsidR="00E054ED" w:rsidRDefault="00E054ED" w:rsidP="009C1ED2">
      <w:pPr>
        <w:pStyle w:val="KeinLeerraum"/>
        <w:rPr>
          <w:rFonts w:asciiTheme="minorHAnsi" w:hAnsiTheme="minorHAnsi" w:cstheme="minorHAnsi"/>
          <w:szCs w:val="24"/>
          <w:lang w:eastAsia="de-CH"/>
        </w:rPr>
      </w:pPr>
    </w:p>
    <w:p w14:paraId="48367225" w14:textId="6BC5DF8A" w:rsidR="00E054ED" w:rsidRDefault="00E054ED" w:rsidP="009C1ED2">
      <w:pPr>
        <w:pStyle w:val="KeinLeerraum"/>
        <w:rPr>
          <w:rFonts w:asciiTheme="minorHAnsi" w:hAnsiTheme="minorHAnsi" w:cstheme="minorHAnsi"/>
          <w:szCs w:val="24"/>
          <w:lang w:eastAsia="de-CH"/>
        </w:rPr>
      </w:pPr>
    </w:p>
    <w:p w14:paraId="211D92C4" w14:textId="069436C2" w:rsidR="00E054ED" w:rsidRDefault="00E054ED" w:rsidP="009C1ED2">
      <w:pPr>
        <w:pStyle w:val="KeinLeerraum"/>
        <w:rPr>
          <w:rFonts w:asciiTheme="minorHAnsi" w:hAnsiTheme="minorHAnsi" w:cstheme="minorHAnsi"/>
          <w:szCs w:val="24"/>
          <w:lang w:eastAsia="de-CH"/>
        </w:rPr>
      </w:pPr>
    </w:p>
    <w:p w14:paraId="7F0563E0" w14:textId="0CD57972" w:rsidR="00E054ED" w:rsidRDefault="00E054ED" w:rsidP="009C1ED2">
      <w:pPr>
        <w:pStyle w:val="KeinLeerraum"/>
        <w:rPr>
          <w:rFonts w:asciiTheme="minorHAnsi" w:hAnsiTheme="minorHAnsi" w:cstheme="minorHAnsi"/>
          <w:szCs w:val="24"/>
          <w:lang w:eastAsia="de-CH"/>
        </w:rPr>
      </w:pPr>
    </w:p>
    <w:p w14:paraId="74A0C1A2" w14:textId="56315F08" w:rsidR="00E054ED" w:rsidRDefault="00E054ED" w:rsidP="009C1ED2">
      <w:pPr>
        <w:pStyle w:val="KeinLeerraum"/>
        <w:rPr>
          <w:rFonts w:asciiTheme="minorHAnsi" w:hAnsiTheme="minorHAnsi" w:cstheme="minorHAnsi"/>
          <w:szCs w:val="24"/>
          <w:lang w:eastAsia="de-CH"/>
        </w:rPr>
      </w:pPr>
    </w:p>
    <w:p w14:paraId="3F17A76C" w14:textId="097EBB32" w:rsidR="00E054ED" w:rsidRDefault="00E054ED" w:rsidP="009C1ED2">
      <w:pPr>
        <w:pStyle w:val="KeinLeerraum"/>
        <w:rPr>
          <w:rFonts w:asciiTheme="minorHAnsi" w:hAnsiTheme="minorHAnsi" w:cstheme="minorHAnsi"/>
          <w:szCs w:val="24"/>
          <w:lang w:eastAsia="de-CH"/>
        </w:rPr>
      </w:pPr>
    </w:p>
    <w:p w14:paraId="5DE02249" w14:textId="7A904267" w:rsidR="00E054ED" w:rsidRDefault="00E054ED" w:rsidP="009C1ED2">
      <w:pPr>
        <w:pStyle w:val="KeinLeerraum"/>
        <w:rPr>
          <w:rFonts w:asciiTheme="minorHAnsi" w:hAnsiTheme="minorHAnsi" w:cstheme="minorHAnsi"/>
          <w:szCs w:val="24"/>
          <w:lang w:eastAsia="de-CH"/>
        </w:rPr>
      </w:pPr>
    </w:p>
    <w:p w14:paraId="0B505B3D" w14:textId="24C8E357" w:rsidR="00E054ED" w:rsidRDefault="00E054ED" w:rsidP="009C1ED2">
      <w:pPr>
        <w:pStyle w:val="KeinLeerraum"/>
        <w:rPr>
          <w:rFonts w:asciiTheme="minorHAnsi" w:hAnsiTheme="minorHAnsi" w:cstheme="minorHAnsi"/>
          <w:szCs w:val="24"/>
          <w:lang w:eastAsia="de-CH"/>
        </w:rPr>
      </w:pPr>
    </w:p>
    <w:p w14:paraId="49C65294" w14:textId="585AC6AA" w:rsidR="00E054ED" w:rsidRDefault="00E054ED" w:rsidP="009C1ED2">
      <w:pPr>
        <w:pStyle w:val="KeinLeerraum"/>
        <w:rPr>
          <w:rFonts w:asciiTheme="minorHAnsi" w:hAnsiTheme="minorHAnsi" w:cstheme="minorHAnsi"/>
          <w:szCs w:val="24"/>
          <w:lang w:eastAsia="de-CH"/>
        </w:rPr>
      </w:pPr>
    </w:p>
    <w:p w14:paraId="2D844BDD" w14:textId="475F2A89" w:rsidR="00E054ED" w:rsidRDefault="00E054ED" w:rsidP="009C1ED2">
      <w:pPr>
        <w:pStyle w:val="KeinLeerraum"/>
        <w:rPr>
          <w:rFonts w:asciiTheme="minorHAnsi" w:hAnsiTheme="minorHAnsi" w:cstheme="minorHAnsi"/>
          <w:szCs w:val="24"/>
          <w:lang w:eastAsia="de-CH"/>
        </w:rPr>
      </w:pPr>
    </w:p>
    <w:p w14:paraId="28EFAE06" w14:textId="0DF3F75F" w:rsidR="00E054ED" w:rsidRDefault="00E054ED" w:rsidP="009C1ED2">
      <w:pPr>
        <w:pStyle w:val="KeinLeerraum"/>
        <w:rPr>
          <w:rFonts w:asciiTheme="minorHAnsi" w:hAnsiTheme="minorHAnsi" w:cstheme="minorHAnsi"/>
          <w:szCs w:val="24"/>
          <w:lang w:eastAsia="de-CH"/>
        </w:rPr>
      </w:pPr>
    </w:p>
    <w:p w14:paraId="6365AD29" w14:textId="4EB0D9D5" w:rsidR="00E054ED" w:rsidRDefault="00E054ED" w:rsidP="009C1ED2">
      <w:pPr>
        <w:pStyle w:val="KeinLeerraum"/>
        <w:rPr>
          <w:rFonts w:asciiTheme="minorHAnsi" w:hAnsiTheme="minorHAnsi" w:cstheme="minorHAnsi"/>
          <w:szCs w:val="24"/>
          <w:lang w:eastAsia="de-CH"/>
        </w:rPr>
      </w:pPr>
    </w:p>
    <w:sectPr w:rsidR="00E054ED"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71A6" w14:textId="77777777" w:rsidR="00361251" w:rsidRDefault="00361251" w:rsidP="00CC1E51">
      <w:r>
        <w:separator/>
      </w:r>
    </w:p>
  </w:endnote>
  <w:endnote w:type="continuationSeparator" w:id="0">
    <w:p w14:paraId="3CCF6CF9" w14:textId="77777777" w:rsidR="00361251" w:rsidRDefault="00361251"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EDA7" w14:textId="77777777" w:rsidR="00361251" w:rsidRDefault="00361251" w:rsidP="00CC1E51">
      <w:r>
        <w:separator/>
      </w:r>
    </w:p>
  </w:footnote>
  <w:footnote w:type="continuationSeparator" w:id="0">
    <w:p w14:paraId="67EDD38B" w14:textId="77777777" w:rsidR="00361251" w:rsidRDefault="00361251"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7"/>
  </w:num>
  <w:num w:numId="4" w16cid:durableId="1403405784">
    <w:abstractNumId w:val="6"/>
  </w:num>
  <w:num w:numId="5" w16cid:durableId="1338583044">
    <w:abstractNumId w:val="0"/>
  </w:num>
  <w:num w:numId="6" w16cid:durableId="1968966600">
    <w:abstractNumId w:val="8"/>
  </w:num>
  <w:num w:numId="7" w16cid:durableId="97213782">
    <w:abstractNumId w:val="5"/>
  </w:num>
  <w:num w:numId="8" w16cid:durableId="1129781594">
    <w:abstractNumId w:val="4"/>
  </w:num>
  <w:num w:numId="9" w16cid:durableId="18451702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155D"/>
    <w:rsid w:val="00001FAB"/>
    <w:rsid w:val="00002D19"/>
    <w:rsid w:val="00002F4D"/>
    <w:rsid w:val="00003584"/>
    <w:rsid w:val="00004757"/>
    <w:rsid w:val="00004956"/>
    <w:rsid w:val="00004D6C"/>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1D49"/>
    <w:rsid w:val="000120EB"/>
    <w:rsid w:val="0001250F"/>
    <w:rsid w:val="0001286B"/>
    <w:rsid w:val="00012BED"/>
    <w:rsid w:val="00013439"/>
    <w:rsid w:val="000143AC"/>
    <w:rsid w:val="000145EA"/>
    <w:rsid w:val="00014933"/>
    <w:rsid w:val="00014D6E"/>
    <w:rsid w:val="00015896"/>
    <w:rsid w:val="00017BA6"/>
    <w:rsid w:val="00020545"/>
    <w:rsid w:val="000209EC"/>
    <w:rsid w:val="00020E00"/>
    <w:rsid w:val="000210A5"/>
    <w:rsid w:val="000210ED"/>
    <w:rsid w:val="000211F5"/>
    <w:rsid w:val="00021205"/>
    <w:rsid w:val="00021603"/>
    <w:rsid w:val="00021649"/>
    <w:rsid w:val="00022A1E"/>
    <w:rsid w:val="00023406"/>
    <w:rsid w:val="0002357A"/>
    <w:rsid w:val="00023A82"/>
    <w:rsid w:val="00023B6B"/>
    <w:rsid w:val="00023C0B"/>
    <w:rsid w:val="00023C41"/>
    <w:rsid w:val="00023DF0"/>
    <w:rsid w:val="0002481B"/>
    <w:rsid w:val="00024A71"/>
    <w:rsid w:val="00026828"/>
    <w:rsid w:val="00026D7B"/>
    <w:rsid w:val="000271F3"/>
    <w:rsid w:val="0003000A"/>
    <w:rsid w:val="0003063C"/>
    <w:rsid w:val="00030A94"/>
    <w:rsid w:val="00030BB2"/>
    <w:rsid w:val="0003106C"/>
    <w:rsid w:val="000316E6"/>
    <w:rsid w:val="00031BDE"/>
    <w:rsid w:val="00031D5E"/>
    <w:rsid w:val="00031EAD"/>
    <w:rsid w:val="0003283E"/>
    <w:rsid w:val="00032CD5"/>
    <w:rsid w:val="00032FCB"/>
    <w:rsid w:val="0003301D"/>
    <w:rsid w:val="000333D1"/>
    <w:rsid w:val="00033649"/>
    <w:rsid w:val="000341FC"/>
    <w:rsid w:val="00034337"/>
    <w:rsid w:val="00034721"/>
    <w:rsid w:val="000356E6"/>
    <w:rsid w:val="00035786"/>
    <w:rsid w:val="00035A9D"/>
    <w:rsid w:val="000366A6"/>
    <w:rsid w:val="000367E3"/>
    <w:rsid w:val="000369EB"/>
    <w:rsid w:val="00036C2B"/>
    <w:rsid w:val="00036DCF"/>
    <w:rsid w:val="000377BA"/>
    <w:rsid w:val="00037BC3"/>
    <w:rsid w:val="0004064C"/>
    <w:rsid w:val="00040D5A"/>
    <w:rsid w:val="000411E0"/>
    <w:rsid w:val="000415B1"/>
    <w:rsid w:val="00041AE5"/>
    <w:rsid w:val="00042022"/>
    <w:rsid w:val="00042195"/>
    <w:rsid w:val="00042350"/>
    <w:rsid w:val="00042F93"/>
    <w:rsid w:val="0004386E"/>
    <w:rsid w:val="00043F63"/>
    <w:rsid w:val="00044A5C"/>
    <w:rsid w:val="00045201"/>
    <w:rsid w:val="000458B6"/>
    <w:rsid w:val="00047B66"/>
    <w:rsid w:val="00047EA9"/>
    <w:rsid w:val="000502EA"/>
    <w:rsid w:val="00050FF3"/>
    <w:rsid w:val="00051372"/>
    <w:rsid w:val="0005140F"/>
    <w:rsid w:val="0005187F"/>
    <w:rsid w:val="00052266"/>
    <w:rsid w:val="000522CE"/>
    <w:rsid w:val="00052786"/>
    <w:rsid w:val="0005282A"/>
    <w:rsid w:val="00052E06"/>
    <w:rsid w:val="00052E5D"/>
    <w:rsid w:val="00053058"/>
    <w:rsid w:val="0005348D"/>
    <w:rsid w:val="00053889"/>
    <w:rsid w:val="000542A5"/>
    <w:rsid w:val="00054388"/>
    <w:rsid w:val="000543B3"/>
    <w:rsid w:val="000545E5"/>
    <w:rsid w:val="000559E5"/>
    <w:rsid w:val="00055D22"/>
    <w:rsid w:val="000560DA"/>
    <w:rsid w:val="0005638F"/>
    <w:rsid w:val="000566CC"/>
    <w:rsid w:val="0005685A"/>
    <w:rsid w:val="00056937"/>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7355"/>
    <w:rsid w:val="00070368"/>
    <w:rsid w:val="00070883"/>
    <w:rsid w:val="00070B90"/>
    <w:rsid w:val="000716E6"/>
    <w:rsid w:val="00071CA4"/>
    <w:rsid w:val="00072274"/>
    <w:rsid w:val="0007235B"/>
    <w:rsid w:val="0007286B"/>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221"/>
    <w:rsid w:val="0008027B"/>
    <w:rsid w:val="000803F5"/>
    <w:rsid w:val="00080709"/>
    <w:rsid w:val="00080D99"/>
    <w:rsid w:val="00080EFC"/>
    <w:rsid w:val="0008139F"/>
    <w:rsid w:val="0008155A"/>
    <w:rsid w:val="00081AFD"/>
    <w:rsid w:val="00081F9D"/>
    <w:rsid w:val="00082090"/>
    <w:rsid w:val="00082481"/>
    <w:rsid w:val="000825F6"/>
    <w:rsid w:val="000828D7"/>
    <w:rsid w:val="00082D7C"/>
    <w:rsid w:val="00082D9A"/>
    <w:rsid w:val="00082E82"/>
    <w:rsid w:val="00082F0F"/>
    <w:rsid w:val="00082FEA"/>
    <w:rsid w:val="00083338"/>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37D"/>
    <w:rsid w:val="000A34FB"/>
    <w:rsid w:val="000A3593"/>
    <w:rsid w:val="000A361F"/>
    <w:rsid w:val="000A369C"/>
    <w:rsid w:val="000A3D6E"/>
    <w:rsid w:val="000A40A8"/>
    <w:rsid w:val="000A41D1"/>
    <w:rsid w:val="000A4206"/>
    <w:rsid w:val="000A4327"/>
    <w:rsid w:val="000A4895"/>
    <w:rsid w:val="000A56D6"/>
    <w:rsid w:val="000A585F"/>
    <w:rsid w:val="000A6237"/>
    <w:rsid w:val="000A66A6"/>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3F2F"/>
    <w:rsid w:val="000D4311"/>
    <w:rsid w:val="000D4CE2"/>
    <w:rsid w:val="000D5BE1"/>
    <w:rsid w:val="000D5F5D"/>
    <w:rsid w:val="000D608C"/>
    <w:rsid w:val="000D665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D50"/>
    <w:rsid w:val="00100E46"/>
    <w:rsid w:val="00101318"/>
    <w:rsid w:val="001014EC"/>
    <w:rsid w:val="0010152E"/>
    <w:rsid w:val="00101AF4"/>
    <w:rsid w:val="00101CC7"/>
    <w:rsid w:val="001028F8"/>
    <w:rsid w:val="00102DBF"/>
    <w:rsid w:val="001034C4"/>
    <w:rsid w:val="00103C1F"/>
    <w:rsid w:val="00103ED4"/>
    <w:rsid w:val="00104478"/>
    <w:rsid w:val="0010467D"/>
    <w:rsid w:val="0010492D"/>
    <w:rsid w:val="00104FFA"/>
    <w:rsid w:val="001063FF"/>
    <w:rsid w:val="0010726F"/>
    <w:rsid w:val="00107333"/>
    <w:rsid w:val="00107436"/>
    <w:rsid w:val="00107A23"/>
    <w:rsid w:val="00107B99"/>
    <w:rsid w:val="00110CCD"/>
    <w:rsid w:val="00110D4D"/>
    <w:rsid w:val="00111452"/>
    <w:rsid w:val="00111584"/>
    <w:rsid w:val="00111F22"/>
    <w:rsid w:val="0011203C"/>
    <w:rsid w:val="00112408"/>
    <w:rsid w:val="001125BD"/>
    <w:rsid w:val="00112B83"/>
    <w:rsid w:val="00112D09"/>
    <w:rsid w:val="00112FAA"/>
    <w:rsid w:val="001134FE"/>
    <w:rsid w:val="0011355F"/>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30B64"/>
    <w:rsid w:val="00130FE4"/>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852"/>
    <w:rsid w:val="00141BBD"/>
    <w:rsid w:val="00142E92"/>
    <w:rsid w:val="0014349F"/>
    <w:rsid w:val="00143E8F"/>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1EE0"/>
    <w:rsid w:val="001531B2"/>
    <w:rsid w:val="00154099"/>
    <w:rsid w:val="0015466E"/>
    <w:rsid w:val="00154A0B"/>
    <w:rsid w:val="00154FAB"/>
    <w:rsid w:val="0015552E"/>
    <w:rsid w:val="00155643"/>
    <w:rsid w:val="001562EF"/>
    <w:rsid w:val="00156516"/>
    <w:rsid w:val="00156AE3"/>
    <w:rsid w:val="00156D4F"/>
    <w:rsid w:val="0015702E"/>
    <w:rsid w:val="001576A2"/>
    <w:rsid w:val="0015787A"/>
    <w:rsid w:val="001578B3"/>
    <w:rsid w:val="001602EA"/>
    <w:rsid w:val="00160675"/>
    <w:rsid w:val="00160C6B"/>
    <w:rsid w:val="00160CC4"/>
    <w:rsid w:val="00160FE9"/>
    <w:rsid w:val="001614C9"/>
    <w:rsid w:val="001619A3"/>
    <w:rsid w:val="00162418"/>
    <w:rsid w:val="0016292F"/>
    <w:rsid w:val="001629DB"/>
    <w:rsid w:val="00162B4B"/>
    <w:rsid w:val="00162EA2"/>
    <w:rsid w:val="00162F0F"/>
    <w:rsid w:val="00163BB0"/>
    <w:rsid w:val="00163CB2"/>
    <w:rsid w:val="00164140"/>
    <w:rsid w:val="00164BD4"/>
    <w:rsid w:val="00164CB3"/>
    <w:rsid w:val="00165634"/>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A8F"/>
    <w:rsid w:val="00170BA8"/>
    <w:rsid w:val="00170F09"/>
    <w:rsid w:val="001714EC"/>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10B"/>
    <w:rsid w:val="00184488"/>
    <w:rsid w:val="00184834"/>
    <w:rsid w:val="0018532D"/>
    <w:rsid w:val="00186026"/>
    <w:rsid w:val="00186134"/>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7E9"/>
    <w:rsid w:val="001C0B66"/>
    <w:rsid w:val="001C134B"/>
    <w:rsid w:val="001C1DC1"/>
    <w:rsid w:val="001C2007"/>
    <w:rsid w:val="001C2A7B"/>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F1D"/>
    <w:rsid w:val="001D66FF"/>
    <w:rsid w:val="001D6A28"/>
    <w:rsid w:val="001D6C09"/>
    <w:rsid w:val="001D7868"/>
    <w:rsid w:val="001D7BEC"/>
    <w:rsid w:val="001E0537"/>
    <w:rsid w:val="001E07AC"/>
    <w:rsid w:val="001E0959"/>
    <w:rsid w:val="001E101E"/>
    <w:rsid w:val="001E1657"/>
    <w:rsid w:val="001E18A9"/>
    <w:rsid w:val="001E2483"/>
    <w:rsid w:val="001E2557"/>
    <w:rsid w:val="001E293F"/>
    <w:rsid w:val="001E2A60"/>
    <w:rsid w:val="001E2B7F"/>
    <w:rsid w:val="001E2C78"/>
    <w:rsid w:val="001E355D"/>
    <w:rsid w:val="001E4303"/>
    <w:rsid w:val="001E48B1"/>
    <w:rsid w:val="001E4C41"/>
    <w:rsid w:val="001E55DD"/>
    <w:rsid w:val="001E6565"/>
    <w:rsid w:val="001E68AC"/>
    <w:rsid w:val="001E6EC2"/>
    <w:rsid w:val="001E6EE2"/>
    <w:rsid w:val="001E714D"/>
    <w:rsid w:val="001E75CB"/>
    <w:rsid w:val="001E7770"/>
    <w:rsid w:val="001F0BCF"/>
    <w:rsid w:val="001F1900"/>
    <w:rsid w:val="001F27A4"/>
    <w:rsid w:val="001F27FD"/>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A0C"/>
    <w:rsid w:val="00211F66"/>
    <w:rsid w:val="002121F9"/>
    <w:rsid w:val="00212204"/>
    <w:rsid w:val="0021231B"/>
    <w:rsid w:val="002123CA"/>
    <w:rsid w:val="002127F1"/>
    <w:rsid w:val="0021282C"/>
    <w:rsid w:val="00212893"/>
    <w:rsid w:val="002130C0"/>
    <w:rsid w:val="0021489B"/>
    <w:rsid w:val="0021501E"/>
    <w:rsid w:val="00215843"/>
    <w:rsid w:val="0021621C"/>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14F"/>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CFD"/>
    <w:rsid w:val="00241F71"/>
    <w:rsid w:val="00242FC1"/>
    <w:rsid w:val="00243BC4"/>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3025"/>
    <w:rsid w:val="0026331E"/>
    <w:rsid w:val="0026430D"/>
    <w:rsid w:val="00264389"/>
    <w:rsid w:val="00264975"/>
    <w:rsid w:val="00264B01"/>
    <w:rsid w:val="00264E18"/>
    <w:rsid w:val="00265F9C"/>
    <w:rsid w:val="002664D8"/>
    <w:rsid w:val="00266EB7"/>
    <w:rsid w:val="002671EA"/>
    <w:rsid w:val="00267CBB"/>
    <w:rsid w:val="00270116"/>
    <w:rsid w:val="0027035E"/>
    <w:rsid w:val="002705A8"/>
    <w:rsid w:val="002708D6"/>
    <w:rsid w:val="0027104D"/>
    <w:rsid w:val="00271279"/>
    <w:rsid w:val="0027196C"/>
    <w:rsid w:val="00271F42"/>
    <w:rsid w:val="002720F6"/>
    <w:rsid w:val="00272A50"/>
    <w:rsid w:val="00272CCE"/>
    <w:rsid w:val="00273A9A"/>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A11"/>
    <w:rsid w:val="00283FE4"/>
    <w:rsid w:val="00284BCC"/>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16F6"/>
    <w:rsid w:val="00291A1B"/>
    <w:rsid w:val="00293889"/>
    <w:rsid w:val="00293913"/>
    <w:rsid w:val="00293D3F"/>
    <w:rsid w:val="00294374"/>
    <w:rsid w:val="002947E2"/>
    <w:rsid w:val="00294AA1"/>
    <w:rsid w:val="00295378"/>
    <w:rsid w:val="002958C6"/>
    <w:rsid w:val="00296145"/>
    <w:rsid w:val="00296EE8"/>
    <w:rsid w:val="00297215"/>
    <w:rsid w:val="00297B33"/>
    <w:rsid w:val="00297FEE"/>
    <w:rsid w:val="002A011D"/>
    <w:rsid w:val="002A04BE"/>
    <w:rsid w:val="002A0625"/>
    <w:rsid w:val="002A119B"/>
    <w:rsid w:val="002A164B"/>
    <w:rsid w:val="002A21AE"/>
    <w:rsid w:val="002A2F4C"/>
    <w:rsid w:val="002A3960"/>
    <w:rsid w:val="002A3A6A"/>
    <w:rsid w:val="002A400A"/>
    <w:rsid w:val="002A4029"/>
    <w:rsid w:val="002A4280"/>
    <w:rsid w:val="002A4BAF"/>
    <w:rsid w:val="002A548C"/>
    <w:rsid w:val="002A5807"/>
    <w:rsid w:val="002A58E3"/>
    <w:rsid w:val="002A5DAC"/>
    <w:rsid w:val="002A61DD"/>
    <w:rsid w:val="002A6596"/>
    <w:rsid w:val="002A6EC2"/>
    <w:rsid w:val="002A736A"/>
    <w:rsid w:val="002A7847"/>
    <w:rsid w:val="002A7D92"/>
    <w:rsid w:val="002B019D"/>
    <w:rsid w:val="002B0657"/>
    <w:rsid w:val="002B0DD9"/>
    <w:rsid w:val="002B1825"/>
    <w:rsid w:val="002B1C04"/>
    <w:rsid w:val="002B254A"/>
    <w:rsid w:val="002B2E3D"/>
    <w:rsid w:val="002B31B5"/>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11BD"/>
    <w:rsid w:val="002C1219"/>
    <w:rsid w:val="002C1421"/>
    <w:rsid w:val="002C1824"/>
    <w:rsid w:val="002C21BA"/>
    <w:rsid w:val="002C2F9D"/>
    <w:rsid w:val="002C3297"/>
    <w:rsid w:val="002C39A2"/>
    <w:rsid w:val="002C3DB2"/>
    <w:rsid w:val="002C3DCD"/>
    <w:rsid w:val="002C491E"/>
    <w:rsid w:val="002C4BD1"/>
    <w:rsid w:val="002C52FB"/>
    <w:rsid w:val="002C54FA"/>
    <w:rsid w:val="002C60D2"/>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23FB"/>
    <w:rsid w:val="002E3317"/>
    <w:rsid w:val="002E356B"/>
    <w:rsid w:val="002E3E8E"/>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6482"/>
    <w:rsid w:val="002F6809"/>
    <w:rsid w:val="002F7126"/>
    <w:rsid w:val="002F71C4"/>
    <w:rsid w:val="002F73E7"/>
    <w:rsid w:val="002F7703"/>
    <w:rsid w:val="002F7C43"/>
    <w:rsid w:val="002F7C57"/>
    <w:rsid w:val="00300818"/>
    <w:rsid w:val="003015C1"/>
    <w:rsid w:val="00301808"/>
    <w:rsid w:val="0030196D"/>
    <w:rsid w:val="00301F49"/>
    <w:rsid w:val="00302180"/>
    <w:rsid w:val="00302194"/>
    <w:rsid w:val="00302BD6"/>
    <w:rsid w:val="00302E7C"/>
    <w:rsid w:val="003033F4"/>
    <w:rsid w:val="00303540"/>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788"/>
    <w:rsid w:val="00310935"/>
    <w:rsid w:val="00310A61"/>
    <w:rsid w:val="00310EFE"/>
    <w:rsid w:val="00311C64"/>
    <w:rsid w:val="00311CE0"/>
    <w:rsid w:val="00312E4A"/>
    <w:rsid w:val="00312E6F"/>
    <w:rsid w:val="00313027"/>
    <w:rsid w:val="00313406"/>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3ED"/>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DC"/>
    <w:rsid w:val="0032733F"/>
    <w:rsid w:val="003275D3"/>
    <w:rsid w:val="003276F9"/>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7EB"/>
    <w:rsid w:val="003369CA"/>
    <w:rsid w:val="00336CA6"/>
    <w:rsid w:val="00336D43"/>
    <w:rsid w:val="00337DBD"/>
    <w:rsid w:val="00340656"/>
    <w:rsid w:val="003412C4"/>
    <w:rsid w:val="00342386"/>
    <w:rsid w:val="003424C6"/>
    <w:rsid w:val="00342E81"/>
    <w:rsid w:val="00342E94"/>
    <w:rsid w:val="00342FCA"/>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638"/>
    <w:rsid w:val="00354750"/>
    <w:rsid w:val="003548FD"/>
    <w:rsid w:val="00354B81"/>
    <w:rsid w:val="00354FB7"/>
    <w:rsid w:val="0035506E"/>
    <w:rsid w:val="003554D2"/>
    <w:rsid w:val="003558EA"/>
    <w:rsid w:val="00355D32"/>
    <w:rsid w:val="00356205"/>
    <w:rsid w:val="00356D35"/>
    <w:rsid w:val="003576D2"/>
    <w:rsid w:val="0035788B"/>
    <w:rsid w:val="00357B8F"/>
    <w:rsid w:val="003600E8"/>
    <w:rsid w:val="0036080B"/>
    <w:rsid w:val="00360F97"/>
    <w:rsid w:val="00361251"/>
    <w:rsid w:val="003614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6D"/>
    <w:rsid w:val="00387089"/>
    <w:rsid w:val="00387B99"/>
    <w:rsid w:val="0039024C"/>
    <w:rsid w:val="003907C1"/>
    <w:rsid w:val="003907D9"/>
    <w:rsid w:val="00390BFA"/>
    <w:rsid w:val="00391311"/>
    <w:rsid w:val="003915D9"/>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9D9"/>
    <w:rsid w:val="003C6C4F"/>
    <w:rsid w:val="003C72DC"/>
    <w:rsid w:val="003C7ABE"/>
    <w:rsid w:val="003C7CD8"/>
    <w:rsid w:val="003C7E19"/>
    <w:rsid w:val="003D0BC0"/>
    <w:rsid w:val="003D0D61"/>
    <w:rsid w:val="003D1035"/>
    <w:rsid w:val="003D10DD"/>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B4"/>
    <w:rsid w:val="003E4DE7"/>
    <w:rsid w:val="003E548C"/>
    <w:rsid w:val="003E54C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60"/>
    <w:rsid w:val="003F2A8F"/>
    <w:rsid w:val="003F2B4C"/>
    <w:rsid w:val="003F3A2F"/>
    <w:rsid w:val="003F3E4B"/>
    <w:rsid w:val="003F41D6"/>
    <w:rsid w:val="003F4E2D"/>
    <w:rsid w:val="003F545B"/>
    <w:rsid w:val="003F6612"/>
    <w:rsid w:val="003F7885"/>
    <w:rsid w:val="003F7DFC"/>
    <w:rsid w:val="003F7E1D"/>
    <w:rsid w:val="0040011F"/>
    <w:rsid w:val="00400583"/>
    <w:rsid w:val="00400694"/>
    <w:rsid w:val="004008E9"/>
    <w:rsid w:val="00400ADB"/>
    <w:rsid w:val="00400D47"/>
    <w:rsid w:val="00401046"/>
    <w:rsid w:val="00401639"/>
    <w:rsid w:val="00401AF2"/>
    <w:rsid w:val="00401DB2"/>
    <w:rsid w:val="00402A37"/>
    <w:rsid w:val="00403124"/>
    <w:rsid w:val="0040324B"/>
    <w:rsid w:val="004037A4"/>
    <w:rsid w:val="00403CC3"/>
    <w:rsid w:val="0040408B"/>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1391"/>
    <w:rsid w:val="00411BFC"/>
    <w:rsid w:val="00411E3C"/>
    <w:rsid w:val="00412213"/>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B03"/>
    <w:rsid w:val="0043731E"/>
    <w:rsid w:val="00437972"/>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F3C"/>
    <w:rsid w:val="004542E4"/>
    <w:rsid w:val="004547DA"/>
    <w:rsid w:val="0045484C"/>
    <w:rsid w:val="00454B2B"/>
    <w:rsid w:val="00454C82"/>
    <w:rsid w:val="00454E25"/>
    <w:rsid w:val="0045536F"/>
    <w:rsid w:val="0045578F"/>
    <w:rsid w:val="00455CF5"/>
    <w:rsid w:val="00456D68"/>
    <w:rsid w:val="00456DA1"/>
    <w:rsid w:val="00456FAC"/>
    <w:rsid w:val="0045708F"/>
    <w:rsid w:val="00457273"/>
    <w:rsid w:val="00457D7E"/>
    <w:rsid w:val="00457FA7"/>
    <w:rsid w:val="004602D7"/>
    <w:rsid w:val="00460B8C"/>
    <w:rsid w:val="004617DF"/>
    <w:rsid w:val="00461A97"/>
    <w:rsid w:val="00461BC8"/>
    <w:rsid w:val="00461FA8"/>
    <w:rsid w:val="00462E7E"/>
    <w:rsid w:val="004642ED"/>
    <w:rsid w:val="00464BB5"/>
    <w:rsid w:val="004652F8"/>
    <w:rsid w:val="004654E5"/>
    <w:rsid w:val="004654F4"/>
    <w:rsid w:val="004656E5"/>
    <w:rsid w:val="00465CC8"/>
    <w:rsid w:val="004664AB"/>
    <w:rsid w:val="004668EE"/>
    <w:rsid w:val="00466AD4"/>
    <w:rsid w:val="00466BCC"/>
    <w:rsid w:val="00466E6B"/>
    <w:rsid w:val="004675B7"/>
    <w:rsid w:val="00470673"/>
    <w:rsid w:val="00472140"/>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364"/>
    <w:rsid w:val="0049144C"/>
    <w:rsid w:val="00492A65"/>
    <w:rsid w:val="0049316E"/>
    <w:rsid w:val="00493510"/>
    <w:rsid w:val="00493FC8"/>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98B"/>
    <w:rsid w:val="004A1DEC"/>
    <w:rsid w:val="004A2C33"/>
    <w:rsid w:val="004A2DE6"/>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330"/>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D02A0"/>
    <w:rsid w:val="004D04AE"/>
    <w:rsid w:val="004D0BD7"/>
    <w:rsid w:val="004D0CB8"/>
    <w:rsid w:val="004D1579"/>
    <w:rsid w:val="004D1B86"/>
    <w:rsid w:val="004D1D0F"/>
    <w:rsid w:val="004D1E70"/>
    <w:rsid w:val="004D1EEA"/>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68F"/>
    <w:rsid w:val="004E6767"/>
    <w:rsid w:val="004E6E2E"/>
    <w:rsid w:val="004E755B"/>
    <w:rsid w:val="004E77CE"/>
    <w:rsid w:val="004E7C22"/>
    <w:rsid w:val="004F0029"/>
    <w:rsid w:val="004F0CDA"/>
    <w:rsid w:val="004F1388"/>
    <w:rsid w:val="004F1825"/>
    <w:rsid w:val="004F19E3"/>
    <w:rsid w:val="004F1A1F"/>
    <w:rsid w:val="004F2B0A"/>
    <w:rsid w:val="004F2F81"/>
    <w:rsid w:val="004F31DD"/>
    <w:rsid w:val="004F3484"/>
    <w:rsid w:val="004F385A"/>
    <w:rsid w:val="004F3BDB"/>
    <w:rsid w:val="004F40E7"/>
    <w:rsid w:val="004F48E5"/>
    <w:rsid w:val="004F4926"/>
    <w:rsid w:val="004F4E30"/>
    <w:rsid w:val="004F4F2A"/>
    <w:rsid w:val="004F55CB"/>
    <w:rsid w:val="004F5EB7"/>
    <w:rsid w:val="004F5EBE"/>
    <w:rsid w:val="004F634E"/>
    <w:rsid w:val="004F681E"/>
    <w:rsid w:val="004F7D70"/>
    <w:rsid w:val="00500662"/>
    <w:rsid w:val="005007BE"/>
    <w:rsid w:val="00501D57"/>
    <w:rsid w:val="00501F3D"/>
    <w:rsid w:val="00502377"/>
    <w:rsid w:val="00502E12"/>
    <w:rsid w:val="005040DC"/>
    <w:rsid w:val="0050457D"/>
    <w:rsid w:val="00505197"/>
    <w:rsid w:val="0050586C"/>
    <w:rsid w:val="0050598A"/>
    <w:rsid w:val="00505B0A"/>
    <w:rsid w:val="00505EFD"/>
    <w:rsid w:val="00506793"/>
    <w:rsid w:val="005068DD"/>
    <w:rsid w:val="00506A5B"/>
    <w:rsid w:val="00511147"/>
    <w:rsid w:val="00511865"/>
    <w:rsid w:val="0051195B"/>
    <w:rsid w:val="00511F6E"/>
    <w:rsid w:val="005122D6"/>
    <w:rsid w:val="0051249C"/>
    <w:rsid w:val="0051267C"/>
    <w:rsid w:val="00512BD3"/>
    <w:rsid w:val="00512DBA"/>
    <w:rsid w:val="00513066"/>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614"/>
    <w:rsid w:val="00533D1B"/>
    <w:rsid w:val="00533EBB"/>
    <w:rsid w:val="0053498B"/>
    <w:rsid w:val="00534D2B"/>
    <w:rsid w:val="00535DCD"/>
    <w:rsid w:val="00535F42"/>
    <w:rsid w:val="00536AA6"/>
    <w:rsid w:val="00536F91"/>
    <w:rsid w:val="00537821"/>
    <w:rsid w:val="00537AD6"/>
    <w:rsid w:val="00537C1C"/>
    <w:rsid w:val="005400E3"/>
    <w:rsid w:val="005401AB"/>
    <w:rsid w:val="005407C4"/>
    <w:rsid w:val="00540A7A"/>
    <w:rsid w:val="00541BB9"/>
    <w:rsid w:val="0054280F"/>
    <w:rsid w:val="00542947"/>
    <w:rsid w:val="00542A0B"/>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70072"/>
    <w:rsid w:val="005704D1"/>
    <w:rsid w:val="005706F9"/>
    <w:rsid w:val="00570F39"/>
    <w:rsid w:val="00570FC1"/>
    <w:rsid w:val="005713D8"/>
    <w:rsid w:val="00571688"/>
    <w:rsid w:val="00572082"/>
    <w:rsid w:val="0057222A"/>
    <w:rsid w:val="00572B14"/>
    <w:rsid w:val="00572CAA"/>
    <w:rsid w:val="00573A3F"/>
    <w:rsid w:val="00574204"/>
    <w:rsid w:val="005745F6"/>
    <w:rsid w:val="0057478A"/>
    <w:rsid w:val="00574EDF"/>
    <w:rsid w:val="00575171"/>
    <w:rsid w:val="005757EE"/>
    <w:rsid w:val="00575B21"/>
    <w:rsid w:val="00576962"/>
    <w:rsid w:val="00577039"/>
    <w:rsid w:val="005778E2"/>
    <w:rsid w:val="00577D6C"/>
    <w:rsid w:val="00577E6A"/>
    <w:rsid w:val="00580021"/>
    <w:rsid w:val="005808DA"/>
    <w:rsid w:val="00580BF5"/>
    <w:rsid w:val="0058124E"/>
    <w:rsid w:val="00581400"/>
    <w:rsid w:val="0058146A"/>
    <w:rsid w:val="005815C3"/>
    <w:rsid w:val="00581780"/>
    <w:rsid w:val="00581789"/>
    <w:rsid w:val="00581E54"/>
    <w:rsid w:val="00582402"/>
    <w:rsid w:val="0058334B"/>
    <w:rsid w:val="005835BC"/>
    <w:rsid w:val="00583800"/>
    <w:rsid w:val="005842A9"/>
    <w:rsid w:val="00584B58"/>
    <w:rsid w:val="00584C2F"/>
    <w:rsid w:val="00584CD9"/>
    <w:rsid w:val="00585508"/>
    <w:rsid w:val="00585B7D"/>
    <w:rsid w:val="00585F72"/>
    <w:rsid w:val="005866B9"/>
    <w:rsid w:val="0058683E"/>
    <w:rsid w:val="00586935"/>
    <w:rsid w:val="005870E8"/>
    <w:rsid w:val="005878DD"/>
    <w:rsid w:val="00587C8D"/>
    <w:rsid w:val="005901C8"/>
    <w:rsid w:val="00590ED2"/>
    <w:rsid w:val="00591119"/>
    <w:rsid w:val="0059246E"/>
    <w:rsid w:val="00593060"/>
    <w:rsid w:val="005932BA"/>
    <w:rsid w:val="0059368A"/>
    <w:rsid w:val="00593998"/>
    <w:rsid w:val="0059425E"/>
    <w:rsid w:val="005943CF"/>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3DAD"/>
    <w:rsid w:val="005A42D1"/>
    <w:rsid w:val="005A4534"/>
    <w:rsid w:val="005A494D"/>
    <w:rsid w:val="005A698C"/>
    <w:rsid w:val="005A6C82"/>
    <w:rsid w:val="005A7778"/>
    <w:rsid w:val="005B079C"/>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E3D"/>
    <w:rsid w:val="005B63CF"/>
    <w:rsid w:val="005B6C5E"/>
    <w:rsid w:val="005B70A9"/>
    <w:rsid w:val="005B745B"/>
    <w:rsid w:val="005B78D0"/>
    <w:rsid w:val="005C034A"/>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70EA"/>
    <w:rsid w:val="005D04CF"/>
    <w:rsid w:val="005D066F"/>
    <w:rsid w:val="005D08BB"/>
    <w:rsid w:val="005D0D9F"/>
    <w:rsid w:val="005D15AA"/>
    <w:rsid w:val="005D1782"/>
    <w:rsid w:val="005D1C50"/>
    <w:rsid w:val="005D2B99"/>
    <w:rsid w:val="005D348F"/>
    <w:rsid w:val="005D356A"/>
    <w:rsid w:val="005D3C5E"/>
    <w:rsid w:val="005D3DB1"/>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37D1"/>
    <w:rsid w:val="005E3F8E"/>
    <w:rsid w:val="005E4118"/>
    <w:rsid w:val="005E417D"/>
    <w:rsid w:val="005E43AC"/>
    <w:rsid w:val="005E476D"/>
    <w:rsid w:val="005E4ACA"/>
    <w:rsid w:val="005E55D7"/>
    <w:rsid w:val="005E5852"/>
    <w:rsid w:val="005E61DD"/>
    <w:rsid w:val="005E65CE"/>
    <w:rsid w:val="005E68C4"/>
    <w:rsid w:val="005E6B2A"/>
    <w:rsid w:val="005E6BA1"/>
    <w:rsid w:val="005E78DC"/>
    <w:rsid w:val="005E79CA"/>
    <w:rsid w:val="005F09F5"/>
    <w:rsid w:val="005F0B81"/>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00F"/>
    <w:rsid w:val="0060296A"/>
    <w:rsid w:val="00603024"/>
    <w:rsid w:val="00603BFE"/>
    <w:rsid w:val="00603C47"/>
    <w:rsid w:val="006044A6"/>
    <w:rsid w:val="00604D4A"/>
    <w:rsid w:val="00604E2A"/>
    <w:rsid w:val="006057E4"/>
    <w:rsid w:val="006058B5"/>
    <w:rsid w:val="00605BAC"/>
    <w:rsid w:val="00605ECD"/>
    <w:rsid w:val="0060600B"/>
    <w:rsid w:val="00606EE7"/>
    <w:rsid w:val="00607E48"/>
    <w:rsid w:val="00607F09"/>
    <w:rsid w:val="00610BCA"/>
    <w:rsid w:val="00611E2C"/>
    <w:rsid w:val="0061226C"/>
    <w:rsid w:val="006131D6"/>
    <w:rsid w:val="006132E1"/>
    <w:rsid w:val="00613807"/>
    <w:rsid w:val="0061384B"/>
    <w:rsid w:val="00613872"/>
    <w:rsid w:val="00614124"/>
    <w:rsid w:val="0061520E"/>
    <w:rsid w:val="00615AC7"/>
    <w:rsid w:val="006161F7"/>
    <w:rsid w:val="00616330"/>
    <w:rsid w:val="0061661F"/>
    <w:rsid w:val="00617245"/>
    <w:rsid w:val="00617482"/>
    <w:rsid w:val="0062041B"/>
    <w:rsid w:val="0062048E"/>
    <w:rsid w:val="00620586"/>
    <w:rsid w:val="00620865"/>
    <w:rsid w:val="006208CE"/>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52BA"/>
    <w:rsid w:val="006253FA"/>
    <w:rsid w:val="00625644"/>
    <w:rsid w:val="00626354"/>
    <w:rsid w:val="006264E4"/>
    <w:rsid w:val="0062658F"/>
    <w:rsid w:val="0062704F"/>
    <w:rsid w:val="0063006A"/>
    <w:rsid w:val="00630560"/>
    <w:rsid w:val="00630A6F"/>
    <w:rsid w:val="00630EB2"/>
    <w:rsid w:val="006311AC"/>
    <w:rsid w:val="00631376"/>
    <w:rsid w:val="00631516"/>
    <w:rsid w:val="0063220A"/>
    <w:rsid w:val="00633477"/>
    <w:rsid w:val="0063418B"/>
    <w:rsid w:val="006356B6"/>
    <w:rsid w:val="0063574B"/>
    <w:rsid w:val="00636D1E"/>
    <w:rsid w:val="00637393"/>
    <w:rsid w:val="00637ACB"/>
    <w:rsid w:val="00637B14"/>
    <w:rsid w:val="00637D1C"/>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D61"/>
    <w:rsid w:val="00650BE2"/>
    <w:rsid w:val="0065148F"/>
    <w:rsid w:val="006514FE"/>
    <w:rsid w:val="0065184C"/>
    <w:rsid w:val="00651EF2"/>
    <w:rsid w:val="00651FD0"/>
    <w:rsid w:val="0065210A"/>
    <w:rsid w:val="00652563"/>
    <w:rsid w:val="00652ACF"/>
    <w:rsid w:val="00652B50"/>
    <w:rsid w:val="006543E0"/>
    <w:rsid w:val="00654BEE"/>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7D0"/>
    <w:rsid w:val="006650C8"/>
    <w:rsid w:val="0066549C"/>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BFC"/>
    <w:rsid w:val="00672C92"/>
    <w:rsid w:val="006734D5"/>
    <w:rsid w:val="006738EB"/>
    <w:rsid w:val="00673E46"/>
    <w:rsid w:val="00674225"/>
    <w:rsid w:val="006755D0"/>
    <w:rsid w:val="00675AA4"/>
    <w:rsid w:val="006763D1"/>
    <w:rsid w:val="006766AD"/>
    <w:rsid w:val="00677229"/>
    <w:rsid w:val="0067752F"/>
    <w:rsid w:val="006776EA"/>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1124"/>
    <w:rsid w:val="006911C6"/>
    <w:rsid w:val="006911ED"/>
    <w:rsid w:val="00691496"/>
    <w:rsid w:val="00691A9B"/>
    <w:rsid w:val="006924F9"/>
    <w:rsid w:val="0069289B"/>
    <w:rsid w:val="00693340"/>
    <w:rsid w:val="00693547"/>
    <w:rsid w:val="00693968"/>
    <w:rsid w:val="006939C2"/>
    <w:rsid w:val="0069419F"/>
    <w:rsid w:val="00694B8B"/>
    <w:rsid w:val="00694DC0"/>
    <w:rsid w:val="00695BFD"/>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CA5"/>
    <w:rsid w:val="006B164F"/>
    <w:rsid w:val="006B1812"/>
    <w:rsid w:val="006B20F4"/>
    <w:rsid w:val="006B25A5"/>
    <w:rsid w:val="006B2B7F"/>
    <w:rsid w:val="006B3575"/>
    <w:rsid w:val="006B3DC2"/>
    <w:rsid w:val="006B497F"/>
    <w:rsid w:val="006B4BF6"/>
    <w:rsid w:val="006B669B"/>
    <w:rsid w:val="006B695A"/>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0C86"/>
    <w:rsid w:val="006D1043"/>
    <w:rsid w:val="006D17CC"/>
    <w:rsid w:val="006D1A7F"/>
    <w:rsid w:val="006D29B9"/>
    <w:rsid w:val="006D2B2A"/>
    <w:rsid w:val="006D315D"/>
    <w:rsid w:val="006D3606"/>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503"/>
    <w:rsid w:val="006E0603"/>
    <w:rsid w:val="006E16CB"/>
    <w:rsid w:val="006E25CC"/>
    <w:rsid w:val="006E2ED9"/>
    <w:rsid w:val="006E3FD2"/>
    <w:rsid w:val="006E3FD6"/>
    <w:rsid w:val="006E4A7B"/>
    <w:rsid w:val="006E4CE1"/>
    <w:rsid w:val="006E65CF"/>
    <w:rsid w:val="006E69AC"/>
    <w:rsid w:val="006E6A75"/>
    <w:rsid w:val="006E6E24"/>
    <w:rsid w:val="006E71AD"/>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53"/>
    <w:rsid w:val="006F5A7C"/>
    <w:rsid w:val="006F6439"/>
    <w:rsid w:val="006F6EE9"/>
    <w:rsid w:val="006F76F7"/>
    <w:rsid w:val="006F7B4C"/>
    <w:rsid w:val="006F7DBA"/>
    <w:rsid w:val="00700428"/>
    <w:rsid w:val="0070147E"/>
    <w:rsid w:val="0070248F"/>
    <w:rsid w:val="00702812"/>
    <w:rsid w:val="0070285D"/>
    <w:rsid w:val="00702F85"/>
    <w:rsid w:val="00703655"/>
    <w:rsid w:val="00703783"/>
    <w:rsid w:val="00703BAD"/>
    <w:rsid w:val="00703DA5"/>
    <w:rsid w:val="00703EE4"/>
    <w:rsid w:val="00704862"/>
    <w:rsid w:val="00704A51"/>
    <w:rsid w:val="00705034"/>
    <w:rsid w:val="007064D8"/>
    <w:rsid w:val="0070670C"/>
    <w:rsid w:val="00706D83"/>
    <w:rsid w:val="00706DF2"/>
    <w:rsid w:val="0070736F"/>
    <w:rsid w:val="007077FD"/>
    <w:rsid w:val="00707F05"/>
    <w:rsid w:val="00710041"/>
    <w:rsid w:val="007101DC"/>
    <w:rsid w:val="007112C3"/>
    <w:rsid w:val="0071145D"/>
    <w:rsid w:val="0071180E"/>
    <w:rsid w:val="00711D74"/>
    <w:rsid w:val="00711EFC"/>
    <w:rsid w:val="007124FC"/>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3177"/>
    <w:rsid w:val="00723204"/>
    <w:rsid w:val="007235D6"/>
    <w:rsid w:val="007246D1"/>
    <w:rsid w:val="0072485E"/>
    <w:rsid w:val="00724B1C"/>
    <w:rsid w:val="00724CB4"/>
    <w:rsid w:val="00725649"/>
    <w:rsid w:val="007258ED"/>
    <w:rsid w:val="00725ADD"/>
    <w:rsid w:val="00725EF1"/>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710"/>
    <w:rsid w:val="00741BEB"/>
    <w:rsid w:val="00741C66"/>
    <w:rsid w:val="00742169"/>
    <w:rsid w:val="007432C6"/>
    <w:rsid w:val="007433CA"/>
    <w:rsid w:val="00743B57"/>
    <w:rsid w:val="0074516B"/>
    <w:rsid w:val="0074603D"/>
    <w:rsid w:val="00746361"/>
    <w:rsid w:val="00746378"/>
    <w:rsid w:val="00746D29"/>
    <w:rsid w:val="00747AE3"/>
    <w:rsid w:val="00747DCA"/>
    <w:rsid w:val="007500CF"/>
    <w:rsid w:val="00750307"/>
    <w:rsid w:val="00750BAC"/>
    <w:rsid w:val="00751302"/>
    <w:rsid w:val="00751BA1"/>
    <w:rsid w:val="00752040"/>
    <w:rsid w:val="007522A5"/>
    <w:rsid w:val="00752B88"/>
    <w:rsid w:val="00752E31"/>
    <w:rsid w:val="00752F05"/>
    <w:rsid w:val="0075358A"/>
    <w:rsid w:val="00753CC7"/>
    <w:rsid w:val="0075467C"/>
    <w:rsid w:val="007546FF"/>
    <w:rsid w:val="00754802"/>
    <w:rsid w:val="007548DE"/>
    <w:rsid w:val="00754F4F"/>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A77"/>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701"/>
    <w:rsid w:val="00777D77"/>
    <w:rsid w:val="00780720"/>
    <w:rsid w:val="007809DF"/>
    <w:rsid w:val="00780C0A"/>
    <w:rsid w:val="00781300"/>
    <w:rsid w:val="007830FF"/>
    <w:rsid w:val="00783278"/>
    <w:rsid w:val="0078334D"/>
    <w:rsid w:val="00783BA7"/>
    <w:rsid w:val="00784505"/>
    <w:rsid w:val="0078458E"/>
    <w:rsid w:val="00784E20"/>
    <w:rsid w:val="00784FDF"/>
    <w:rsid w:val="0078505B"/>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30E9"/>
    <w:rsid w:val="0079342F"/>
    <w:rsid w:val="0079429E"/>
    <w:rsid w:val="0079479E"/>
    <w:rsid w:val="0079516F"/>
    <w:rsid w:val="00795603"/>
    <w:rsid w:val="00795C6F"/>
    <w:rsid w:val="007960D2"/>
    <w:rsid w:val="007960F6"/>
    <w:rsid w:val="00796C3C"/>
    <w:rsid w:val="00797225"/>
    <w:rsid w:val="00797340"/>
    <w:rsid w:val="007974F3"/>
    <w:rsid w:val="00797D4B"/>
    <w:rsid w:val="007A0181"/>
    <w:rsid w:val="007A1013"/>
    <w:rsid w:val="007A1281"/>
    <w:rsid w:val="007A12B5"/>
    <w:rsid w:val="007A1B6D"/>
    <w:rsid w:val="007A1C76"/>
    <w:rsid w:val="007A218D"/>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540D"/>
    <w:rsid w:val="007C60FE"/>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44E9"/>
    <w:rsid w:val="007D4A29"/>
    <w:rsid w:val="007D4BB9"/>
    <w:rsid w:val="007D50F4"/>
    <w:rsid w:val="007D532D"/>
    <w:rsid w:val="007D592D"/>
    <w:rsid w:val="007D5FB3"/>
    <w:rsid w:val="007D6389"/>
    <w:rsid w:val="007D6843"/>
    <w:rsid w:val="007D69D3"/>
    <w:rsid w:val="007D7B14"/>
    <w:rsid w:val="007E02D5"/>
    <w:rsid w:val="007E0E71"/>
    <w:rsid w:val="007E1124"/>
    <w:rsid w:val="007E193C"/>
    <w:rsid w:val="007E1A94"/>
    <w:rsid w:val="007E23F3"/>
    <w:rsid w:val="007E33EF"/>
    <w:rsid w:val="007E353E"/>
    <w:rsid w:val="007E3778"/>
    <w:rsid w:val="007E3793"/>
    <w:rsid w:val="007E3E08"/>
    <w:rsid w:val="007E4C2B"/>
    <w:rsid w:val="007E512D"/>
    <w:rsid w:val="007E55AD"/>
    <w:rsid w:val="007E5E1E"/>
    <w:rsid w:val="007E6163"/>
    <w:rsid w:val="007E644A"/>
    <w:rsid w:val="007E6A88"/>
    <w:rsid w:val="007E6EDA"/>
    <w:rsid w:val="007E714D"/>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922"/>
    <w:rsid w:val="00806CB6"/>
    <w:rsid w:val="00806D9B"/>
    <w:rsid w:val="008075C0"/>
    <w:rsid w:val="00807E57"/>
    <w:rsid w:val="00810211"/>
    <w:rsid w:val="008102D7"/>
    <w:rsid w:val="00810500"/>
    <w:rsid w:val="0081050A"/>
    <w:rsid w:val="00810677"/>
    <w:rsid w:val="008107CA"/>
    <w:rsid w:val="008108BF"/>
    <w:rsid w:val="00810C5C"/>
    <w:rsid w:val="00810F1A"/>
    <w:rsid w:val="008117CB"/>
    <w:rsid w:val="00811931"/>
    <w:rsid w:val="008126EF"/>
    <w:rsid w:val="0081368A"/>
    <w:rsid w:val="008136EF"/>
    <w:rsid w:val="008137DA"/>
    <w:rsid w:val="00813A40"/>
    <w:rsid w:val="00813DF1"/>
    <w:rsid w:val="00814FF7"/>
    <w:rsid w:val="008150B7"/>
    <w:rsid w:val="0081547F"/>
    <w:rsid w:val="008154CE"/>
    <w:rsid w:val="008155AB"/>
    <w:rsid w:val="00815A0F"/>
    <w:rsid w:val="00815BF8"/>
    <w:rsid w:val="00815D25"/>
    <w:rsid w:val="008165C7"/>
    <w:rsid w:val="008167F8"/>
    <w:rsid w:val="00816851"/>
    <w:rsid w:val="00817717"/>
    <w:rsid w:val="00820005"/>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15"/>
    <w:rsid w:val="008316B6"/>
    <w:rsid w:val="008318E2"/>
    <w:rsid w:val="00831EF1"/>
    <w:rsid w:val="00832D5F"/>
    <w:rsid w:val="00833E67"/>
    <w:rsid w:val="00834706"/>
    <w:rsid w:val="00834F99"/>
    <w:rsid w:val="008352D3"/>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5DF"/>
    <w:rsid w:val="00842E46"/>
    <w:rsid w:val="00843C5B"/>
    <w:rsid w:val="0084472A"/>
    <w:rsid w:val="00844860"/>
    <w:rsid w:val="008451D9"/>
    <w:rsid w:val="00845423"/>
    <w:rsid w:val="00845993"/>
    <w:rsid w:val="00845A33"/>
    <w:rsid w:val="00845ACF"/>
    <w:rsid w:val="00845CB1"/>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B18"/>
    <w:rsid w:val="0085526A"/>
    <w:rsid w:val="008556B6"/>
    <w:rsid w:val="008558BF"/>
    <w:rsid w:val="008566A9"/>
    <w:rsid w:val="00856854"/>
    <w:rsid w:val="0085774D"/>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50E6"/>
    <w:rsid w:val="00875A56"/>
    <w:rsid w:val="00875C23"/>
    <w:rsid w:val="00875FBC"/>
    <w:rsid w:val="00876353"/>
    <w:rsid w:val="008765F1"/>
    <w:rsid w:val="00876F47"/>
    <w:rsid w:val="00877493"/>
    <w:rsid w:val="00877A44"/>
    <w:rsid w:val="0088063E"/>
    <w:rsid w:val="0088067C"/>
    <w:rsid w:val="00880A02"/>
    <w:rsid w:val="00880A91"/>
    <w:rsid w:val="0088113B"/>
    <w:rsid w:val="008818F2"/>
    <w:rsid w:val="00881AD7"/>
    <w:rsid w:val="00881D3A"/>
    <w:rsid w:val="00881E32"/>
    <w:rsid w:val="00882B9B"/>
    <w:rsid w:val="00883165"/>
    <w:rsid w:val="008837CA"/>
    <w:rsid w:val="00883CC2"/>
    <w:rsid w:val="00883EC9"/>
    <w:rsid w:val="0088403C"/>
    <w:rsid w:val="00884E94"/>
    <w:rsid w:val="00884F77"/>
    <w:rsid w:val="00885183"/>
    <w:rsid w:val="00885764"/>
    <w:rsid w:val="00885B60"/>
    <w:rsid w:val="00885D0E"/>
    <w:rsid w:val="008864CB"/>
    <w:rsid w:val="00886E3A"/>
    <w:rsid w:val="00887524"/>
    <w:rsid w:val="00887705"/>
    <w:rsid w:val="00887DF4"/>
    <w:rsid w:val="00887E3C"/>
    <w:rsid w:val="008902D0"/>
    <w:rsid w:val="00890995"/>
    <w:rsid w:val="00890F41"/>
    <w:rsid w:val="00891161"/>
    <w:rsid w:val="008911E6"/>
    <w:rsid w:val="00891F22"/>
    <w:rsid w:val="00892AE7"/>
    <w:rsid w:val="00892B4C"/>
    <w:rsid w:val="00892E16"/>
    <w:rsid w:val="00892EF4"/>
    <w:rsid w:val="008930C8"/>
    <w:rsid w:val="0089311B"/>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74E"/>
    <w:rsid w:val="00896DB1"/>
    <w:rsid w:val="00897C46"/>
    <w:rsid w:val="008A0020"/>
    <w:rsid w:val="008A053B"/>
    <w:rsid w:val="008A078D"/>
    <w:rsid w:val="008A1BA8"/>
    <w:rsid w:val="008A1D70"/>
    <w:rsid w:val="008A1F5C"/>
    <w:rsid w:val="008A3173"/>
    <w:rsid w:val="008A4AD6"/>
    <w:rsid w:val="008A4D43"/>
    <w:rsid w:val="008A55A1"/>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1D54"/>
    <w:rsid w:val="008B3150"/>
    <w:rsid w:val="008B43D8"/>
    <w:rsid w:val="008B4531"/>
    <w:rsid w:val="008B5059"/>
    <w:rsid w:val="008B530B"/>
    <w:rsid w:val="008B5344"/>
    <w:rsid w:val="008B577D"/>
    <w:rsid w:val="008B57ED"/>
    <w:rsid w:val="008B6194"/>
    <w:rsid w:val="008B67A8"/>
    <w:rsid w:val="008B712C"/>
    <w:rsid w:val="008B7AA9"/>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135D"/>
    <w:rsid w:val="008D13CA"/>
    <w:rsid w:val="008D13CF"/>
    <w:rsid w:val="008D172A"/>
    <w:rsid w:val="008D20F9"/>
    <w:rsid w:val="008D2E09"/>
    <w:rsid w:val="008D3927"/>
    <w:rsid w:val="008D3A94"/>
    <w:rsid w:val="008D4307"/>
    <w:rsid w:val="008D43AA"/>
    <w:rsid w:val="008D4C83"/>
    <w:rsid w:val="008D5C2C"/>
    <w:rsid w:val="008D5C2F"/>
    <w:rsid w:val="008D6131"/>
    <w:rsid w:val="008D6573"/>
    <w:rsid w:val="008D6E66"/>
    <w:rsid w:val="008D6EC5"/>
    <w:rsid w:val="008E046C"/>
    <w:rsid w:val="008E08EE"/>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9BE"/>
    <w:rsid w:val="008E7C04"/>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4DD"/>
    <w:rsid w:val="008F46E8"/>
    <w:rsid w:val="008F4A98"/>
    <w:rsid w:val="008F4AA7"/>
    <w:rsid w:val="008F4C8F"/>
    <w:rsid w:val="008F4E8E"/>
    <w:rsid w:val="008F5DDD"/>
    <w:rsid w:val="008F6293"/>
    <w:rsid w:val="008F64D5"/>
    <w:rsid w:val="008F704B"/>
    <w:rsid w:val="008F751B"/>
    <w:rsid w:val="008F7681"/>
    <w:rsid w:val="00900018"/>
    <w:rsid w:val="00900889"/>
    <w:rsid w:val="00900BE0"/>
    <w:rsid w:val="00901102"/>
    <w:rsid w:val="00902239"/>
    <w:rsid w:val="00902B0B"/>
    <w:rsid w:val="0090318D"/>
    <w:rsid w:val="009047AA"/>
    <w:rsid w:val="009047D5"/>
    <w:rsid w:val="00904AF3"/>
    <w:rsid w:val="00904C11"/>
    <w:rsid w:val="00905D2F"/>
    <w:rsid w:val="0090648C"/>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2B2"/>
    <w:rsid w:val="00914419"/>
    <w:rsid w:val="009145AD"/>
    <w:rsid w:val="0091491D"/>
    <w:rsid w:val="00914B15"/>
    <w:rsid w:val="009150A9"/>
    <w:rsid w:val="00915149"/>
    <w:rsid w:val="00915777"/>
    <w:rsid w:val="0091630C"/>
    <w:rsid w:val="0091693B"/>
    <w:rsid w:val="009171B3"/>
    <w:rsid w:val="009171DB"/>
    <w:rsid w:val="00917406"/>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6EEF"/>
    <w:rsid w:val="00927563"/>
    <w:rsid w:val="00927621"/>
    <w:rsid w:val="00930390"/>
    <w:rsid w:val="0093057B"/>
    <w:rsid w:val="00930AE5"/>
    <w:rsid w:val="00930C7D"/>
    <w:rsid w:val="00931828"/>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240B"/>
    <w:rsid w:val="00943700"/>
    <w:rsid w:val="00943A51"/>
    <w:rsid w:val="00943E4D"/>
    <w:rsid w:val="00944203"/>
    <w:rsid w:val="00944494"/>
    <w:rsid w:val="009445DF"/>
    <w:rsid w:val="00944EDD"/>
    <w:rsid w:val="0094500F"/>
    <w:rsid w:val="0094579E"/>
    <w:rsid w:val="00946AE9"/>
    <w:rsid w:val="0094718A"/>
    <w:rsid w:val="0094718B"/>
    <w:rsid w:val="00947818"/>
    <w:rsid w:val="00947E5D"/>
    <w:rsid w:val="00950369"/>
    <w:rsid w:val="00950FF0"/>
    <w:rsid w:val="009513D3"/>
    <w:rsid w:val="00951A90"/>
    <w:rsid w:val="0095241C"/>
    <w:rsid w:val="009525FB"/>
    <w:rsid w:val="00952768"/>
    <w:rsid w:val="009528FE"/>
    <w:rsid w:val="00952CCE"/>
    <w:rsid w:val="00952D13"/>
    <w:rsid w:val="00954551"/>
    <w:rsid w:val="0095488C"/>
    <w:rsid w:val="009549CC"/>
    <w:rsid w:val="0095508A"/>
    <w:rsid w:val="009556C2"/>
    <w:rsid w:val="00955873"/>
    <w:rsid w:val="009561DB"/>
    <w:rsid w:val="00957006"/>
    <w:rsid w:val="0095734D"/>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1324"/>
    <w:rsid w:val="009818AB"/>
    <w:rsid w:val="00981ED7"/>
    <w:rsid w:val="00982210"/>
    <w:rsid w:val="009825B8"/>
    <w:rsid w:val="0098270C"/>
    <w:rsid w:val="00982C91"/>
    <w:rsid w:val="00982F77"/>
    <w:rsid w:val="0098320C"/>
    <w:rsid w:val="0098345A"/>
    <w:rsid w:val="009836D2"/>
    <w:rsid w:val="0098391B"/>
    <w:rsid w:val="00983D31"/>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99B"/>
    <w:rsid w:val="00997B64"/>
    <w:rsid w:val="009A08F1"/>
    <w:rsid w:val="009A0B3C"/>
    <w:rsid w:val="009A25D0"/>
    <w:rsid w:val="009A264F"/>
    <w:rsid w:val="009A2D01"/>
    <w:rsid w:val="009A2F54"/>
    <w:rsid w:val="009A303D"/>
    <w:rsid w:val="009A3363"/>
    <w:rsid w:val="009A3700"/>
    <w:rsid w:val="009A3AE1"/>
    <w:rsid w:val="009A41A4"/>
    <w:rsid w:val="009A46DB"/>
    <w:rsid w:val="009A49E9"/>
    <w:rsid w:val="009A4A2F"/>
    <w:rsid w:val="009A4AA4"/>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D0F"/>
    <w:rsid w:val="009B2F2E"/>
    <w:rsid w:val="009B2FA3"/>
    <w:rsid w:val="009B3012"/>
    <w:rsid w:val="009B33DF"/>
    <w:rsid w:val="009B3E6E"/>
    <w:rsid w:val="009B421D"/>
    <w:rsid w:val="009B436D"/>
    <w:rsid w:val="009B473D"/>
    <w:rsid w:val="009B4BC4"/>
    <w:rsid w:val="009B4C8D"/>
    <w:rsid w:val="009B50A0"/>
    <w:rsid w:val="009B59FB"/>
    <w:rsid w:val="009B5B4C"/>
    <w:rsid w:val="009B5BF4"/>
    <w:rsid w:val="009B6356"/>
    <w:rsid w:val="009B6A6D"/>
    <w:rsid w:val="009B6E5C"/>
    <w:rsid w:val="009C0D40"/>
    <w:rsid w:val="009C0E4E"/>
    <w:rsid w:val="009C147E"/>
    <w:rsid w:val="009C1612"/>
    <w:rsid w:val="009C18BA"/>
    <w:rsid w:val="009C1ED2"/>
    <w:rsid w:val="009C2061"/>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882"/>
    <w:rsid w:val="009D188A"/>
    <w:rsid w:val="009D1BEB"/>
    <w:rsid w:val="009D26C3"/>
    <w:rsid w:val="009D31F7"/>
    <w:rsid w:val="009D3394"/>
    <w:rsid w:val="009D3F54"/>
    <w:rsid w:val="009D4013"/>
    <w:rsid w:val="009D4022"/>
    <w:rsid w:val="009D40E9"/>
    <w:rsid w:val="009D4207"/>
    <w:rsid w:val="009D476F"/>
    <w:rsid w:val="009D479E"/>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5D29"/>
    <w:rsid w:val="009E679D"/>
    <w:rsid w:val="009E74DA"/>
    <w:rsid w:val="009E7AB2"/>
    <w:rsid w:val="009E7F59"/>
    <w:rsid w:val="009F04D4"/>
    <w:rsid w:val="009F1688"/>
    <w:rsid w:val="009F16FD"/>
    <w:rsid w:val="009F1DAF"/>
    <w:rsid w:val="009F1EA7"/>
    <w:rsid w:val="009F22F7"/>
    <w:rsid w:val="009F2312"/>
    <w:rsid w:val="009F2A98"/>
    <w:rsid w:val="009F3C41"/>
    <w:rsid w:val="009F4A45"/>
    <w:rsid w:val="009F4DCF"/>
    <w:rsid w:val="009F5572"/>
    <w:rsid w:val="009F5F96"/>
    <w:rsid w:val="009F6063"/>
    <w:rsid w:val="009F61B1"/>
    <w:rsid w:val="009F6667"/>
    <w:rsid w:val="009F6795"/>
    <w:rsid w:val="009F6B44"/>
    <w:rsid w:val="009F6B4B"/>
    <w:rsid w:val="009F6BBA"/>
    <w:rsid w:val="009F6CD9"/>
    <w:rsid w:val="009F7AC8"/>
    <w:rsid w:val="00A00695"/>
    <w:rsid w:val="00A008FA"/>
    <w:rsid w:val="00A00E06"/>
    <w:rsid w:val="00A00E85"/>
    <w:rsid w:val="00A01045"/>
    <w:rsid w:val="00A01E00"/>
    <w:rsid w:val="00A01E8B"/>
    <w:rsid w:val="00A02701"/>
    <w:rsid w:val="00A04385"/>
    <w:rsid w:val="00A0468B"/>
    <w:rsid w:val="00A046C9"/>
    <w:rsid w:val="00A04E46"/>
    <w:rsid w:val="00A051AF"/>
    <w:rsid w:val="00A051B9"/>
    <w:rsid w:val="00A0525B"/>
    <w:rsid w:val="00A05586"/>
    <w:rsid w:val="00A055F3"/>
    <w:rsid w:val="00A05C6F"/>
    <w:rsid w:val="00A06776"/>
    <w:rsid w:val="00A06935"/>
    <w:rsid w:val="00A06D92"/>
    <w:rsid w:val="00A06DF7"/>
    <w:rsid w:val="00A0786C"/>
    <w:rsid w:val="00A07994"/>
    <w:rsid w:val="00A07D18"/>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377"/>
    <w:rsid w:val="00A50896"/>
    <w:rsid w:val="00A50C61"/>
    <w:rsid w:val="00A50DC7"/>
    <w:rsid w:val="00A50E6D"/>
    <w:rsid w:val="00A5170A"/>
    <w:rsid w:val="00A51C7F"/>
    <w:rsid w:val="00A52B38"/>
    <w:rsid w:val="00A52CDD"/>
    <w:rsid w:val="00A5329F"/>
    <w:rsid w:val="00A532A3"/>
    <w:rsid w:val="00A5349A"/>
    <w:rsid w:val="00A53A59"/>
    <w:rsid w:val="00A54151"/>
    <w:rsid w:val="00A54200"/>
    <w:rsid w:val="00A54255"/>
    <w:rsid w:val="00A54840"/>
    <w:rsid w:val="00A55301"/>
    <w:rsid w:val="00A553C3"/>
    <w:rsid w:val="00A559F8"/>
    <w:rsid w:val="00A55CA1"/>
    <w:rsid w:val="00A55D63"/>
    <w:rsid w:val="00A55F2B"/>
    <w:rsid w:val="00A56545"/>
    <w:rsid w:val="00A56665"/>
    <w:rsid w:val="00A567AF"/>
    <w:rsid w:val="00A57933"/>
    <w:rsid w:val="00A57A92"/>
    <w:rsid w:val="00A57B26"/>
    <w:rsid w:val="00A609C9"/>
    <w:rsid w:val="00A60D9A"/>
    <w:rsid w:val="00A60E24"/>
    <w:rsid w:val="00A60E87"/>
    <w:rsid w:val="00A61D9C"/>
    <w:rsid w:val="00A61EE2"/>
    <w:rsid w:val="00A6222A"/>
    <w:rsid w:val="00A62A2B"/>
    <w:rsid w:val="00A62E1F"/>
    <w:rsid w:val="00A630DA"/>
    <w:rsid w:val="00A6395D"/>
    <w:rsid w:val="00A63E6B"/>
    <w:rsid w:val="00A63F86"/>
    <w:rsid w:val="00A64012"/>
    <w:rsid w:val="00A6409F"/>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59E"/>
    <w:rsid w:val="00A73652"/>
    <w:rsid w:val="00A73C14"/>
    <w:rsid w:val="00A745F0"/>
    <w:rsid w:val="00A74BDA"/>
    <w:rsid w:val="00A74EAF"/>
    <w:rsid w:val="00A74EC2"/>
    <w:rsid w:val="00A75992"/>
    <w:rsid w:val="00A759D1"/>
    <w:rsid w:val="00A75B8D"/>
    <w:rsid w:val="00A7733E"/>
    <w:rsid w:val="00A80F58"/>
    <w:rsid w:val="00A8147B"/>
    <w:rsid w:val="00A822AE"/>
    <w:rsid w:val="00A82334"/>
    <w:rsid w:val="00A8361C"/>
    <w:rsid w:val="00A84467"/>
    <w:rsid w:val="00A8511C"/>
    <w:rsid w:val="00A85A8F"/>
    <w:rsid w:val="00A861D5"/>
    <w:rsid w:val="00A865CB"/>
    <w:rsid w:val="00A87269"/>
    <w:rsid w:val="00A87373"/>
    <w:rsid w:val="00A875F6"/>
    <w:rsid w:val="00A87BE5"/>
    <w:rsid w:val="00A906AA"/>
    <w:rsid w:val="00A9078D"/>
    <w:rsid w:val="00A90F83"/>
    <w:rsid w:val="00A910D5"/>
    <w:rsid w:val="00A9232B"/>
    <w:rsid w:val="00A925A4"/>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332"/>
    <w:rsid w:val="00AA6F39"/>
    <w:rsid w:val="00AA7137"/>
    <w:rsid w:val="00AB04B4"/>
    <w:rsid w:val="00AB0541"/>
    <w:rsid w:val="00AB074A"/>
    <w:rsid w:val="00AB0C44"/>
    <w:rsid w:val="00AB1579"/>
    <w:rsid w:val="00AB1F6D"/>
    <w:rsid w:val="00AB27CF"/>
    <w:rsid w:val="00AB2BDE"/>
    <w:rsid w:val="00AB2DC5"/>
    <w:rsid w:val="00AB391F"/>
    <w:rsid w:val="00AB3E3D"/>
    <w:rsid w:val="00AB470A"/>
    <w:rsid w:val="00AB49B6"/>
    <w:rsid w:val="00AB4EDA"/>
    <w:rsid w:val="00AB5CE1"/>
    <w:rsid w:val="00AB61D1"/>
    <w:rsid w:val="00AB61E9"/>
    <w:rsid w:val="00AB6465"/>
    <w:rsid w:val="00AB73BA"/>
    <w:rsid w:val="00AB7431"/>
    <w:rsid w:val="00AB7721"/>
    <w:rsid w:val="00AB7E22"/>
    <w:rsid w:val="00AC051D"/>
    <w:rsid w:val="00AC0D72"/>
    <w:rsid w:val="00AC1999"/>
    <w:rsid w:val="00AC1DA3"/>
    <w:rsid w:val="00AC2E22"/>
    <w:rsid w:val="00AC3841"/>
    <w:rsid w:val="00AC3B5F"/>
    <w:rsid w:val="00AC4CCF"/>
    <w:rsid w:val="00AC4E0E"/>
    <w:rsid w:val="00AC5180"/>
    <w:rsid w:val="00AC57EA"/>
    <w:rsid w:val="00AC5991"/>
    <w:rsid w:val="00AC5DB0"/>
    <w:rsid w:val="00AC636B"/>
    <w:rsid w:val="00AC6525"/>
    <w:rsid w:val="00AC66BE"/>
    <w:rsid w:val="00AC6AE6"/>
    <w:rsid w:val="00AC7A4E"/>
    <w:rsid w:val="00AC7BF8"/>
    <w:rsid w:val="00AC7D19"/>
    <w:rsid w:val="00AC7D9D"/>
    <w:rsid w:val="00AD0453"/>
    <w:rsid w:val="00AD0628"/>
    <w:rsid w:val="00AD06E7"/>
    <w:rsid w:val="00AD0BE0"/>
    <w:rsid w:val="00AD11A2"/>
    <w:rsid w:val="00AD1380"/>
    <w:rsid w:val="00AD29AF"/>
    <w:rsid w:val="00AD3045"/>
    <w:rsid w:val="00AD32C1"/>
    <w:rsid w:val="00AD3DE7"/>
    <w:rsid w:val="00AD41B3"/>
    <w:rsid w:val="00AD41F1"/>
    <w:rsid w:val="00AD4A1E"/>
    <w:rsid w:val="00AD4B00"/>
    <w:rsid w:val="00AD4C6B"/>
    <w:rsid w:val="00AD56F6"/>
    <w:rsid w:val="00AD5D53"/>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CA9"/>
    <w:rsid w:val="00AE3FC4"/>
    <w:rsid w:val="00AE4600"/>
    <w:rsid w:val="00AE4B81"/>
    <w:rsid w:val="00AE4BC5"/>
    <w:rsid w:val="00AE51C4"/>
    <w:rsid w:val="00AE5637"/>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B47"/>
    <w:rsid w:val="00AF4295"/>
    <w:rsid w:val="00AF43F1"/>
    <w:rsid w:val="00AF4542"/>
    <w:rsid w:val="00AF4917"/>
    <w:rsid w:val="00AF4CC5"/>
    <w:rsid w:val="00AF4D1F"/>
    <w:rsid w:val="00AF53DA"/>
    <w:rsid w:val="00AF5991"/>
    <w:rsid w:val="00AF607E"/>
    <w:rsid w:val="00AF6266"/>
    <w:rsid w:val="00AF728E"/>
    <w:rsid w:val="00AF74BA"/>
    <w:rsid w:val="00AF762D"/>
    <w:rsid w:val="00B00CE9"/>
    <w:rsid w:val="00B01BA2"/>
    <w:rsid w:val="00B01CD4"/>
    <w:rsid w:val="00B01D3C"/>
    <w:rsid w:val="00B0208A"/>
    <w:rsid w:val="00B02168"/>
    <w:rsid w:val="00B0241B"/>
    <w:rsid w:val="00B0281D"/>
    <w:rsid w:val="00B03288"/>
    <w:rsid w:val="00B03568"/>
    <w:rsid w:val="00B0362D"/>
    <w:rsid w:val="00B0371F"/>
    <w:rsid w:val="00B03C29"/>
    <w:rsid w:val="00B0418B"/>
    <w:rsid w:val="00B04E52"/>
    <w:rsid w:val="00B0513F"/>
    <w:rsid w:val="00B0520C"/>
    <w:rsid w:val="00B055D1"/>
    <w:rsid w:val="00B05CC2"/>
    <w:rsid w:val="00B067C7"/>
    <w:rsid w:val="00B06A7C"/>
    <w:rsid w:val="00B07943"/>
    <w:rsid w:val="00B1014E"/>
    <w:rsid w:val="00B1046F"/>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58A"/>
    <w:rsid w:val="00B20CA4"/>
    <w:rsid w:val="00B211C2"/>
    <w:rsid w:val="00B211D5"/>
    <w:rsid w:val="00B22AC0"/>
    <w:rsid w:val="00B22C52"/>
    <w:rsid w:val="00B2304C"/>
    <w:rsid w:val="00B234DB"/>
    <w:rsid w:val="00B234DD"/>
    <w:rsid w:val="00B236AC"/>
    <w:rsid w:val="00B236B4"/>
    <w:rsid w:val="00B23864"/>
    <w:rsid w:val="00B24966"/>
    <w:rsid w:val="00B24D2D"/>
    <w:rsid w:val="00B24EEB"/>
    <w:rsid w:val="00B253B4"/>
    <w:rsid w:val="00B25F1E"/>
    <w:rsid w:val="00B26476"/>
    <w:rsid w:val="00B265DC"/>
    <w:rsid w:val="00B2688D"/>
    <w:rsid w:val="00B268A7"/>
    <w:rsid w:val="00B277C6"/>
    <w:rsid w:val="00B2799F"/>
    <w:rsid w:val="00B27ABB"/>
    <w:rsid w:val="00B27E45"/>
    <w:rsid w:val="00B27FBE"/>
    <w:rsid w:val="00B27FE1"/>
    <w:rsid w:val="00B30595"/>
    <w:rsid w:val="00B316CB"/>
    <w:rsid w:val="00B3172E"/>
    <w:rsid w:val="00B318A2"/>
    <w:rsid w:val="00B31D89"/>
    <w:rsid w:val="00B3255D"/>
    <w:rsid w:val="00B32563"/>
    <w:rsid w:val="00B32FB4"/>
    <w:rsid w:val="00B33110"/>
    <w:rsid w:val="00B335F7"/>
    <w:rsid w:val="00B33B9C"/>
    <w:rsid w:val="00B341C2"/>
    <w:rsid w:val="00B34348"/>
    <w:rsid w:val="00B34DBA"/>
    <w:rsid w:val="00B35484"/>
    <w:rsid w:val="00B35909"/>
    <w:rsid w:val="00B360B5"/>
    <w:rsid w:val="00B36A7D"/>
    <w:rsid w:val="00B40325"/>
    <w:rsid w:val="00B40963"/>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E82"/>
    <w:rsid w:val="00B51129"/>
    <w:rsid w:val="00B518FC"/>
    <w:rsid w:val="00B51A9E"/>
    <w:rsid w:val="00B520DD"/>
    <w:rsid w:val="00B522D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605A7"/>
    <w:rsid w:val="00B60B6C"/>
    <w:rsid w:val="00B6156E"/>
    <w:rsid w:val="00B6157A"/>
    <w:rsid w:val="00B620F1"/>
    <w:rsid w:val="00B635CF"/>
    <w:rsid w:val="00B636CC"/>
    <w:rsid w:val="00B63942"/>
    <w:rsid w:val="00B63BBB"/>
    <w:rsid w:val="00B6400D"/>
    <w:rsid w:val="00B64291"/>
    <w:rsid w:val="00B642EE"/>
    <w:rsid w:val="00B647AB"/>
    <w:rsid w:val="00B64A56"/>
    <w:rsid w:val="00B64D8E"/>
    <w:rsid w:val="00B65304"/>
    <w:rsid w:val="00B65427"/>
    <w:rsid w:val="00B66C04"/>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AE2"/>
    <w:rsid w:val="00B87B6F"/>
    <w:rsid w:val="00B87B78"/>
    <w:rsid w:val="00B87EE0"/>
    <w:rsid w:val="00B87F8A"/>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F8"/>
    <w:rsid w:val="00B96C2E"/>
    <w:rsid w:val="00B96CCB"/>
    <w:rsid w:val="00B96F8F"/>
    <w:rsid w:val="00B97374"/>
    <w:rsid w:val="00B97398"/>
    <w:rsid w:val="00BA034D"/>
    <w:rsid w:val="00BA0922"/>
    <w:rsid w:val="00BA0D1C"/>
    <w:rsid w:val="00BA0E7B"/>
    <w:rsid w:val="00BA0FF4"/>
    <w:rsid w:val="00BA21C0"/>
    <w:rsid w:val="00BA2255"/>
    <w:rsid w:val="00BA2970"/>
    <w:rsid w:val="00BA2A90"/>
    <w:rsid w:val="00BA30E2"/>
    <w:rsid w:val="00BA3972"/>
    <w:rsid w:val="00BA4E53"/>
    <w:rsid w:val="00BA5134"/>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473"/>
    <w:rsid w:val="00BC55E0"/>
    <w:rsid w:val="00BC5719"/>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E023E"/>
    <w:rsid w:val="00BE0691"/>
    <w:rsid w:val="00BE0B0C"/>
    <w:rsid w:val="00BE2168"/>
    <w:rsid w:val="00BE3058"/>
    <w:rsid w:val="00BE3932"/>
    <w:rsid w:val="00BE3BB7"/>
    <w:rsid w:val="00BE3DCF"/>
    <w:rsid w:val="00BE5B8D"/>
    <w:rsid w:val="00BE5BFA"/>
    <w:rsid w:val="00BE5C72"/>
    <w:rsid w:val="00BE5D29"/>
    <w:rsid w:val="00BE6385"/>
    <w:rsid w:val="00BE646C"/>
    <w:rsid w:val="00BE6880"/>
    <w:rsid w:val="00BE73A8"/>
    <w:rsid w:val="00BF012D"/>
    <w:rsid w:val="00BF0284"/>
    <w:rsid w:val="00BF110E"/>
    <w:rsid w:val="00BF116B"/>
    <w:rsid w:val="00BF1A20"/>
    <w:rsid w:val="00BF1F29"/>
    <w:rsid w:val="00BF2051"/>
    <w:rsid w:val="00BF2429"/>
    <w:rsid w:val="00BF25E4"/>
    <w:rsid w:val="00BF2D35"/>
    <w:rsid w:val="00BF2D52"/>
    <w:rsid w:val="00BF35AD"/>
    <w:rsid w:val="00BF368D"/>
    <w:rsid w:val="00BF48DC"/>
    <w:rsid w:val="00BF5210"/>
    <w:rsid w:val="00BF5395"/>
    <w:rsid w:val="00BF5738"/>
    <w:rsid w:val="00BF602F"/>
    <w:rsid w:val="00BF6C9D"/>
    <w:rsid w:val="00BF6ECC"/>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710"/>
    <w:rsid w:val="00C06C0A"/>
    <w:rsid w:val="00C06E1E"/>
    <w:rsid w:val="00C06E53"/>
    <w:rsid w:val="00C07117"/>
    <w:rsid w:val="00C109CF"/>
    <w:rsid w:val="00C109F1"/>
    <w:rsid w:val="00C10BD8"/>
    <w:rsid w:val="00C10CBD"/>
    <w:rsid w:val="00C118E3"/>
    <w:rsid w:val="00C11C5A"/>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898"/>
    <w:rsid w:val="00C30B6D"/>
    <w:rsid w:val="00C31198"/>
    <w:rsid w:val="00C32B58"/>
    <w:rsid w:val="00C32FD0"/>
    <w:rsid w:val="00C330F1"/>
    <w:rsid w:val="00C331D7"/>
    <w:rsid w:val="00C33295"/>
    <w:rsid w:val="00C333C0"/>
    <w:rsid w:val="00C33E78"/>
    <w:rsid w:val="00C33FED"/>
    <w:rsid w:val="00C342E5"/>
    <w:rsid w:val="00C348FF"/>
    <w:rsid w:val="00C3495F"/>
    <w:rsid w:val="00C34E77"/>
    <w:rsid w:val="00C354C5"/>
    <w:rsid w:val="00C356E0"/>
    <w:rsid w:val="00C3612D"/>
    <w:rsid w:val="00C363DD"/>
    <w:rsid w:val="00C366F9"/>
    <w:rsid w:val="00C37735"/>
    <w:rsid w:val="00C37DE1"/>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625E"/>
    <w:rsid w:val="00C46582"/>
    <w:rsid w:val="00C46883"/>
    <w:rsid w:val="00C46B71"/>
    <w:rsid w:val="00C46CF6"/>
    <w:rsid w:val="00C46D3B"/>
    <w:rsid w:val="00C47708"/>
    <w:rsid w:val="00C47868"/>
    <w:rsid w:val="00C47C7E"/>
    <w:rsid w:val="00C50144"/>
    <w:rsid w:val="00C5014E"/>
    <w:rsid w:val="00C5083E"/>
    <w:rsid w:val="00C50BF2"/>
    <w:rsid w:val="00C51069"/>
    <w:rsid w:val="00C515F5"/>
    <w:rsid w:val="00C52359"/>
    <w:rsid w:val="00C52D38"/>
    <w:rsid w:val="00C5312B"/>
    <w:rsid w:val="00C537AD"/>
    <w:rsid w:val="00C53D37"/>
    <w:rsid w:val="00C53FC1"/>
    <w:rsid w:val="00C5453A"/>
    <w:rsid w:val="00C54657"/>
    <w:rsid w:val="00C548F4"/>
    <w:rsid w:val="00C554D5"/>
    <w:rsid w:val="00C55512"/>
    <w:rsid w:val="00C55916"/>
    <w:rsid w:val="00C55F74"/>
    <w:rsid w:val="00C55FF1"/>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2F98"/>
    <w:rsid w:val="00C73643"/>
    <w:rsid w:val="00C741E8"/>
    <w:rsid w:val="00C74374"/>
    <w:rsid w:val="00C7495D"/>
    <w:rsid w:val="00C74F98"/>
    <w:rsid w:val="00C751F0"/>
    <w:rsid w:val="00C75F3C"/>
    <w:rsid w:val="00C761DF"/>
    <w:rsid w:val="00C764BA"/>
    <w:rsid w:val="00C77225"/>
    <w:rsid w:val="00C77EF8"/>
    <w:rsid w:val="00C80D0F"/>
    <w:rsid w:val="00C81652"/>
    <w:rsid w:val="00C81A84"/>
    <w:rsid w:val="00C8201B"/>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7C5"/>
    <w:rsid w:val="00C908D1"/>
    <w:rsid w:val="00C90D5B"/>
    <w:rsid w:val="00C91149"/>
    <w:rsid w:val="00C912B2"/>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3C7"/>
    <w:rsid w:val="00CC0484"/>
    <w:rsid w:val="00CC070D"/>
    <w:rsid w:val="00CC0ACC"/>
    <w:rsid w:val="00CC0B14"/>
    <w:rsid w:val="00CC158C"/>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B5"/>
    <w:rsid w:val="00CF4E7D"/>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04"/>
    <w:rsid w:val="00D06EF9"/>
    <w:rsid w:val="00D07378"/>
    <w:rsid w:val="00D079AE"/>
    <w:rsid w:val="00D07E5E"/>
    <w:rsid w:val="00D07F4F"/>
    <w:rsid w:val="00D108F3"/>
    <w:rsid w:val="00D10E12"/>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AEE"/>
    <w:rsid w:val="00D17D63"/>
    <w:rsid w:val="00D17DE6"/>
    <w:rsid w:val="00D20061"/>
    <w:rsid w:val="00D20177"/>
    <w:rsid w:val="00D20DA8"/>
    <w:rsid w:val="00D2102D"/>
    <w:rsid w:val="00D211BB"/>
    <w:rsid w:val="00D218C9"/>
    <w:rsid w:val="00D218F7"/>
    <w:rsid w:val="00D21A8F"/>
    <w:rsid w:val="00D21D1A"/>
    <w:rsid w:val="00D21D5C"/>
    <w:rsid w:val="00D221A9"/>
    <w:rsid w:val="00D225F8"/>
    <w:rsid w:val="00D22DB0"/>
    <w:rsid w:val="00D23255"/>
    <w:rsid w:val="00D239E3"/>
    <w:rsid w:val="00D241BE"/>
    <w:rsid w:val="00D24F80"/>
    <w:rsid w:val="00D25AB0"/>
    <w:rsid w:val="00D261F8"/>
    <w:rsid w:val="00D26636"/>
    <w:rsid w:val="00D26F18"/>
    <w:rsid w:val="00D2733B"/>
    <w:rsid w:val="00D30538"/>
    <w:rsid w:val="00D30A9F"/>
    <w:rsid w:val="00D30BB5"/>
    <w:rsid w:val="00D32172"/>
    <w:rsid w:val="00D3284F"/>
    <w:rsid w:val="00D329E2"/>
    <w:rsid w:val="00D33132"/>
    <w:rsid w:val="00D33C5B"/>
    <w:rsid w:val="00D33E50"/>
    <w:rsid w:val="00D34992"/>
    <w:rsid w:val="00D34A66"/>
    <w:rsid w:val="00D34E71"/>
    <w:rsid w:val="00D353BB"/>
    <w:rsid w:val="00D3554A"/>
    <w:rsid w:val="00D36529"/>
    <w:rsid w:val="00D36ED4"/>
    <w:rsid w:val="00D36FFB"/>
    <w:rsid w:val="00D370F3"/>
    <w:rsid w:val="00D37489"/>
    <w:rsid w:val="00D3771D"/>
    <w:rsid w:val="00D37805"/>
    <w:rsid w:val="00D37D8D"/>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5FEE"/>
    <w:rsid w:val="00D563FB"/>
    <w:rsid w:val="00D5643E"/>
    <w:rsid w:val="00D5690F"/>
    <w:rsid w:val="00D56B00"/>
    <w:rsid w:val="00D57343"/>
    <w:rsid w:val="00D574AF"/>
    <w:rsid w:val="00D57637"/>
    <w:rsid w:val="00D57893"/>
    <w:rsid w:val="00D57BF7"/>
    <w:rsid w:val="00D601A7"/>
    <w:rsid w:val="00D61737"/>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307D"/>
    <w:rsid w:val="00D731CA"/>
    <w:rsid w:val="00D735EB"/>
    <w:rsid w:val="00D7416B"/>
    <w:rsid w:val="00D7441C"/>
    <w:rsid w:val="00D7535B"/>
    <w:rsid w:val="00D75981"/>
    <w:rsid w:val="00D75FA9"/>
    <w:rsid w:val="00D761F6"/>
    <w:rsid w:val="00D76693"/>
    <w:rsid w:val="00D76BDA"/>
    <w:rsid w:val="00D77917"/>
    <w:rsid w:val="00D80139"/>
    <w:rsid w:val="00D80272"/>
    <w:rsid w:val="00D80444"/>
    <w:rsid w:val="00D81506"/>
    <w:rsid w:val="00D81D46"/>
    <w:rsid w:val="00D82E81"/>
    <w:rsid w:val="00D82FC2"/>
    <w:rsid w:val="00D8363E"/>
    <w:rsid w:val="00D8390E"/>
    <w:rsid w:val="00D844D2"/>
    <w:rsid w:val="00D84896"/>
    <w:rsid w:val="00D84DAD"/>
    <w:rsid w:val="00D85934"/>
    <w:rsid w:val="00D86100"/>
    <w:rsid w:val="00D86949"/>
    <w:rsid w:val="00D86EB6"/>
    <w:rsid w:val="00D879FF"/>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DBF"/>
    <w:rsid w:val="00D95ED2"/>
    <w:rsid w:val="00D96A14"/>
    <w:rsid w:val="00D96DC2"/>
    <w:rsid w:val="00D97604"/>
    <w:rsid w:val="00DA019F"/>
    <w:rsid w:val="00DA06F4"/>
    <w:rsid w:val="00DA0899"/>
    <w:rsid w:val="00DA09D6"/>
    <w:rsid w:val="00DA1C50"/>
    <w:rsid w:val="00DA28AD"/>
    <w:rsid w:val="00DA29AE"/>
    <w:rsid w:val="00DA2BDD"/>
    <w:rsid w:val="00DA3B4A"/>
    <w:rsid w:val="00DA44CE"/>
    <w:rsid w:val="00DA4FD3"/>
    <w:rsid w:val="00DA4FF5"/>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58E"/>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D060E"/>
    <w:rsid w:val="00DD0C96"/>
    <w:rsid w:val="00DD0DF8"/>
    <w:rsid w:val="00DD1115"/>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686"/>
    <w:rsid w:val="00DE1DAD"/>
    <w:rsid w:val="00DE1E39"/>
    <w:rsid w:val="00DE255B"/>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C91"/>
    <w:rsid w:val="00DF1EFF"/>
    <w:rsid w:val="00DF2928"/>
    <w:rsid w:val="00DF2D0D"/>
    <w:rsid w:val="00DF2D42"/>
    <w:rsid w:val="00DF3175"/>
    <w:rsid w:val="00DF3969"/>
    <w:rsid w:val="00DF4B37"/>
    <w:rsid w:val="00DF4C4D"/>
    <w:rsid w:val="00DF50B8"/>
    <w:rsid w:val="00DF535B"/>
    <w:rsid w:val="00DF5512"/>
    <w:rsid w:val="00DF55AD"/>
    <w:rsid w:val="00DF55DA"/>
    <w:rsid w:val="00DF5681"/>
    <w:rsid w:val="00DF5F93"/>
    <w:rsid w:val="00DF603D"/>
    <w:rsid w:val="00DF67F5"/>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D88"/>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20C07"/>
    <w:rsid w:val="00E21B57"/>
    <w:rsid w:val="00E21E7E"/>
    <w:rsid w:val="00E2223B"/>
    <w:rsid w:val="00E230A4"/>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F2F"/>
    <w:rsid w:val="00E32B5D"/>
    <w:rsid w:val="00E33731"/>
    <w:rsid w:val="00E338EA"/>
    <w:rsid w:val="00E33AF3"/>
    <w:rsid w:val="00E33B96"/>
    <w:rsid w:val="00E34465"/>
    <w:rsid w:val="00E34757"/>
    <w:rsid w:val="00E34BB1"/>
    <w:rsid w:val="00E34CA4"/>
    <w:rsid w:val="00E353C2"/>
    <w:rsid w:val="00E35718"/>
    <w:rsid w:val="00E376E6"/>
    <w:rsid w:val="00E401EA"/>
    <w:rsid w:val="00E408F1"/>
    <w:rsid w:val="00E409A4"/>
    <w:rsid w:val="00E409FC"/>
    <w:rsid w:val="00E40A9B"/>
    <w:rsid w:val="00E4101C"/>
    <w:rsid w:val="00E41797"/>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42CB"/>
    <w:rsid w:val="00E545CA"/>
    <w:rsid w:val="00E5460F"/>
    <w:rsid w:val="00E5547F"/>
    <w:rsid w:val="00E559F7"/>
    <w:rsid w:val="00E5667C"/>
    <w:rsid w:val="00E56A02"/>
    <w:rsid w:val="00E56A4C"/>
    <w:rsid w:val="00E56D12"/>
    <w:rsid w:val="00E572CA"/>
    <w:rsid w:val="00E5743D"/>
    <w:rsid w:val="00E57C96"/>
    <w:rsid w:val="00E600D8"/>
    <w:rsid w:val="00E60DFE"/>
    <w:rsid w:val="00E6116A"/>
    <w:rsid w:val="00E614E4"/>
    <w:rsid w:val="00E616AA"/>
    <w:rsid w:val="00E622D2"/>
    <w:rsid w:val="00E62CD8"/>
    <w:rsid w:val="00E63568"/>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7E3"/>
    <w:rsid w:val="00E73C64"/>
    <w:rsid w:val="00E73D02"/>
    <w:rsid w:val="00E74B5F"/>
    <w:rsid w:val="00E752D1"/>
    <w:rsid w:val="00E75417"/>
    <w:rsid w:val="00E76456"/>
    <w:rsid w:val="00E771CF"/>
    <w:rsid w:val="00E773CF"/>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088"/>
    <w:rsid w:val="00E8417C"/>
    <w:rsid w:val="00E84F06"/>
    <w:rsid w:val="00E85193"/>
    <w:rsid w:val="00E852CA"/>
    <w:rsid w:val="00E85912"/>
    <w:rsid w:val="00E86A71"/>
    <w:rsid w:val="00E87379"/>
    <w:rsid w:val="00E878BC"/>
    <w:rsid w:val="00E87A76"/>
    <w:rsid w:val="00E87C6A"/>
    <w:rsid w:val="00E87C82"/>
    <w:rsid w:val="00E90D7D"/>
    <w:rsid w:val="00E91880"/>
    <w:rsid w:val="00E91D68"/>
    <w:rsid w:val="00E92374"/>
    <w:rsid w:val="00E9272F"/>
    <w:rsid w:val="00E92865"/>
    <w:rsid w:val="00E92986"/>
    <w:rsid w:val="00E92D2E"/>
    <w:rsid w:val="00E9320A"/>
    <w:rsid w:val="00E93566"/>
    <w:rsid w:val="00E93F30"/>
    <w:rsid w:val="00E94577"/>
    <w:rsid w:val="00E94956"/>
    <w:rsid w:val="00E95157"/>
    <w:rsid w:val="00E958E6"/>
    <w:rsid w:val="00E95A88"/>
    <w:rsid w:val="00E96183"/>
    <w:rsid w:val="00E968F6"/>
    <w:rsid w:val="00E96AEB"/>
    <w:rsid w:val="00E971B7"/>
    <w:rsid w:val="00E97927"/>
    <w:rsid w:val="00E97A29"/>
    <w:rsid w:val="00EA028F"/>
    <w:rsid w:val="00EA0877"/>
    <w:rsid w:val="00EA0F1D"/>
    <w:rsid w:val="00EA22A3"/>
    <w:rsid w:val="00EA2D9F"/>
    <w:rsid w:val="00EA2DBB"/>
    <w:rsid w:val="00EA2FC5"/>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F02"/>
    <w:rsid w:val="00EB7536"/>
    <w:rsid w:val="00EB76B4"/>
    <w:rsid w:val="00EB76B5"/>
    <w:rsid w:val="00EB781F"/>
    <w:rsid w:val="00EB7E9A"/>
    <w:rsid w:val="00EC007F"/>
    <w:rsid w:val="00EC03E3"/>
    <w:rsid w:val="00EC0BE7"/>
    <w:rsid w:val="00EC163E"/>
    <w:rsid w:val="00EC23FE"/>
    <w:rsid w:val="00EC287A"/>
    <w:rsid w:val="00EC297C"/>
    <w:rsid w:val="00EC2D2A"/>
    <w:rsid w:val="00EC3429"/>
    <w:rsid w:val="00EC39AB"/>
    <w:rsid w:val="00EC3DED"/>
    <w:rsid w:val="00EC4559"/>
    <w:rsid w:val="00EC48E0"/>
    <w:rsid w:val="00EC5318"/>
    <w:rsid w:val="00EC5358"/>
    <w:rsid w:val="00EC5AF3"/>
    <w:rsid w:val="00EC5BC3"/>
    <w:rsid w:val="00EC5E7B"/>
    <w:rsid w:val="00EC70E1"/>
    <w:rsid w:val="00EC7432"/>
    <w:rsid w:val="00EC74E5"/>
    <w:rsid w:val="00EC790C"/>
    <w:rsid w:val="00EC7BCD"/>
    <w:rsid w:val="00EC7D73"/>
    <w:rsid w:val="00ED079C"/>
    <w:rsid w:val="00ED0D5B"/>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DA8"/>
    <w:rsid w:val="00EE778E"/>
    <w:rsid w:val="00EE79B3"/>
    <w:rsid w:val="00EF0484"/>
    <w:rsid w:val="00EF06A6"/>
    <w:rsid w:val="00EF0A17"/>
    <w:rsid w:val="00EF14E8"/>
    <w:rsid w:val="00EF2A3C"/>
    <w:rsid w:val="00EF322A"/>
    <w:rsid w:val="00EF3CA8"/>
    <w:rsid w:val="00EF3DB5"/>
    <w:rsid w:val="00EF4C66"/>
    <w:rsid w:val="00EF50D3"/>
    <w:rsid w:val="00EF53A0"/>
    <w:rsid w:val="00EF6A2B"/>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76F"/>
    <w:rsid w:val="00F04865"/>
    <w:rsid w:val="00F05261"/>
    <w:rsid w:val="00F06FAF"/>
    <w:rsid w:val="00F06FD8"/>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9AA"/>
    <w:rsid w:val="00F23C85"/>
    <w:rsid w:val="00F23C8F"/>
    <w:rsid w:val="00F2455F"/>
    <w:rsid w:val="00F2571F"/>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E1"/>
    <w:rsid w:val="00F41D0D"/>
    <w:rsid w:val="00F41D57"/>
    <w:rsid w:val="00F426D5"/>
    <w:rsid w:val="00F42B7B"/>
    <w:rsid w:val="00F42C2B"/>
    <w:rsid w:val="00F42FD2"/>
    <w:rsid w:val="00F446C8"/>
    <w:rsid w:val="00F44A66"/>
    <w:rsid w:val="00F44D1C"/>
    <w:rsid w:val="00F45B99"/>
    <w:rsid w:val="00F46A42"/>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EAD"/>
    <w:rsid w:val="00F642ED"/>
    <w:rsid w:val="00F64493"/>
    <w:rsid w:val="00F6521A"/>
    <w:rsid w:val="00F65235"/>
    <w:rsid w:val="00F6551C"/>
    <w:rsid w:val="00F65B6B"/>
    <w:rsid w:val="00F65D0C"/>
    <w:rsid w:val="00F66097"/>
    <w:rsid w:val="00F6695C"/>
    <w:rsid w:val="00F671CD"/>
    <w:rsid w:val="00F67683"/>
    <w:rsid w:val="00F70161"/>
    <w:rsid w:val="00F70272"/>
    <w:rsid w:val="00F70471"/>
    <w:rsid w:val="00F710FC"/>
    <w:rsid w:val="00F716E7"/>
    <w:rsid w:val="00F72667"/>
    <w:rsid w:val="00F73417"/>
    <w:rsid w:val="00F73576"/>
    <w:rsid w:val="00F736ED"/>
    <w:rsid w:val="00F73F48"/>
    <w:rsid w:val="00F74665"/>
    <w:rsid w:val="00F74DDC"/>
    <w:rsid w:val="00F7545E"/>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911FB"/>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4C8"/>
    <w:rsid w:val="00FA25A6"/>
    <w:rsid w:val="00FA3AA8"/>
    <w:rsid w:val="00FA3D7A"/>
    <w:rsid w:val="00FA4D13"/>
    <w:rsid w:val="00FA5129"/>
    <w:rsid w:val="00FA5148"/>
    <w:rsid w:val="00FA5721"/>
    <w:rsid w:val="00FA5BD0"/>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2E5E"/>
    <w:rsid w:val="00FC3604"/>
    <w:rsid w:val="00FC37C9"/>
    <w:rsid w:val="00FC3DC6"/>
    <w:rsid w:val="00FC3E24"/>
    <w:rsid w:val="00FC40E2"/>
    <w:rsid w:val="00FC472A"/>
    <w:rsid w:val="00FC5290"/>
    <w:rsid w:val="00FC5379"/>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37A"/>
    <w:rsid w:val="00FE073B"/>
    <w:rsid w:val="00FE073E"/>
    <w:rsid w:val="00FE1075"/>
    <w:rsid w:val="00FE10FB"/>
    <w:rsid w:val="00FE1796"/>
    <w:rsid w:val="00FE1BC7"/>
    <w:rsid w:val="00FE1C4E"/>
    <w:rsid w:val="00FE1F5A"/>
    <w:rsid w:val="00FE2469"/>
    <w:rsid w:val="00FE275F"/>
    <w:rsid w:val="00FE2783"/>
    <w:rsid w:val="00FE3294"/>
    <w:rsid w:val="00FE3342"/>
    <w:rsid w:val="00FE3578"/>
    <w:rsid w:val="00FE358C"/>
    <w:rsid w:val="00FE3DBB"/>
    <w:rsid w:val="00FE4ACC"/>
    <w:rsid w:val="00FE515B"/>
    <w:rsid w:val="00FE5567"/>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4325</Words>
  <Characters>27249</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31511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3</cp:revision>
  <cp:lastPrinted>2022-02-24T09:47:00Z</cp:lastPrinted>
  <dcterms:created xsi:type="dcterms:W3CDTF">2022-07-11T08:08:00Z</dcterms:created>
  <dcterms:modified xsi:type="dcterms:W3CDTF">2022-07-11T08:09:00Z</dcterms:modified>
</cp:coreProperties>
</file>