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DF1FA" w14:textId="77777777" w:rsidR="00770CB9" w:rsidRPr="00770CB9" w:rsidRDefault="00E132BD" w:rsidP="00F77D7D">
      <w:pPr>
        <w:pStyle w:val="KeinLeerraum"/>
        <w:spacing w:line="360" w:lineRule="auto"/>
        <w:rPr>
          <w:rFonts w:asciiTheme="minorHAnsi" w:hAnsiTheme="minorHAnsi" w:cstheme="minorHAnsi"/>
          <w:b/>
          <w:sz w:val="32"/>
          <w:szCs w:val="32"/>
          <w:lang w:eastAsia="de-CH"/>
        </w:rPr>
      </w:pPr>
      <w:bookmarkStart w:id="0" w:name="_Hlk102718227"/>
      <w:r>
        <w:rPr>
          <w:rFonts w:asciiTheme="minorHAnsi" w:hAnsiTheme="minorHAnsi" w:cstheme="minorHAnsi"/>
          <w:b/>
          <w:sz w:val="32"/>
          <w:szCs w:val="32"/>
          <w:lang w:eastAsia="de-CH"/>
        </w:rPr>
        <w:t>Einführung in die Kapitel 17 und 18</w:t>
      </w:r>
    </w:p>
    <w:p w14:paraId="1708C7B5" w14:textId="77777777" w:rsidR="00AC2E22" w:rsidRDefault="00F77D7D" w:rsidP="00F77D7D">
      <w:pPr>
        <w:pStyle w:val="KeinLeerraum"/>
        <w:spacing w:line="360" w:lineRule="auto"/>
      </w:pPr>
      <w:r w:rsidRPr="00F77D7D">
        <w:rPr>
          <w:b/>
        </w:rPr>
        <w:t>Kapitel 17:</w:t>
      </w:r>
      <w:r>
        <w:tab/>
        <w:t>Der Fall des religiösen Babylons | Die falsche Braut – das abgefallene Christentum</w:t>
      </w:r>
    </w:p>
    <w:p w14:paraId="46E233F5" w14:textId="77777777" w:rsidR="00F77D7D" w:rsidRPr="00F77D7D" w:rsidRDefault="00F77D7D" w:rsidP="00AC2E22">
      <w:pPr>
        <w:pStyle w:val="KeinLeerraum"/>
        <w:rPr>
          <w:b/>
        </w:rPr>
      </w:pPr>
      <w:r w:rsidRPr="00F77D7D">
        <w:rPr>
          <w:b/>
        </w:rPr>
        <w:t>Kapitel 18:</w:t>
      </w:r>
      <w:r w:rsidRPr="00F77D7D">
        <w:rPr>
          <w:b/>
        </w:rPr>
        <w:tab/>
      </w:r>
      <w:r w:rsidRPr="00F77D7D">
        <w:t>Der Fall des politischen Babylons und dessen Wirtschaftssystem</w:t>
      </w:r>
    </w:p>
    <w:p w14:paraId="6EF02999" w14:textId="77777777" w:rsidR="00F77D7D" w:rsidRPr="00DA68F9" w:rsidRDefault="00F77D7D" w:rsidP="00AC2E22">
      <w:pPr>
        <w:pStyle w:val="KeinLeerraum"/>
        <w:rPr>
          <w:sz w:val="16"/>
          <w:szCs w:val="16"/>
        </w:rPr>
      </w:pPr>
    </w:p>
    <w:p w14:paraId="00FB5FE6" w14:textId="5E121221" w:rsidR="00912C35" w:rsidRDefault="00AC2E22" w:rsidP="00AC2E22">
      <w:pPr>
        <w:pStyle w:val="KeinLeerraum"/>
      </w:pPr>
      <w:bookmarkStart w:id="1" w:name="_Hlk102719668"/>
      <w:r>
        <w:t xml:space="preserve">In </w:t>
      </w:r>
      <w:r w:rsidR="00F77D7D">
        <w:t>diese</w:t>
      </w:r>
      <w:r w:rsidR="00840E75">
        <w:t xml:space="preserve">m </w:t>
      </w:r>
      <w:r w:rsidR="00755D71">
        <w:t>zweit</w:t>
      </w:r>
      <w:r w:rsidR="00840E75">
        <w:t>letzten Einschub (17-19,</w:t>
      </w:r>
      <w:r w:rsidR="0064230C">
        <w:t>6</w:t>
      </w:r>
      <w:r w:rsidR="00840E75">
        <w:t>)</w:t>
      </w:r>
      <w:r w:rsidR="00F77D7D">
        <w:t xml:space="preserve"> </w:t>
      </w:r>
      <w:r>
        <w:t xml:space="preserve">geht es um den Fall und die endgültige Zerstörung Babylons. </w:t>
      </w:r>
      <w:r w:rsidR="00912C35">
        <w:t>Babylon ist das</w:t>
      </w:r>
      <w:r w:rsidR="00D7535B">
        <w:t xml:space="preserve"> nachsintflutliche</w:t>
      </w:r>
      <w:r w:rsidR="00912C35">
        <w:t xml:space="preserve"> anti</w:t>
      </w:r>
      <w:r w:rsidR="00D7535B">
        <w:t>göttliche</w:t>
      </w:r>
      <w:r w:rsidR="00912C35">
        <w:t xml:space="preserve">, religiöse und politisch-wirtschaftliche System Satans, dem Fürst dieser Welt (Vgl. Joh 12,31; 14,30; 16,11; 2Kor 4,4). </w:t>
      </w:r>
    </w:p>
    <w:bookmarkEnd w:id="1"/>
    <w:p w14:paraId="0E78CC7E" w14:textId="01079DFA" w:rsidR="002916F6" w:rsidRDefault="00AC2E22" w:rsidP="00912C35">
      <w:pPr>
        <w:pStyle w:val="KeinLeerraum"/>
        <w:ind w:firstLine="708"/>
      </w:pPr>
      <w:r>
        <w:t>Auf d</w:t>
      </w:r>
      <w:r w:rsidR="00912C35">
        <w:t>essen</w:t>
      </w:r>
      <w:r>
        <w:t xml:space="preserve"> Zerstörung wurde schon zwei Mal kurz Bezug genommen (14,8; 16,19), nun </w:t>
      </w:r>
      <w:r w:rsidR="002916F6">
        <w:t xml:space="preserve">aber </w:t>
      </w:r>
      <w:r w:rsidR="00840E75">
        <w:t>wird in diesem Abschnitt der Fall Babylons</w:t>
      </w:r>
      <w:r>
        <w:t xml:space="preserve"> mit vielen Einzelheiten beschrieben. </w:t>
      </w:r>
    </w:p>
    <w:p w14:paraId="4B49C5A1" w14:textId="6F352B27" w:rsidR="002916F6" w:rsidRDefault="00AC2E22" w:rsidP="002916F6">
      <w:pPr>
        <w:pStyle w:val="KeinLeerraum"/>
        <w:ind w:firstLine="708"/>
        <w:rPr>
          <w:rFonts w:asciiTheme="minorHAnsi" w:hAnsiTheme="minorHAnsi" w:cstheme="minorHAnsi"/>
          <w:szCs w:val="24"/>
          <w:lang w:eastAsia="de-CH"/>
        </w:rPr>
      </w:pPr>
      <w:r>
        <w:t>Der Schwerpunkt in K</w:t>
      </w:r>
      <w:r w:rsidR="00E132BD">
        <w:t>p.</w:t>
      </w:r>
      <w:r>
        <w:t xml:space="preserve"> 17 liegt auf dem Fall der </w:t>
      </w:r>
      <w:r w:rsidR="002916F6">
        <w:t xml:space="preserve">"grossen </w:t>
      </w:r>
      <w:r>
        <w:t>Hure</w:t>
      </w:r>
      <w:r w:rsidR="002916F6">
        <w:t>"</w:t>
      </w:r>
      <w:r>
        <w:t xml:space="preserve"> Babylon, d.h. des religiösen Babylons, und ist zeitlich </w:t>
      </w:r>
      <w:r>
        <w:rPr>
          <w:rFonts w:asciiTheme="minorHAnsi" w:hAnsiTheme="minorHAnsi" w:cstheme="minorHAnsi"/>
          <w:szCs w:val="24"/>
          <w:lang w:eastAsia="de-CH"/>
        </w:rPr>
        <w:t xml:space="preserve">in der </w:t>
      </w:r>
      <w:r w:rsidR="00840E75">
        <w:rPr>
          <w:rFonts w:asciiTheme="minorHAnsi" w:hAnsiTheme="minorHAnsi" w:cstheme="minorHAnsi"/>
          <w:szCs w:val="24"/>
          <w:lang w:eastAsia="de-CH"/>
        </w:rPr>
        <w:t>Mitte</w:t>
      </w:r>
      <w:r>
        <w:rPr>
          <w:rFonts w:asciiTheme="minorHAnsi" w:hAnsiTheme="minorHAnsi" w:cstheme="minorHAnsi"/>
          <w:szCs w:val="24"/>
          <w:lang w:eastAsia="de-CH"/>
        </w:rPr>
        <w:t xml:space="preserve"> der Trübsal einzuordnen. </w:t>
      </w:r>
    </w:p>
    <w:p w14:paraId="682F92BE" w14:textId="1D196823" w:rsidR="00AC2E22" w:rsidRDefault="002916F6" w:rsidP="00E132BD">
      <w:pPr>
        <w:pStyle w:val="KeinLeerraum"/>
        <w:ind w:firstLine="708"/>
      </w:pPr>
      <w:r w:rsidRPr="00E132BD">
        <w:t>Der Schwerpunkt des K</w:t>
      </w:r>
      <w:r w:rsidR="00E132BD">
        <w:t>p.</w:t>
      </w:r>
      <w:r w:rsidRPr="00E132BD">
        <w:t xml:space="preserve"> 18 hingegen liegt auf dem Fall der "grossen Stadt", dem</w:t>
      </w:r>
      <w:r w:rsidR="00E132BD" w:rsidRPr="00E132BD">
        <w:t xml:space="preserve"> </w:t>
      </w:r>
      <w:r w:rsidRPr="00E132BD">
        <w:t>politischen</w:t>
      </w:r>
      <w:r w:rsidR="00E132BD">
        <w:t xml:space="preserve"> </w:t>
      </w:r>
      <w:r w:rsidRPr="00E132BD">
        <w:t>Babylon, bzw. auf dessen Wirtschaftssystem. K</w:t>
      </w:r>
      <w:r w:rsidR="00E132BD">
        <w:t>p.</w:t>
      </w:r>
      <w:r w:rsidRPr="00E132BD">
        <w:t xml:space="preserve"> 18 ist zeitlich am Ende der Trübsal einzuordnen.</w:t>
      </w:r>
      <w:r w:rsidR="00E132BD">
        <w:t xml:space="preserve"> In Kp. 18 wird Babylon sowohl als eine "grosse Stadt" dargestellt als auch </w:t>
      </w:r>
      <w:r w:rsidR="00156516">
        <w:t xml:space="preserve">als </w:t>
      </w:r>
      <w:r w:rsidR="00E132BD">
        <w:t>ein (Wirtschafts-)System.</w:t>
      </w:r>
    </w:p>
    <w:p w14:paraId="72BCD9A8" w14:textId="1B5D0B14" w:rsidR="00FB5770" w:rsidRDefault="00FB5770" w:rsidP="00E132BD">
      <w:pPr>
        <w:pStyle w:val="KeinLeerraum"/>
        <w:ind w:firstLine="708"/>
      </w:pPr>
      <w:r>
        <w:t>19,1-10 berichtet von einem zweifachen "Halleluja" des Himmels über den endgültigen Untergang Babylons und dem Aufruf an alle Gottesfürchtigen, den Gott des Himmels zu loben.</w:t>
      </w:r>
    </w:p>
    <w:p w14:paraId="4E1AD658" w14:textId="55C3D1DC" w:rsidR="00264E18" w:rsidRDefault="00264E18" w:rsidP="00E132BD">
      <w:pPr>
        <w:pStyle w:val="KeinLeerraum"/>
        <w:ind w:firstLine="708"/>
      </w:pPr>
      <w:r>
        <w:rPr>
          <w:rFonts w:asciiTheme="minorHAnsi" w:hAnsiTheme="minorHAnsi" w:cstheme="minorHAnsi"/>
          <w:szCs w:val="24"/>
          <w:lang w:eastAsia="de-CH"/>
        </w:rPr>
        <w:t xml:space="preserve">Ca. </w:t>
      </w:r>
      <w:r w:rsidRPr="00264E18">
        <w:rPr>
          <w:rFonts w:asciiTheme="minorHAnsi" w:hAnsiTheme="minorHAnsi" w:cstheme="minorHAnsi"/>
          <w:szCs w:val="24"/>
          <w:vertAlign w:val="superscript"/>
          <w:lang w:eastAsia="de-CH"/>
        </w:rPr>
        <w:t>1</w:t>
      </w:r>
      <w:r>
        <w:rPr>
          <w:rFonts w:asciiTheme="minorHAnsi" w:hAnsiTheme="minorHAnsi" w:cstheme="minorHAnsi"/>
          <w:szCs w:val="24"/>
          <w:lang w:eastAsia="de-CH"/>
        </w:rPr>
        <w:t>/</w:t>
      </w:r>
      <w:r w:rsidRPr="00264E18">
        <w:rPr>
          <w:rFonts w:asciiTheme="minorHAnsi" w:hAnsiTheme="minorHAnsi" w:cstheme="minorHAnsi"/>
          <w:szCs w:val="24"/>
          <w:vertAlign w:val="subscript"/>
          <w:lang w:eastAsia="de-CH"/>
        </w:rPr>
        <w:t>8</w:t>
      </w:r>
      <w:r w:rsidRPr="00264E18">
        <w:rPr>
          <w:rFonts w:asciiTheme="minorHAnsi" w:hAnsiTheme="minorHAnsi" w:cstheme="minorHAnsi"/>
          <w:szCs w:val="24"/>
          <w:lang w:eastAsia="de-CH"/>
        </w:rPr>
        <w:t xml:space="preserve"> des gesamten Buches der Offenbarung, </w:t>
      </w:r>
      <w:r>
        <w:rPr>
          <w:rFonts w:asciiTheme="minorHAnsi" w:hAnsiTheme="minorHAnsi" w:cstheme="minorHAnsi"/>
          <w:szCs w:val="24"/>
          <w:lang w:eastAsia="de-CH"/>
        </w:rPr>
        <w:t xml:space="preserve">d.h. ca. </w:t>
      </w:r>
      <w:r w:rsidRPr="00264E18">
        <w:rPr>
          <w:rFonts w:asciiTheme="minorHAnsi" w:hAnsiTheme="minorHAnsi" w:cstheme="minorHAnsi"/>
          <w:szCs w:val="24"/>
          <w:lang w:eastAsia="de-CH"/>
        </w:rPr>
        <w:t>fünfzig Verse von insgesamt 40</w:t>
      </w:r>
      <w:r>
        <w:rPr>
          <w:rFonts w:asciiTheme="minorHAnsi" w:hAnsiTheme="minorHAnsi" w:cstheme="minorHAnsi"/>
          <w:szCs w:val="24"/>
          <w:lang w:eastAsia="de-CH"/>
        </w:rPr>
        <w:t>5</w:t>
      </w:r>
      <w:r w:rsidRPr="00264E18">
        <w:rPr>
          <w:rFonts w:asciiTheme="minorHAnsi" w:hAnsiTheme="minorHAnsi" w:cstheme="minorHAnsi"/>
          <w:szCs w:val="24"/>
          <w:lang w:eastAsia="de-CH"/>
        </w:rPr>
        <w:t>, ist dem Thema des Gerichts über Babylon gewidmet</w:t>
      </w:r>
      <w:r>
        <w:rPr>
          <w:rFonts w:asciiTheme="minorHAnsi" w:hAnsiTheme="minorHAnsi" w:cstheme="minorHAnsi"/>
          <w:szCs w:val="24"/>
          <w:lang w:eastAsia="de-CH"/>
        </w:rPr>
        <w:t xml:space="preserve"> </w:t>
      </w:r>
      <w:r w:rsidRPr="00264E18">
        <w:rPr>
          <w:rFonts w:asciiTheme="minorHAnsi" w:hAnsiTheme="minorHAnsi" w:cstheme="minorHAnsi"/>
          <w:szCs w:val="24"/>
          <w:lang w:eastAsia="de-CH"/>
        </w:rPr>
        <w:t>(14</w:t>
      </w:r>
      <w:r>
        <w:rPr>
          <w:rFonts w:asciiTheme="minorHAnsi" w:hAnsiTheme="minorHAnsi" w:cstheme="minorHAnsi"/>
          <w:szCs w:val="24"/>
          <w:lang w:eastAsia="de-CH"/>
        </w:rPr>
        <w:t>,</w:t>
      </w:r>
      <w:r w:rsidRPr="00264E18">
        <w:rPr>
          <w:rFonts w:asciiTheme="minorHAnsi" w:hAnsiTheme="minorHAnsi" w:cstheme="minorHAnsi"/>
          <w:szCs w:val="24"/>
          <w:lang w:eastAsia="de-CH"/>
        </w:rPr>
        <w:t>8-10; 16</w:t>
      </w:r>
      <w:r>
        <w:rPr>
          <w:rFonts w:asciiTheme="minorHAnsi" w:hAnsiTheme="minorHAnsi" w:cstheme="minorHAnsi"/>
          <w:szCs w:val="24"/>
          <w:lang w:eastAsia="de-CH"/>
        </w:rPr>
        <w:t>,</w:t>
      </w:r>
      <w:r w:rsidRPr="00264E18">
        <w:rPr>
          <w:rFonts w:asciiTheme="minorHAnsi" w:hAnsiTheme="minorHAnsi" w:cstheme="minorHAnsi"/>
          <w:szCs w:val="24"/>
          <w:lang w:eastAsia="de-CH"/>
        </w:rPr>
        <w:t>17-19</w:t>
      </w:r>
      <w:r>
        <w:rPr>
          <w:rFonts w:asciiTheme="minorHAnsi" w:hAnsiTheme="minorHAnsi" w:cstheme="minorHAnsi"/>
          <w:szCs w:val="24"/>
          <w:lang w:eastAsia="de-CH"/>
        </w:rPr>
        <w:t>,</w:t>
      </w:r>
      <w:r w:rsidRPr="00264E18">
        <w:rPr>
          <w:rFonts w:asciiTheme="minorHAnsi" w:hAnsiTheme="minorHAnsi" w:cstheme="minorHAnsi"/>
          <w:szCs w:val="24"/>
          <w:lang w:eastAsia="de-CH"/>
        </w:rPr>
        <w:t>5).</w:t>
      </w:r>
    </w:p>
    <w:p w14:paraId="094F5DF7" w14:textId="56F70CD7" w:rsidR="00156516" w:rsidRDefault="00156516" w:rsidP="00D145A5">
      <w:pPr>
        <w:pStyle w:val="KeinLeerraum"/>
      </w:pPr>
    </w:p>
    <w:p w14:paraId="5EB47117" w14:textId="684058F7" w:rsidR="00D145A5" w:rsidRPr="00D145A5" w:rsidRDefault="00D145A5" w:rsidP="00D145A5">
      <w:pPr>
        <w:pStyle w:val="KeinLeerraum"/>
        <w:spacing w:line="360" w:lineRule="auto"/>
        <w:rPr>
          <w:b/>
        </w:rPr>
      </w:pPr>
      <w:r w:rsidRPr="00D145A5">
        <w:rPr>
          <w:b/>
        </w:rPr>
        <w:t xml:space="preserve">Trübsal: Zwei </w:t>
      </w:r>
      <w:r>
        <w:rPr>
          <w:b/>
        </w:rPr>
        <w:t>p</w:t>
      </w:r>
      <w:r w:rsidRPr="00D145A5">
        <w:rPr>
          <w:b/>
        </w:rPr>
        <w:t>olitische- und zwei religiöse Systeme</w:t>
      </w:r>
    </w:p>
    <w:p w14:paraId="1C0F96DB" w14:textId="482C48C8" w:rsidR="00D145A5" w:rsidRPr="00D145A5" w:rsidRDefault="00D145A5" w:rsidP="00D145A5">
      <w:pPr>
        <w:pStyle w:val="KeinLeerraum"/>
      </w:pPr>
      <w:r>
        <w:t>Während</w:t>
      </w:r>
      <w:r w:rsidRPr="00D145A5">
        <w:t xml:space="preserve"> der Trübsal </w:t>
      </w:r>
      <w:r>
        <w:t xml:space="preserve">wird es </w:t>
      </w:r>
      <w:r w:rsidRPr="00D145A5">
        <w:t xml:space="preserve">in der Welt zwei </w:t>
      </w:r>
      <w:r>
        <w:t>globale</w:t>
      </w:r>
      <w:r w:rsidRPr="00D145A5">
        <w:t xml:space="preserve"> politische Systeme geben</w:t>
      </w:r>
      <w:r>
        <w:t>, d.h.</w:t>
      </w:r>
      <w:r w:rsidRPr="00D145A5">
        <w:t xml:space="preserve"> eines in</w:t>
      </w:r>
    </w:p>
    <w:p w14:paraId="2572B802" w14:textId="07C94832" w:rsidR="00156516" w:rsidRPr="00D145A5" w:rsidRDefault="00D145A5" w:rsidP="00D145A5">
      <w:pPr>
        <w:pStyle w:val="KeinLeerraum"/>
      </w:pPr>
      <w:r w:rsidRPr="00D145A5">
        <w:t xml:space="preserve">der ersten Hälfte (die zehn </w:t>
      </w:r>
      <w:r>
        <w:t>Könige, dritte Phase des röm. Reiches)</w:t>
      </w:r>
      <w:r w:rsidRPr="00D145A5">
        <w:t xml:space="preserve"> und eines in der zweiten Hälfte (</w:t>
      </w:r>
      <w:r>
        <w:t>das Tier aus dem Meer, vierte Phase des röm. Reiches</w:t>
      </w:r>
      <w:r w:rsidRPr="00D145A5">
        <w:t>)</w:t>
      </w:r>
      <w:r>
        <w:t xml:space="preserve">. Gleichermassen wird es </w:t>
      </w:r>
      <w:r w:rsidRPr="00D145A5">
        <w:t>zwei religiöse Systeme in dieser Zeit geben</w:t>
      </w:r>
      <w:r>
        <w:t>. Die grosse Hure Babylon in der ersten Hälfte und die Anbetung des Tieres in der zweiten Hälfte der Trübsalszeit.</w:t>
      </w:r>
    </w:p>
    <w:p w14:paraId="041D7A63" w14:textId="77777777" w:rsidR="00E132BD" w:rsidRPr="00D145A5" w:rsidRDefault="00E132BD" w:rsidP="00D145A5">
      <w:pPr>
        <w:pStyle w:val="KeinLeerraum"/>
      </w:pPr>
    </w:p>
    <w:p w14:paraId="79ECE900" w14:textId="77777777" w:rsidR="00D66BAA" w:rsidRPr="00D66BAA" w:rsidRDefault="00D66BAA" w:rsidP="00D66BAA">
      <w:pPr>
        <w:pStyle w:val="KeinLeerraum"/>
        <w:spacing w:line="360" w:lineRule="auto"/>
        <w:rPr>
          <w:b/>
        </w:rPr>
      </w:pPr>
      <w:r w:rsidRPr="00D66BAA">
        <w:rPr>
          <w:b/>
        </w:rPr>
        <w:t xml:space="preserve">Babylon – Inbegriff des </w:t>
      </w:r>
      <w:r w:rsidR="00D36529">
        <w:rPr>
          <w:b/>
        </w:rPr>
        <w:t xml:space="preserve">Okkulten, </w:t>
      </w:r>
      <w:r w:rsidRPr="00D66BAA">
        <w:rPr>
          <w:b/>
        </w:rPr>
        <w:t>Bösen und Gottlosen</w:t>
      </w:r>
    </w:p>
    <w:p w14:paraId="6FB4A96C" w14:textId="7AAEE038" w:rsidR="00D7535B" w:rsidRPr="00D7535B" w:rsidRDefault="00D7535B" w:rsidP="000F50AB">
      <w:pPr>
        <w:pStyle w:val="KeinLeerraum"/>
        <w:ind w:right="-31"/>
      </w:pPr>
      <w:r w:rsidRPr="00D7535B">
        <w:t>Der Name Babylon zieht sich wie ein roter Faden durch die Bibel: Vom Gen bis hin zur Off</w:t>
      </w:r>
      <w:r w:rsidR="000F50AB">
        <w:t>b</w:t>
      </w:r>
      <w:r w:rsidRPr="00D7535B">
        <w:t xml:space="preserve">. Die Stadt Babylon ist das Gegenstück zu Jerusalem, der Stadt des Königs Gottes, und gilt seit seinen </w:t>
      </w:r>
      <w:r w:rsidR="000F50AB">
        <w:t xml:space="preserve">nachsint-flutlichen </w:t>
      </w:r>
      <w:r w:rsidRPr="00D7535B">
        <w:t xml:space="preserve">Anfängen als Wiege des Götzendienstes und ist der Inbegriff des </w:t>
      </w:r>
      <w:r w:rsidR="000F50AB">
        <w:t>O</w:t>
      </w:r>
      <w:r w:rsidRPr="00D7535B">
        <w:t xml:space="preserve">kkulten und </w:t>
      </w:r>
      <w:r w:rsidR="000F50AB">
        <w:t>G</w:t>
      </w:r>
      <w:r w:rsidRPr="00D7535B">
        <w:t>ottfernen.</w:t>
      </w:r>
    </w:p>
    <w:p w14:paraId="2F51F2D2" w14:textId="77777777" w:rsidR="009528FE" w:rsidRPr="00DA68F9" w:rsidRDefault="009528FE" w:rsidP="009528FE">
      <w:pPr>
        <w:pStyle w:val="KeinLeerraum"/>
        <w:rPr>
          <w:sz w:val="16"/>
          <w:szCs w:val="16"/>
        </w:rPr>
      </w:pPr>
    </w:p>
    <w:p w14:paraId="54E723E1" w14:textId="6F107AD1" w:rsidR="00895620" w:rsidRDefault="009B5BF4" w:rsidP="009528FE">
      <w:pPr>
        <w:pStyle w:val="KeinLeerraum"/>
      </w:pPr>
      <w:r>
        <w:t>Babel s</w:t>
      </w:r>
      <w:r w:rsidR="00DA68F9">
        <w:t xml:space="preserve">teht für den götzendienerischen Abfall vom echten Glauben an den einzig wahren Gott </w:t>
      </w:r>
      <w:r w:rsidR="00DA68F9" w:rsidRPr="00DA68F9">
        <w:rPr>
          <w:b/>
        </w:rPr>
        <w:t>nach</w:t>
      </w:r>
      <w:r w:rsidR="00DA68F9">
        <w:t xml:space="preserve"> der Sintflut (2463 v.Ch.), d.h. während dem Zeitalter der Regierung. </w:t>
      </w:r>
      <w:r w:rsidR="0088067C" w:rsidRPr="00AC2E22">
        <w:t>Seine</w:t>
      </w:r>
      <w:r w:rsidR="00AC2E22" w:rsidRPr="00AC2E22">
        <w:t xml:space="preserve"> </w:t>
      </w:r>
      <w:r w:rsidR="0088067C" w:rsidRPr="00AC2E22">
        <w:t>Anfänge liegen</w:t>
      </w:r>
      <w:r w:rsidR="0096036D">
        <w:t xml:space="preserve"> ca.</w:t>
      </w:r>
      <w:r w:rsidR="0088067C" w:rsidRPr="00AC2E22">
        <w:t xml:space="preserve"> um das Jahr </w:t>
      </w:r>
      <w:r w:rsidR="00D66BAA">
        <w:t>2</w:t>
      </w:r>
      <w:r w:rsidR="00860617">
        <w:t>3</w:t>
      </w:r>
      <w:r w:rsidR="00D66BAA">
        <w:t>00</w:t>
      </w:r>
      <w:r w:rsidR="0088067C" w:rsidRPr="00AC2E22">
        <w:t xml:space="preserve"> v.Chr., als </w:t>
      </w:r>
      <w:r w:rsidR="0096036D">
        <w:t>Babel im Lande Schinar (Babylon)</w:t>
      </w:r>
      <w:r w:rsidR="0088067C" w:rsidRPr="00AC2E22">
        <w:t xml:space="preserve"> von</w:t>
      </w:r>
      <w:r w:rsidR="00AC2E22" w:rsidRPr="00AC2E22">
        <w:t xml:space="preserve"> </w:t>
      </w:r>
      <w:r w:rsidR="0088067C" w:rsidRPr="00AC2E22">
        <w:t>Nimrod</w:t>
      </w:r>
      <w:r w:rsidR="00895620">
        <w:t xml:space="preserve"> (der Widerstreitende, sich Empörende)</w:t>
      </w:r>
      <w:r w:rsidR="0096036D">
        <w:t>, ein</w:t>
      </w:r>
      <w:r w:rsidR="00733DF4">
        <w:t xml:space="preserve"> Sohn des Kusch, des Sohnes Hams, des Sohnes Noahs</w:t>
      </w:r>
      <w:r w:rsidR="0088067C" w:rsidRPr="00AC2E22">
        <w:t xml:space="preserve"> gegründet wurde (</w:t>
      </w:r>
      <w:r w:rsidR="0096036D">
        <w:t>Gen</w:t>
      </w:r>
      <w:r w:rsidR="0088067C" w:rsidRPr="00AC2E22">
        <w:t xml:space="preserve"> 10,8-10). </w:t>
      </w:r>
      <w:r w:rsidR="00445914">
        <w:t>Nimrod war der erste Gewaltherrscher auf Erden. „Von diesem Land zog er aus nach Assur" und baute Ninive und andere Städte. Nimrod und seine Nachkommen gründeten also sowohl Babylon als auch Ninive. Babylonien wurde auch das Land Nimrods genannt.</w:t>
      </w:r>
    </w:p>
    <w:p w14:paraId="42586161" w14:textId="77777777" w:rsidR="00723177" w:rsidRPr="00A861D5" w:rsidRDefault="00723177" w:rsidP="00723177">
      <w:pPr>
        <w:pStyle w:val="KeinLeerraum"/>
        <w:ind w:firstLine="708"/>
        <w:rPr>
          <w:i/>
        </w:rPr>
      </w:pPr>
      <w:r>
        <w:t xml:space="preserve">Nimrods Herrschaftsgebiet beschränkte sich anfangs "nur" auf die Städte Babel, Erech, Akkad und Kalne, die alle im Land Schinar lagen. Daher ist anzunehmen, dass unter seiner Leitung mit dem Bau von Babel und dessen Turm begonnen wurde. Dies stimmt auch mit der traditionellen Überlieferung der Juden überein. Der jüdische Geschichtsschreiber Josephus schrieb: </w:t>
      </w:r>
      <w:r w:rsidRPr="00A861D5">
        <w:rPr>
          <w:i/>
        </w:rPr>
        <w:t>„Allmählich verkehrte er [Nimrod] sein Benehmen in Tyrannei, weil er die Menschen umso eher von Gott abzu</w:t>
      </w:r>
      <w:r w:rsidR="002A4029">
        <w:rPr>
          <w:i/>
        </w:rPr>
        <w:t>-</w:t>
      </w:r>
      <w:r w:rsidRPr="00A861D5">
        <w:rPr>
          <w:i/>
        </w:rPr>
        <w:t>wenden gedachte, wenn sie der eigenen Kraft hartnäckig vertrauten. Er wolle, sagte er, sich an Gott rächen, falls er mit erneuter Flut die Erde bedränge, und er wolle einen Turm bauen, so hoch, dass die Wasserflut ihn nicht übersteigen könne. So werde er für den Untergang seiner Vorfahren Vergeltung üben. Die Menge pflichtete den Absichten Nebrods [Nimrods] bereitwillig bei, da sie es für Feigheit hielt, Gott noch zu gehorchen. Und so machten sie sich an die Erbauung des Turmes, der . . . schnell in die Höhe wuchs (Jüdische Altertümer, übersetzt von H. Clementz, 1. Buch, Kap. 4, Abs. 2, 3, S. 31, 32.).</w:t>
      </w:r>
    </w:p>
    <w:bookmarkEnd w:id="0"/>
    <w:p w14:paraId="5732342C" w14:textId="75DD3A2D" w:rsidR="00DF2D42" w:rsidRDefault="00723177" w:rsidP="009528FE">
      <w:pPr>
        <w:pStyle w:val="KeinLeerraum"/>
      </w:pPr>
      <w:r>
        <w:lastRenderedPageBreak/>
        <w:t>In Gen 11,1-9 finden wir die innerbiblische Bestätigung</w:t>
      </w:r>
      <w:r w:rsidR="009A6163">
        <w:t xml:space="preserve"> dieser von Josephus dargelegte Überlieferungs-Tradition. </w:t>
      </w:r>
      <w:r>
        <w:t>"</w:t>
      </w:r>
      <w:r w:rsidRPr="00445914">
        <w:t>Auf, wir wollen uns eine Stadt und einen Turm bauen, und seine Spitze bis an den Himmel! So wollen wir uns einen Namen machen, damit wir uns nicht über die ganze Fläche der Erde zerstreuen!</w:t>
      </w:r>
      <w:r>
        <w:t xml:space="preserve">" (Gen 10,4) </w:t>
      </w:r>
      <w:r w:rsidR="00445914">
        <w:t>Die Absicht</w:t>
      </w:r>
      <w:r w:rsidR="009A6163">
        <w:t xml:space="preserve"> zum Turmbau war götzendienerisch und entsprang einem rebellischen und sündigen Herzen. D</w:t>
      </w:r>
      <w:r w:rsidR="0088067C" w:rsidRPr="00AC2E22">
        <w:t xml:space="preserve">ie Menschen </w:t>
      </w:r>
      <w:r w:rsidR="009A6163">
        <w:t xml:space="preserve">sollten </w:t>
      </w:r>
      <w:r w:rsidR="0088067C" w:rsidRPr="00AC2E22">
        <w:t xml:space="preserve">davon </w:t>
      </w:r>
      <w:r w:rsidR="009A6163">
        <w:t>abgehalten werden</w:t>
      </w:r>
      <w:r w:rsidR="0088067C" w:rsidRPr="00AC2E22">
        <w:t>, sich über</w:t>
      </w:r>
      <w:r w:rsidR="00AC2E22" w:rsidRPr="00AC2E22">
        <w:t xml:space="preserve"> </w:t>
      </w:r>
      <w:r w:rsidR="0088067C" w:rsidRPr="00AC2E22">
        <w:t>die ganze Erde zu verbreiten — damit widersetzten sie sich der</w:t>
      </w:r>
      <w:r w:rsidR="00AC2E22" w:rsidRPr="00AC2E22">
        <w:t xml:space="preserve"> </w:t>
      </w:r>
      <w:r w:rsidR="0088067C" w:rsidRPr="00AC2E22">
        <w:t xml:space="preserve">ausdrücklichen Anweisung Gottes, genau das zu tun. </w:t>
      </w:r>
      <w:r w:rsidR="009A6163">
        <w:t>Auch sollte</w:t>
      </w:r>
      <w:r w:rsidR="00225482">
        <w:t>n</w:t>
      </w:r>
      <w:r w:rsidR="009A6163">
        <w:t xml:space="preserve"> der Tur</w:t>
      </w:r>
      <w:r w:rsidR="00773F42">
        <w:t>m</w:t>
      </w:r>
      <w:r w:rsidR="009A6163">
        <w:t xml:space="preserve"> und seine Spitze "bis an den Himmel reichen", und somit unerreichbar für Gottes </w:t>
      </w:r>
      <w:r w:rsidR="00695BFD">
        <w:t xml:space="preserve">Gericht </w:t>
      </w:r>
      <w:r w:rsidR="009A6163">
        <w:t>werden.</w:t>
      </w:r>
      <w:r w:rsidR="00695BFD">
        <w:t xml:space="preserve"> </w:t>
      </w:r>
      <w:r w:rsidR="00225482">
        <w:t xml:space="preserve">Dieser Turmbau zu Babel markiert die erste kollektive Rebellion gegen Gott. </w:t>
      </w:r>
    </w:p>
    <w:p w14:paraId="246205C6" w14:textId="28BF7DF0" w:rsidR="00225482" w:rsidRDefault="00225482" w:rsidP="00DF2D42">
      <w:pPr>
        <w:pStyle w:val="KeinLeerraum"/>
        <w:ind w:firstLine="708"/>
      </w:pPr>
      <w:r>
        <w:t>Zudem ist dieser Turm ein Prototyp der vielen sog. Zikkurat, die später in diesem ganzen Gebiet gebaut wurden zu Ehren heidnischer Götzen.</w:t>
      </w:r>
      <w:r w:rsidR="00DF2D42">
        <w:t xml:space="preserve"> Ein Zikkurat ist ein quadratisch angelegter Tempelturm und ist stufenförmig aufgebaut. Sinn und Zweck der Zikkurat war es, den Göttern möglichst nahe zu sein. Auf der obersten Stufe der Zikkurat stand ein Tempel, zu dem eine steile Treppe führte.</w:t>
      </w:r>
    </w:p>
    <w:p w14:paraId="3FEC0AF9" w14:textId="77777777" w:rsidR="009528FE" w:rsidRPr="003F1249" w:rsidRDefault="009528FE" w:rsidP="009528FE">
      <w:pPr>
        <w:pStyle w:val="KeinLeerraum"/>
        <w:rPr>
          <w:sz w:val="16"/>
          <w:szCs w:val="16"/>
        </w:rPr>
      </w:pPr>
    </w:p>
    <w:p w14:paraId="539C9CA1" w14:textId="04655EA1" w:rsidR="00445914" w:rsidRDefault="00695BFD" w:rsidP="009528FE">
      <w:pPr>
        <w:pStyle w:val="KeinLeerraum"/>
      </w:pPr>
      <w:r>
        <w:t xml:space="preserve">In den Kapiteln 17 und 18 wird nun diese unermessliche Vermessenheit der götzendienerischen Menschen zu einem endgültigen Ende kommen. Das religiöse Babylon wird durch das erste Tier, dem letzten Gewaltherrscher auf Erden, zerstört werden als Gericht Gottes und ist gleichzeitig die Erhörung des "Rachegebets" der Märtyrer </w:t>
      </w:r>
      <w:r w:rsidR="00DA7167">
        <w:t xml:space="preserve">in </w:t>
      </w:r>
      <w:r>
        <w:t xml:space="preserve">6,10 </w:t>
      </w:r>
      <w:r w:rsidR="00DA7167">
        <w:t>(</w:t>
      </w:r>
      <w:r>
        <w:t>fünftes Siegelgericht).</w:t>
      </w:r>
    </w:p>
    <w:p w14:paraId="58600FFD" w14:textId="77777777" w:rsidR="009528FE" w:rsidRPr="003F1249" w:rsidRDefault="009528FE" w:rsidP="009528FE">
      <w:pPr>
        <w:pStyle w:val="KeinLeerraum"/>
        <w:rPr>
          <w:sz w:val="16"/>
          <w:szCs w:val="16"/>
        </w:rPr>
      </w:pPr>
    </w:p>
    <w:p w14:paraId="3A31B6E3" w14:textId="68230E2A" w:rsidR="00695BFD" w:rsidRPr="00AC2E22" w:rsidRDefault="009A6163" w:rsidP="009528FE">
      <w:pPr>
        <w:pStyle w:val="KeinLeerraum"/>
      </w:pPr>
      <w:r w:rsidRPr="00AC2E22">
        <w:t>Au</w:t>
      </w:r>
      <w:r>
        <w:t>ss</w:t>
      </w:r>
      <w:r w:rsidRPr="00AC2E22">
        <w:t>erbiblische Quellen berichten</w:t>
      </w:r>
      <w:r>
        <w:t xml:space="preserve"> zu</w:t>
      </w:r>
      <w:r w:rsidR="00695BFD">
        <w:t>dem</w:t>
      </w:r>
      <w:r w:rsidRPr="00AC2E22">
        <w:t>, dass die Frau Nimrods</w:t>
      </w:r>
      <w:r>
        <w:t xml:space="preserve"> </w:t>
      </w:r>
      <w:r w:rsidRPr="00AC2E22">
        <w:t>Oberhaupt de</w:t>
      </w:r>
      <w:r>
        <w:t>r</w:t>
      </w:r>
      <w:r w:rsidRPr="00AC2E22">
        <w:t xml:space="preserve"> babylonischen Mysterienkulte w</w:t>
      </w:r>
      <w:r w:rsidR="00C0427A">
        <w:t>ar</w:t>
      </w:r>
      <w:r w:rsidRPr="00AC2E22">
        <w:t>, welche</w:t>
      </w:r>
      <w:r w:rsidR="00FE1C4E">
        <w:t xml:space="preserve"> </w:t>
      </w:r>
      <w:r w:rsidRPr="00AC2E22">
        <w:t xml:space="preserve">Teil des </w:t>
      </w:r>
      <w:r w:rsidR="00FE1C4E">
        <w:t>babylonischen</w:t>
      </w:r>
      <w:r w:rsidR="00DA7167">
        <w:t xml:space="preserve"> Götzenkultes</w:t>
      </w:r>
      <w:r w:rsidR="00FE1C4E">
        <w:t xml:space="preserve"> </w:t>
      </w:r>
      <w:r w:rsidRPr="00AC2E22">
        <w:t xml:space="preserve">waren. Ihr Name </w:t>
      </w:r>
      <w:r w:rsidR="00FE1C4E">
        <w:t>war</w:t>
      </w:r>
      <w:r w:rsidRPr="00AC2E22">
        <w:t xml:space="preserve"> Semiramis, und sie soll angeblich einen Sohn geboren haben, Tammuz, der den Anspruch erhob, ein Retter und die Erfüllung der Verhei</w:t>
      </w:r>
      <w:r w:rsidR="00695BFD">
        <w:t>ss</w:t>
      </w:r>
      <w:r w:rsidRPr="00AC2E22">
        <w:t>ung an Eva</w:t>
      </w:r>
      <w:r>
        <w:t xml:space="preserve"> </w:t>
      </w:r>
      <w:r w:rsidRPr="00AC2E22">
        <w:t xml:space="preserve">aus </w:t>
      </w:r>
      <w:r w:rsidR="00FE1C4E">
        <w:t xml:space="preserve">Gen </w:t>
      </w:r>
      <w:r w:rsidRPr="00AC2E22">
        <w:t>3,15 zu sein.</w:t>
      </w:r>
      <w:r w:rsidR="00695BFD" w:rsidRPr="00695BFD">
        <w:t xml:space="preserve"> </w:t>
      </w:r>
      <w:r w:rsidR="00DF2D42">
        <w:t xml:space="preserve">Sie </w:t>
      </w:r>
      <w:r w:rsidR="00DE6002">
        <w:t>wird</w:t>
      </w:r>
      <w:r w:rsidR="00DF2D42">
        <w:t xml:space="preserve"> oft als Königin des Himmel</w:t>
      </w:r>
      <w:r w:rsidR="00DE6002">
        <w:t>s</w:t>
      </w:r>
      <w:r w:rsidR="00DF2D42">
        <w:t xml:space="preserve"> (Jer 7,18; 44,17-19.25</w:t>
      </w:r>
      <w:r w:rsidR="00DE6002">
        <w:t xml:space="preserve"> - </w:t>
      </w:r>
      <w:r w:rsidR="00DE6002" w:rsidRPr="00AC2E22">
        <w:t xml:space="preserve">Bibelstellen </w:t>
      </w:r>
      <w:r w:rsidR="00DE6002">
        <w:t xml:space="preserve">beziehen sich auf </w:t>
      </w:r>
      <w:r w:rsidR="00DE6002" w:rsidRPr="00AC2E22">
        <w:t>die Göttin Astarte</w:t>
      </w:r>
      <w:r w:rsidR="00DE6002">
        <w:t>)</w:t>
      </w:r>
      <w:r w:rsidR="00501F3D">
        <w:t xml:space="preserve"> erwähnt</w:t>
      </w:r>
      <w:r w:rsidR="00DF2D42">
        <w:t xml:space="preserve"> mit ihrem auf wunderbare Weise empfangenen Sohn Tammuz (Hes 8,14) auf dem Arm</w:t>
      </w:r>
      <w:r w:rsidR="001D66FF">
        <w:t xml:space="preserve">. Er wurde </w:t>
      </w:r>
      <w:r w:rsidR="00DF2D42">
        <w:t xml:space="preserve">als Retter seines Volkes angesehen, </w:t>
      </w:r>
      <w:r w:rsidR="001D66FF">
        <w:t xml:space="preserve">der angeblich </w:t>
      </w:r>
      <w:r w:rsidR="00DF2D42">
        <w:t xml:space="preserve">durch ein wildes Tier getötet und wieder lebendig </w:t>
      </w:r>
      <w:r w:rsidR="001D66FF">
        <w:t>wurde</w:t>
      </w:r>
      <w:r w:rsidR="00DF2D42">
        <w:t>. Das Bild der Madonna mit dem Kind in der röm.-kath. Kirche geht direkt auf diese babylonische Vorstellung</w:t>
      </w:r>
      <w:r w:rsidR="00DE6002">
        <w:t xml:space="preserve"> </w:t>
      </w:r>
      <w:r w:rsidR="00DF2D42">
        <w:t>zurück. Tammuz wurde mit dem Gott Baal gleichgesetzt</w:t>
      </w:r>
      <w:r w:rsidR="004F2F81">
        <w:t xml:space="preserve"> (Tammuz</w:t>
      </w:r>
      <w:r w:rsidR="003F1249">
        <w:t xml:space="preserve"> – der unheilige Sohn Gottes)</w:t>
      </w:r>
      <w:r w:rsidR="00DF2D42">
        <w:t xml:space="preserve">. </w:t>
      </w:r>
      <w:r w:rsidR="00695BFD" w:rsidRPr="00AC2E22">
        <w:t>Der vierte babylonische Monat, der Juli, wurde Tammuz genannt.</w:t>
      </w:r>
    </w:p>
    <w:p w14:paraId="048CBB1E" w14:textId="77777777" w:rsidR="009528FE" w:rsidRPr="003F1249" w:rsidRDefault="009528FE" w:rsidP="009528FE">
      <w:pPr>
        <w:pStyle w:val="KeinLeerraum"/>
        <w:rPr>
          <w:sz w:val="16"/>
          <w:szCs w:val="16"/>
        </w:rPr>
      </w:pPr>
    </w:p>
    <w:p w14:paraId="1E1192AA" w14:textId="664D286B" w:rsidR="0088067C" w:rsidRPr="00AC2E22" w:rsidRDefault="0088067C" w:rsidP="009528FE">
      <w:pPr>
        <w:pStyle w:val="KeinLeerraum"/>
      </w:pPr>
      <w:r w:rsidRPr="00AC2E22">
        <w:t>Hammurabi</w:t>
      </w:r>
      <w:r w:rsidR="00AC2E22" w:rsidRPr="00AC2E22">
        <w:t xml:space="preserve"> </w:t>
      </w:r>
      <w:r w:rsidRPr="00AC2E22">
        <w:t>verhalf um das Jahr 1</w:t>
      </w:r>
      <w:r w:rsidR="009A6163">
        <w:t>75</w:t>
      </w:r>
      <w:r w:rsidRPr="00AC2E22">
        <w:t>0 v.Chr. Babylon zu einer religiösen Macht,</w:t>
      </w:r>
      <w:r w:rsidR="00AC2E22" w:rsidRPr="00AC2E22">
        <w:t xml:space="preserve"> </w:t>
      </w:r>
      <w:r w:rsidRPr="00AC2E22">
        <w:t>indem er den Götzen Marduk zum Gott der Stadt Babylon und zum</w:t>
      </w:r>
      <w:r w:rsidR="00AC2E22" w:rsidRPr="00AC2E22">
        <w:t xml:space="preserve"> </w:t>
      </w:r>
      <w:r w:rsidRPr="00AC2E22">
        <w:t>Oberhaupt eines Pantheons von 1300 Gottheiten ernannte.</w:t>
      </w:r>
      <w:r w:rsidR="009528FE">
        <w:t xml:space="preserve"> </w:t>
      </w:r>
      <w:r w:rsidRPr="00AC2E22">
        <w:t>D</w:t>
      </w:r>
      <w:r w:rsidR="00501F3D">
        <w:t>ie</w:t>
      </w:r>
      <w:r w:rsidRPr="00AC2E22">
        <w:t xml:space="preserve"> </w:t>
      </w:r>
      <w:r w:rsidR="006911C6">
        <w:t>Blüte</w:t>
      </w:r>
      <w:r w:rsidR="00501F3D">
        <w:t>zeit erlebte</w:t>
      </w:r>
      <w:r w:rsidRPr="00AC2E22">
        <w:t xml:space="preserve"> Babylon </w:t>
      </w:r>
      <w:r w:rsidR="00C0427A">
        <w:t xml:space="preserve">unter </w:t>
      </w:r>
      <w:r w:rsidRPr="00AC2E22">
        <w:t>der Regierung</w:t>
      </w:r>
      <w:r w:rsidR="00AC2E22" w:rsidRPr="00AC2E22">
        <w:t xml:space="preserve"> </w:t>
      </w:r>
      <w:r w:rsidRPr="00AC2E22">
        <w:t>Nebukadnezar</w:t>
      </w:r>
      <w:r w:rsidR="006911C6">
        <w:t>s</w:t>
      </w:r>
      <w:r w:rsidRPr="00AC2E22">
        <w:t xml:space="preserve"> (60</w:t>
      </w:r>
      <w:r w:rsidR="006911C6">
        <w:t>5</w:t>
      </w:r>
      <w:r w:rsidRPr="00AC2E22">
        <w:t>-562 v.Chr.</w:t>
      </w:r>
      <w:r w:rsidR="006911C6">
        <w:t>)</w:t>
      </w:r>
      <w:r w:rsidR="00501F3D">
        <w:t>.</w:t>
      </w:r>
      <w:r w:rsidR="006911C6">
        <w:t xml:space="preserve"> </w:t>
      </w:r>
      <w:r w:rsidRPr="00AC2E22">
        <w:t xml:space="preserve">Doch im Jahre 539 wurde Babylon von dem Mederkönig </w:t>
      </w:r>
      <w:r w:rsidR="00C0427A">
        <w:t>Kyros</w:t>
      </w:r>
      <w:r w:rsidR="00AC2E22" w:rsidRPr="00AC2E22">
        <w:t xml:space="preserve"> </w:t>
      </w:r>
      <w:r w:rsidRPr="00AC2E22">
        <w:t>erobert, und die Bedeutung der Stadt</w:t>
      </w:r>
      <w:r w:rsidR="00C0427A">
        <w:t xml:space="preserve"> nahm merklich ab</w:t>
      </w:r>
      <w:r w:rsidRPr="00AC2E22">
        <w:t>. Seit ungefähr 300</w:t>
      </w:r>
      <w:r w:rsidR="00AC2E22" w:rsidRPr="00AC2E22">
        <w:t xml:space="preserve"> </w:t>
      </w:r>
      <w:r w:rsidRPr="00AC2E22">
        <w:t>v.Chr. ist die Stadt verfallen. Doch im Jahre 1986 begann Saddam</w:t>
      </w:r>
      <w:r w:rsidR="00AC2E22" w:rsidRPr="00AC2E22">
        <w:t xml:space="preserve"> </w:t>
      </w:r>
      <w:r w:rsidRPr="00AC2E22">
        <w:t>Hussein, der sich selbst als der Nachfolger Nebukadnezars betrachtete,</w:t>
      </w:r>
      <w:r w:rsidR="00AC2E22" w:rsidRPr="00AC2E22">
        <w:t xml:space="preserve"> </w:t>
      </w:r>
      <w:r w:rsidRPr="00AC2E22">
        <w:t xml:space="preserve">die alte Stadt Babylon </w:t>
      </w:r>
      <w:r w:rsidR="00C0427A" w:rsidRPr="00AC2E22">
        <w:t>wiederaufzubauen</w:t>
      </w:r>
      <w:r w:rsidRPr="00AC2E22">
        <w:t>, die ungefähr 80 km</w:t>
      </w:r>
      <w:r w:rsidR="00AC2E22" w:rsidRPr="00AC2E22">
        <w:t xml:space="preserve"> </w:t>
      </w:r>
      <w:r w:rsidRPr="00AC2E22">
        <w:t>südlich von Bagdad im heutigen Irak</w:t>
      </w:r>
      <w:r w:rsidR="00C0427A">
        <w:t xml:space="preserve"> </w:t>
      </w:r>
      <w:r w:rsidRPr="00AC2E22">
        <w:t>liegt.</w:t>
      </w:r>
    </w:p>
    <w:p w14:paraId="2334580E" w14:textId="2C798354" w:rsidR="00FE515B" w:rsidRDefault="00FE515B" w:rsidP="009C1ED2">
      <w:pPr>
        <w:pStyle w:val="KeinLeerraum"/>
        <w:rPr>
          <w:rFonts w:asciiTheme="minorHAnsi" w:hAnsiTheme="minorHAnsi" w:cstheme="minorHAnsi"/>
          <w:szCs w:val="24"/>
          <w:lang w:eastAsia="de-CH"/>
        </w:rPr>
      </w:pPr>
    </w:p>
    <w:p w14:paraId="28E74D04" w14:textId="551B8CE5" w:rsidR="00354292" w:rsidRPr="00354292" w:rsidRDefault="00ED7492" w:rsidP="00354292">
      <w:pPr>
        <w:pStyle w:val="KeinLeerraum"/>
        <w:spacing w:line="360" w:lineRule="auto"/>
        <w:rPr>
          <w:rFonts w:asciiTheme="minorHAnsi" w:hAnsiTheme="minorHAnsi" w:cstheme="minorHAnsi"/>
          <w:b/>
          <w:szCs w:val="24"/>
          <w:lang w:eastAsia="de-CH"/>
        </w:rPr>
      </w:pPr>
      <w:r>
        <w:rPr>
          <w:rFonts w:asciiTheme="minorHAnsi" w:hAnsiTheme="minorHAnsi" w:cstheme="minorHAnsi"/>
          <w:b/>
          <w:szCs w:val="24"/>
          <w:lang w:eastAsia="de-CH"/>
        </w:rPr>
        <w:t>Babylon</w:t>
      </w:r>
      <w:r w:rsidR="00354292" w:rsidRPr="00354292">
        <w:rPr>
          <w:rFonts w:asciiTheme="minorHAnsi" w:hAnsiTheme="minorHAnsi" w:cstheme="minorHAnsi"/>
          <w:b/>
          <w:szCs w:val="24"/>
          <w:lang w:eastAsia="de-CH"/>
        </w:rPr>
        <w:t xml:space="preserve"> – </w:t>
      </w:r>
      <w:r>
        <w:rPr>
          <w:rFonts w:asciiTheme="minorHAnsi" w:hAnsiTheme="minorHAnsi" w:cstheme="minorHAnsi"/>
          <w:b/>
          <w:szCs w:val="24"/>
          <w:lang w:eastAsia="de-CH"/>
        </w:rPr>
        <w:t xml:space="preserve">gottloses System </w:t>
      </w:r>
      <w:r w:rsidR="00706DF2">
        <w:rPr>
          <w:rFonts w:asciiTheme="minorHAnsi" w:hAnsiTheme="minorHAnsi" w:cstheme="minorHAnsi"/>
          <w:b/>
          <w:szCs w:val="24"/>
          <w:lang w:eastAsia="de-CH"/>
        </w:rPr>
        <w:t xml:space="preserve">(religiös und politisch) </w:t>
      </w:r>
      <w:r>
        <w:rPr>
          <w:rFonts w:asciiTheme="minorHAnsi" w:hAnsiTheme="minorHAnsi" w:cstheme="minorHAnsi"/>
          <w:b/>
          <w:szCs w:val="24"/>
          <w:lang w:eastAsia="de-CH"/>
        </w:rPr>
        <w:t>des Zeitalters der Nationen</w:t>
      </w:r>
    </w:p>
    <w:p w14:paraId="37D37D06" w14:textId="7F360342" w:rsidR="00ED7492" w:rsidRDefault="00354292" w:rsidP="009C1ED2">
      <w:pPr>
        <w:pStyle w:val="KeinLeerraum"/>
        <w:rPr>
          <w:rFonts w:asciiTheme="minorHAnsi" w:hAnsiTheme="minorHAnsi" w:cstheme="minorHAnsi"/>
          <w:szCs w:val="24"/>
          <w:lang w:eastAsia="de-CH"/>
        </w:rPr>
      </w:pPr>
      <w:r w:rsidRPr="005F56B3">
        <w:rPr>
          <w:rFonts w:asciiTheme="minorHAnsi" w:hAnsiTheme="minorHAnsi" w:cstheme="minorHAnsi"/>
          <w:szCs w:val="24"/>
          <w:lang w:eastAsia="de-CH"/>
        </w:rPr>
        <w:t>Das babylonische Reich empfing seine Macht und Autorität durch Gott (Vgl. Ha</w:t>
      </w:r>
      <w:r w:rsidR="0034438A" w:rsidRPr="005F56B3">
        <w:rPr>
          <w:rFonts w:asciiTheme="minorHAnsi" w:hAnsiTheme="minorHAnsi" w:cstheme="minorHAnsi"/>
          <w:szCs w:val="24"/>
          <w:lang w:eastAsia="de-CH"/>
        </w:rPr>
        <w:t>b 1,5-11; Dan 2,37; Jer 27,1-22; usw.) um als "Zuchtrute"</w:t>
      </w:r>
      <w:r w:rsidRPr="005F56B3">
        <w:rPr>
          <w:rFonts w:asciiTheme="minorHAnsi" w:hAnsiTheme="minorHAnsi" w:cstheme="minorHAnsi"/>
          <w:szCs w:val="24"/>
          <w:lang w:eastAsia="de-CH"/>
        </w:rPr>
        <w:t xml:space="preserve"> </w:t>
      </w:r>
      <w:r w:rsidR="0034438A" w:rsidRPr="005F56B3">
        <w:rPr>
          <w:rFonts w:asciiTheme="minorHAnsi" w:hAnsiTheme="minorHAnsi" w:cstheme="minorHAnsi"/>
          <w:szCs w:val="24"/>
          <w:lang w:eastAsia="de-CH"/>
        </w:rPr>
        <w:t xml:space="preserve">gegenüber Israel zu dienen. </w:t>
      </w:r>
      <w:r w:rsidR="000F1F2F">
        <w:rPr>
          <w:rFonts w:asciiTheme="minorHAnsi" w:hAnsiTheme="minorHAnsi" w:cstheme="minorHAnsi"/>
          <w:szCs w:val="24"/>
          <w:lang w:eastAsia="de-CH"/>
        </w:rPr>
        <w:t>Nebukadnezar aber nutzte seine Macht zum Götzendienst (Dan 4,</w:t>
      </w:r>
      <w:r w:rsidR="00ED7492">
        <w:rPr>
          <w:rFonts w:asciiTheme="minorHAnsi" w:hAnsiTheme="minorHAnsi" w:cstheme="minorHAnsi"/>
          <w:szCs w:val="24"/>
          <w:lang w:eastAsia="de-CH"/>
        </w:rPr>
        <w:t>1-</w:t>
      </w:r>
      <w:r w:rsidR="000F1F2F">
        <w:rPr>
          <w:rFonts w:asciiTheme="minorHAnsi" w:hAnsiTheme="minorHAnsi" w:cstheme="minorHAnsi"/>
          <w:szCs w:val="24"/>
          <w:lang w:eastAsia="de-CH"/>
        </w:rPr>
        <w:t>30)</w:t>
      </w:r>
      <w:r w:rsidR="00ED7492">
        <w:rPr>
          <w:rFonts w:asciiTheme="minorHAnsi" w:hAnsiTheme="minorHAnsi" w:cstheme="minorHAnsi"/>
          <w:szCs w:val="24"/>
          <w:lang w:eastAsia="de-CH"/>
        </w:rPr>
        <w:t>.</w:t>
      </w:r>
    </w:p>
    <w:p w14:paraId="53F6E75F" w14:textId="5DDDAF25" w:rsidR="005F56B3" w:rsidRDefault="0034438A" w:rsidP="00ED7492">
      <w:pPr>
        <w:pStyle w:val="KeinLeerraum"/>
        <w:ind w:firstLine="708"/>
        <w:rPr>
          <w:rFonts w:asciiTheme="minorHAnsi" w:hAnsiTheme="minorHAnsi" w:cstheme="minorHAnsi"/>
          <w:szCs w:val="24"/>
          <w:lang w:eastAsia="de-CH"/>
        </w:rPr>
      </w:pPr>
      <w:r w:rsidRPr="005F56B3">
        <w:rPr>
          <w:rFonts w:asciiTheme="minorHAnsi" w:hAnsiTheme="minorHAnsi" w:cstheme="minorHAnsi"/>
          <w:szCs w:val="24"/>
          <w:lang w:eastAsia="de-CH"/>
        </w:rPr>
        <w:t xml:space="preserve">Gleichzeit wird durch </w:t>
      </w:r>
      <w:bookmarkStart w:id="2" w:name="_Hlk102722008"/>
      <w:r w:rsidRPr="005F56B3">
        <w:rPr>
          <w:rFonts w:asciiTheme="minorHAnsi" w:hAnsiTheme="minorHAnsi" w:cstheme="minorHAnsi"/>
          <w:szCs w:val="24"/>
          <w:lang w:eastAsia="de-CH"/>
        </w:rPr>
        <w:t>d</w:t>
      </w:r>
      <w:r w:rsidR="00716B63">
        <w:rPr>
          <w:rFonts w:asciiTheme="minorHAnsi" w:hAnsiTheme="minorHAnsi" w:cstheme="minorHAnsi"/>
          <w:szCs w:val="24"/>
          <w:lang w:eastAsia="de-CH"/>
        </w:rPr>
        <w:t xml:space="preserve">ie "Berufung" </w:t>
      </w:r>
      <w:r w:rsidRPr="005F56B3">
        <w:rPr>
          <w:rFonts w:asciiTheme="minorHAnsi" w:hAnsiTheme="minorHAnsi" w:cstheme="minorHAnsi"/>
          <w:szCs w:val="24"/>
          <w:lang w:eastAsia="de-CH"/>
        </w:rPr>
        <w:t xml:space="preserve">Babylons </w:t>
      </w:r>
      <w:bookmarkEnd w:id="2"/>
      <w:r w:rsidRPr="005F56B3">
        <w:rPr>
          <w:rFonts w:asciiTheme="minorHAnsi" w:hAnsiTheme="minorHAnsi" w:cstheme="minorHAnsi"/>
          <w:szCs w:val="24"/>
          <w:lang w:eastAsia="de-CH"/>
        </w:rPr>
        <w:t xml:space="preserve">das Zeitalter der Nationen eingeläutet, welches erst beim zweiten Kommen des Herrn Jesus </w:t>
      </w:r>
      <w:r w:rsidR="00501F3D">
        <w:rPr>
          <w:rFonts w:asciiTheme="minorHAnsi" w:hAnsiTheme="minorHAnsi" w:cstheme="minorHAnsi"/>
          <w:szCs w:val="24"/>
          <w:lang w:eastAsia="de-CH"/>
        </w:rPr>
        <w:t>e</w:t>
      </w:r>
      <w:r w:rsidRPr="005F56B3">
        <w:rPr>
          <w:rFonts w:asciiTheme="minorHAnsi" w:hAnsiTheme="minorHAnsi" w:cstheme="minorHAnsi"/>
          <w:szCs w:val="24"/>
          <w:lang w:eastAsia="de-CH"/>
        </w:rPr>
        <w:t>nden wird. Nebukadnezar war der erste Herrscher dieses Reiches, und somit auch der erste "Unterdrücker" des Volkes Israel</w:t>
      </w:r>
      <w:r w:rsidR="00501F3D">
        <w:rPr>
          <w:rFonts w:asciiTheme="minorHAnsi" w:hAnsiTheme="minorHAnsi" w:cstheme="minorHAnsi"/>
          <w:szCs w:val="24"/>
          <w:lang w:eastAsia="de-CH"/>
        </w:rPr>
        <w:t xml:space="preserve"> seit ihrem Auszug aus Ägypten.</w:t>
      </w:r>
      <w:r w:rsidRPr="005F56B3">
        <w:rPr>
          <w:rFonts w:asciiTheme="minorHAnsi" w:hAnsiTheme="minorHAnsi" w:cstheme="minorHAnsi"/>
          <w:szCs w:val="24"/>
          <w:lang w:eastAsia="de-CH"/>
        </w:rPr>
        <w:t xml:space="preserve"> Doch Nebukadnezar, und mit ihm alle nachfolgenden Herrscher der Nationen, missbrauchen ihre Macht und unterdrück</w:t>
      </w:r>
      <w:r w:rsidR="00ED7492">
        <w:rPr>
          <w:rFonts w:asciiTheme="minorHAnsi" w:hAnsiTheme="minorHAnsi" w:cstheme="minorHAnsi"/>
          <w:szCs w:val="24"/>
          <w:lang w:eastAsia="de-CH"/>
        </w:rPr>
        <w:t>t</w:t>
      </w:r>
      <w:r w:rsidRPr="005F56B3">
        <w:rPr>
          <w:rFonts w:asciiTheme="minorHAnsi" w:hAnsiTheme="minorHAnsi" w:cstheme="minorHAnsi"/>
          <w:szCs w:val="24"/>
          <w:lang w:eastAsia="de-CH"/>
        </w:rPr>
        <w:t>en Israel</w:t>
      </w:r>
      <w:r w:rsidR="005F56B3" w:rsidRPr="005F56B3">
        <w:rPr>
          <w:rFonts w:asciiTheme="minorHAnsi" w:hAnsiTheme="minorHAnsi" w:cstheme="minorHAnsi"/>
          <w:szCs w:val="24"/>
          <w:lang w:eastAsia="de-CH"/>
        </w:rPr>
        <w:t xml:space="preserve"> übermassen. </w:t>
      </w:r>
    </w:p>
    <w:p w14:paraId="405683E1" w14:textId="15D59051" w:rsidR="00354292" w:rsidRPr="00501F3D" w:rsidRDefault="005F56B3" w:rsidP="00501F3D">
      <w:pPr>
        <w:pStyle w:val="KeinLeerraum"/>
        <w:ind w:firstLine="708"/>
        <w:rPr>
          <w:rFonts w:asciiTheme="minorHAnsi" w:hAnsiTheme="minorHAnsi" w:cstheme="minorHAnsi"/>
          <w:szCs w:val="24"/>
          <w:lang w:eastAsia="de-CH"/>
        </w:rPr>
      </w:pPr>
      <w:r w:rsidRPr="005F56B3">
        <w:rPr>
          <w:rFonts w:asciiTheme="minorHAnsi" w:hAnsiTheme="minorHAnsi" w:cstheme="minorHAnsi"/>
          <w:szCs w:val="24"/>
          <w:lang w:eastAsia="de-CH"/>
        </w:rPr>
        <w:t xml:space="preserve">In Sacharja lesen wir: "Und der Engel, der mit mir redete, sprach zu mir: Rufe aus: So spricht der HERR der Heerscharen: Ich eifere mit großem Eifer für Jerusalem und für Zion, 15 und mit großem Zorn zürne ich über die sicheren [stolzen] Nationen. Sie, nämlich als ich </w:t>
      </w:r>
      <w:r w:rsidRPr="005F56B3">
        <w:rPr>
          <w:rFonts w:ascii="Cambria Math" w:hAnsi="Cambria Math" w:cs="Cambria Math"/>
          <w:szCs w:val="24"/>
          <w:lang w:eastAsia="de-CH"/>
        </w:rPr>
        <w:t>⟨</w:t>
      </w:r>
      <w:r w:rsidRPr="005F56B3">
        <w:rPr>
          <w:rFonts w:asciiTheme="minorHAnsi" w:hAnsiTheme="minorHAnsi" w:cstheme="minorHAnsi"/>
          <w:szCs w:val="24"/>
          <w:lang w:eastAsia="de-CH"/>
        </w:rPr>
        <w:t>nur</w:t>
      </w:r>
      <w:r w:rsidRPr="005F56B3">
        <w:rPr>
          <w:rFonts w:ascii="Cambria Math" w:hAnsi="Cambria Math" w:cs="Cambria Math"/>
          <w:szCs w:val="24"/>
          <w:lang w:eastAsia="de-CH"/>
        </w:rPr>
        <w:t>⟩</w:t>
      </w:r>
      <w:r w:rsidRPr="005F56B3">
        <w:rPr>
          <w:rFonts w:asciiTheme="minorHAnsi" w:hAnsiTheme="minorHAnsi" w:cstheme="minorHAnsi"/>
          <w:szCs w:val="24"/>
          <w:lang w:eastAsia="de-CH"/>
        </w:rPr>
        <w:t xml:space="preserve"> wenig [kleine Weile] zürnte, </w:t>
      </w:r>
      <w:r w:rsidRPr="005F56B3">
        <w:rPr>
          <w:rFonts w:ascii="Cambria Math" w:hAnsi="Cambria Math" w:cs="Cambria Math"/>
          <w:szCs w:val="24"/>
          <w:lang w:eastAsia="de-CH"/>
        </w:rPr>
        <w:t>⟨</w:t>
      </w:r>
      <w:r w:rsidRPr="005F56B3">
        <w:rPr>
          <w:rFonts w:asciiTheme="minorHAnsi" w:hAnsiTheme="minorHAnsi" w:cstheme="minorHAnsi"/>
          <w:szCs w:val="24"/>
          <w:lang w:eastAsia="de-CH"/>
        </w:rPr>
        <w:t>da</w:t>
      </w:r>
      <w:r w:rsidRPr="005F56B3">
        <w:rPr>
          <w:rFonts w:ascii="Cambria Math" w:hAnsi="Cambria Math" w:cs="Cambria Math"/>
          <w:szCs w:val="24"/>
          <w:lang w:eastAsia="de-CH"/>
        </w:rPr>
        <w:t>⟩</w:t>
      </w:r>
      <w:r w:rsidRPr="005F56B3">
        <w:rPr>
          <w:rFonts w:asciiTheme="minorHAnsi" w:hAnsiTheme="minorHAnsi" w:cstheme="minorHAnsi"/>
          <w:szCs w:val="24"/>
          <w:lang w:eastAsia="de-CH"/>
        </w:rPr>
        <w:t xml:space="preserve"> haben sie dem Unheil nachgeholfen." </w:t>
      </w:r>
      <w:r w:rsidRPr="005F56B3">
        <w:rPr>
          <w:rFonts w:asciiTheme="minorHAnsi" w:hAnsiTheme="minorHAnsi" w:cstheme="minorHAnsi"/>
          <w:b/>
          <w:szCs w:val="24"/>
          <w:lang w:eastAsia="de-CH"/>
        </w:rPr>
        <w:t>(1,14-15)</w:t>
      </w:r>
    </w:p>
    <w:p w14:paraId="029C79EF" w14:textId="176F2E21" w:rsidR="00354292" w:rsidRPr="00B13EB9" w:rsidRDefault="000F1F2F" w:rsidP="00B13EB9">
      <w:pPr>
        <w:pStyle w:val="KeinLeerraum"/>
      </w:pPr>
      <w:r>
        <w:lastRenderedPageBreak/>
        <w:t>Kurz nach dem Fall Babylons sieht Sacharja in seinem siebten Nachtgesicht (</w:t>
      </w:r>
      <w:r w:rsidR="00B13EB9" w:rsidRPr="00B13EB9">
        <w:t>Sach 5,5-11</w:t>
      </w:r>
      <w:r>
        <w:t xml:space="preserve">), wie </w:t>
      </w:r>
      <w:r w:rsidR="00B13EB9" w:rsidRPr="00B13EB9">
        <w:t>eine</w:t>
      </w:r>
      <w:r>
        <w:t xml:space="preserve"> </w:t>
      </w:r>
      <w:r w:rsidR="00B13EB9" w:rsidRPr="00B13EB9">
        <w:t>Frau, die „Gesetzlosigkeit“ genannt wird</w:t>
      </w:r>
      <w:r>
        <w:t>, durch zwei Frauen mit Flügeln (wie Störche) dort zurückkehren soll, woher sie</w:t>
      </w:r>
      <w:r w:rsidR="00086185">
        <w:t xml:space="preserve"> (die Gottlosigkeit)</w:t>
      </w:r>
      <w:r>
        <w:t xml:space="preserve"> gekommen ist, nämlich nach </w:t>
      </w:r>
      <w:r w:rsidR="00B13EB9" w:rsidRPr="00B13EB9">
        <w:t xml:space="preserve">Sinear (Babel). </w:t>
      </w:r>
      <w:r>
        <w:t>Störche sind unreine Vögel sind (Lev 11,19; Dt 14,18) und stellen somit die dämonischen und satanischen Kräfte dar, die dieses babylonische System der Sünde und des Götzendienst</w:t>
      </w:r>
      <w:r w:rsidR="00373B04">
        <w:t>es</w:t>
      </w:r>
      <w:r>
        <w:t xml:space="preserve"> aufgerichtet haben. Das götzendienerische religiöse System Babylons </w:t>
      </w:r>
      <w:r w:rsidR="00B13EB9" w:rsidRPr="00B13EB9">
        <w:t>verbreitete sich über einen gro</w:t>
      </w:r>
      <w:r>
        <w:t>ss</w:t>
      </w:r>
      <w:r w:rsidR="00B13EB9" w:rsidRPr="00B13EB9">
        <w:t xml:space="preserve">en Teil des Ostens bis hin nach Rom. Die röm.-kath. Kirche konnte </w:t>
      </w:r>
      <w:r w:rsidR="00ED7492">
        <w:t>später in dieser Region</w:t>
      </w:r>
      <w:r w:rsidR="00B13EB9" w:rsidRPr="00B13EB9">
        <w:t xml:space="preserve"> überall Fu</w:t>
      </w:r>
      <w:r>
        <w:t>ss</w:t>
      </w:r>
      <w:r w:rsidR="00B13EB9" w:rsidRPr="00B13EB9">
        <w:t xml:space="preserve"> fassen, indem sie viele Elemente aus dem babylonischen Götzendienst verchristlichte und vereinnahmte</w:t>
      </w:r>
      <w:r>
        <w:t>.</w:t>
      </w:r>
    </w:p>
    <w:p w14:paraId="0A82D980" w14:textId="12A876E3" w:rsidR="00354292" w:rsidRDefault="00354292" w:rsidP="009C1ED2">
      <w:pPr>
        <w:pStyle w:val="KeinLeerraum"/>
        <w:rPr>
          <w:rFonts w:asciiTheme="minorHAnsi" w:hAnsiTheme="minorHAnsi" w:cstheme="minorHAnsi"/>
          <w:szCs w:val="24"/>
          <w:lang w:eastAsia="de-CH"/>
        </w:rPr>
      </w:pPr>
    </w:p>
    <w:p w14:paraId="63E5AC0B" w14:textId="14BFCA81" w:rsidR="00706DF2" w:rsidRPr="00706DF2" w:rsidRDefault="00706DF2" w:rsidP="00706DF2">
      <w:pPr>
        <w:pStyle w:val="KeinLeerraum"/>
        <w:spacing w:line="360" w:lineRule="auto"/>
        <w:rPr>
          <w:rFonts w:asciiTheme="minorHAnsi" w:hAnsiTheme="minorHAnsi" w:cstheme="minorHAnsi"/>
          <w:b/>
          <w:szCs w:val="24"/>
          <w:lang w:eastAsia="de-CH"/>
        </w:rPr>
      </w:pPr>
      <w:r w:rsidRPr="00706DF2">
        <w:rPr>
          <w:rFonts w:asciiTheme="minorHAnsi" w:hAnsiTheme="minorHAnsi" w:cstheme="minorHAnsi"/>
          <w:b/>
          <w:szCs w:val="24"/>
          <w:lang w:eastAsia="de-CH"/>
        </w:rPr>
        <w:t>Politisches Babylon</w:t>
      </w:r>
    </w:p>
    <w:p w14:paraId="26D259A9" w14:textId="6196012B" w:rsidR="009A7D46" w:rsidRDefault="009A7D46"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 xml:space="preserve">Nebukadnezar war der erste Herrscher dieses </w:t>
      </w:r>
      <w:r w:rsidR="006A3561">
        <w:rPr>
          <w:rFonts w:asciiTheme="minorHAnsi" w:hAnsiTheme="minorHAnsi" w:cstheme="minorHAnsi"/>
          <w:szCs w:val="24"/>
          <w:lang w:eastAsia="de-CH"/>
        </w:rPr>
        <w:t>babylonischen</w:t>
      </w:r>
      <w:r>
        <w:rPr>
          <w:rFonts w:asciiTheme="minorHAnsi" w:hAnsiTheme="minorHAnsi" w:cstheme="minorHAnsi"/>
          <w:szCs w:val="24"/>
          <w:lang w:eastAsia="de-CH"/>
        </w:rPr>
        <w:t xml:space="preserve"> Systems und das Tier aus dem Meer (13,1-10) wird der letzte</w:t>
      </w:r>
      <w:r w:rsidR="006A3561">
        <w:rPr>
          <w:rFonts w:asciiTheme="minorHAnsi" w:hAnsiTheme="minorHAnsi" w:cstheme="minorHAnsi"/>
          <w:szCs w:val="24"/>
          <w:lang w:eastAsia="de-CH"/>
        </w:rPr>
        <w:t xml:space="preserve"> politische Herrscher dieses </w:t>
      </w:r>
      <w:r w:rsidR="00706DF2">
        <w:rPr>
          <w:rFonts w:asciiTheme="minorHAnsi" w:hAnsiTheme="minorHAnsi" w:cstheme="minorHAnsi"/>
          <w:szCs w:val="24"/>
          <w:lang w:eastAsia="de-CH"/>
        </w:rPr>
        <w:t xml:space="preserve">babylonischen, d.h. </w:t>
      </w:r>
      <w:r w:rsidR="006A3561">
        <w:rPr>
          <w:rFonts w:asciiTheme="minorHAnsi" w:hAnsiTheme="minorHAnsi" w:cstheme="minorHAnsi"/>
          <w:szCs w:val="24"/>
          <w:lang w:eastAsia="de-CH"/>
        </w:rPr>
        <w:t>gottlosen</w:t>
      </w:r>
      <w:r w:rsidR="00706DF2">
        <w:rPr>
          <w:rFonts w:asciiTheme="minorHAnsi" w:hAnsiTheme="minorHAnsi" w:cstheme="minorHAnsi"/>
          <w:szCs w:val="24"/>
          <w:lang w:eastAsia="de-CH"/>
        </w:rPr>
        <w:t xml:space="preserve">, stolzen </w:t>
      </w:r>
      <w:r w:rsidR="006A3561">
        <w:rPr>
          <w:rFonts w:asciiTheme="minorHAnsi" w:hAnsiTheme="minorHAnsi" w:cstheme="minorHAnsi"/>
          <w:szCs w:val="24"/>
          <w:lang w:eastAsia="de-CH"/>
        </w:rPr>
        <w:t>und selbstsüchtigen Systems sein</w:t>
      </w:r>
      <w:r w:rsidR="00706DF2">
        <w:rPr>
          <w:rFonts w:asciiTheme="minorHAnsi" w:hAnsiTheme="minorHAnsi" w:cstheme="minorHAnsi"/>
          <w:szCs w:val="24"/>
          <w:lang w:eastAsia="de-CH"/>
        </w:rPr>
        <w:t xml:space="preserve">. </w:t>
      </w:r>
      <w:r w:rsidR="00786D1F">
        <w:rPr>
          <w:rFonts w:asciiTheme="minorHAnsi" w:hAnsiTheme="minorHAnsi" w:cstheme="minorHAnsi"/>
          <w:szCs w:val="24"/>
          <w:lang w:eastAsia="de-CH"/>
        </w:rPr>
        <w:t xml:space="preserve">Das Tier </w:t>
      </w:r>
      <w:r w:rsidR="006A3561">
        <w:rPr>
          <w:rFonts w:asciiTheme="minorHAnsi" w:hAnsiTheme="minorHAnsi" w:cstheme="minorHAnsi"/>
          <w:szCs w:val="24"/>
          <w:lang w:eastAsia="de-CH"/>
        </w:rPr>
        <w:t>wird sich in der Mitte der Trübsal als der letzte Unterdrücker der Juden zu erkennen geben.</w:t>
      </w:r>
      <w:r w:rsidR="00706DF2">
        <w:rPr>
          <w:rFonts w:asciiTheme="minorHAnsi" w:hAnsiTheme="minorHAnsi" w:cstheme="minorHAnsi"/>
          <w:szCs w:val="24"/>
          <w:lang w:eastAsia="de-CH"/>
        </w:rPr>
        <w:t xml:space="preserve"> </w:t>
      </w:r>
      <w:r w:rsidR="0010152E">
        <w:rPr>
          <w:rFonts w:asciiTheme="minorHAnsi" w:hAnsiTheme="minorHAnsi" w:cstheme="minorHAnsi"/>
          <w:szCs w:val="24"/>
          <w:lang w:eastAsia="de-CH"/>
        </w:rPr>
        <w:t>Beide, d.h. Nebukadnezar, sowie das Tier aus dem Meer werden durch den gesalbten Gottes gerichtet, woraufhin Israel jeweils wiederhergestellt wird. Nebukadnezar durch Kyrus (Jes 44,28; 45,1) und das Tier</w:t>
      </w:r>
      <w:r w:rsidR="00A3023F">
        <w:rPr>
          <w:rFonts w:asciiTheme="minorHAnsi" w:hAnsiTheme="minorHAnsi" w:cstheme="minorHAnsi"/>
          <w:szCs w:val="24"/>
          <w:lang w:eastAsia="de-CH"/>
        </w:rPr>
        <w:t xml:space="preserve"> aus dem Meer</w:t>
      </w:r>
      <w:r w:rsidR="0010152E">
        <w:rPr>
          <w:rFonts w:asciiTheme="minorHAnsi" w:hAnsiTheme="minorHAnsi" w:cstheme="minorHAnsi"/>
          <w:szCs w:val="24"/>
          <w:lang w:eastAsia="de-CH"/>
        </w:rPr>
        <w:t xml:space="preserve"> durch den Sohn Gottes, den Herrn Jesus Christus (19,11-21)</w:t>
      </w:r>
      <w:r w:rsidR="00086185">
        <w:rPr>
          <w:rFonts w:asciiTheme="minorHAnsi" w:hAnsiTheme="minorHAnsi" w:cstheme="minorHAnsi"/>
          <w:szCs w:val="24"/>
          <w:lang w:eastAsia="de-CH"/>
        </w:rPr>
        <w:t>.</w:t>
      </w:r>
      <w:r w:rsidR="0010152E">
        <w:rPr>
          <w:rFonts w:asciiTheme="minorHAnsi" w:hAnsiTheme="minorHAnsi" w:cstheme="minorHAnsi"/>
          <w:szCs w:val="24"/>
          <w:lang w:eastAsia="de-CH"/>
        </w:rPr>
        <w:t xml:space="preserve"> </w:t>
      </w:r>
      <w:r w:rsidR="00F00488">
        <w:rPr>
          <w:rFonts w:asciiTheme="minorHAnsi" w:hAnsiTheme="minorHAnsi" w:cstheme="minorHAnsi"/>
          <w:szCs w:val="24"/>
          <w:lang w:eastAsia="de-CH"/>
        </w:rPr>
        <w:t xml:space="preserve">Zudem verlangte Nebukadnezzar von allen Völkern, Nationen und Sprachen vor einem von ihm aufgestellten goldenen Bildnis sich nieder zu werfen. </w:t>
      </w:r>
      <w:r w:rsidR="00F00488" w:rsidRPr="00F00488">
        <w:rPr>
          <w:rFonts w:asciiTheme="minorHAnsi" w:hAnsiTheme="minorHAnsi" w:cstheme="minorHAnsi"/>
          <w:szCs w:val="24"/>
          <w:lang w:eastAsia="de-CH"/>
        </w:rPr>
        <w:t>Wer aber nicht niederfällt und anbetet, der soll sofort in den brennenden Feuerofen geworfen werden</w:t>
      </w:r>
      <w:r w:rsidR="00F00488">
        <w:rPr>
          <w:rFonts w:asciiTheme="minorHAnsi" w:hAnsiTheme="minorHAnsi" w:cstheme="minorHAnsi"/>
          <w:szCs w:val="24"/>
          <w:lang w:eastAsia="de-CH"/>
        </w:rPr>
        <w:t xml:space="preserve"> (Vgl</w:t>
      </w:r>
      <w:r w:rsidR="00B63942">
        <w:rPr>
          <w:rFonts w:asciiTheme="minorHAnsi" w:hAnsiTheme="minorHAnsi" w:cstheme="minorHAnsi"/>
          <w:szCs w:val="24"/>
          <w:lang w:eastAsia="de-CH"/>
        </w:rPr>
        <w:t>.</w:t>
      </w:r>
      <w:r w:rsidR="00F00488">
        <w:rPr>
          <w:rFonts w:asciiTheme="minorHAnsi" w:hAnsiTheme="minorHAnsi" w:cstheme="minorHAnsi"/>
          <w:szCs w:val="24"/>
          <w:lang w:eastAsia="de-CH"/>
        </w:rPr>
        <w:t xml:space="preserve"> </w:t>
      </w:r>
      <w:r w:rsidR="00B63942">
        <w:rPr>
          <w:rFonts w:asciiTheme="minorHAnsi" w:hAnsiTheme="minorHAnsi" w:cstheme="minorHAnsi"/>
          <w:szCs w:val="24"/>
          <w:lang w:eastAsia="de-CH"/>
        </w:rPr>
        <w:t>Dan 3,1-30)</w:t>
      </w:r>
      <w:r w:rsidR="00F00488" w:rsidRPr="00F00488">
        <w:rPr>
          <w:rFonts w:asciiTheme="minorHAnsi" w:hAnsiTheme="minorHAnsi" w:cstheme="minorHAnsi"/>
          <w:szCs w:val="24"/>
          <w:lang w:eastAsia="de-CH"/>
        </w:rPr>
        <w:t>.</w:t>
      </w:r>
      <w:r w:rsidR="00F00488">
        <w:rPr>
          <w:rFonts w:asciiTheme="minorHAnsi" w:hAnsiTheme="minorHAnsi" w:cstheme="minorHAnsi"/>
          <w:szCs w:val="24"/>
          <w:lang w:eastAsia="de-CH"/>
        </w:rPr>
        <w:t xml:space="preserve"> </w:t>
      </w:r>
      <w:r w:rsidR="00B63942">
        <w:rPr>
          <w:rFonts w:asciiTheme="minorHAnsi" w:hAnsiTheme="minorHAnsi" w:cstheme="minorHAnsi"/>
          <w:szCs w:val="24"/>
          <w:lang w:eastAsia="de-CH"/>
        </w:rPr>
        <w:t xml:space="preserve">Das Tier aus dem Meer wird global Bildnisse aufstellen lassen, mit der ultimativen Aufforderung niederzufallen und anzubeten. Wer sich weigern wird, muss mit dem Leben bezahlen. </w:t>
      </w:r>
      <w:r w:rsidR="00706DF2">
        <w:rPr>
          <w:rFonts w:asciiTheme="minorHAnsi" w:hAnsiTheme="minorHAnsi" w:cstheme="minorHAnsi"/>
          <w:szCs w:val="24"/>
          <w:lang w:eastAsia="de-CH"/>
        </w:rPr>
        <w:t xml:space="preserve">Jesus Christus </w:t>
      </w:r>
      <w:r w:rsidR="0010152E">
        <w:rPr>
          <w:rFonts w:asciiTheme="minorHAnsi" w:hAnsiTheme="minorHAnsi" w:cstheme="minorHAnsi"/>
          <w:szCs w:val="24"/>
          <w:lang w:eastAsia="de-CH"/>
        </w:rPr>
        <w:t xml:space="preserve">wird </w:t>
      </w:r>
      <w:r w:rsidR="00706DF2">
        <w:rPr>
          <w:rFonts w:asciiTheme="minorHAnsi" w:hAnsiTheme="minorHAnsi" w:cstheme="minorHAnsi"/>
          <w:szCs w:val="24"/>
          <w:lang w:eastAsia="de-CH"/>
        </w:rPr>
        <w:t xml:space="preserve">durch </w:t>
      </w:r>
      <w:r w:rsidR="0010152E">
        <w:rPr>
          <w:rFonts w:asciiTheme="minorHAnsi" w:hAnsiTheme="minorHAnsi" w:cstheme="minorHAnsi"/>
          <w:szCs w:val="24"/>
          <w:lang w:eastAsia="de-CH"/>
        </w:rPr>
        <w:t>S</w:t>
      </w:r>
      <w:r w:rsidR="00706DF2">
        <w:rPr>
          <w:rFonts w:asciiTheme="minorHAnsi" w:hAnsiTheme="minorHAnsi" w:cstheme="minorHAnsi"/>
          <w:szCs w:val="24"/>
          <w:lang w:eastAsia="de-CH"/>
        </w:rPr>
        <w:t xml:space="preserve">ein zweites Kommen dem Zeitalter der Nationen ein gewalttätiges Ende </w:t>
      </w:r>
      <w:r w:rsidR="0010152E">
        <w:rPr>
          <w:rFonts w:asciiTheme="minorHAnsi" w:hAnsiTheme="minorHAnsi" w:cstheme="minorHAnsi"/>
          <w:szCs w:val="24"/>
          <w:lang w:eastAsia="de-CH"/>
        </w:rPr>
        <w:t xml:space="preserve">bereiten und somit </w:t>
      </w:r>
      <w:r w:rsidR="00706DF2">
        <w:rPr>
          <w:rFonts w:asciiTheme="minorHAnsi" w:hAnsiTheme="minorHAnsi" w:cstheme="minorHAnsi"/>
          <w:szCs w:val="24"/>
          <w:lang w:eastAsia="de-CH"/>
        </w:rPr>
        <w:t>dem politischen Babylon ein definitives Ende setzen (Kp 18).</w:t>
      </w:r>
    </w:p>
    <w:p w14:paraId="4DA1A3CF" w14:textId="52B7F9D7" w:rsidR="00706DF2" w:rsidRDefault="00706DF2" w:rsidP="009C1ED2">
      <w:pPr>
        <w:pStyle w:val="KeinLeerraum"/>
        <w:rPr>
          <w:rFonts w:asciiTheme="minorHAnsi" w:hAnsiTheme="minorHAnsi" w:cstheme="minorHAnsi"/>
          <w:szCs w:val="24"/>
          <w:lang w:eastAsia="de-CH"/>
        </w:rPr>
      </w:pPr>
    </w:p>
    <w:p w14:paraId="76F89C39" w14:textId="419F7CD3" w:rsidR="00706DF2" w:rsidRPr="00706DF2" w:rsidRDefault="00706DF2" w:rsidP="00706DF2">
      <w:pPr>
        <w:pStyle w:val="KeinLeerraum"/>
        <w:spacing w:line="360" w:lineRule="auto"/>
        <w:rPr>
          <w:rFonts w:asciiTheme="minorHAnsi" w:hAnsiTheme="minorHAnsi" w:cstheme="minorHAnsi"/>
          <w:b/>
          <w:szCs w:val="24"/>
          <w:lang w:eastAsia="de-CH"/>
        </w:rPr>
      </w:pPr>
      <w:r w:rsidRPr="00706DF2">
        <w:rPr>
          <w:rFonts w:asciiTheme="minorHAnsi" w:hAnsiTheme="minorHAnsi" w:cstheme="minorHAnsi"/>
          <w:b/>
          <w:szCs w:val="24"/>
          <w:lang w:eastAsia="de-CH"/>
        </w:rPr>
        <w:t>Religiöses Babylon</w:t>
      </w:r>
      <w:r w:rsidR="0082056F">
        <w:rPr>
          <w:rFonts w:asciiTheme="minorHAnsi" w:hAnsiTheme="minorHAnsi" w:cstheme="minorHAnsi"/>
          <w:b/>
          <w:szCs w:val="24"/>
          <w:lang w:eastAsia="de-CH"/>
        </w:rPr>
        <w:t xml:space="preserve"> (Fake Church)</w:t>
      </w:r>
    </w:p>
    <w:p w14:paraId="3F93084C" w14:textId="0E9100FB" w:rsidR="00706DF2" w:rsidRDefault="00706DF2"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Das Tier aus dem Meer "trägt" die Frau (die grosse Hure Babylon), welche das endzeitliche götzendienerische religiöse System Babylons darstellt.</w:t>
      </w:r>
      <w:r w:rsidR="005F09F5">
        <w:rPr>
          <w:rFonts w:asciiTheme="minorHAnsi" w:hAnsiTheme="minorHAnsi" w:cstheme="minorHAnsi"/>
          <w:szCs w:val="24"/>
          <w:lang w:eastAsia="de-CH"/>
        </w:rPr>
        <w:t xml:space="preserve"> </w:t>
      </w:r>
      <w:r w:rsidR="00086185">
        <w:rPr>
          <w:rFonts w:asciiTheme="minorHAnsi" w:hAnsiTheme="minorHAnsi" w:cstheme="minorHAnsi"/>
          <w:szCs w:val="24"/>
          <w:lang w:eastAsia="de-CH"/>
        </w:rPr>
        <w:t xml:space="preserve">Die biblischen Vorgaben für eine Trennung von Kirche und Staat werden nicht mehr gegeben sein, sondern Kirche und Staat "verschmelzen" zu einer unheiligen Symbiose. </w:t>
      </w:r>
      <w:r w:rsidR="0082056F">
        <w:rPr>
          <w:rFonts w:asciiTheme="minorHAnsi" w:hAnsiTheme="minorHAnsi" w:cstheme="minorHAnsi"/>
          <w:szCs w:val="24"/>
          <w:lang w:eastAsia="de-CH"/>
        </w:rPr>
        <w:t xml:space="preserve">In der Mitte der Trübsal </w:t>
      </w:r>
      <w:r w:rsidR="00086185">
        <w:rPr>
          <w:rFonts w:asciiTheme="minorHAnsi" w:hAnsiTheme="minorHAnsi" w:cstheme="minorHAnsi"/>
          <w:szCs w:val="24"/>
          <w:lang w:eastAsia="de-CH"/>
        </w:rPr>
        <w:t xml:space="preserve">aber </w:t>
      </w:r>
      <w:r w:rsidR="0082056F">
        <w:rPr>
          <w:rFonts w:asciiTheme="minorHAnsi" w:hAnsiTheme="minorHAnsi" w:cstheme="minorHAnsi"/>
          <w:szCs w:val="24"/>
          <w:lang w:eastAsia="de-CH"/>
        </w:rPr>
        <w:t xml:space="preserve">wird das Tier die Hure Babylon vernichten, um selber Gegenstand der Abgötterei und Anbetung zu werden. Somit wird das Tier in den letzten 3 ½ </w:t>
      </w:r>
      <w:r w:rsidR="00251F48">
        <w:rPr>
          <w:rFonts w:asciiTheme="minorHAnsi" w:hAnsiTheme="minorHAnsi" w:cstheme="minorHAnsi"/>
          <w:szCs w:val="24"/>
          <w:lang w:eastAsia="de-CH"/>
        </w:rPr>
        <w:t>J</w:t>
      </w:r>
      <w:r w:rsidR="0082056F">
        <w:rPr>
          <w:rFonts w:asciiTheme="minorHAnsi" w:hAnsiTheme="minorHAnsi" w:cstheme="minorHAnsi"/>
          <w:szCs w:val="24"/>
          <w:lang w:eastAsia="de-CH"/>
        </w:rPr>
        <w:t>ahren des Zeit</w:t>
      </w:r>
      <w:r w:rsidR="00251F48">
        <w:rPr>
          <w:rFonts w:asciiTheme="minorHAnsi" w:hAnsiTheme="minorHAnsi" w:cstheme="minorHAnsi"/>
          <w:szCs w:val="24"/>
          <w:lang w:eastAsia="de-CH"/>
        </w:rPr>
        <w:t xml:space="preserve">alters der Nationen eine Personalunion bilden aus dem religiösen und politischen (wirtschaftlichen) Babylon. Somit werden durch das zweite Kommen des Herrn Jesus sämtliche gottlosen Systeme dieser Welt, seien sie religiös, politisch oder wirtschaftlich, zu einem Ende kommen! (Vgl. </w:t>
      </w:r>
      <w:r w:rsidR="00251F48" w:rsidRPr="00B13EB9">
        <w:t>Sach 5,5-11</w:t>
      </w:r>
      <w:r w:rsidR="00251F48">
        <w:t>)</w:t>
      </w:r>
    </w:p>
    <w:p w14:paraId="2E2F843F" w14:textId="7F1158B8" w:rsidR="005F09F5" w:rsidRDefault="005F09F5" w:rsidP="005F09F5">
      <w:pPr>
        <w:pStyle w:val="KeinLeerraum"/>
      </w:pPr>
    </w:p>
    <w:p w14:paraId="578591B7" w14:textId="0F5EBEA5" w:rsidR="00D7416B" w:rsidRPr="00D7416B" w:rsidRDefault="00D7416B" w:rsidP="00D7416B">
      <w:pPr>
        <w:pStyle w:val="KeinLeerraum"/>
        <w:spacing w:line="360" w:lineRule="auto"/>
        <w:rPr>
          <w:b/>
        </w:rPr>
      </w:pPr>
      <w:r w:rsidRPr="00D7416B">
        <w:rPr>
          <w:b/>
        </w:rPr>
        <w:t>Endgültige Wiederherstellung</w:t>
      </w:r>
    </w:p>
    <w:p w14:paraId="154DD3C1" w14:textId="3E4513E2" w:rsidR="005F09F5" w:rsidRPr="005F09F5" w:rsidRDefault="005F09F5" w:rsidP="005F09F5">
      <w:pPr>
        <w:pStyle w:val="KeinLeerraum"/>
      </w:pPr>
      <w:r>
        <w:t>In</w:t>
      </w:r>
      <w:r w:rsidRPr="005F09F5">
        <w:t xml:space="preserve"> Jer 50 und 51 (Fall Babylon</w:t>
      </w:r>
      <w:r w:rsidR="005622EA">
        <w:t>s</w:t>
      </w:r>
      <w:r w:rsidRPr="005F09F5">
        <w:t xml:space="preserve">) </w:t>
      </w:r>
      <w:r>
        <w:t xml:space="preserve">sehen wir viele Parallelen zu </w:t>
      </w:r>
      <w:r w:rsidRPr="005F09F5">
        <w:t>Offb 17 und 18</w:t>
      </w:r>
      <w:r>
        <w:t xml:space="preserve">. In Seinem zweiten Kommen wird der Herr Jesus beides </w:t>
      </w:r>
      <w:r w:rsidR="00D7416B">
        <w:t>wiederherstellen</w:t>
      </w:r>
      <w:r>
        <w:t xml:space="preserve">. </w:t>
      </w:r>
      <w:r w:rsidR="00D7416B">
        <w:t>Wahre politische Herrschaft und wahre Anbetung Gottes in Geist und Wahrheit.</w:t>
      </w:r>
    </w:p>
    <w:p w14:paraId="752F4EB1" w14:textId="05558F34" w:rsidR="00354292" w:rsidRDefault="00354292" w:rsidP="005F09F5">
      <w:pPr>
        <w:pStyle w:val="KeinLeerraum"/>
      </w:pPr>
    </w:p>
    <w:p w14:paraId="3E6369B9" w14:textId="329B3313" w:rsidR="00282C27" w:rsidRDefault="00282C27" w:rsidP="005F09F5">
      <w:pPr>
        <w:pStyle w:val="KeinLeerraum"/>
      </w:pPr>
    </w:p>
    <w:p w14:paraId="070329C9" w14:textId="1F66BB3E" w:rsidR="000502EA" w:rsidRDefault="000502EA" w:rsidP="005F09F5">
      <w:pPr>
        <w:pStyle w:val="KeinLeerraum"/>
      </w:pPr>
    </w:p>
    <w:p w14:paraId="432A0E58" w14:textId="3F75111F" w:rsidR="000502EA" w:rsidRDefault="000502EA" w:rsidP="005F09F5">
      <w:pPr>
        <w:pStyle w:val="KeinLeerraum"/>
      </w:pPr>
    </w:p>
    <w:p w14:paraId="091EB339" w14:textId="79CE46D4" w:rsidR="000502EA" w:rsidRDefault="000502EA" w:rsidP="005F09F5">
      <w:pPr>
        <w:pStyle w:val="KeinLeerraum"/>
      </w:pPr>
    </w:p>
    <w:p w14:paraId="79802AE6" w14:textId="44FAAB5F" w:rsidR="000502EA" w:rsidRDefault="000502EA" w:rsidP="005F09F5">
      <w:pPr>
        <w:pStyle w:val="KeinLeerraum"/>
      </w:pPr>
    </w:p>
    <w:p w14:paraId="5F8D320D" w14:textId="46C6150F" w:rsidR="000502EA" w:rsidRDefault="000502EA" w:rsidP="005F09F5">
      <w:pPr>
        <w:pStyle w:val="KeinLeerraum"/>
      </w:pPr>
    </w:p>
    <w:p w14:paraId="3822AF59" w14:textId="25ADCD70" w:rsidR="000502EA" w:rsidRDefault="000502EA" w:rsidP="005F09F5">
      <w:pPr>
        <w:pStyle w:val="KeinLeerraum"/>
      </w:pPr>
    </w:p>
    <w:p w14:paraId="17AF0EF1" w14:textId="31DCF171" w:rsidR="000502EA" w:rsidRDefault="000502EA" w:rsidP="005F09F5">
      <w:pPr>
        <w:pStyle w:val="KeinLeerraum"/>
      </w:pPr>
    </w:p>
    <w:p w14:paraId="0427573E" w14:textId="744A9B2B" w:rsidR="000502EA" w:rsidRDefault="000502EA" w:rsidP="005F09F5">
      <w:pPr>
        <w:pStyle w:val="KeinLeerraum"/>
      </w:pPr>
    </w:p>
    <w:p w14:paraId="34743642" w14:textId="61A576B1" w:rsidR="005A6C82" w:rsidRPr="000502EA" w:rsidRDefault="005A6C82" w:rsidP="005F09F5">
      <w:pPr>
        <w:pStyle w:val="KeinLeerraum"/>
        <w:rPr>
          <w:b/>
          <w:sz w:val="32"/>
          <w:szCs w:val="32"/>
        </w:rPr>
      </w:pPr>
      <w:r w:rsidRPr="000502EA">
        <w:rPr>
          <w:b/>
          <w:sz w:val="32"/>
          <w:szCs w:val="32"/>
        </w:rPr>
        <w:lastRenderedPageBreak/>
        <w:t>Die vier Frauen in der Offenbarung</w:t>
      </w:r>
    </w:p>
    <w:p w14:paraId="58C8F2FE" w14:textId="77777777" w:rsidR="005A6C82" w:rsidRDefault="005A6C82" w:rsidP="005A6C82">
      <w:pPr>
        <w:pStyle w:val="KeinLeerraum"/>
        <w:rPr>
          <w:rFonts w:asciiTheme="minorHAnsi" w:hAnsiTheme="minorHAnsi" w:cstheme="minorHAnsi"/>
          <w:b/>
          <w:szCs w:val="24"/>
        </w:rPr>
      </w:pPr>
      <w:r>
        <w:rPr>
          <w:rFonts w:asciiTheme="minorHAnsi" w:hAnsiTheme="minorHAnsi" w:cstheme="minorHAnsi"/>
          <w:b/>
          <w:szCs w:val="24"/>
        </w:rPr>
        <w:t>Zusammengestellt in Anlehnung an das Skript von Arnold Fruchtenbaum:</w:t>
      </w:r>
    </w:p>
    <w:p w14:paraId="301ED1F1" w14:textId="260F7999" w:rsidR="005A6C82" w:rsidRPr="00397DE0" w:rsidRDefault="005A6C82" w:rsidP="005A6C82">
      <w:pPr>
        <w:pStyle w:val="KeinLeerraum"/>
        <w:rPr>
          <w:rFonts w:asciiTheme="minorHAnsi" w:hAnsiTheme="minorHAnsi" w:cstheme="minorHAnsi"/>
          <w:b/>
          <w:szCs w:val="24"/>
          <w:lang w:val="en-US"/>
        </w:rPr>
      </w:pPr>
      <w:r w:rsidRPr="00397DE0">
        <w:rPr>
          <w:rFonts w:asciiTheme="minorHAnsi" w:hAnsiTheme="minorHAnsi" w:cstheme="minorHAnsi"/>
          <w:b/>
          <w:szCs w:val="24"/>
          <w:lang w:val="en-US"/>
        </w:rPr>
        <w:t xml:space="preserve">"The </w:t>
      </w:r>
      <w:r>
        <w:rPr>
          <w:rFonts w:asciiTheme="minorHAnsi" w:hAnsiTheme="minorHAnsi" w:cstheme="minorHAnsi"/>
          <w:b/>
          <w:szCs w:val="24"/>
          <w:lang w:val="en-US"/>
        </w:rPr>
        <w:t>four women of revelation</w:t>
      </w:r>
      <w:r w:rsidRPr="00397DE0">
        <w:rPr>
          <w:rFonts w:asciiTheme="minorHAnsi" w:hAnsiTheme="minorHAnsi" w:cstheme="minorHAnsi"/>
          <w:b/>
          <w:szCs w:val="24"/>
          <w:lang w:val="en-US"/>
        </w:rPr>
        <w:t>"</w:t>
      </w:r>
    </w:p>
    <w:p w14:paraId="37AEC4D5" w14:textId="46C1EDC1" w:rsidR="00282C27" w:rsidRPr="00795C6F" w:rsidRDefault="00282C27" w:rsidP="005F09F5">
      <w:pPr>
        <w:pStyle w:val="KeinLeerraum"/>
        <w:rPr>
          <w:sz w:val="16"/>
          <w:szCs w:val="16"/>
          <w:lang w:val="en-US"/>
        </w:rPr>
      </w:pPr>
    </w:p>
    <w:p w14:paraId="5336EAAB" w14:textId="67E48F38" w:rsidR="00282C27" w:rsidRPr="005A6C82" w:rsidRDefault="005A6C82" w:rsidP="005A6C82">
      <w:pPr>
        <w:pStyle w:val="KeinLeerraum"/>
      </w:pPr>
      <w:r>
        <w:t>I</w:t>
      </w:r>
      <w:r w:rsidRPr="005A6C82">
        <w:t>m Buch der Offenbarung werden vier Frauen erwähnt, die alle</w:t>
      </w:r>
      <w:r>
        <w:t xml:space="preserve"> </w:t>
      </w:r>
      <w:r w:rsidRPr="005A6C82">
        <w:t>stellvertretend für etwas anderes</w:t>
      </w:r>
      <w:r>
        <w:t xml:space="preserve"> stehen. </w:t>
      </w:r>
      <w:r w:rsidR="000502EA">
        <w:t xml:space="preserve">Das Weib </w:t>
      </w:r>
      <w:r w:rsidRPr="005A6C82">
        <w:t>Isebel, die mit der Sonne bekleidete Frau, die gro</w:t>
      </w:r>
      <w:r w:rsidR="000502EA">
        <w:t>ss</w:t>
      </w:r>
      <w:r w:rsidRPr="005A6C82">
        <w:t>e Hure</w:t>
      </w:r>
      <w:r w:rsidR="009663C6">
        <w:t xml:space="preserve"> Babylon</w:t>
      </w:r>
      <w:r w:rsidRPr="005A6C82">
        <w:t xml:space="preserve">, und die Braut und Ehefrau des </w:t>
      </w:r>
      <w:r w:rsidR="000502EA">
        <w:t>Christus.</w:t>
      </w:r>
    </w:p>
    <w:p w14:paraId="3B666DA3" w14:textId="6388D377" w:rsidR="00282C27" w:rsidRPr="000B550A" w:rsidRDefault="00282C27" w:rsidP="005F09F5">
      <w:pPr>
        <w:pStyle w:val="KeinLeerraum"/>
        <w:rPr>
          <w:sz w:val="20"/>
          <w:szCs w:val="20"/>
        </w:rPr>
      </w:pPr>
    </w:p>
    <w:p w14:paraId="1325607D" w14:textId="5D8FED6F" w:rsidR="00282C27" w:rsidRPr="000502EA" w:rsidRDefault="00BD32BF" w:rsidP="000502EA">
      <w:pPr>
        <w:pStyle w:val="KeinLeerraum"/>
        <w:spacing w:line="360" w:lineRule="auto"/>
        <w:rPr>
          <w:b/>
          <w:sz w:val="28"/>
          <w:szCs w:val="28"/>
        </w:rPr>
      </w:pPr>
      <w:r>
        <w:rPr>
          <w:b/>
          <w:sz w:val="28"/>
          <w:szCs w:val="28"/>
        </w:rPr>
        <w:t xml:space="preserve">1. </w:t>
      </w:r>
      <w:r w:rsidR="000502EA" w:rsidRPr="000502EA">
        <w:rPr>
          <w:b/>
          <w:sz w:val="28"/>
          <w:szCs w:val="28"/>
        </w:rPr>
        <w:t>Das Weib Isebel | 2,18-29</w:t>
      </w:r>
    </w:p>
    <w:p w14:paraId="20C1CEFF" w14:textId="332AE43A" w:rsidR="005528C0" w:rsidRDefault="007D12F8" w:rsidP="000502EA">
      <w:pPr>
        <w:pStyle w:val="KeinLeerraum"/>
      </w:pPr>
      <w:r>
        <w:t xml:space="preserve">Im Thyatira-Sendschreiben, finden wir vier Aussagen, die wir miteinander in Verbindung bringen müssen, um </w:t>
      </w:r>
      <w:r w:rsidR="00B23864">
        <w:t xml:space="preserve">dann </w:t>
      </w:r>
      <w:r>
        <w:t>Kp. 17 richtig auslegen zu können!</w:t>
      </w:r>
    </w:p>
    <w:p w14:paraId="281692D0" w14:textId="77777777" w:rsidR="007D12F8" w:rsidRPr="007D12F8" w:rsidRDefault="007D12F8" w:rsidP="000502EA">
      <w:pPr>
        <w:pStyle w:val="KeinLeerraum"/>
        <w:rPr>
          <w:sz w:val="12"/>
          <w:szCs w:val="12"/>
        </w:rPr>
      </w:pPr>
    </w:p>
    <w:p w14:paraId="5E7A99C0" w14:textId="740BB638" w:rsidR="007D12F8" w:rsidRDefault="007D12F8" w:rsidP="000502EA">
      <w:pPr>
        <w:pStyle w:val="KeinLeerraum"/>
      </w:pPr>
      <w:r>
        <w:t>Name der Stadt:</w:t>
      </w:r>
      <w:r>
        <w:tab/>
      </w:r>
      <w:r>
        <w:tab/>
      </w:r>
      <w:r>
        <w:tab/>
      </w:r>
      <w:r w:rsidRPr="00BD32BF">
        <w:t>Thyatira</w:t>
      </w:r>
      <w:r>
        <w:t>, heisst "fortwährenden Opfers"</w:t>
      </w:r>
    </w:p>
    <w:p w14:paraId="111079FC" w14:textId="1DBA90AA" w:rsidR="007D12F8" w:rsidRDefault="007D12F8" w:rsidP="000502EA">
      <w:pPr>
        <w:pStyle w:val="KeinLeerraum"/>
      </w:pPr>
      <w:r>
        <w:t>Beschreibung des Sohnes Gottes:</w:t>
      </w:r>
      <w:r>
        <w:tab/>
      </w:r>
      <w:r w:rsidRPr="0070670C">
        <w:t>Augen wie eine Feuerflamme</w:t>
      </w:r>
      <w:r>
        <w:t xml:space="preserve">, </w:t>
      </w:r>
      <w:r w:rsidRPr="0070670C">
        <w:t>Fü</w:t>
      </w:r>
      <w:r>
        <w:t>ss</w:t>
      </w:r>
      <w:r w:rsidRPr="0070670C">
        <w:t>e gleich glänzendem Erz</w:t>
      </w:r>
    </w:p>
    <w:p w14:paraId="194C9B82" w14:textId="18B18A34" w:rsidR="007D12F8" w:rsidRDefault="007D12F8" w:rsidP="000502EA">
      <w:pPr>
        <w:pStyle w:val="KeinLeerraum"/>
      </w:pPr>
      <w:r>
        <w:t>Bedeutung Isabels:</w:t>
      </w:r>
      <w:r>
        <w:tab/>
      </w:r>
      <w:r>
        <w:tab/>
      </w:r>
      <w:r>
        <w:tab/>
        <w:t>Antigöttliches</w:t>
      </w:r>
      <w:r w:rsidR="000B4A57">
        <w:t xml:space="preserve">, babylonisches </w:t>
      </w:r>
      <w:r>
        <w:t>System</w:t>
      </w:r>
    </w:p>
    <w:p w14:paraId="1185E659" w14:textId="45031E48" w:rsidR="007D12F8" w:rsidRDefault="007D12F8" w:rsidP="000502EA">
      <w:pPr>
        <w:pStyle w:val="KeinLeerraum"/>
      </w:pPr>
      <w:r>
        <w:t>Grosse Bedrängnis:</w:t>
      </w:r>
      <w:r>
        <w:tab/>
      </w:r>
      <w:r>
        <w:tab/>
      </w:r>
      <w:r>
        <w:tab/>
        <w:t>Zeitliche Angabe</w:t>
      </w:r>
    </w:p>
    <w:p w14:paraId="0C0E18E1" w14:textId="77777777" w:rsidR="005528C0" w:rsidRDefault="005528C0" w:rsidP="000502EA">
      <w:pPr>
        <w:pStyle w:val="KeinLeerraum"/>
      </w:pPr>
    </w:p>
    <w:p w14:paraId="6059E9CF" w14:textId="462ECA27" w:rsidR="00282C27" w:rsidRDefault="000502EA" w:rsidP="000502EA">
      <w:pPr>
        <w:pStyle w:val="KeinLeerraum"/>
      </w:pPr>
      <w:r>
        <w:t>Die erste dieser vier Frauen ist die Frau Isebel. Die sieben Sendschreiben an die sieben Gemeinden stellen auch sieben Perioden der Kirchengeschichte dar. Das Sendschreiben an die Gemeinde in Thyatira beschreibt d</w:t>
      </w:r>
      <w:r w:rsidR="00BD32BF">
        <w:t>as</w:t>
      </w:r>
      <w:r>
        <w:t xml:space="preserve"> dunkle </w:t>
      </w:r>
      <w:r w:rsidR="00BD32BF">
        <w:t>Mittelalter</w:t>
      </w:r>
      <w:r>
        <w:t xml:space="preserve"> von ca. 600 n.Chr. bis ca. 1500 v.Chr.</w:t>
      </w:r>
    </w:p>
    <w:p w14:paraId="2BFBD480" w14:textId="7713ED17" w:rsidR="000502EA" w:rsidRPr="000B550A" w:rsidRDefault="000502EA" w:rsidP="000502EA">
      <w:pPr>
        <w:pStyle w:val="KeinLeerraum"/>
        <w:rPr>
          <w:sz w:val="20"/>
          <w:szCs w:val="20"/>
        </w:rPr>
      </w:pPr>
    </w:p>
    <w:p w14:paraId="527B8D35" w14:textId="665B4604" w:rsidR="000502EA" w:rsidRPr="00BD32BF" w:rsidRDefault="00BD32BF" w:rsidP="00BD32BF">
      <w:pPr>
        <w:pStyle w:val="KeinLeerraum"/>
        <w:spacing w:line="360" w:lineRule="auto"/>
        <w:rPr>
          <w:b/>
        </w:rPr>
      </w:pPr>
      <w:r w:rsidRPr="00BD32BF">
        <w:rPr>
          <w:b/>
        </w:rPr>
        <w:t>a. Empfänger</w:t>
      </w:r>
      <w:r>
        <w:rPr>
          <w:b/>
        </w:rPr>
        <w:t xml:space="preserve"> | 2,18a</w:t>
      </w:r>
    </w:p>
    <w:p w14:paraId="52F73B4C" w14:textId="6BDF4651" w:rsidR="000502EA" w:rsidRDefault="00BD32BF" w:rsidP="005F09F5">
      <w:pPr>
        <w:pStyle w:val="KeinLeerraum"/>
      </w:pPr>
      <w:r>
        <w:t>"</w:t>
      </w:r>
      <w:r w:rsidRPr="00BD32BF">
        <w:t xml:space="preserve">Und dem Engel der Gemeinde in </w:t>
      </w:r>
      <w:r w:rsidRPr="000B4A57">
        <w:rPr>
          <w:b/>
        </w:rPr>
        <w:t xml:space="preserve">Thyatira </w:t>
      </w:r>
      <w:r w:rsidRPr="00BD32BF">
        <w:t>schreibe</w:t>
      </w:r>
      <w:r w:rsidR="00086185">
        <w:t>.</w:t>
      </w:r>
      <w:r>
        <w:t xml:space="preserve">" </w:t>
      </w:r>
      <w:r w:rsidRPr="00BD32BF">
        <w:rPr>
          <w:b/>
        </w:rPr>
        <w:t>(</w:t>
      </w:r>
      <w:r>
        <w:rPr>
          <w:b/>
        </w:rPr>
        <w:t>2,18a</w:t>
      </w:r>
      <w:r w:rsidRPr="00BD32BF">
        <w:rPr>
          <w:b/>
        </w:rPr>
        <w:t>)</w:t>
      </w:r>
    </w:p>
    <w:p w14:paraId="3CEE3AB5" w14:textId="270CACE8" w:rsidR="000502EA" w:rsidRPr="000B550A" w:rsidRDefault="000502EA" w:rsidP="005F09F5">
      <w:pPr>
        <w:pStyle w:val="KeinLeerraum"/>
        <w:rPr>
          <w:sz w:val="20"/>
          <w:szCs w:val="20"/>
        </w:rPr>
      </w:pPr>
    </w:p>
    <w:p w14:paraId="2C51F901" w14:textId="3E4F066F" w:rsidR="00BD32BF" w:rsidRDefault="001A38FE" w:rsidP="00BD32BF">
      <w:pPr>
        <w:pStyle w:val="KeinLeerraum"/>
      </w:pPr>
      <w:r w:rsidRPr="001A38FE">
        <w:rPr>
          <w:b/>
        </w:rPr>
        <w:t xml:space="preserve">V </w:t>
      </w:r>
      <w:r>
        <w:rPr>
          <w:b/>
        </w:rPr>
        <w:t>18a</w:t>
      </w:r>
      <w:r w:rsidRPr="001A38FE">
        <w:rPr>
          <w:b/>
        </w:rPr>
        <w:t xml:space="preserve"> |</w:t>
      </w:r>
      <w:r>
        <w:t xml:space="preserve"> </w:t>
      </w:r>
      <w:r w:rsidR="00BD32BF" w:rsidRPr="00BD32BF">
        <w:t>Dieser Brief ist an den Engel der Gemeinde in Thyatira gerichtet. D</w:t>
      </w:r>
      <w:r w:rsidR="00C330F1">
        <w:t>er</w:t>
      </w:r>
      <w:r w:rsidR="00BD32BF" w:rsidRPr="00BD32BF">
        <w:t xml:space="preserve"> griechische Name Thyatira bedeutet "</w:t>
      </w:r>
      <w:r w:rsidR="00BD32BF">
        <w:t>f</w:t>
      </w:r>
      <w:r w:rsidR="00BD32BF" w:rsidRPr="00BD32BF">
        <w:t xml:space="preserve">ortwährendes Opfer" und </w:t>
      </w:r>
      <w:r w:rsidR="00BD32BF">
        <w:t>ist d</w:t>
      </w:r>
      <w:r w:rsidR="00BD32BF" w:rsidRPr="00BD32BF">
        <w:t xml:space="preserve">eshalb eine treffende Beschreibung </w:t>
      </w:r>
      <w:r w:rsidR="00BD32BF">
        <w:t>der Papstkirche in der Zeit des dunklen Mittelalters</w:t>
      </w:r>
      <w:r w:rsidR="00BD32BF" w:rsidRPr="00BD32BF">
        <w:t xml:space="preserve">. </w:t>
      </w:r>
      <w:r w:rsidR="0070670C">
        <w:t>Denn e</w:t>
      </w:r>
      <w:r w:rsidR="00BD32BF">
        <w:t xml:space="preserve">s war in dieser </w:t>
      </w:r>
      <w:r w:rsidR="0070670C">
        <w:t>Periode</w:t>
      </w:r>
      <w:r w:rsidR="00086185">
        <w:t>,</w:t>
      </w:r>
      <w:r w:rsidR="00BD32BF" w:rsidRPr="00BD32BF">
        <w:t xml:space="preserve"> </w:t>
      </w:r>
      <w:r w:rsidR="0070670C">
        <w:t xml:space="preserve">wo </w:t>
      </w:r>
      <w:r w:rsidR="00BD32BF" w:rsidRPr="00BD32BF">
        <w:t xml:space="preserve">die </w:t>
      </w:r>
      <w:r w:rsidR="003254A5">
        <w:t xml:space="preserve">röm.- kath. </w:t>
      </w:r>
      <w:r w:rsidR="0070670C">
        <w:t>Kirche die Irrlehre des immer "fortwährenden Opfers"</w:t>
      </w:r>
      <w:r w:rsidR="00086185">
        <w:t xml:space="preserve"> (Eucharistie)</w:t>
      </w:r>
      <w:r w:rsidR="0070670C">
        <w:t xml:space="preserve"> in ihre Mess-Liturgie einführte.</w:t>
      </w:r>
    </w:p>
    <w:p w14:paraId="06F7C0C5" w14:textId="69AAFC43" w:rsidR="0070670C" w:rsidRDefault="0070670C" w:rsidP="00BD32BF">
      <w:pPr>
        <w:pStyle w:val="KeinLeerraum"/>
      </w:pPr>
    </w:p>
    <w:p w14:paraId="5F9C871B" w14:textId="3A6B1CE7" w:rsidR="0070670C" w:rsidRPr="0070670C" w:rsidRDefault="0070670C" w:rsidP="0070670C">
      <w:pPr>
        <w:pStyle w:val="KeinLeerraum"/>
        <w:spacing w:line="360" w:lineRule="auto"/>
        <w:rPr>
          <w:b/>
        </w:rPr>
      </w:pPr>
      <w:r w:rsidRPr="0070670C">
        <w:rPr>
          <w:b/>
        </w:rPr>
        <w:t>b. Absender | 2,18b</w:t>
      </w:r>
    </w:p>
    <w:p w14:paraId="3A40AFAC" w14:textId="0136E203" w:rsidR="0070670C" w:rsidRDefault="0070670C" w:rsidP="00BD32BF">
      <w:pPr>
        <w:pStyle w:val="KeinLeerraum"/>
      </w:pPr>
      <w:r>
        <w:t>"</w:t>
      </w:r>
      <w:r w:rsidRPr="0070670C">
        <w:t xml:space="preserve">Dies sagt der Sohn Gottes, der </w:t>
      </w:r>
      <w:r w:rsidRPr="000B4A57">
        <w:rPr>
          <w:b/>
        </w:rPr>
        <w:t>Augen hat wie eine Feuerflamme und Füße gleich glänzendem Erz</w:t>
      </w:r>
      <w:r>
        <w:t xml:space="preserve">." </w:t>
      </w:r>
      <w:r w:rsidRPr="0070670C">
        <w:rPr>
          <w:b/>
        </w:rPr>
        <w:t>(</w:t>
      </w:r>
      <w:r>
        <w:rPr>
          <w:b/>
        </w:rPr>
        <w:t>2,18b</w:t>
      </w:r>
      <w:r w:rsidRPr="0070670C">
        <w:rPr>
          <w:b/>
        </w:rPr>
        <w:t>)</w:t>
      </w:r>
    </w:p>
    <w:p w14:paraId="40F51ECF" w14:textId="16ABCEA2" w:rsidR="0070670C" w:rsidRPr="000B550A" w:rsidRDefault="0070670C" w:rsidP="00BD32BF">
      <w:pPr>
        <w:pStyle w:val="KeinLeerraum"/>
        <w:rPr>
          <w:sz w:val="20"/>
          <w:szCs w:val="20"/>
        </w:rPr>
      </w:pPr>
    </w:p>
    <w:p w14:paraId="6FC91727" w14:textId="591B9D99" w:rsidR="0070670C" w:rsidRDefault="001A38FE" w:rsidP="00BD32BF">
      <w:pPr>
        <w:pStyle w:val="KeinLeerraum"/>
      </w:pPr>
      <w:r w:rsidRPr="001A38FE">
        <w:rPr>
          <w:b/>
        </w:rPr>
        <w:t xml:space="preserve">V </w:t>
      </w:r>
      <w:r>
        <w:rPr>
          <w:b/>
        </w:rPr>
        <w:t>18b</w:t>
      </w:r>
      <w:r w:rsidRPr="001A38FE">
        <w:rPr>
          <w:b/>
        </w:rPr>
        <w:t xml:space="preserve"> |</w:t>
      </w:r>
      <w:r>
        <w:t xml:space="preserve"> </w:t>
      </w:r>
      <w:r w:rsidR="0070670C">
        <w:t>In jedem der sieben Sendschreiben finde</w:t>
      </w:r>
      <w:r w:rsidR="006F76F7">
        <w:t>t sich</w:t>
      </w:r>
      <w:r w:rsidR="0070670C">
        <w:t xml:space="preserve"> einleitend eine Beschreibung von Jesus Christus (Christologie). Hier wird der Herr Jesus beschrieben, der "</w:t>
      </w:r>
      <w:r w:rsidR="0070670C" w:rsidRPr="0070670C">
        <w:t>Augen hat wie eine Feuerflamme und Füße gleich glänzendem Erz</w:t>
      </w:r>
      <w:r w:rsidR="0070670C">
        <w:t xml:space="preserve">." Dies beschreibt Jesus Christus als Richter und </w:t>
      </w:r>
      <w:r w:rsidR="005224DD">
        <w:t xml:space="preserve">weist darauf hin, dass </w:t>
      </w:r>
      <w:r w:rsidR="0070670C">
        <w:t>Er</w:t>
      </w:r>
      <w:r w:rsidR="005224DD">
        <w:t xml:space="preserve"> </w:t>
      </w:r>
      <w:r w:rsidR="0070670C">
        <w:t xml:space="preserve">die Gemeinde in </w:t>
      </w:r>
      <w:r w:rsidR="005224DD">
        <w:t>Thyatira</w:t>
      </w:r>
      <w:r w:rsidR="0070670C">
        <w:t xml:space="preserve"> richten</w:t>
      </w:r>
      <w:r w:rsidR="005224DD">
        <w:t xml:space="preserve"> wird</w:t>
      </w:r>
      <w:r w:rsidR="00DA5C09">
        <w:t>. D.h.</w:t>
      </w:r>
      <w:r w:rsidR="00912E21">
        <w:t>,</w:t>
      </w:r>
      <w:r w:rsidR="00DA5C09">
        <w:t xml:space="preserve"> dass der Herr Jesus alle antigöttlichen Systeme, sei es in der Gemeinde, oder in der Welt, richten wird!</w:t>
      </w:r>
    </w:p>
    <w:p w14:paraId="1F4C4792" w14:textId="77777777" w:rsidR="0070670C" w:rsidRDefault="0070670C" w:rsidP="00BD32BF">
      <w:pPr>
        <w:pStyle w:val="KeinLeerraum"/>
      </w:pPr>
    </w:p>
    <w:p w14:paraId="7EDDFEBF" w14:textId="69CB859B" w:rsidR="0070670C" w:rsidRPr="005224DD" w:rsidRDefault="005224DD" w:rsidP="005224DD">
      <w:pPr>
        <w:pStyle w:val="KeinLeerraum"/>
        <w:spacing w:line="360" w:lineRule="auto"/>
        <w:rPr>
          <w:b/>
        </w:rPr>
      </w:pPr>
      <w:r w:rsidRPr="005224DD">
        <w:rPr>
          <w:b/>
        </w:rPr>
        <w:t>c.</w:t>
      </w:r>
      <w:r>
        <w:rPr>
          <w:b/>
        </w:rPr>
        <w:t xml:space="preserve"> Lob</w:t>
      </w:r>
      <w:r w:rsidRPr="005224DD">
        <w:rPr>
          <w:b/>
        </w:rPr>
        <w:t xml:space="preserve"> | 2,19</w:t>
      </w:r>
    </w:p>
    <w:p w14:paraId="29022B5D" w14:textId="3EB416B1" w:rsidR="0070670C" w:rsidRPr="00BD32BF" w:rsidRDefault="005224DD" w:rsidP="00BD32BF">
      <w:pPr>
        <w:pStyle w:val="KeinLeerraum"/>
      </w:pPr>
      <w:r>
        <w:t>"</w:t>
      </w:r>
      <w:r w:rsidRPr="005224DD">
        <w:t xml:space="preserve">Ich kenne deine Werke und deine Liebe und deinen Glauben und deinen Dienst und dein Ausharren und </w:t>
      </w:r>
      <w:r w:rsidRPr="005224DD">
        <w:rPr>
          <w:rFonts w:ascii="Cambria Math" w:hAnsi="Cambria Math" w:cs="Cambria Math"/>
        </w:rPr>
        <w:t>⟨</w:t>
      </w:r>
      <w:r w:rsidRPr="005224DD">
        <w:t>weiß, dass</w:t>
      </w:r>
      <w:r w:rsidRPr="005224DD">
        <w:rPr>
          <w:rFonts w:ascii="Cambria Math" w:hAnsi="Cambria Math" w:cs="Cambria Math"/>
        </w:rPr>
        <w:t>⟩</w:t>
      </w:r>
      <w:r w:rsidRPr="005224DD">
        <w:t xml:space="preserve"> deine letzten Werke mehr sind als die ersten.</w:t>
      </w:r>
      <w:r>
        <w:t xml:space="preserve">" </w:t>
      </w:r>
      <w:r w:rsidRPr="005224DD">
        <w:rPr>
          <w:b/>
        </w:rPr>
        <w:t>(</w:t>
      </w:r>
      <w:r>
        <w:rPr>
          <w:b/>
        </w:rPr>
        <w:t>2,19</w:t>
      </w:r>
      <w:r w:rsidRPr="005224DD">
        <w:rPr>
          <w:b/>
        </w:rPr>
        <w:t>)</w:t>
      </w:r>
    </w:p>
    <w:p w14:paraId="640128F6" w14:textId="1B8D45A7" w:rsidR="000502EA" w:rsidRPr="000B550A" w:rsidRDefault="000502EA" w:rsidP="005F09F5">
      <w:pPr>
        <w:pStyle w:val="KeinLeerraum"/>
        <w:rPr>
          <w:sz w:val="20"/>
          <w:szCs w:val="20"/>
        </w:rPr>
      </w:pPr>
    </w:p>
    <w:p w14:paraId="15B5DACE" w14:textId="184C05D4" w:rsidR="000502EA" w:rsidRDefault="001A38FE" w:rsidP="005224DD">
      <w:pPr>
        <w:pStyle w:val="KeinLeerraum"/>
      </w:pPr>
      <w:r w:rsidRPr="001A38FE">
        <w:rPr>
          <w:b/>
        </w:rPr>
        <w:t xml:space="preserve">V </w:t>
      </w:r>
      <w:r>
        <w:rPr>
          <w:b/>
        </w:rPr>
        <w:t>19</w:t>
      </w:r>
      <w:r w:rsidRPr="001A38FE">
        <w:rPr>
          <w:b/>
        </w:rPr>
        <w:t xml:space="preserve"> |</w:t>
      </w:r>
      <w:r>
        <w:t xml:space="preserve"> </w:t>
      </w:r>
      <w:r w:rsidR="005224DD">
        <w:t>Der Herr Jesus lobt die Werke, die Liebe und den Glauben und wie sie sich darin auch entwickelt haben. Er lobt ihr Ausharren und Dranbleiben in Glauben und Nachfolge!</w:t>
      </w:r>
    </w:p>
    <w:p w14:paraId="69A2D112" w14:textId="7EA30D20" w:rsidR="000502EA" w:rsidRDefault="000502EA" w:rsidP="005F09F5">
      <w:pPr>
        <w:pStyle w:val="KeinLeerraum"/>
      </w:pPr>
    </w:p>
    <w:p w14:paraId="503B82BB" w14:textId="16130E63" w:rsidR="007D12F8" w:rsidRDefault="007D12F8" w:rsidP="005F09F5">
      <w:pPr>
        <w:pStyle w:val="KeinLeerraum"/>
      </w:pPr>
    </w:p>
    <w:p w14:paraId="741BA642" w14:textId="63C617F4" w:rsidR="007D12F8" w:rsidRDefault="007D12F8" w:rsidP="005F09F5">
      <w:pPr>
        <w:pStyle w:val="KeinLeerraum"/>
      </w:pPr>
    </w:p>
    <w:p w14:paraId="4191CDB9" w14:textId="118E0322" w:rsidR="007D12F8" w:rsidRDefault="007D12F8" w:rsidP="005F09F5">
      <w:pPr>
        <w:pStyle w:val="KeinLeerraum"/>
      </w:pPr>
    </w:p>
    <w:p w14:paraId="101AE96D" w14:textId="77777777" w:rsidR="007D12F8" w:rsidRDefault="007D12F8" w:rsidP="005F09F5">
      <w:pPr>
        <w:pStyle w:val="KeinLeerraum"/>
      </w:pPr>
    </w:p>
    <w:p w14:paraId="00D232C0" w14:textId="1F2ECA3D" w:rsidR="005224DD" w:rsidRPr="005224DD" w:rsidRDefault="005224DD" w:rsidP="005224DD">
      <w:pPr>
        <w:pStyle w:val="KeinLeerraum"/>
        <w:spacing w:line="360" w:lineRule="auto"/>
        <w:rPr>
          <w:b/>
        </w:rPr>
      </w:pPr>
      <w:r>
        <w:rPr>
          <w:b/>
        </w:rPr>
        <w:lastRenderedPageBreak/>
        <w:t>d</w:t>
      </w:r>
      <w:r w:rsidRPr="005224DD">
        <w:rPr>
          <w:b/>
        </w:rPr>
        <w:t>.</w:t>
      </w:r>
      <w:r>
        <w:rPr>
          <w:b/>
        </w:rPr>
        <w:t xml:space="preserve"> Tadel</w:t>
      </w:r>
      <w:r w:rsidRPr="005224DD">
        <w:rPr>
          <w:b/>
        </w:rPr>
        <w:t xml:space="preserve"> | 2,</w:t>
      </w:r>
      <w:r>
        <w:rPr>
          <w:b/>
        </w:rPr>
        <w:t>20-23</w:t>
      </w:r>
    </w:p>
    <w:p w14:paraId="56F09EC4" w14:textId="23236991" w:rsidR="000502EA" w:rsidRDefault="005224DD" w:rsidP="005F09F5">
      <w:pPr>
        <w:pStyle w:val="KeinLeerraum"/>
      </w:pPr>
      <w:r>
        <w:t>"</w:t>
      </w:r>
      <w:r w:rsidRPr="005224DD">
        <w:t xml:space="preserve">Aber ich habe gegen dich, dass du das </w:t>
      </w:r>
      <w:r w:rsidRPr="006F76F7">
        <w:rPr>
          <w:b/>
        </w:rPr>
        <w:t>Weib Isebel</w:t>
      </w:r>
      <w:r w:rsidRPr="005224DD">
        <w:t xml:space="preserve"> gewähren lässt, die sich eine Prophetin nennt und meine Knechte lehrt und verführt, Unzucht zu treiben und Götzenopfer zu essen. 21 Und ich gab ihr Zeit, damit sie Buße tut, und sie will nicht Buße tun von ihrer Unzucht. 22 Siehe, ich werfe sie aufs Bett und die, welche Ehebruch mit ihr treiben, in große Bedrängnis, wenn sie nicht Buße tun von ihren Werken. 23 Und ihre Kinder werde ich mit dem Tod töten, und alle Gemeinden werden erkennen, dass ich es bin, der Nieren und Herzen erforscht; und ich werde euch einem jeden nach euren Werken geben.</w:t>
      </w:r>
      <w:r>
        <w:t xml:space="preserve">" </w:t>
      </w:r>
      <w:r w:rsidRPr="005224DD">
        <w:rPr>
          <w:b/>
        </w:rPr>
        <w:t>(</w:t>
      </w:r>
      <w:r>
        <w:rPr>
          <w:b/>
        </w:rPr>
        <w:t>2,20-23</w:t>
      </w:r>
      <w:r w:rsidRPr="005224DD">
        <w:rPr>
          <w:b/>
        </w:rPr>
        <w:t>)</w:t>
      </w:r>
    </w:p>
    <w:p w14:paraId="08646F8D" w14:textId="10181E1C" w:rsidR="000502EA" w:rsidRDefault="000502EA" w:rsidP="005F09F5">
      <w:pPr>
        <w:pStyle w:val="KeinLeerraum"/>
      </w:pPr>
    </w:p>
    <w:p w14:paraId="7C0AC024" w14:textId="6179A4C6" w:rsidR="000502EA" w:rsidRDefault="005224DD" w:rsidP="005224DD">
      <w:pPr>
        <w:pStyle w:val="KeinLeerraum"/>
      </w:pPr>
      <w:r>
        <w:t xml:space="preserve">An diesem Punkt </w:t>
      </w:r>
      <w:r w:rsidR="0068175F">
        <w:t xml:space="preserve">wird die erste Frau erwähnt, nämlich das Weib Isebel. Zwei Dinge werden dargelegt:  Einmal das </w:t>
      </w:r>
      <w:r w:rsidR="00080D99">
        <w:t>Gewährenlassen</w:t>
      </w:r>
      <w:r w:rsidR="0068175F">
        <w:t xml:space="preserve"> des Weibes Isebel und zweitens das Gericht über Isebel</w:t>
      </w:r>
      <w:r w:rsidR="006F76F7">
        <w:t xml:space="preserve"> und ihre Kinder</w:t>
      </w:r>
      <w:r w:rsidR="0068175F">
        <w:t>.</w:t>
      </w:r>
    </w:p>
    <w:p w14:paraId="12B3216A" w14:textId="77777777" w:rsidR="005C25EE" w:rsidRDefault="005C25EE" w:rsidP="005224DD">
      <w:pPr>
        <w:pStyle w:val="KeinLeerraum"/>
      </w:pPr>
    </w:p>
    <w:p w14:paraId="11ED8D58" w14:textId="17E71866" w:rsidR="0068175F" w:rsidRPr="0068175F" w:rsidRDefault="0068175F" w:rsidP="0068175F">
      <w:pPr>
        <w:pStyle w:val="KeinLeerraum"/>
        <w:spacing w:line="360" w:lineRule="auto"/>
        <w:rPr>
          <w:b/>
        </w:rPr>
      </w:pPr>
      <w:r w:rsidRPr="0068175F">
        <w:rPr>
          <w:b/>
        </w:rPr>
        <w:t xml:space="preserve">1. Das </w:t>
      </w:r>
      <w:r w:rsidR="004B4381">
        <w:rPr>
          <w:b/>
        </w:rPr>
        <w:t>G</w:t>
      </w:r>
      <w:r w:rsidRPr="0068175F">
        <w:rPr>
          <w:b/>
        </w:rPr>
        <w:t>ewährenlassen des Weibes Isebel | 2,20</w:t>
      </w:r>
    </w:p>
    <w:p w14:paraId="595D3E45" w14:textId="6579FFFF" w:rsidR="0068175F" w:rsidRDefault="0068175F" w:rsidP="005224DD">
      <w:pPr>
        <w:pStyle w:val="KeinLeerraum"/>
      </w:pPr>
      <w:r>
        <w:t>"</w:t>
      </w:r>
      <w:r w:rsidRPr="005224DD">
        <w:t>Aber ich habe gegen dich, dass du das Weib Isebel gewähren lässt, die sich eine Prophetin nennt und meine Knechte lehrt und verführt, Unzucht zu treiben und Götzenopfer zu essen.</w:t>
      </w:r>
      <w:r>
        <w:t xml:space="preserve">" </w:t>
      </w:r>
      <w:r w:rsidRPr="0068175F">
        <w:rPr>
          <w:b/>
        </w:rPr>
        <w:t>(</w:t>
      </w:r>
      <w:r>
        <w:rPr>
          <w:b/>
        </w:rPr>
        <w:t>2,20)</w:t>
      </w:r>
    </w:p>
    <w:p w14:paraId="0EDC2773" w14:textId="77777777" w:rsidR="0068175F" w:rsidRDefault="0068175F" w:rsidP="005224DD">
      <w:pPr>
        <w:pStyle w:val="KeinLeerraum"/>
      </w:pPr>
    </w:p>
    <w:p w14:paraId="3D8ED50F" w14:textId="282B03B5" w:rsidR="00646623" w:rsidRDefault="001A38FE" w:rsidP="0068175F">
      <w:pPr>
        <w:pStyle w:val="KeinLeerraum"/>
      </w:pPr>
      <w:r w:rsidRPr="001A38FE">
        <w:rPr>
          <w:b/>
        </w:rPr>
        <w:t xml:space="preserve">V </w:t>
      </w:r>
      <w:r>
        <w:rPr>
          <w:b/>
        </w:rPr>
        <w:t>20</w:t>
      </w:r>
      <w:r w:rsidRPr="001A38FE">
        <w:rPr>
          <w:b/>
        </w:rPr>
        <w:t xml:space="preserve"> |</w:t>
      </w:r>
      <w:r>
        <w:t xml:space="preserve"> </w:t>
      </w:r>
      <w:r w:rsidR="0068175F">
        <w:t xml:space="preserve">Es ist nicht wahrscheinlich, dass es tatsächlich eine Frau mit dem Namen Isebel gab in der Gemeinde in Thyatira, welche diese Probleme verursachte. Isebel </w:t>
      </w:r>
      <w:r w:rsidR="006F76F7">
        <w:t xml:space="preserve">ist </w:t>
      </w:r>
      <w:r w:rsidR="0068175F">
        <w:t>kein griechischer, sondern ein phönizischer Name</w:t>
      </w:r>
      <w:r w:rsidR="00646623">
        <w:t>. D</w:t>
      </w:r>
      <w:r w:rsidR="0068175F">
        <w:t>ie Phönizier</w:t>
      </w:r>
      <w:r w:rsidR="00646623">
        <w:t xml:space="preserve"> gab es als eigenständige Völkergruppe nicht mehr am Ende des 1. Jdt. </w:t>
      </w:r>
      <w:r w:rsidR="00BD5C2E">
        <w:t>n</w:t>
      </w:r>
      <w:r w:rsidR="00646623">
        <w:t xml:space="preserve">.Chr. </w:t>
      </w:r>
    </w:p>
    <w:p w14:paraId="12F20618" w14:textId="7FE24136" w:rsidR="00646623" w:rsidRDefault="00646623" w:rsidP="00646623">
      <w:pPr>
        <w:pStyle w:val="KeinLeerraum"/>
        <w:ind w:firstLine="708"/>
      </w:pPr>
      <w:r>
        <w:t>Der Name Isebel und deren Werk ist vielmehr eine Anspielung auf die Isebel des AT.</w:t>
      </w:r>
      <w:r w:rsidR="0068175F">
        <w:t xml:space="preserve"> Isebel war eine phönizische Prinzessin, die </w:t>
      </w:r>
      <w:r>
        <w:t xml:space="preserve">König </w:t>
      </w:r>
      <w:r w:rsidR="0068175F">
        <w:t>Ahab</w:t>
      </w:r>
      <w:r>
        <w:t xml:space="preserve"> von Israel </w:t>
      </w:r>
      <w:r w:rsidR="0068175F">
        <w:t>heiratete (</w:t>
      </w:r>
      <w:r>
        <w:t>1Kö</w:t>
      </w:r>
      <w:r w:rsidR="0068175F">
        <w:t xml:space="preserve"> 16</w:t>
      </w:r>
      <w:r>
        <w:t>,</w:t>
      </w:r>
      <w:r w:rsidR="0068175F">
        <w:t xml:space="preserve">29-33). Sie führte die Anbetung des Baal </w:t>
      </w:r>
      <w:r w:rsidR="006F76F7">
        <w:t xml:space="preserve">in Israel </w:t>
      </w:r>
      <w:r w:rsidR="0068175F">
        <w:t xml:space="preserve">ein, ein neues heidnisches religiöses System, </w:t>
      </w:r>
      <w:r w:rsidR="00080D99">
        <w:t>welches</w:t>
      </w:r>
      <w:r w:rsidR="0068175F">
        <w:t xml:space="preserve"> zu einem massiven Götzendienst im Nordreich führte. </w:t>
      </w:r>
    </w:p>
    <w:p w14:paraId="29E78DD9" w14:textId="7BFB2259" w:rsidR="00B360B5" w:rsidRPr="00080D99" w:rsidRDefault="00B360B5" w:rsidP="00646623">
      <w:pPr>
        <w:pStyle w:val="KeinLeerraum"/>
        <w:ind w:firstLine="708"/>
      </w:pPr>
      <w:r>
        <w:t xml:space="preserve">Das Weib </w:t>
      </w:r>
      <w:r w:rsidR="0068175F">
        <w:t xml:space="preserve">Isebel steht </w:t>
      </w:r>
      <w:r>
        <w:t xml:space="preserve">für Götzendienst und Unmoral </w:t>
      </w:r>
      <w:r w:rsidR="00BD5C2E">
        <w:t>(Geistliche und physische Unzucht) in</w:t>
      </w:r>
      <w:r w:rsidR="00B50D03">
        <w:t xml:space="preserve"> </w:t>
      </w:r>
      <w:r w:rsidR="00BD5C2E">
        <w:t xml:space="preserve">der Gemeinde in </w:t>
      </w:r>
      <w:r w:rsidR="00B50D03">
        <w:t xml:space="preserve">Thyatira </w:t>
      </w:r>
      <w:r>
        <w:t>zur Zeit der Abfassung des Sendschreibens, aber auch für die Entwicklungen in</w:t>
      </w:r>
      <w:r w:rsidR="005713D8">
        <w:t>nerhalb</w:t>
      </w:r>
      <w:r>
        <w:t xml:space="preserve"> der röm</w:t>
      </w:r>
      <w:r w:rsidR="005713D8">
        <w:t>.</w:t>
      </w:r>
      <w:r w:rsidR="006662A3">
        <w:t>-</w:t>
      </w:r>
      <w:r>
        <w:t xml:space="preserve"> kath. Kirche in der </w:t>
      </w:r>
      <w:r w:rsidR="005713D8">
        <w:t>Z</w:t>
      </w:r>
      <w:r>
        <w:t>eit des dunklen Mittelalters.</w:t>
      </w:r>
      <w:r w:rsidR="00BD5C2E">
        <w:t xml:space="preserve"> Viele heidnische Elemente wurden in dieser Zeitperiode der röm.- kath. </w:t>
      </w:r>
      <w:r w:rsidR="00BD5C2E" w:rsidRPr="00080D99">
        <w:t xml:space="preserve">Kirche </w:t>
      </w:r>
      <w:r w:rsidR="00591119">
        <w:t xml:space="preserve">hinzugefügt und </w:t>
      </w:r>
      <w:r w:rsidR="00A5170A">
        <w:t xml:space="preserve">zehn </w:t>
      </w:r>
      <w:r w:rsidR="002330D2">
        <w:t>falsche Dogmen</w:t>
      </w:r>
      <w:r w:rsidR="00080D99" w:rsidRPr="00080D99">
        <w:t xml:space="preserve"> </w:t>
      </w:r>
      <w:r w:rsidR="002330D2">
        <w:t>(</w:t>
      </w:r>
      <w:r w:rsidR="00591119">
        <w:t>L</w:t>
      </w:r>
      <w:r w:rsidR="00080D99" w:rsidRPr="00080D99">
        <w:t>ehren</w:t>
      </w:r>
      <w:r w:rsidR="002330D2">
        <w:t>)</w:t>
      </w:r>
      <w:r w:rsidR="00080D99" w:rsidRPr="00080D99">
        <w:t xml:space="preserve"> </w:t>
      </w:r>
      <w:r w:rsidR="00591119">
        <w:t xml:space="preserve">wurden </w:t>
      </w:r>
      <w:r w:rsidR="00080D99" w:rsidRPr="00080D99">
        <w:t xml:space="preserve">eingeführt: </w:t>
      </w:r>
    </w:p>
    <w:p w14:paraId="21C3BDA4" w14:textId="6D4F0841" w:rsidR="00080D99" w:rsidRPr="005C25EE" w:rsidRDefault="00080D99" w:rsidP="00080D99">
      <w:pPr>
        <w:pStyle w:val="KeinLeerraum"/>
        <w:rPr>
          <w:sz w:val="16"/>
          <w:szCs w:val="16"/>
        </w:rPr>
      </w:pPr>
    </w:p>
    <w:p w14:paraId="0BFC9C7E" w14:textId="70A2902A" w:rsidR="00080D99" w:rsidRDefault="00080D99" w:rsidP="00080D99">
      <w:pPr>
        <w:pStyle w:val="KeinLeerraum"/>
        <w:numPr>
          <w:ilvl w:val="0"/>
          <w:numId w:val="4"/>
        </w:numPr>
      </w:pPr>
      <w:r>
        <w:t>(Kinder-)</w:t>
      </w:r>
      <w:r w:rsidRPr="00080D99">
        <w:t xml:space="preserve"> Taufe </w:t>
      </w:r>
      <w:r>
        <w:t xml:space="preserve">als </w:t>
      </w:r>
      <w:r w:rsidR="009E7AB2">
        <w:t>h</w:t>
      </w:r>
      <w:r>
        <w:t>eilsspendendes Ritual</w:t>
      </w:r>
      <w:r w:rsidR="009E7AB2">
        <w:t xml:space="preserve"> (Sakrament</w:t>
      </w:r>
      <w:r w:rsidR="006A25B3">
        <w:t>=Heilszeichen</w:t>
      </w:r>
      <w:r w:rsidR="009E7AB2">
        <w:t>)</w:t>
      </w:r>
    </w:p>
    <w:p w14:paraId="233377EB" w14:textId="634C5F61" w:rsidR="00080D99" w:rsidRDefault="00080D99" w:rsidP="00080D99">
      <w:pPr>
        <w:pStyle w:val="KeinLeerraum"/>
        <w:numPr>
          <w:ilvl w:val="0"/>
          <w:numId w:val="4"/>
        </w:numPr>
      </w:pPr>
      <w:r>
        <w:t>Rechtfertigung und Erlösung durch Werke</w:t>
      </w:r>
    </w:p>
    <w:p w14:paraId="03F4058D" w14:textId="7EC67590" w:rsidR="009E7AB2" w:rsidRDefault="002330D2" w:rsidP="00080D99">
      <w:pPr>
        <w:pStyle w:val="KeinLeerraum"/>
        <w:numPr>
          <w:ilvl w:val="0"/>
          <w:numId w:val="4"/>
        </w:numPr>
      </w:pPr>
      <w:r>
        <w:t>Verehrung</w:t>
      </w:r>
      <w:r w:rsidR="009E7AB2">
        <w:t xml:space="preserve"> von Bildnissen</w:t>
      </w:r>
    </w:p>
    <w:p w14:paraId="2EF98299" w14:textId="70EFA104" w:rsidR="009E7AB2" w:rsidRDefault="009E7AB2" w:rsidP="002330D2">
      <w:pPr>
        <w:pStyle w:val="KeinLeerraum"/>
        <w:numPr>
          <w:ilvl w:val="0"/>
          <w:numId w:val="4"/>
        </w:numPr>
      </w:pPr>
      <w:r w:rsidRPr="009E7AB2">
        <w:t>Zölibat des Klerus (Sexuelle Enthal</w:t>
      </w:r>
      <w:r>
        <w:t>tung</w:t>
      </w:r>
      <w:r w:rsidR="006F76F7">
        <w:t xml:space="preserve"> /Heiratsverbot</w:t>
      </w:r>
      <w:r>
        <w:t>)</w:t>
      </w:r>
      <w:r w:rsidR="002330D2">
        <w:t xml:space="preserve"> Das ist ein weiterer Schritt zur Trennung von Priestern und Laien </w:t>
      </w:r>
      <w:r w:rsidR="002330D2">
        <w:sym w:font="Wingdings" w:char="F0E0"/>
      </w:r>
      <w:r w:rsidR="002330D2">
        <w:t xml:space="preserve"> Lehre der Nikolaiten</w:t>
      </w:r>
    </w:p>
    <w:p w14:paraId="10938E7F" w14:textId="60258A45" w:rsidR="009E7AB2" w:rsidRDefault="006A25B3" w:rsidP="00080D99">
      <w:pPr>
        <w:pStyle w:val="KeinLeerraum"/>
        <w:numPr>
          <w:ilvl w:val="0"/>
          <w:numId w:val="4"/>
        </w:numPr>
      </w:pPr>
      <w:r>
        <w:t>Beichte – Sündenvergebung durch den Priester (Sakrament)</w:t>
      </w:r>
    </w:p>
    <w:p w14:paraId="1B365E99" w14:textId="519D4A42" w:rsidR="006A25B3" w:rsidRDefault="006A25B3" w:rsidP="00080D99">
      <w:pPr>
        <w:pStyle w:val="KeinLeerraum"/>
        <w:numPr>
          <w:ilvl w:val="0"/>
          <w:numId w:val="4"/>
        </w:numPr>
      </w:pPr>
      <w:r>
        <w:t>Fegefeuer (</w:t>
      </w:r>
      <w:r w:rsidR="00591119">
        <w:t xml:space="preserve">Ort der </w:t>
      </w:r>
      <w:r>
        <w:t>Reinigung durch Peinigung vor Zutritt in den Himmel)</w:t>
      </w:r>
    </w:p>
    <w:p w14:paraId="0E69AAE6" w14:textId="5D667A1F" w:rsidR="006A25B3" w:rsidRPr="00591119" w:rsidRDefault="006A25B3" w:rsidP="00080D99">
      <w:pPr>
        <w:pStyle w:val="KeinLeerraum"/>
        <w:numPr>
          <w:ilvl w:val="0"/>
          <w:numId w:val="4"/>
        </w:numPr>
        <w:rPr>
          <w:szCs w:val="24"/>
        </w:rPr>
      </w:pPr>
      <w:r w:rsidRPr="00591119">
        <w:rPr>
          <w:szCs w:val="24"/>
        </w:rPr>
        <w:t xml:space="preserve">Transsubstantiation </w:t>
      </w:r>
      <w:r w:rsidR="00591119" w:rsidRPr="00591119">
        <w:rPr>
          <w:szCs w:val="24"/>
        </w:rPr>
        <w:t xml:space="preserve">- </w:t>
      </w:r>
      <w:r w:rsidRPr="00591119">
        <w:rPr>
          <w:szCs w:val="24"/>
        </w:rPr>
        <w:t>Brot wird zu wahrem Leib und Wein wird zu wahrem Blut des Herrn Jesus</w:t>
      </w:r>
      <w:r w:rsidR="00591119">
        <w:rPr>
          <w:szCs w:val="24"/>
        </w:rPr>
        <w:t>. Während jeder Eucharistie findet ein tatsächliches Opfer des Herrn Jesus statt.</w:t>
      </w:r>
    </w:p>
    <w:p w14:paraId="4068D698" w14:textId="340105F3" w:rsidR="00B360B5" w:rsidRDefault="006A25B3" w:rsidP="006A25B3">
      <w:pPr>
        <w:pStyle w:val="KeinLeerraum"/>
        <w:numPr>
          <w:ilvl w:val="0"/>
          <w:numId w:val="4"/>
        </w:numPr>
      </w:pPr>
      <w:r>
        <w:t>Ablasshandel</w:t>
      </w:r>
      <w:r w:rsidR="006F76F7" w:rsidRPr="005B4464">
        <w:rPr>
          <w:b/>
          <w:sz w:val="28"/>
          <w:szCs w:val="28"/>
        </w:rPr>
        <w:t>*</w:t>
      </w:r>
      <w:r w:rsidR="005A1D70">
        <w:t xml:space="preserve"> (Gnade gegen Geld)</w:t>
      </w:r>
    </w:p>
    <w:p w14:paraId="2C96E3E3" w14:textId="6D5ECA78" w:rsidR="005A1D70" w:rsidRDefault="00A5170A" w:rsidP="006A25B3">
      <w:pPr>
        <w:pStyle w:val="KeinLeerraum"/>
        <w:numPr>
          <w:ilvl w:val="0"/>
          <w:numId w:val="4"/>
        </w:numPr>
      </w:pPr>
      <w:r>
        <w:t>Busse – Durch Selbstkasteiung (Askese) zu einer höheren geistliche Ebene zu gelangen</w:t>
      </w:r>
    </w:p>
    <w:p w14:paraId="15332342" w14:textId="242FFB89" w:rsidR="009E7AB2" w:rsidRPr="00591119" w:rsidRDefault="00A5170A" w:rsidP="00B74ED8">
      <w:pPr>
        <w:pStyle w:val="Listenabsatz"/>
        <w:numPr>
          <w:ilvl w:val="0"/>
          <w:numId w:val="4"/>
        </w:numPr>
        <w:autoSpaceDE w:val="0"/>
        <w:autoSpaceDN w:val="0"/>
        <w:adjustRightInd w:val="0"/>
        <w:rPr>
          <w:rFonts w:cstheme="minorHAnsi"/>
        </w:rPr>
      </w:pPr>
      <w:r w:rsidRPr="00591119">
        <w:rPr>
          <w:rFonts w:cstheme="minorHAnsi"/>
        </w:rPr>
        <w:t>Marien</w:t>
      </w:r>
      <w:r w:rsidR="00591119" w:rsidRPr="00591119">
        <w:rPr>
          <w:rFonts w:cstheme="minorHAnsi"/>
        </w:rPr>
        <w:t>verehrung</w:t>
      </w:r>
      <w:r w:rsidRPr="00591119">
        <w:rPr>
          <w:rFonts w:cstheme="minorHAnsi"/>
        </w:rPr>
        <w:t xml:space="preserve"> – </w:t>
      </w:r>
      <w:r w:rsidR="00591119" w:rsidRPr="00591119">
        <w:rPr>
          <w:rFonts w:cstheme="minorHAnsi"/>
          <w:lang w:eastAsia="de-CH"/>
        </w:rPr>
        <w:t>Verehrung der Jungfrau Maria, die Lehre über ihre Himmelfahrt als Mutter Gottes</w:t>
      </w:r>
      <w:r w:rsidR="00591119">
        <w:rPr>
          <w:rFonts w:cstheme="minorHAnsi"/>
          <w:lang w:eastAsia="de-CH"/>
        </w:rPr>
        <w:t xml:space="preserve">, </w:t>
      </w:r>
      <w:r w:rsidR="00591119" w:rsidRPr="00591119">
        <w:rPr>
          <w:rFonts w:cstheme="minorHAnsi"/>
          <w:lang w:eastAsia="de-CH"/>
        </w:rPr>
        <w:t>ihre Erhebung in den göttlichen Stand</w:t>
      </w:r>
      <w:r w:rsidR="00591119">
        <w:rPr>
          <w:rFonts w:cstheme="minorHAnsi"/>
          <w:lang w:eastAsia="de-CH"/>
        </w:rPr>
        <w:t xml:space="preserve"> und ihr Dienst als Mittlerin</w:t>
      </w:r>
    </w:p>
    <w:p w14:paraId="0B1B9FD4" w14:textId="264DF98B" w:rsidR="000502EA" w:rsidRDefault="000502EA" w:rsidP="005F09F5">
      <w:pPr>
        <w:pStyle w:val="KeinLeerraum"/>
      </w:pPr>
    </w:p>
    <w:p w14:paraId="186B212A" w14:textId="55A9F155" w:rsidR="006F76F7" w:rsidRDefault="006F76F7" w:rsidP="006F76F7">
      <w:pPr>
        <w:pStyle w:val="KeinLeerraum"/>
      </w:pPr>
      <w:r w:rsidRPr="005B4464">
        <w:rPr>
          <w:b/>
          <w:sz w:val="28"/>
          <w:szCs w:val="28"/>
        </w:rPr>
        <w:t>*</w:t>
      </w:r>
      <w:r>
        <w:t>Im 15. Jahrhundert hat der deutsche Dominikaner</w:t>
      </w:r>
      <w:r w:rsidR="005B4464">
        <w:t xml:space="preserve"> Mönch</w:t>
      </w:r>
      <w:r>
        <w:t xml:space="preserve"> und Ablassprediger Johann Tetzel </w:t>
      </w:r>
      <w:r w:rsidR="00FC0C85">
        <w:rPr>
          <w:rStyle w:val="hgkelc"/>
        </w:rPr>
        <w:t>einen Sammel-</w:t>
      </w:r>
      <w:r>
        <w:rPr>
          <w:rStyle w:val="hgkelc"/>
        </w:rPr>
        <w:t xml:space="preserve">Kasten </w:t>
      </w:r>
      <w:r w:rsidR="00FC0C85">
        <w:rPr>
          <w:rStyle w:val="hgkelc"/>
        </w:rPr>
        <w:t>für den Ablasshandel aufgestellt (de</w:t>
      </w:r>
      <w:r w:rsidR="002B2E3D">
        <w:rPr>
          <w:rStyle w:val="hgkelc"/>
        </w:rPr>
        <w:t>n</w:t>
      </w:r>
      <w:r w:rsidR="00FC0C85">
        <w:rPr>
          <w:rStyle w:val="hgkelc"/>
        </w:rPr>
        <w:t xml:space="preserve"> sog. Tetzelkasten). Um </w:t>
      </w:r>
      <w:r>
        <w:rPr>
          <w:rStyle w:val="hgkelc"/>
        </w:rPr>
        <w:t xml:space="preserve">die Menschen zum Kauf </w:t>
      </w:r>
      <w:r w:rsidR="00FC0C85">
        <w:rPr>
          <w:rStyle w:val="hgkelc"/>
        </w:rPr>
        <w:t xml:space="preserve">eines Ablasses </w:t>
      </w:r>
      <w:r>
        <w:rPr>
          <w:rStyle w:val="hgkelc"/>
        </w:rPr>
        <w:t>zu bewegen, lie</w:t>
      </w:r>
      <w:r w:rsidR="005B4464">
        <w:rPr>
          <w:rStyle w:val="hgkelc"/>
        </w:rPr>
        <w:t>ss</w:t>
      </w:r>
      <w:r>
        <w:rPr>
          <w:rStyle w:val="hgkelc"/>
        </w:rPr>
        <w:t xml:space="preserve"> Tetzel einen Teufel auf den Kasten malen, der die armen </w:t>
      </w:r>
      <w:r w:rsidRPr="00FC0C85">
        <w:rPr>
          <w:rStyle w:val="hgkelc"/>
          <w:bCs/>
        </w:rPr>
        <w:t>Seelen</w:t>
      </w:r>
      <w:r w:rsidRPr="00FC0C85">
        <w:rPr>
          <w:rStyle w:val="hgkelc"/>
        </w:rPr>
        <w:t xml:space="preserve"> </w:t>
      </w:r>
      <w:r>
        <w:rPr>
          <w:rStyle w:val="hgkelc"/>
        </w:rPr>
        <w:t>im Fegefeuer quält. Darüber stand geschrieben: „Wenn das Geld im Kasten klingt, die</w:t>
      </w:r>
      <w:r w:rsidRPr="00FC0C85">
        <w:rPr>
          <w:rStyle w:val="hgkelc"/>
        </w:rPr>
        <w:t xml:space="preserve"> </w:t>
      </w:r>
      <w:r w:rsidRPr="00FC0C85">
        <w:rPr>
          <w:rStyle w:val="hgkelc"/>
          <w:bCs/>
        </w:rPr>
        <w:t>Seele</w:t>
      </w:r>
      <w:r>
        <w:rPr>
          <w:rStyle w:val="hgkelc"/>
        </w:rPr>
        <w:t xml:space="preserve"> aus dem Feuer </w:t>
      </w:r>
      <w:r w:rsidRPr="00FC0C85">
        <w:rPr>
          <w:rStyle w:val="hgkelc"/>
          <w:bCs/>
        </w:rPr>
        <w:t>springt</w:t>
      </w:r>
      <w:r w:rsidR="00FC0C85">
        <w:rPr>
          <w:rStyle w:val="hgkelc"/>
          <w:bCs/>
        </w:rPr>
        <w:t>.</w:t>
      </w:r>
      <w:r w:rsidR="005B4464">
        <w:rPr>
          <w:rStyle w:val="hgkelc"/>
          <w:bCs/>
        </w:rPr>
        <w:t>"</w:t>
      </w:r>
      <w:r w:rsidR="00FC0C85">
        <w:rPr>
          <w:rStyle w:val="hgkelc"/>
          <w:bCs/>
        </w:rPr>
        <w:t xml:space="preserve"> </w:t>
      </w:r>
      <w:r w:rsidR="00FC0C85">
        <w:t xml:space="preserve">Seine Ablasspredigten stellten den Anlass für </w:t>
      </w:r>
      <w:r w:rsidR="00FC0C85" w:rsidRPr="00FC0C85">
        <w:t>Luthers</w:t>
      </w:r>
      <w:r w:rsidR="00FC0C85">
        <w:t xml:space="preserve"> gegen den Ablass gerichtete </w:t>
      </w:r>
      <w:r w:rsidR="00FC0C85" w:rsidRPr="00FC0C85">
        <w:t>95 Thesen</w:t>
      </w:r>
      <w:r w:rsidR="00FC0C85">
        <w:t xml:space="preserve"> dar.</w:t>
      </w:r>
    </w:p>
    <w:p w14:paraId="3522B97E" w14:textId="4E34868C" w:rsidR="00D14A9F" w:rsidRPr="0068175F" w:rsidRDefault="00D14A9F" w:rsidP="00D14A9F">
      <w:pPr>
        <w:pStyle w:val="KeinLeerraum"/>
        <w:spacing w:line="360" w:lineRule="auto"/>
        <w:rPr>
          <w:b/>
        </w:rPr>
      </w:pPr>
      <w:r>
        <w:rPr>
          <w:b/>
        </w:rPr>
        <w:lastRenderedPageBreak/>
        <w:t>2</w:t>
      </w:r>
      <w:r w:rsidRPr="0068175F">
        <w:rPr>
          <w:b/>
        </w:rPr>
        <w:t xml:space="preserve">. Das </w:t>
      </w:r>
      <w:r>
        <w:rPr>
          <w:b/>
        </w:rPr>
        <w:t>Gericht über Isebel</w:t>
      </w:r>
      <w:r w:rsidRPr="0068175F">
        <w:rPr>
          <w:b/>
        </w:rPr>
        <w:t xml:space="preserve"> | 2,2</w:t>
      </w:r>
      <w:r>
        <w:rPr>
          <w:b/>
        </w:rPr>
        <w:t>1-23</w:t>
      </w:r>
    </w:p>
    <w:p w14:paraId="50279998" w14:textId="4A14F6A0" w:rsidR="000502EA" w:rsidRDefault="00D14A9F" w:rsidP="005F09F5">
      <w:pPr>
        <w:pStyle w:val="KeinLeerraum"/>
      </w:pPr>
      <w:r>
        <w:t>"</w:t>
      </w:r>
      <w:r w:rsidRPr="005224DD">
        <w:t xml:space="preserve">Und ich gab ihr Zeit, damit sie Buße tut, und sie will nicht Buße tun von ihrer Unzucht. 22 Siehe, ich werfe sie aufs Bett und die, welche Ehebruch mit ihr treiben, in </w:t>
      </w:r>
      <w:r w:rsidRPr="000B4A57">
        <w:rPr>
          <w:b/>
        </w:rPr>
        <w:t>große Bedrängnis</w:t>
      </w:r>
      <w:r w:rsidRPr="005224DD">
        <w:t>, wenn sie nicht Buße tun von ihren Werken. 23 Und ihre Kinder werde ich mit dem Tod töten, und alle Gemeinden werden erkennen, dass ich es bin, der Nieren und Herzen erforscht; und ich werde euch einem jeden nach euren Werken geben.</w:t>
      </w:r>
      <w:r>
        <w:t xml:space="preserve">" </w:t>
      </w:r>
      <w:r w:rsidRPr="005224DD">
        <w:rPr>
          <w:b/>
        </w:rPr>
        <w:t>(</w:t>
      </w:r>
      <w:r>
        <w:rPr>
          <w:b/>
        </w:rPr>
        <w:t>2,21-23</w:t>
      </w:r>
      <w:r w:rsidRPr="005224DD">
        <w:rPr>
          <w:b/>
        </w:rPr>
        <w:t>)</w:t>
      </w:r>
    </w:p>
    <w:p w14:paraId="1431C0C5" w14:textId="56B08A3F" w:rsidR="000502EA" w:rsidRDefault="000502EA" w:rsidP="005F09F5">
      <w:pPr>
        <w:pStyle w:val="KeinLeerraum"/>
      </w:pPr>
    </w:p>
    <w:p w14:paraId="06C104EA" w14:textId="2E83F4C2" w:rsidR="00591119" w:rsidRDefault="001A38FE" w:rsidP="00C55FF1">
      <w:pPr>
        <w:pStyle w:val="KeinLeerraum"/>
      </w:pPr>
      <w:r w:rsidRPr="001A38FE">
        <w:rPr>
          <w:b/>
        </w:rPr>
        <w:t xml:space="preserve">V </w:t>
      </w:r>
      <w:r>
        <w:rPr>
          <w:b/>
        </w:rPr>
        <w:t>21</w:t>
      </w:r>
      <w:r w:rsidRPr="001A38FE">
        <w:rPr>
          <w:b/>
        </w:rPr>
        <w:t>-2</w:t>
      </w:r>
      <w:r>
        <w:rPr>
          <w:b/>
        </w:rPr>
        <w:t>3 |</w:t>
      </w:r>
      <w:r w:rsidRPr="001A38FE">
        <w:rPr>
          <w:b/>
        </w:rPr>
        <w:t xml:space="preserve"> </w:t>
      </w:r>
      <w:r w:rsidR="002330D2">
        <w:t xml:space="preserve">Hier sehen wir einmal mehr die </w:t>
      </w:r>
      <w:r w:rsidR="00591119">
        <w:t>Mehrfachbedeutung</w:t>
      </w:r>
      <w:r w:rsidR="002330D2">
        <w:t xml:space="preserve"> des Wortes Gottes. Einmal </w:t>
      </w:r>
      <w:r w:rsidR="00591119">
        <w:t xml:space="preserve">bezieht sich die Gerichts-Androhung Gottes auf </w:t>
      </w:r>
      <w:r w:rsidR="002330D2">
        <w:t>das Weib Isebel</w:t>
      </w:r>
      <w:r w:rsidR="00591119">
        <w:t xml:space="preserve"> (Lehre)</w:t>
      </w:r>
      <w:r w:rsidR="002330D2">
        <w:t xml:space="preserve"> und </w:t>
      </w:r>
      <w:r w:rsidR="00591119">
        <w:t>auf jene, die diese Lehre bereitwillig aufnahmen und entsprechend lebten. Doch durch das Wort "grosse Bedrängnis" erkennen wir eine weitere Anwendung dies</w:t>
      </w:r>
      <w:r w:rsidR="003745AA">
        <w:t>e</w:t>
      </w:r>
      <w:r w:rsidR="00591119">
        <w:t>r Gerichtsandrohung</w:t>
      </w:r>
      <w:r w:rsidR="003745AA">
        <w:t xml:space="preserve"> und zwar auf die Zeit der Trübsal.</w:t>
      </w:r>
    </w:p>
    <w:p w14:paraId="29F8ADB6" w14:textId="69FB803C" w:rsidR="003745AA" w:rsidRDefault="003745AA" w:rsidP="00C55FF1">
      <w:pPr>
        <w:pStyle w:val="KeinLeerraum"/>
      </w:pPr>
      <w:r>
        <w:tab/>
        <w:t>Alle Menschen, welche das Evangelium ablehnen und anstelle die Lehre "Isebels" annehmen und leben, werden am Ende des Zeitalters der Nationen in die Trübsal hinein gehen müssen. Während die wahre Gemeinde vor der Bedrängnis (Trübsal) entrückt werden wird, um beim Herrn in Sicherheit zu sein, werden die "Anhänger" de</w:t>
      </w:r>
      <w:r w:rsidR="007F0229">
        <w:t>s</w:t>
      </w:r>
      <w:r>
        <w:t xml:space="preserve"> röm.-kath.</w:t>
      </w:r>
      <w:r w:rsidR="007F0229">
        <w:t xml:space="preserve"> eigefärbten Isebel-Systems</w:t>
      </w:r>
      <w:r>
        <w:t xml:space="preserve"> im Gericht Gottes umkommen.</w:t>
      </w:r>
    </w:p>
    <w:p w14:paraId="0AB6DEF1" w14:textId="24938424" w:rsidR="00795C6F" w:rsidRDefault="00795C6F" w:rsidP="00C55FF1">
      <w:pPr>
        <w:pStyle w:val="KeinLeerraum"/>
      </w:pPr>
    </w:p>
    <w:p w14:paraId="583E62E6" w14:textId="574EA317" w:rsidR="003745AA" w:rsidRPr="0068175F" w:rsidRDefault="003745AA" w:rsidP="003745AA">
      <w:pPr>
        <w:pStyle w:val="KeinLeerraum"/>
        <w:spacing w:line="360" w:lineRule="auto"/>
        <w:rPr>
          <w:b/>
        </w:rPr>
      </w:pPr>
      <w:r>
        <w:rPr>
          <w:b/>
        </w:rPr>
        <w:t>3</w:t>
      </w:r>
      <w:r w:rsidRPr="0068175F">
        <w:rPr>
          <w:b/>
        </w:rPr>
        <w:t xml:space="preserve">. </w:t>
      </w:r>
      <w:r w:rsidR="00693547">
        <w:rPr>
          <w:b/>
        </w:rPr>
        <w:t>Ermutigung</w:t>
      </w:r>
      <w:r w:rsidRPr="0068175F">
        <w:rPr>
          <w:b/>
        </w:rPr>
        <w:t xml:space="preserve"> | 2,2</w:t>
      </w:r>
      <w:r>
        <w:rPr>
          <w:b/>
        </w:rPr>
        <w:t>4-25</w:t>
      </w:r>
    </w:p>
    <w:p w14:paraId="1409C867" w14:textId="1264E73E" w:rsidR="000502EA" w:rsidRDefault="00E852CA" w:rsidP="005F09F5">
      <w:pPr>
        <w:pStyle w:val="KeinLeerraum"/>
      </w:pPr>
      <w:r>
        <w:t>"</w:t>
      </w:r>
      <w:r w:rsidRPr="00E852CA">
        <w:t>Euch aber sage ich, den Übrigen in Thyatira, allen, die diese Lehre nicht haben, welche die Tiefen des Satans, wie sie es nennen, nicht erkannt haben: Ich werfe keine andere Last auf euch. 25 Doch was ihr habt, haltet fest, bis ich komme!</w:t>
      </w:r>
      <w:r>
        <w:t xml:space="preserve">" </w:t>
      </w:r>
      <w:r w:rsidRPr="00E852CA">
        <w:rPr>
          <w:b/>
        </w:rPr>
        <w:t>(</w:t>
      </w:r>
      <w:r>
        <w:rPr>
          <w:b/>
        </w:rPr>
        <w:t>2,24-25</w:t>
      </w:r>
      <w:r w:rsidRPr="00E852CA">
        <w:rPr>
          <w:b/>
        </w:rPr>
        <w:t>)</w:t>
      </w:r>
    </w:p>
    <w:p w14:paraId="1165DF43" w14:textId="0C32CB02" w:rsidR="00AA33F8" w:rsidRPr="00795C6F" w:rsidRDefault="00AA33F8" w:rsidP="005F09F5">
      <w:pPr>
        <w:pStyle w:val="KeinLeerraum"/>
        <w:rPr>
          <w:sz w:val="20"/>
          <w:szCs w:val="20"/>
        </w:rPr>
      </w:pPr>
    </w:p>
    <w:p w14:paraId="50560781" w14:textId="08A94FB4" w:rsidR="000502EA" w:rsidRDefault="001A38FE" w:rsidP="005F09F5">
      <w:pPr>
        <w:pStyle w:val="KeinLeerraum"/>
      </w:pPr>
      <w:r w:rsidRPr="001A38FE">
        <w:rPr>
          <w:b/>
        </w:rPr>
        <w:t xml:space="preserve">V </w:t>
      </w:r>
      <w:r>
        <w:rPr>
          <w:b/>
        </w:rPr>
        <w:t>24</w:t>
      </w:r>
      <w:r w:rsidRPr="001A38FE">
        <w:rPr>
          <w:b/>
        </w:rPr>
        <w:t>-2</w:t>
      </w:r>
      <w:r>
        <w:rPr>
          <w:b/>
        </w:rPr>
        <w:t>5</w:t>
      </w:r>
      <w:r w:rsidRPr="001A38FE">
        <w:rPr>
          <w:b/>
        </w:rPr>
        <w:t xml:space="preserve"> |</w:t>
      </w:r>
      <w:r>
        <w:t xml:space="preserve"> </w:t>
      </w:r>
      <w:r w:rsidR="00AA33F8">
        <w:t xml:space="preserve">Das Wort der Ermahnung betrifft diejenigen, die nicht Teil des Isebel-Systems sind und die </w:t>
      </w:r>
      <w:r w:rsidR="00693547">
        <w:t>"</w:t>
      </w:r>
      <w:r w:rsidR="00693547" w:rsidRPr="00E852CA">
        <w:t>Tiefen des Satans</w:t>
      </w:r>
      <w:r w:rsidR="00693547">
        <w:t>"</w:t>
      </w:r>
      <w:r w:rsidR="00AA33F8">
        <w:t xml:space="preserve"> </w:t>
      </w:r>
      <w:r w:rsidR="00693547">
        <w:t xml:space="preserve">nicht erkannt haben. </w:t>
      </w:r>
      <w:r w:rsidR="00F82387">
        <w:t>Die Lehren der röm.-kath. Kirche sind von Satan inspiriert und dementsprechend den Lehren des Evangeliums diametral entgegenstehend. Darum auch die Ermutigung des Herrn Jesus an alle die nicht Teil des Isebel-Systems sind, an der gesunden Lehre des Evangeliums ausharrend festzuhalten.</w:t>
      </w:r>
    </w:p>
    <w:p w14:paraId="0FDB381B" w14:textId="4A650DD5" w:rsidR="000502EA" w:rsidRDefault="000502EA" w:rsidP="005F09F5">
      <w:pPr>
        <w:pStyle w:val="KeinLeerraum"/>
      </w:pPr>
    </w:p>
    <w:p w14:paraId="57365420" w14:textId="03A7819C" w:rsidR="00E852CA" w:rsidRPr="0068175F" w:rsidRDefault="00E852CA" w:rsidP="00E852CA">
      <w:pPr>
        <w:pStyle w:val="KeinLeerraum"/>
        <w:spacing w:line="360" w:lineRule="auto"/>
        <w:rPr>
          <w:b/>
        </w:rPr>
      </w:pPr>
      <w:r>
        <w:rPr>
          <w:b/>
        </w:rPr>
        <w:t>4</w:t>
      </w:r>
      <w:r w:rsidRPr="0068175F">
        <w:rPr>
          <w:b/>
        </w:rPr>
        <w:t xml:space="preserve">. </w:t>
      </w:r>
      <w:r>
        <w:rPr>
          <w:b/>
        </w:rPr>
        <w:t>Verheissung</w:t>
      </w:r>
      <w:r w:rsidRPr="0068175F">
        <w:rPr>
          <w:b/>
        </w:rPr>
        <w:t xml:space="preserve"> | 2,2</w:t>
      </w:r>
      <w:r>
        <w:rPr>
          <w:b/>
        </w:rPr>
        <w:t>6-27</w:t>
      </w:r>
    </w:p>
    <w:p w14:paraId="5A463A2C" w14:textId="6F98D3AD" w:rsidR="00E852CA" w:rsidRDefault="00E852CA" w:rsidP="00E852CA">
      <w:pPr>
        <w:pStyle w:val="KeinLeerraum"/>
      </w:pPr>
      <w:r>
        <w:t>"</w:t>
      </w:r>
      <w:r w:rsidRPr="00E852CA">
        <w:t>Und wer überwindet und meine Werke bis ans Ende bewahrt, dem werde ich Macht über die Nationen geben; 27 und er wird sie hüten mit eisernem Stab, wie Töpfergefäße zerschmettert werden, 28 wie auch ich von meinem Vater empfangen habe; und ich werde ihm den Morgenstern geben. 29 Wer ein Ohr hat, höre, was der Geist den Gemeinden sagt!</w:t>
      </w:r>
      <w:r>
        <w:t xml:space="preserve">" </w:t>
      </w:r>
      <w:r w:rsidRPr="00E852CA">
        <w:rPr>
          <w:b/>
        </w:rPr>
        <w:t>(</w:t>
      </w:r>
      <w:r>
        <w:rPr>
          <w:b/>
        </w:rPr>
        <w:t>2,2</w:t>
      </w:r>
      <w:r w:rsidR="00F82387">
        <w:rPr>
          <w:b/>
        </w:rPr>
        <w:t>6</w:t>
      </w:r>
      <w:r>
        <w:rPr>
          <w:b/>
        </w:rPr>
        <w:t>-2</w:t>
      </w:r>
      <w:r w:rsidR="00F82387">
        <w:rPr>
          <w:b/>
        </w:rPr>
        <w:t>7</w:t>
      </w:r>
      <w:r w:rsidRPr="00E852CA">
        <w:rPr>
          <w:b/>
        </w:rPr>
        <w:t>)</w:t>
      </w:r>
    </w:p>
    <w:p w14:paraId="53328F10" w14:textId="77777777" w:rsidR="00E852CA" w:rsidRPr="00795C6F" w:rsidRDefault="00E852CA" w:rsidP="00E852CA">
      <w:pPr>
        <w:pStyle w:val="KeinLeerraum"/>
        <w:rPr>
          <w:sz w:val="20"/>
          <w:szCs w:val="20"/>
        </w:rPr>
      </w:pPr>
    </w:p>
    <w:p w14:paraId="558F45A1" w14:textId="3FD88F3C" w:rsidR="00F82387" w:rsidRDefault="001A38FE" w:rsidP="00107333">
      <w:pPr>
        <w:pStyle w:val="KeinLeerraum"/>
      </w:pPr>
      <w:r w:rsidRPr="001A38FE">
        <w:rPr>
          <w:b/>
        </w:rPr>
        <w:t xml:space="preserve">V </w:t>
      </w:r>
      <w:r>
        <w:rPr>
          <w:b/>
        </w:rPr>
        <w:t>26</w:t>
      </w:r>
      <w:r w:rsidRPr="001A38FE">
        <w:rPr>
          <w:b/>
        </w:rPr>
        <w:t>-</w:t>
      </w:r>
      <w:r w:rsidR="00795C6F">
        <w:rPr>
          <w:b/>
        </w:rPr>
        <w:t>2</w:t>
      </w:r>
      <w:r>
        <w:rPr>
          <w:b/>
        </w:rPr>
        <w:t>7</w:t>
      </w:r>
      <w:r w:rsidRPr="001A38FE">
        <w:rPr>
          <w:b/>
        </w:rPr>
        <w:t xml:space="preserve"> |</w:t>
      </w:r>
      <w:r>
        <w:t xml:space="preserve"> </w:t>
      </w:r>
      <w:r w:rsidR="00F82387">
        <w:t>Der Herr gibt den Seinen eine doppelte Verheissung: Herrschaft und Gemeinschaft!</w:t>
      </w:r>
      <w:r w:rsidR="00770F00">
        <w:t xml:space="preserve"> </w:t>
      </w:r>
      <w:r w:rsidR="00F82387">
        <w:t>Erstens werden die Überwinder</w:t>
      </w:r>
      <w:r w:rsidR="00770F00">
        <w:t xml:space="preserve"> Macht (Autorität) über die Nationen erhalten im 1000-jährigen Reich. Zweitens werden die Überwinder den "Morgenstern" bekommen. Der Morgenstern ist Jesus Christus selber (Vgl. 22,16). In Christus haben die Überwinder die Gewissheit der Erlösung und somit die sichere Zusage der ewigen Gemeinschaft mit dem Vater, dem Sohn und dem Hl. Geist (Vgl. Jud 24).</w:t>
      </w:r>
    </w:p>
    <w:p w14:paraId="7ED04AC4" w14:textId="2949E909" w:rsidR="000502EA" w:rsidRDefault="000502EA" w:rsidP="005F09F5">
      <w:pPr>
        <w:pStyle w:val="KeinLeerraum"/>
      </w:pPr>
    </w:p>
    <w:p w14:paraId="137DD916" w14:textId="7379A54E" w:rsidR="00EC297C" w:rsidRDefault="00EC297C" w:rsidP="005F09F5">
      <w:pPr>
        <w:pStyle w:val="KeinLeerraum"/>
      </w:pPr>
    </w:p>
    <w:p w14:paraId="1CC78FB5" w14:textId="2EE0DBA9" w:rsidR="007D12F8" w:rsidRDefault="007D12F8" w:rsidP="005F09F5">
      <w:pPr>
        <w:pStyle w:val="KeinLeerraum"/>
      </w:pPr>
    </w:p>
    <w:p w14:paraId="0357B21F" w14:textId="56590CED" w:rsidR="007D12F8" w:rsidRDefault="007D12F8" w:rsidP="005F09F5">
      <w:pPr>
        <w:pStyle w:val="KeinLeerraum"/>
      </w:pPr>
    </w:p>
    <w:p w14:paraId="3151CCBF" w14:textId="2A287D66" w:rsidR="007D12F8" w:rsidRDefault="007D12F8" w:rsidP="005F09F5">
      <w:pPr>
        <w:pStyle w:val="KeinLeerraum"/>
      </w:pPr>
    </w:p>
    <w:p w14:paraId="6E5F8CDE" w14:textId="62AC002E" w:rsidR="007D12F8" w:rsidRDefault="007D12F8" w:rsidP="005F09F5">
      <w:pPr>
        <w:pStyle w:val="KeinLeerraum"/>
      </w:pPr>
    </w:p>
    <w:p w14:paraId="7B8FD553" w14:textId="57F7D194" w:rsidR="007D12F8" w:rsidRDefault="007D12F8" w:rsidP="005F09F5">
      <w:pPr>
        <w:pStyle w:val="KeinLeerraum"/>
      </w:pPr>
    </w:p>
    <w:p w14:paraId="5930017E" w14:textId="21B619BD" w:rsidR="007D12F8" w:rsidRDefault="007D12F8" w:rsidP="005F09F5">
      <w:pPr>
        <w:pStyle w:val="KeinLeerraum"/>
      </w:pPr>
    </w:p>
    <w:p w14:paraId="62062EC4" w14:textId="223CFD81" w:rsidR="007D12F8" w:rsidRDefault="007D12F8" w:rsidP="005F09F5">
      <w:pPr>
        <w:pStyle w:val="KeinLeerraum"/>
      </w:pPr>
    </w:p>
    <w:p w14:paraId="18D611B6" w14:textId="77777777" w:rsidR="007D12F8" w:rsidRDefault="007D12F8" w:rsidP="005F09F5">
      <w:pPr>
        <w:pStyle w:val="KeinLeerraum"/>
      </w:pPr>
    </w:p>
    <w:p w14:paraId="54EBAE69" w14:textId="1E04E1CC" w:rsidR="000502EA" w:rsidRPr="00770F00" w:rsidRDefault="00ED7EBA" w:rsidP="00770F00">
      <w:pPr>
        <w:pStyle w:val="KeinLeerraum"/>
        <w:spacing w:line="360" w:lineRule="auto"/>
        <w:rPr>
          <w:b/>
          <w:sz w:val="28"/>
          <w:szCs w:val="28"/>
        </w:rPr>
      </w:pPr>
      <w:r>
        <w:rPr>
          <w:b/>
          <w:sz w:val="28"/>
          <w:szCs w:val="28"/>
        </w:rPr>
        <w:lastRenderedPageBreak/>
        <w:t>Die m</w:t>
      </w:r>
      <w:r w:rsidR="00770F00" w:rsidRPr="00770F00">
        <w:rPr>
          <w:b/>
          <w:sz w:val="28"/>
          <w:szCs w:val="28"/>
        </w:rPr>
        <w:t>it der Sonne bekleidete Frau | 12,1-17</w:t>
      </w:r>
    </w:p>
    <w:p w14:paraId="6BF1E97D" w14:textId="783DC0CA" w:rsidR="004D5130" w:rsidRDefault="004D5130" w:rsidP="005F09F5">
      <w:pPr>
        <w:pStyle w:val="KeinLeerraum"/>
      </w:pPr>
      <w:r w:rsidRPr="004D5130">
        <w:t>Die zweite Frau die in</w:t>
      </w:r>
      <w:r>
        <w:t xml:space="preserve"> der Offenbarung dargestellt wird, </w:t>
      </w:r>
      <w:r w:rsidRPr="004D5130">
        <w:t xml:space="preserve">repräsentiert die Nation Israel. Sie wird </w:t>
      </w:r>
      <w:r>
        <w:t xml:space="preserve">in Kp. 12 eingeführt und beschreibt die Geschehnisse in Bezug auf Israel in der Trübsal. Dieses </w:t>
      </w:r>
      <w:r w:rsidRPr="004D5130">
        <w:t>Kapitel kann</w:t>
      </w:r>
      <w:r>
        <w:t xml:space="preserve"> in drei Abschnitte eingeteilt werden.</w:t>
      </w:r>
    </w:p>
    <w:p w14:paraId="5C2E7B1C" w14:textId="77777777" w:rsidR="004D5130" w:rsidRDefault="004D5130" w:rsidP="005F09F5">
      <w:pPr>
        <w:pStyle w:val="KeinLeerraum"/>
      </w:pPr>
    </w:p>
    <w:p w14:paraId="54DD3727" w14:textId="6ADAAB16" w:rsidR="00770F00" w:rsidRPr="004D5130" w:rsidRDefault="004D5130" w:rsidP="004D5130">
      <w:pPr>
        <w:pStyle w:val="KeinLeerraum"/>
        <w:spacing w:line="360" w:lineRule="auto"/>
        <w:rPr>
          <w:b/>
        </w:rPr>
      </w:pPr>
      <w:r w:rsidRPr="004D5130">
        <w:rPr>
          <w:b/>
        </w:rPr>
        <w:t>1. Zusammenfassung von Satans Verfolgung von Israel | 12,1-6</w:t>
      </w:r>
    </w:p>
    <w:p w14:paraId="04869E0B" w14:textId="5544F77D" w:rsidR="00770F00" w:rsidRDefault="00B74ED8" w:rsidP="005F09F5">
      <w:pPr>
        <w:pStyle w:val="KeinLeerraum"/>
      </w:pPr>
      <w:r w:rsidRPr="00256D3B">
        <w:rPr>
          <w:rFonts w:asciiTheme="minorHAnsi" w:hAnsiTheme="minorHAnsi" w:cstheme="minorHAnsi"/>
          <w:i/>
        </w:rPr>
        <w:t xml:space="preserve">"Und ein großes Zeichen erschien im Himmel: Eine Frau, bekleidet mit der Sonne, und der Mond </w:t>
      </w:r>
      <w:r w:rsidRPr="00256D3B">
        <w:rPr>
          <w:rFonts w:ascii="Cambria Math" w:hAnsi="Cambria Math" w:cs="Cambria Math"/>
          <w:i/>
        </w:rPr>
        <w:t>⟨</w:t>
      </w:r>
      <w:r w:rsidRPr="00256D3B">
        <w:rPr>
          <w:rFonts w:asciiTheme="minorHAnsi" w:hAnsiTheme="minorHAnsi" w:cstheme="minorHAnsi"/>
          <w:i/>
        </w:rPr>
        <w:t>war</w:t>
      </w:r>
      <w:r w:rsidRPr="00256D3B">
        <w:rPr>
          <w:rFonts w:ascii="Cambria Math" w:hAnsi="Cambria Math" w:cs="Cambria Math"/>
          <w:i/>
        </w:rPr>
        <w:t>⟩</w:t>
      </w:r>
      <w:r w:rsidRPr="00256D3B">
        <w:rPr>
          <w:rFonts w:asciiTheme="minorHAnsi" w:hAnsiTheme="minorHAnsi" w:cstheme="minorHAnsi"/>
          <w:i/>
        </w:rPr>
        <w:t xml:space="preserve"> unter ihren Füßen und auf ihrem Haupt ein Kranz von zwölf Sternen. 2 Und sie ist schwanger und schreit in Geburtswehen und in Schmerzen </w:t>
      </w:r>
      <w:r w:rsidRPr="00256D3B">
        <w:rPr>
          <w:rFonts w:ascii="Cambria Math" w:hAnsi="Cambria Math" w:cs="Cambria Math"/>
          <w:i/>
        </w:rPr>
        <w:t>⟨</w:t>
      </w:r>
      <w:r w:rsidRPr="00256D3B">
        <w:rPr>
          <w:rFonts w:asciiTheme="minorHAnsi" w:hAnsiTheme="minorHAnsi" w:cstheme="minorHAnsi"/>
          <w:i/>
        </w:rPr>
        <w:t>und soll</w:t>
      </w:r>
      <w:r w:rsidRPr="00256D3B">
        <w:rPr>
          <w:rFonts w:ascii="Cambria Math" w:hAnsi="Cambria Math" w:cs="Cambria Math"/>
          <w:i/>
        </w:rPr>
        <w:t>⟩</w:t>
      </w:r>
      <w:r w:rsidRPr="00256D3B">
        <w:rPr>
          <w:rFonts w:asciiTheme="minorHAnsi" w:hAnsiTheme="minorHAnsi" w:cstheme="minorHAnsi"/>
          <w:i/>
        </w:rPr>
        <w:t xml:space="preserve"> gebären."</w:t>
      </w:r>
      <w:r>
        <w:t xml:space="preserve"> </w:t>
      </w:r>
      <w:r w:rsidRPr="00B74ED8">
        <w:rPr>
          <w:b/>
        </w:rPr>
        <w:t>(</w:t>
      </w:r>
      <w:r>
        <w:rPr>
          <w:b/>
        </w:rPr>
        <w:t>12,1-2</w:t>
      </w:r>
      <w:r w:rsidRPr="00B74ED8">
        <w:rPr>
          <w:b/>
        </w:rPr>
        <w:t>)</w:t>
      </w:r>
    </w:p>
    <w:p w14:paraId="6447C697" w14:textId="36301B9E" w:rsidR="00770F00" w:rsidRPr="00795C6F" w:rsidRDefault="00770F00" w:rsidP="005F09F5">
      <w:pPr>
        <w:pStyle w:val="KeinLeerraum"/>
        <w:rPr>
          <w:sz w:val="20"/>
          <w:szCs w:val="20"/>
        </w:rPr>
      </w:pPr>
    </w:p>
    <w:p w14:paraId="5CDFE809" w14:textId="14769D70" w:rsidR="001A38FE" w:rsidRDefault="001A38FE" w:rsidP="001A38FE">
      <w:pPr>
        <w:pStyle w:val="KeinLeerraum"/>
      </w:pPr>
      <w:r w:rsidRPr="001A38FE">
        <w:rPr>
          <w:b/>
        </w:rPr>
        <w:t>V 1-2 |</w:t>
      </w:r>
      <w:r>
        <w:t xml:space="preserve"> Diese Frau </w:t>
      </w:r>
      <w:r w:rsidR="0021621C">
        <w:t xml:space="preserve">war bekleidet mit der Sonne, der Mond war unter ihren Füssen und auf ihr ein Kranz von zwölf Sternen. Diese Beschreibung </w:t>
      </w:r>
      <w:r>
        <w:t xml:space="preserve">erinnert </w:t>
      </w:r>
      <w:r w:rsidR="0021621C">
        <w:t xml:space="preserve">uns </w:t>
      </w:r>
      <w:r>
        <w:t>an den Traum Josefs in Gen 37,9-11, aus dem sich</w:t>
      </w:r>
      <w:r w:rsidR="0021621C">
        <w:t xml:space="preserve"> auch</w:t>
      </w:r>
      <w:r>
        <w:t xml:space="preserve"> die Bedeutung dieser Symbole ableiten lässt. Die Sonne steht für Jakob, der Mond für Rahel</w:t>
      </w:r>
      <w:r w:rsidR="00AA4DCC">
        <w:t>. Sie,</w:t>
      </w:r>
      <w:r>
        <w:t xml:space="preserve"> </w:t>
      </w:r>
      <w:r w:rsidR="0021621C">
        <w:t>welche</w:t>
      </w:r>
      <w:r>
        <w:t xml:space="preserve"> später zum Symbol jüdische</w:t>
      </w:r>
      <w:r w:rsidR="00AA4DCC">
        <w:t>r</w:t>
      </w:r>
      <w:r>
        <w:t xml:space="preserve"> Mutter</w:t>
      </w:r>
      <w:r w:rsidR="00AB2BDE">
        <w:t>schaft</w:t>
      </w:r>
      <w:r>
        <w:t xml:space="preserve"> wurde</w:t>
      </w:r>
      <w:r w:rsidR="00AB2BDE">
        <w:t xml:space="preserve"> (Vgl. Rut 4,11)</w:t>
      </w:r>
      <w:r>
        <w:t>; und die zwölf Sterne stehen für die zwölf Söhne Jakobs</w:t>
      </w:r>
      <w:r w:rsidR="00AA4DCC">
        <w:t>.</w:t>
      </w:r>
      <w:r>
        <w:t xml:space="preserve"> </w:t>
      </w:r>
      <w:r w:rsidR="00AB2BDE">
        <w:t>Diese Frau (Israel) ist schwanger, d.h. sie steht unmittelbar vor der Geburt des verheissenen Messias.</w:t>
      </w:r>
    </w:p>
    <w:p w14:paraId="14D58AD9" w14:textId="08E9A624" w:rsidR="001A38FE" w:rsidRDefault="001A38FE" w:rsidP="001A38FE">
      <w:pPr>
        <w:pStyle w:val="KeinLeerraum"/>
        <w:rPr>
          <w:sz w:val="20"/>
          <w:szCs w:val="20"/>
        </w:rPr>
      </w:pPr>
    </w:p>
    <w:p w14:paraId="332C0B44" w14:textId="552791C9" w:rsidR="00B74ED8" w:rsidRDefault="00B74ED8" w:rsidP="00B74ED8">
      <w:pPr>
        <w:pStyle w:val="KeinLeerraum"/>
      </w:pPr>
      <w:r w:rsidRPr="00256D3B">
        <w:rPr>
          <w:i/>
        </w:rPr>
        <w:t>"Und es erschien ein anderes Zeichen im Himmel: Und siehe, ein großer, feuerroter Drache, der sieben Köpfe und zehn Hörner und auf seinen Köpfen sieben Diademe hatte; 4 und sein Schwanz zieht den dritten Teil der Sterne des Himmels fort, und er warf sie auf die Erde. Und der Drache stand vor der Frau, die im Begriff war, zu gebären, um, wenn sie geboren hätte, ihr Kind zu verschlingen."</w:t>
      </w:r>
      <w:r>
        <w:t xml:space="preserve"> </w:t>
      </w:r>
      <w:r w:rsidRPr="00B74ED8">
        <w:rPr>
          <w:b/>
        </w:rPr>
        <w:t>(</w:t>
      </w:r>
      <w:r>
        <w:rPr>
          <w:b/>
        </w:rPr>
        <w:t>12,3-4</w:t>
      </w:r>
      <w:r w:rsidRPr="00B74ED8">
        <w:rPr>
          <w:b/>
        </w:rPr>
        <w:t>)</w:t>
      </w:r>
    </w:p>
    <w:p w14:paraId="323194F3" w14:textId="77777777" w:rsidR="00B74ED8" w:rsidRDefault="00B74ED8" w:rsidP="005F09F5">
      <w:pPr>
        <w:pStyle w:val="KeinLeerraum"/>
      </w:pPr>
    </w:p>
    <w:p w14:paraId="0107F3A4" w14:textId="25828C82" w:rsidR="00DB19AC" w:rsidRDefault="00367929" w:rsidP="00AB2BDE">
      <w:pPr>
        <w:pStyle w:val="KeinLeerraum"/>
      </w:pPr>
      <w:r w:rsidRPr="00367929">
        <w:rPr>
          <w:b/>
        </w:rPr>
        <w:t>V 3 |</w:t>
      </w:r>
      <w:r>
        <w:t xml:space="preserve"> </w:t>
      </w:r>
      <w:r w:rsidR="00AB2BDE">
        <w:t>Kurz vor der Geburt des jüdischen Messias unternimmt Satan den Versuch, das Kind zu ermorden. Johannes sieht einen grossen feuerroten Drachen, das ist der Satan in seinem Grimm und Zorn. Er wird beschrieben als ein Drache mit sieben Köpfen, zehn Hörnern und sieben Diademe.</w:t>
      </w:r>
      <w:r>
        <w:t xml:space="preserve"> </w:t>
      </w:r>
      <w:r w:rsidR="00AB2BDE">
        <w:t xml:space="preserve">Dies ist ein Bild auf das </w:t>
      </w:r>
      <w:r>
        <w:t>vierte Reich, bzw. auf das</w:t>
      </w:r>
      <w:r w:rsidR="00AB2BDE">
        <w:t xml:space="preserve"> römische Reich</w:t>
      </w:r>
      <w:r>
        <w:t>.</w:t>
      </w:r>
    </w:p>
    <w:p w14:paraId="1C552142" w14:textId="77777777" w:rsidR="00AA4DCC" w:rsidRDefault="00AA4DCC" w:rsidP="00AB2BDE">
      <w:pPr>
        <w:pStyle w:val="KeinLeerraum"/>
      </w:pPr>
    </w:p>
    <w:p w14:paraId="7A5865CD" w14:textId="7EE20961" w:rsidR="00DB19AC" w:rsidRDefault="00367929" w:rsidP="005F09F5">
      <w:pPr>
        <w:pStyle w:val="KeinLeerraum"/>
      </w:pPr>
      <w:r w:rsidRPr="005778E2">
        <w:rPr>
          <w:b/>
        </w:rPr>
        <w:t>V 4 |</w:t>
      </w:r>
      <w:r>
        <w:t xml:space="preserve"> </w:t>
      </w:r>
      <w:r w:rsidR="005778E2" w:rsidRPr="00FF7F83">
        <w:t>Bei</w:t>
      </w:r>
      <w:r w:rsidR="005778E2">
        <w:t>m</w:t>
      </w:r>
      <w:r w:rsidR="005778E2" w:rsidRPr="00FF7F83">
        <w:t xml:space="preserve"> </w:t>
      </w:r>
      <w:r w:rsidR="005778E2">
        <w:t>Fall Satans hat sich ein Drittel der Engel in seiner Rebellion gegenüber Gott angeschlossen und sind somit mit ihm gefallen und so zu Dämonen geworden (V</w:t>
      </w:r>
      <w:r w:rsidR="005778E2" w:rsidRPr="00FF7F83">
        <w:t>gl. Jes 14,12ff; Hes 28,11ff)</w:t>
      </w:r>
      <w:r w:rsidR="005778E2">
        <w:t>. Satan mit allen gefallenen Engeln versammelten sich in Israel um die Jungfrauengeburt des Messias zu verhindern. Satan und seine gesamte Dämonenarmee versuchte</w:t>
      </w:r>
      <w:r w:rsidR="005778E2" w:rsidRPr="00FF7F83">
        <w:t>, das Kind durch ein</w:t>
      </w:r>
      <w:r w:rsidR="005778E2">
        <w:t xml:space="preserve">en von den Behörden (Herodes) verordneten Kindermord zu "verschlingen" </w:t>
      </w:r>
      <w:r w:rsidR="005778E2" w:rsidRPr="00FF7F83">
        <w:t>(Mt 2,13-18</w:t>
      </w:r>
      <w:r w:rsidR="005778E2">
        <w:t>) oder von der Volksmenge töten zu lassen</w:t>
      </w:r>
      <w:r w:rsidR="005778E2" w:rsidRPr="00FF7F83">
        <w:t xml:space="preserve"> </w:t>
      </w:r>
      <w:r w:rsidR="005778E2">
        <w:t>(</w:t>
      </w:r>
      <w:r w:rsidR="005778E2" w:rsidRPr="00FF7F83">
        <w:t>Lk 4,28</w:t>
      </w:r>
      <w:r w:rsidR="005778E2">
        <w:t>-</w:t>
      </w:r>
      <w:r w:rsidR="005778E2" w:rsidRPr="00FF7F83">
        <w:t>29).</w:t>
      </w:r>
      <w:r w:rsidR="005778E2">
        <w:t xml:space="preserve"> </w:t>
      </w:r>
    </w:p>
    <w:p w14:paraId="214FF627" w14:textId="58715F9E" w:rsidR="00DB19AC" w:rsidRDefault="005778E2" w:rsidP="005F09F5">
      <w:pPr>
        <w:pStyle w:val="KeinLeerraum"/>
      </w:pPr>
      <w:r>
        <w:tab/>
        <w:t>Jesus ist gekommen, um für die Sünden der Menschen zu sterben. Der Zeitpunkt für Sein Leiden und Sterben hat Gott festgelegt, nämlich zur Zeit des jüdischen Passahfestes. Sämtliche Anschläge und Mordversuche durch Satan und seine</w:t>
      </w:r>
      <w:r w:rsidR="00784FDF">
        <w:t>r</w:t>
      </w:r>
      <w:r>
        <w:t xml:space="preserve"> Armee, sei es durch Schwert oder Steinigung</w:t>
      </w:r>
      <w:r w:rsidR="00CB5613">
        <w:t xml:space="preserve">, mussten </w:t>
      </w:r>
      <w:r>
        <w:t>scheiter</w:t>
      </w:r>
      <w:r w:rsidR="00CB5613">
        <w:t>n</w:t>
      </w:r>
      <w:r>
        <w:t xml:space="preserve">, </w:t>
      </w:r>
      <w:r w:rsidR="00CB5613">
        <w:t xml:space="preserve">denn </w:t>
      </w:r>
      <w:r>
        <w:t xml:space="preserve">Seine Stunde </w:t>
      </w:r>
      <w:r w:rsidR="00CB5613">
        <w:t xml:space="preserve">war </w:t>
      </w:r>
      <w:r>
        <w:t>noch nicht gekommen</w:t>
      </w:r>
      <w:r w:rsidR="00CB5613">
        <w:t>.</w:t>
      </w:r>
    </w:p>
    <w:p w14:paraId="00ED9C4E" w14:textId="6164B9F4" w:rsidR="00367929" w:rsidRDefault="00367929" w:rsidP="005F09F5">
      <w:pPr>
        <w:pStyle w:val="KeinLeerraum"/>
      </w:pPr>
    </w:p>
    <w:p w14:paraId="703EBB5A" w14:textId="77777777" w:rsidR="00C82854" w:rsidRDefault="00C82854" w:rsidP="005F09F5">
      <w:pPr>
        <w:pStyle w:val="KeinLeerraum"/>
      </w:pPr>
    </w:p>
    <w:p w14:paraId="02E2DB68" w14:textId="2A0C6A0A" w:rsidR="00B74ED8" w:rsidRDefault="00B74ED8" w:rsidP="00B74ED8">
      <w:pPr>
        <w:pStyle w:val="KeinLeerraum"/>
      </w:pPr>
      <w:r w:rsidRPr="00256D3B">
        <w:rPr>
          <w:i/>
        </w:rPr>
        <w:t xml:space="preserve">"Und sie gebar einen Sohn, ein männliches </w:t>
      </w:r>
      <w:r w:rsidRPr="00256D3B">
        <w:rPr>
          <w:rFonts w:ascii="Cambria Math" w:hAnsi="Cambria Math" w:cs="Cambria Math"/>
          <w:i/>
        </w:rPr>
        <w:t>⟨</w:t>
      </w:r>
      <w:r w:rsidRPr="00256D3B">
        <w:rPr>
          <w:i/>
        </w:rPr>
        <w:t>Kind</w:t>
      </w:r>
      <w:r w:rsidRPr="00256D3B">
        <w:rPr>
          <w:rFonts w:ascii="Cambria Math" w:hAnsi="Cambria Math" w:cs="Cambria Math"/>
          <w:i/>
        </w:rPr>
        <w:t>⟩</w:t>
      </w:r>
      <w:r w:rsidRPr="00256D3B">
        <w:rPr>
          <w:i/>
        </w:rPr>
        <w:t>, der alle Nationen hüten soll mit eisernem Stab; und ihr Kind wurde entrückt zu Gott und zu seinem Thron."</w:t>
      </w:r>
      <w:r>
        <w:t xml:space="preserve"> </w:t>
      </w:r>
      <w:r w:rsidRPr="00B74ED8">
        <w:rPr>
          <w:b/>
        </w:rPr>
        <w:t>(</w:t>
      </w:r>
      <w:r>
        <w:rPr>
          <w:b/>
        </w:rPr>
        <w:t>12,5</w:t>
      </w:r>
      <w:r w:rsidRPr="00B74ED8">
        <w:rPr>
          <w:b/>
        </w:rPr>
        <w:t>)</w:t>
      </w:r>
    </w:p>
    <w:p w14:paraId="7098DAAF" w14:textId="6A109DFD" w:rsidR="00DB19AC" w:rsidRDefault="00DB19AC" w:rsidP="005F09F5">
      <w:pPr>
        <w:pStyle w:val="KeinLeerraum"/>
      </w:pPr>
    </w:p>
    <w:p w14:paraId="64141E27" w14:textId="20DD35C6" w:rsidR="00C82854" w:rsidRDefault="00367929" w:rsidP="00C82854">
      <w:pPr>
        <w:pStyle w:val="KeinLeerraum"/>
      </w:pPr>
      <w:r w:rsidRPr="005778E2">
        <w:rPr>
          <w:b/>
        </w:rPr>
        <w:t>V 5</w:t>
      </w:r>
      <w:r>
        <w:t xml:space="preserve"> |</w:t>
      </w:r>
      <w:r w:rsidR="00C82854">
        <w:t xml:space="preserve"> Zur von Gott festgesetzten Zeit wurde das Kind der Frau </w:t>
      </w:r>
      <w:r w:rsidR="00C82854" w:rsidRPr="00EC3DED">
        <w:t>entrückt zu Gott.</w:t>
      </w:r>
      <w:r w:rsidR="00C82854">
        <w:t xml:space="preserve"> Gemeint ist hier </w:t>
      </w:r>
      <w:r w:rsidR="00C82854" w:rsidRPr="00EC3DED">
        <w:t xml:space="preserve">Christi Himmelfahrt (Apg 1,9; </w:t>
      </w:r>
      <w:r w:rsidR="00C82854">
        <w:t xml:space="preserve">Apg </w:t>
      </w:r>
      <w:r w:rsidR="00C82854" w:rsidRPr="00EC3DED">
        <w:t>2,33</w:t>
      </w:r>
      <w:r w:rsidR="00C82854">
        <w:t>-34</w:t>
      </w:r>
      <w:r w:rsidR="00C82854" w:rsidRPr="00EC3DED">
        <w:t xml:space="preserve">; Hebr 1,1-3; </w:t>
      </w:r>
      <w:r w:rsidR="00C82854">
        <w:t xml:space="preserve">Hebr </w:t>
      </w:r>
      <w:r w:rsidR="00C82854" w:rsidRPr="00EC3DED">
        <w:t>12,2).</w:t>
      </w:r>
    </w:p>
    <w:p w14:paraId="1A89E82D" w14:textId="1CBB9A1D" w:rsidR="00B74ED8" w:rsidRDefault="00B74ED8" w:rsidP="005F09F5">
      <w:pPr>
        <w:pStyle w:val="KeinLeerraum"/>
      </w:pPr>
    </w:p>
    <w:p w14:paraId="703D297B" w14:textId="67723068" w:rsidR="00B74ED8" w:rsidRDefault="00B74ED8" w:rsidP="005F09F5">
      <w:pPr>
        <w:pStyle w:val="KeinLeerraum"/>
      </w:pPr>
    </w:p>
    <w:p w14:paraId="22B7F5F3" w14:textId="066341E6" w:rsidR="007D12F8" w:rsidRDefault="007D12F8" w:rsidP="005F09F5">
      <w:pPr>
        <w:pStyle w:val="KeinLeerraum"/>
      </w:pPr>
    </w:p>
    <w:p w14:paraId="28E3C722" w14:textId="455B2E21" w:rsidR="007D12F8" w:rsidRDefault="007D12F8" w:rsidP="005F09F5">
      <w:pPr>
        <w:pStyle w:val="KeinLeerraum"/>
      </w:pPr>
    </w:p>
    <w:p w14:paraId="56058C77" w14:textId="77777777" w:rsidR="007D12F8" w:rsidRDefault="007D12F8" w:rsidP="005F09F5">
      <w:pPr>
        <w:pStyle w:val="KeinLeerraum"/>
      </w:pPr>
    </w:p>
    <w:p w14:paraId="6B309CF3" w14:textId="31A6533F" w:rsidR="00B74ED8" w:rsidRDefault="00B74ED8" w:rsidP="00B74ED8">
      <w:pPr>
        <w:pStyle w:val="KeinLeerraum"/>
      </w:pPr>
      <w:r w:rsidRPr="00256D3B">
        <w:rPr>
          <w:i/>
        </w:rPr>
        <w:lastRenderedPageBreak/>
        <w:t>"Und die Frau floh in die Wüste, wo sie eine von Gott bereitete Stätte hat, damit man sie dort ernährte 1260 Tage."</w:t>
      </w:r>
      <w:r>
        <w:t xml:space="preserve"> </w:t>
      </w:r>
      <w:r w:rsidRPr="00B74ED8">
        <w:rPr>
          <w:b/>
        </w:rPr>
        <w:t>(</w:t>
      </w:r>
      <w:r>
        <w:rPr>
          <w:b/>
        </w:rPr>
        <w:t>12,6</w:t>
      </w:r>
      <w:r w:rsidRPr="00B74ED8">
        <w:rPr>
          <w:b/>
        </w:rPr>
        <w:t>)</w:t>
      </w:r>
    </w:p>
    <w:p w14:paraId="797DD3BB" w14:textId="77777777" w:rsidR="00B74ED8" w:rsidRDefault="00B74ED8" w:rsidP="005F09F5">
      <w:pPr>
        <w:pStyle w:val="KeinLeerraum"/>
      </w:pPr>
    </w:p>
    <w:p w14:paraId="203FC78E" w14:textId="3FBD4251" w:rsidR="00C82854" w:rsidRDefault="00C82854" w:rsidP="006F3036">
      <w:pPr>
        <w:pStyle w:val="KeinLeerraum"/>
        <w:rPr>
          <w:rFonts w:asciiTheme="minorHAnsi" w:hAnsiTheme="minorHAnsi" w:cstheme="minorHAnsi"/>
          <w:szCs w:val="24"/>
          <w:lang w:eastAsia="de-CH"/>
        </w:rPr>
      </w:pPr>
      <w:r w:rsidRPr="000C678A">
        <w:rPr>
          <w:b/>
        </w:rPr>
        <w:t xml:space="preserve">V </w:t>
      </w:r>
      <w:r>
        <w:rPr>
          <w:b/>
        </w:rPr>
        <w:t>6</w:t>
      </w:r>
      <w:r w:rsidRPr="000C678A">
        <w:rPr>
          <w:b/>
        </w:rPr>
        <w:t xml:space="preserve"> |</w:t>
      </w:r>
      <w:r>
        <w:t xml:space="preserve"> </w:t>
      </w:r>
      <w:r w:rsidRPr="00E51F17">
        <w:rPr>
          <w:rFonts w:asciiTheme="minorHAnsi" w:hAnsiTheme="minorHAnsi" w:cstheme="minorHAnsi"/>
          <w:szCs w:val="24"/>
          <w:lang w:eastAsia="de-CH"/>
        </w:rPr>
        <w:t xml:space="preserve">Da Satan Jesus Christus (Israels Sohn) nicht vernichten konnte, </w:t>
      </w:r>
      <w:r>
        <w:rPr>
          <w:rFonts w:asciiTheme="minorHAnsi" w:hAnsiTheme="minorHAnsi" w:cstheme="minorHAnsi"/>
          <w:szCs w:val="24"/>
          <w:lang w:eastAsia="de-CH"/>
        </w:rPr>
        <w:t xml:space="preserve">setzt er alles daran Israel (Mutter) zu verfolgen und zu töten. </w:t>
      </w:r>
      <w:r w:rsidR="006F3036">
        <w:rPr>
          <w:rFonts w:asciiTheme="minorHAnsi" w:hAnsiTheme="minorHAnsi" w:cstheme="minorHAnsi"/>
          <w:szCs w:val="24"/>
          <w:lang w:eastAsia="de-CH"/>
        </w:rPr>
        <w:t>Dieser Vers nun schaut voraus auf die Mitte der Trübsal. Aufgrund satanisch inspirierter Verfolgung wird die Frau (</w:t>
      </w:r>
      <w:r w:rsidR="00AA4DCC">
        <w:rPr>
          <w:rFonts w:asciiTheme="minorHAnsi" w:hAnsiTheme="minorHAnsi" w:cstheme="minorHAnsi"/>
          <w:szCs w:val="24"/>
          <w:lang w:eastAsia="de-CH"/>
        </w:rPr>
        <w:t xml:space="preserve">der </w:t>
      </w:r>
      <w:r w:rsidR="006F3036">
        <w:rPr>
          <w:rFonts w:asciiTheme="minorHAnsi" w:hAnsiTheme="minorHAnsi" w:cstheme="minorHAnsi"/>
          <w:szCs w:val="24"/>
          <w:lang w:eastAsia="de-CH"/>
        </w:rPr>
        <w:t>gläubige Überrest Israels) flüchten müssen.</w:t>
      </w:r>
      <w:r>
        <w:rPr>
          <w:rFonts w:asciiTheme="minorHAnsi" w:hAnsiTheme="minorHAnsi" w:cstheme="minorHAnsi"/>
          <w:szCs w:val="24"/>
          <w:lang w:eastAsia="de-CH"/>
        </w:rPr>
        <w:t xml:space="preserve"> Sie werden in die Berge Judäas fliehen (Mt 24,16) und schlussendlich einen Ort in der Wüste finden (V 6). Gemäss den prophetischen Ankündigungen wird der Ort in der Wüste Bozra (Petra) sein (heutiges Jordanien), wo der gläubige Überrest von den Heiden "ernährt" werden wird. Das Exil dieses Überrestes in Bozra wird 3 ½ Jahre andauern</w:t>
      </w:r>
      <w:r w:rsidR="006F3036">
        <w:rPr>
          <w:rFonts w:asciiTheme="minorHAnsi" w:hAnsiTheme="minorHAnsi" w:cstheme="minorHAnsi"/>
          <w:szCs w:val="24"/>
          <w:lang w:eastAsia="de-CH"/>
        </w:rPr>
        <w:t>.</w:t>
      </w:r>
    </w:p>
    <w:p w14:paraId="2D325887" w14:textId="7F7B0204" w:rsidR="00DB19AC" w:rsidRDefault="00DB19AC" w:rsidP="005F09F5">
      <w:pPr>
        <w:pStyle w:val="KeinLeerraum"/>
      </w:pPr>
    </w:p>
    <w:p w14:paraId="26D23697" w14:textId="77777777" w:rsidR="00AA4DCC" w:rsidRDefault="00AA4DCC" w:rsidP="005F09F5">
      <w:pPr>
        <w:pStyle w:val="KeinLeerraum"/>
      </w:pPr>
    </w:p>
    <w:p w14:paraId="2AA00173" w14:textId="11C871BF" w:rsidR="00E42C1B" w:rsidRPr="004D5130" w:rsidRDefault="00E42C1B" w:rsidP="00E42C1B">
      <w:pPr>
        <w:pStyle w:val="KeinLeerraum"/>
        <w:spacing w:line="360" w:lineRule="auto"/>
        <w:rPr>
          <w:b/>
        </w:rPr>
      </w:pPr>
      <w:r>
        <w:rPr>
          <w:b/>
        </w:rPr>
        <w:t>2</w:t>
      </w:r>
      <w:r w:rsidRPr="004D5130">
        <w:rPr>
          <w:b/>
        </w:rPr>
        <w:t xml:space="preserve">. </w:t>
      </w:r>
      <w:r>
        <w:rPr>
          <w:b/>
        </w:rPr>
        <w:t>Grund</w:t>
      </w:r>
      <w:r w:rsidRPr="004D5130">
        <w:rPr>
          <w:b/>
        </w:rPr>
        <w:t xml:space="preserve"> von Satans Verfolgung von Israel | 12,</w:t>
      </w:r>
      <w:r>
        <w:rPr>
          <w:b/>
        </w:rPr>
        <w:t>7</w:t>
      </w:r>
      <w:r w:rsidRPr="004D5130">
        <w:rPr>
          <w:b/>
        </w:rPr>
        <w:t>-</w:t>
      </w:r>
      <w:r>
        <w:rPr>
          <w:b/>
        </w:rPr>
        <w:t>12</w:t>
      </w:r>
    </w:p>
    <w:p w14:paraId="4F7B0448" w14:textId="14B4557F" w:rsidR="005A6C82" w:rsidRDefault="003745E2" w:rsidP="003745E2">
      <w:pPr>
        <w:pStyle w:val="KeinLeerraum"/>
      </w:pPr>
      <w:r>
        <w:t>Vers 6 zeigt die Frau auf der Flucht, aber es wird nicht erklärt, warum sie flieht. Dies wird im zweiten Teil dieses Kapitels erklärt und der Grund für die Verfolgung Israels durch Satan wird dargelegt.</w:t>
      </w:r>
    </w:p>
    <w:p w14:paraId="2FF86687" w14:textId="1BDC208A" w:rsidR="00E42C1B" w:rsidRDefault="00E42C1B" w:rsidP="005F09F5">
      <w:pPr>
        <w:pStyle w:val="KeinLeerraum"/>
      </w:pPr>
    </w:p>
    <w:p w14:paraId="2F2AE351" w14:textId="77777777" w:rsidR="005471A4" w:rsidRDefault="005471A4" w:rsidP="005471A4">
      <w:pPr>
        <w:pStyle w:val="KeinLeerraum"/>
        <w:rPr>
          <w:rFonts w:asciiTheme="minorHAnsi" w:hAnsiTheme="minorHAnsi" w:cstheme="minorHAnsi"/>
          <w:szCs w:val="24"/>
          <w:lang w:eastAsia="de-CH"/>
        </w:rPr>
      </w:pPr>
      <w:r w:rsidRPr="00256D3B">
        <w:rPr>
          <w:rFonts w:asciiTheme="minorHAnsi" w:hAnsiTheme="minorHAnsi" w:cstheme="minorHAnsi"/>
          <w:i/>
          <w:szCs w:val="24"/>
          <w:lang w:eastAsia="de-CH"/>
        </w:rPr>
        <w:t>"Und es entstand ein Kampf im Himmel: Michael und seine Engel kämpften mit dem Drachen. Und der Drache kämpfte und seine Engel; 8 und sie bekamen nicht die Übermacht, und ihre Stätte wurde nicht mehr im Himmel gefunden."</w:t>
      </w:r>
      <w:r>
        <w:rPr>
          <w:rFonts w:asciiTheme="minorHAnsi" w:hAnsiTheme="minorHAnsi" w:cstheme="minorHAnsi"/>
          <w:szCs w:val="24"/>
          <w:lang w:eastAsia="de-CH"/>
        </w:rPr>
        <w:t xml:space="preserve"> </w:t>
      </w:r>
      <w:r w:rsidRPr="002363CF">
        <w:rPr>
          <w:rFonts w:asciiTheme="minorHAnsi" w:hAnsiTheme="minorHAnsi" w:cstheme="minorHAnsi"/>
          <w:b/>
          <w:szCs w:val="24"/>
          <w:lang w:eastAsia="de-CH"/>
        </w:rPr>
        <w:t>(</w:t>
      </w:r>
      <w:r>
        <w:rPr>
          <w:rFonts w:asciiTheme="minorHAnsi" w:hAnsiTheme="minorHAnsi" w:cstheme="minorHAnsi"/>
          <w:b/>
          <w:szCs w:val="24"/>
          <w:lang w:eastAsia="de-CH"/>
        </w:rPr>
        <w:t>12,7-8</w:t>
      </w:r>
      <w:r w:rsidRPr="002363CF">
        <w:rPr>
          <w:rFonts w:asciiTheme="minorHAnsi" w:hAnsiTheme="minorHAnsi" w:cstheme="minorHAnsi"/>
          <w:b/>
          <w:szCs w:val="24"/>
          <w:lang w:eastAsia="de-CH"/>
        </w:rPr>
        <w:t>)</w:t>
      </w:r>
    </w:p>
    <w:p w14:paraId="66D90893" w14:textId="1B5F7431" w:rsidR="005471A4" w:rsidRDefault="005471A4" w:rsidP="005F09F5">
      <w:pPr>
        <w:pStyle w:val="KeinLeerraum"/>
      </w:pPr>
    </w:p>
    <w:p w14:paraId="6E7E9924" w14:textId="77777777" w:rsidR="005471A4" w:rsidRDefault="005471A4" w:rsidP="005471A4">
      <w:pPr>
        <w:pStyle w:val="KeinLeerraum"/>
        <w:rPr>
          <w:rFonts w:asciiTheme="minorHAnsi" w:hAnsiTheme="minorHAnsi" w:cstheme="minorHAnsi"/>
          <w:szCs w:val="24"/>
          <w:lang w:eastAsia="de-CH"/>
        </w:rPr>
      </w:pPr>
      <w:r w:rsidRPr="005471A4">
        <w:rPr>
          <w:b/>
        </w:rPr>
        <w:t>V 7-8</w:t>
      </w:r>
      <w:r>
        <w:t xml:space="preserve"> | </w:t>
      </w:r>
      <w:r>
        <w:rPr>
          <w:rFonts w:asciiTheme="minorHAnsi" w:hAnsiTheme="minorHAnsi" w:cstheme="minorHAnsi"/>
          <w:szCs w:val="24"/>
          <w:lang w:eastAsia="de-CH"/>
        </w:rPr>
        <w:t>Johannes sieht, wie der Engelsfürst Michael zusammen mit den Engelsarmeen des Himmels Krieg führt gegen Satan und seinen Dämonenmächten. Satan und seine Dämonenarmee konnten nicht standhalten und wurden geschlagen und durften nicht mehr im Himmel bleiben.</w:t>
      </w:r>
    </w:p>
    <w:p w14:paraId="37F94681" w14:textId="550A774B" w:rsidR="005471A4" w:rsidRDefault="005471A4" w:rsidP="005F09F5">
      <w:pPr>
        <w:pStyle w:val="KeinLeerraum"/>
      </w:pPr>
    </w:p>
    <w:p w14:paraId="0D8F5AEE" w14:textId="71FBDA38" w:rsidR="005471A4" w:rsidRDefault="005471A4" w:rsidP="005F09F5">
      <w:pPr>
        <w:pStyle w:val="KeinLeerraum"/>
      </w:pPr>
    </w:p>
    <w:p w14:paraId="0502BAFA" w14:textId="135E86F6" w:rsidR="00E42C1B" w:rsidRDefault="005471A4" w:rsidP="00256D3B">
      <w:pPr>
        <w:pStyle w:val="KeinLeerraum"/>
        <w:ind w:right="-172"/>
      </w:pPr>
      <w:r w:rsidRPr="00256D3B">
        <w:rPr>
          <w:i/>
        </w:rPr>
        <w:t xml:space="preserve">"Und es wurde geworfen der große Drache, die alte Schlange, der Teufel und Satan genannt wird, der den ganzen Erdkreis verführt, geworfen wurde er auf die Erde, und seine Engel wurden mit ihm geworfen. 10 Und ich hörte eine laute Stimme im Himmel sagen: Nun ist das Heil und die Kraft und das Reich unseres Gottes und die Macht seines Christus gekommen; denn </w:t>
      </w:r>
      <w:r w:rsidRPr="00256D3B">
        <w:rPr>
          <w:rFonts w:ascii="Cambria Math" w:hAnsi="Cambria Math" w:cs="Cambria Math"/>
          <w:i/>
        </w:rPr>
        <w:t>⟨</w:t>
      </w:r>
      <w:r w:rsidRPr="00256D3B">
        <w:rPr>
          <w:i/>
        </w:rPr>
        <w:t>hinab</w:t>
      </w:r>
      <w:r w:rsidRPr="00256D3B">
        <w:rPr>
          <w:rFonts w:ascii="Cambria Math" w:hAnsi="Cambria Math" w:cs="Cambria Math"/>
          <w:i/>
        </w:rPr>
        <w:t xml:space="preserve">⟩ </w:t>
      </w:r>
      <w:r w:rsidRPr="00256D3B">
        <w:rPr>
          <w:i/>
        </w:rPr>
        <w:t>geworfen ist der Verkläger unserer Brüder, der sie Tag und Nacht vor unserem Gott verklagte. 11 Und sie haben ihn überwunden wegen des Blutes des Lammes und wegen des Wortes ihres Zeugnisses, und sie haben ihr Leben nicht geliebt bis zum Tod! 12 Darum seid fröhlich, ihr Himmel und die ihr in ihnen wohnt!"</w:t>
      </w:r>
      <w:r>
        <w:t xml:space="preserve"> </w:t>
      </w:r>
      <w:r w:rsidRPr="005471A4">
        <w:rPr>
          <w:b/>
        </w:rPr>
        <w:t>(</w:t>
      </w:r>
      <w:r>
        <w:rPr>
          <w:b/>
        </w:rPr>
        <w:t>12-9-12a</w:t>
      </w:r>
      <w:r w:rsidRPr="005471A4">
        <w:rPr>
          <w:b/>
        </w:rPr>
        <w:t>)</w:t>
      </w:r>
    </w:p>
    <w:p w14:paraId="2898CF0C" w14:textId="094BD322" w:rsidR="00E42C1B" w:rsidRDefault="00E42C1B" w:rsidP="005F09F5">
      <w:pPr>
        <w:pStyle w:val="KeinLeerraum"/>
      </w:pPr>
    </w:p>
    <w:p w14:paraId="3CEF75AD" w14:textId="25BB5ACF" w:rsidR="00E42C1B" w:rsidRDefault="005471A4" w:rsidP="005F09F5">
      <w:pPr>
        <w:pStyle w:val="KeinLeerraum"/>
      </w:pPr>
      <w:r w:rsidRPr="005471A4">
        <w:rPr>
          <w:b/>
        </w:rPr>
        <w:t>V 9-12a |</w:t>
      </w:r>
      <w:r>
        <w:t xml:space="preserve"> </w:t>
      </w:r>
      <w:r w:rsidRPr="008318E2">
        <w:t>Satan und seine Dämonen wurden zur Zeit ihrer ursprünglichen Rebellion aus dem Himmel geworfen, haben aber immer noch Zugang zum Himmel (</w:t>
      </w:r>
      <w:r>
        <w:t>V</w:t>
      </w:r>
      <w:r w:rsidRPr="008318E2">
        <w:t xml:space="preserve">gl. Hi 1,6; 2,1). </w:t>
      </w:r>
      <w:r>
        <w:t>Nun wird ihnen der Zugang auf "ewig" verwehrt werden. Die dreimalige Wiederholung des Wortes "geworfen" in diesem Vers unterstreicht das endgültige und schändliche Schicksal Satans und der Dämon.</w:t>
      </w:r>
    </w:p>
    <w:p w14:paraId="2E25D98A" w14:textId="7D1741C5" w:rsidR="005A6C82" w:rsidRDefault="005A6C82" w:rsidP="005F09F5">
      <w:pPr>
        <w:pStyle w:val="KeinLeerraum"/>
      </w:pPr>
    </w:p>
    <w:p w14:paraId="00431D14" w14:textId="77777777" w:rsidR="005A6C82" w:rsidRPr="005A6C82" w:rsidRDefault="005A6C82" w:rsidP="005F09F5">
      <w:pPr>
        <w:pStyle w:val="KeinLeerraum"/>
      </w:pPr>
    </w:p>
    <w:p w14:paraId="7A0487E2" w14:textId="2C6C559F" w:rsidR="00282C27" w:rsidRDefault="005471A4" w:rsidP="005F09F5">
      <w:pPr>
        <w:pStyle w:val="KeinLeerraum"/>
      </w:pPr>
      <w:r w:rsidRPr="00256D3B">
        <w:rPr>
          <w:i/>
        </w:rPr>
        <w:t>"</w:t>
      </w:r>
      <w:r w:rsidR="002B4B42" w:rsidRPr="00256D3B">
        <w:rPr>
          <w:i/>
        </w:rPr>
        <w:t xml:space="preserve">Wehe der Erde und dem Meer! Denn der Teufel ist zu euch hinabgekommen und hat große Wut, da er weiß, dass er </w:t>
      </w:r>
      <w:r w:rsidR="002B4B42" w:rsidRPr="00256D3B">
        <w:rPr>
          <w:rFonts w:ascii="Cambria Math" w:hAnsi="Cambria Math" w:cs="Cambria Math"/>
          <w:i/>
        </w:rPr>
        <w:t>⟨</w:t>
      </w:r>
      <w:r w:rsidR="002B4B42" w:rsidRPr="00256D3B">
        <w:rPr>
          <w:i/>
        </w:rPr>
        <w:t>nur</w:t>
      </w:r>
      <w:r w:rsidR="002B4B42" w:rsidRPr="00256D3B">
        <w:rPr>
          <w:rFonts w:ascii="Cambria Math" w:hAnsi="Cambria Math" w:cs="Cambria Math"/>
          <w:i/>
        </w:rPr>
        <w:t>⟩</w:t>
      </w:r>
      <w:r w:rsidR="002B4B42" w:rsidRPr="00256D3B">
        <w:rPr>
          <w:i/>
        </w:rPr>
        <w:t xml:space="preserve"> eine kurze Zeit hat.</w:t>
      </w:r>
      <w:r w:rsidRPr="00256D3B">
        <w:rPr>
          <w:i/>
        </w:rPr>
        <w:t>"</w:t>
      </w:r>
      <w:r>
        <w:t xml:space="preserve"> </w:t>
      </w:r>
      <w:r w:rsidRPr="005471A4">
        <w:rPr>
          <w:b/>
        </w:rPr>
        <w:t>(</w:t>
      </w:r>
      <w:r w:rsidR="002B4B42">
        <w:rPr>
          <w:b/>
        </w:rPr>
        <w:t>12,12b</w:t>
      </w:r>
      <w:r w:rsidRPr="005471A4">
        <w:rPr>
          <w:b/>
        </w:rPr>
        <w:t>)</w:t>
      </w:r>
    </w:p>
    <w:p w14:paraId="6AC10A11" w14:textId="0AAC0E63" w:rsidR="005471A4" w:rsidRDefault="005471A4" w:rsidP="005F09F5">
      <w:pPr>
        <w:pStyle w:val="KeinLeerraum"/>
      </w:pPr>
    </w:p>
    <w:p w14:paraId="77E58D8A" w14:textId="0FD5154E" w:rsidR="002B4B42" w:rsidRPr="00D46F10" w:rsidRDefault="002B4B42" w:rsidP="002B4B42">
      <w:pPr>
        <w:pStyle w:val="KeinLeerraum"/>
      </w:pPr>
      <w:r w:rsidRPr="002B4B42">
        <w:rPr>
          <w:b/>
        </w:rPr>
        <w:t>V 12b |</w:t>
      </w:r>
      <w:r>
        <w:t xml:space="preserve"> Aber ein Wehe wird nun über die Erde und dem Meer ausgerufen. </w:t>
      </w:r>
      <w:r w:rsidRPr="00D46F10">
        <w:t>Satan wei</w:t>
      </w:r>
      <w:r>
        <w:t>ss</w:t>
      </w:r>
      <w:r w:rsidRPr="00D46F10">
        <w:t>, dass seine Zeit begrenzt ist</w:t>
      </w:r>
      <w:r>
        <w:t xml:space="preserve"> (noch 3 ½ Jahre)</w:t>
      </w:r>
      <w:r w:rsidRPr="00D46F10">
        <w:t>,</w:t>
      </w:r>
      <w:r>
        <w:t xml:space="preserve"> so wird er seinen grossen Zorn </w:t>
      </w:r>
      <w:r w:rsidRPr="00D46F10">
        <w:t xml:space="preserve">umso stärker </w:t>
      </w:r>
      <w:r>
        <w:t>gegen</w:t>
      </w:r>
      <w:r w:rsidRPr="00D46F10">
        <w:t xml:space="preserve"> Gott und die Menschheit</w:t>
      </w:r>
      <w:r>
        <w:t xml:space="preserve"> richten, </w:t>
      </w:r>
      <w:r w:rsidRPr="00D46F10">
        <w:t xml:space="preserve">insbesondere </w:t>
      </w:r>
      <w:r>
        <w:t xml:space="preserve">aber </w:t>
      </w:r>
      <w:r w:rsidRPr="00D46F10">
        <w:t xml:space="preserve">auf </w:t>
      </w:r>
      <w:r>
        <w:t>die Juden</w:t>
      </w:r>
      <w:r w:rsidRPr="00D46F10">
        <w:t xml:space="preserve"> (V 13.17).</w:t>
      </w:r>
    </w:p>
    <w:p w14:paraId="05B0A823" w14:textId="79BD8D60" w:rsidR="005471A4" w:rsidRDefault="005471A4" w:rsidP="005F09F5">
      <w:pPr>
        <w:pStyle w:val="KeinLeerraum"/>
      </w:pPr>
    </w:p>
    <w:p w14:paraId="556F24EA" w14:textId="2DEAA153" w:rsidR="005471A4" w:rsidRDefault="005471A4" w:rsidP="005F09F5">
      <w:pPr>
        <w:pStyle w:val="KeinLeerraum"/>
      </w:pPr>
    </w:p>
    <w:p w14:paraId="1D3BBCCE" w14:textId="17C6E189" w:rsidR="007D12F8" w:rsidRDefault="007D12F8" w:rsidP="005F09F5">
      <w:pPr>
        <w:pStyle w:val="KeinLeerraum"/>
      </w:pPr>
    </w:p>
    <w:p w14:paraId="43C70F2C" w14:textId="469DF2FC" w:rsidR="007D12F8" w:rsidRDefault="007D12F8" w:rsidP="005F09F5">
      <w:pPr>
        <w:pStyle w:val="KeinLeerraum"/>
      </w:pPr>
    </w:p>
    <w:p w14:paraId="347F8BE2" w14:textId="77777777" w:rsidR="007D12F8" w:rsidRDefault="007D12F8" w:rsidP="005F09F5">
      <w:pPr>
        <w:pStyle w:val="KeinLeerraum"/>
      </w:pPr>
    </w:p>
    <w:p w14:paraId="2DA7F9CB" w14:textId="1D92D28C" w:rsidR="00741C66" w:rsidRPr="004D5130" w:rsidRDefault="00741C66" w:rsidP="00741C66">
      <w:pPr>
        <w:pStyle w:val="KeinLeerraum"/>
        <w:spacing w:line="360" w:lineRule="auto"/>
        <w:rPr>
          <w:b/>
        </w:rPr>
      </w:pPr>
      <w:r>
        <w:rPr>
          <w:b/>
        </w:rPr>
        <w:lastRenderedPageBreak/>
        <w:t>2</w:t>
      </w:r>
      <w:r w:rsidRPr="004D5130">
        <w:rPr>
          <w:b/>
        </w:rPr>
        <w:t xml:space="preserve">. </w:t>
      </w:r>
      <w:r>
        <w:rPr>
          <w:b/>
        </w:rPr>
        <w:t>Beschreibung</w:t>
      </w:r>
      <w:r w:rsidRPr="004D5130">
        <w:rPr>
          <w:b/>
        </w:rPr>
        <w:t xml:space="preserve"> von Satans Verfolgung von Israel | 12,</w:t>
      </w:r>
      <w:r>
        <w:rPr>
          <w:b/>
        </w:rPr>
        <w:t>13</w:t>
      </w:r>
      <w:r w:rsidRPr="004D5130">
        <w:rPr>
          <w:b/>
        </w:rPr>
        <w:t>-</w:t>
      </w:r>
      <w:r>
        <w:rPr>
          <w:b/>
        </w:rPr>
        <w:t>17</w:t>
      </w:r>
    </w:p>
    <w:p w14:paraId="45FA47F9" w14:textId="2B7659BB" w:rsidR="00741C66" w:rsidRDefault="00741C66" w:rsidP="00741C66">
      <w:pPr>
        <w:pStyle w:val="KeinLeerraum"/>
      </w:pPr>
      <w:r>
        <w:t>Diese Verse enthalten die Einzelheiten der satanischen Verfolgung der Frau (gläubiger Überrest Israels) während der zweiten Hälfte der Trübsal. Die Gedanken der Verse 6 und 12 werden in Vers 13 zusammengeführt:</w:t>
      </w:r>
    </w:p>
    <w:p w14:paraId="7C96ADC4" w14:textId="77777777" w:rsidR="00741C66" w:rsidRDefault="00741C66" w:rsidP="005F09F5">
      <w:pPr>
        <w:pStyle w:val="KeinLeerraum"/>
      </w:pPr>
    </w:p>
    <w:p w14:paraId="152E87C2" w14:textId="531D8ED3" w:rsidR="005471A4" w:rsidRDefault="00741C66" w:rsidP="005F09F5">
      <w:pPr>
        <w:pStyle w:val="KeinLeerraum"/>
      </w:pPr>
      <w:r w:rsidRPr="00256D3B">
        <w:rPr>
          <w:i/>
        </w:rPr>
        <w:t xml:space="preserve">"Und als der Drache sah, dass er auf die Erde geworfen war, verfolgte er die Frau, die das männliche </w:t>
      </w:r>
      <w:r w:rsidRPr="00256D3B">
        <w:rPr>
          <w:rFonts w:ascii="Cambria Math" w:hAnsi="Cambria Math" w:cs="Cambria Math"/>
          <w:i/>
        </w:rPr>
        <w:t>⟨</w:t>
      </w:r>
      <w:r w:rsidRPr="00256D3B">
        <w:rPr>
          <w:i/>
        </w:rPr>
        <w:t>Kind</w:t>
      </w:r>
      <w:r w:rsidRPr="00256D3B">
        <w:rPr>
          <w:rFonts w:ascii="Cambria Math" w:hAnsi="Cambria Math" w:cs="Cambria Math"/>
          <w:i/>
        </w:rPr>
        <w:t>⟩</w:t>
      </w:r>
      <w:r w:rsidRPr="00256D3B">
        <w:rPr>
          <w:i/>
        </w:rPr>
        <w:t xml:space="preserve"> geboren hatte."</w:t>
      </w:r>
      <w:r>
        <w:t xml:space="preserve"> </w:t>
      </w:r>
      <w:r w:rsidRPr="00741C66">
        <w:rPr>
          <w:b/>
        </w:rPr>
        <w:t>(</w:t>
      </w:r>
      <w:r>
        <w:rPr>
          <w:b/>
        </w:rPr>
        <w:t>12,13</w:t>
      </w:r>
      <w:r w:rsidRPr="00741C66">
        <w:rPr>
          <w:b/>
        </w:rPr>
        <w:t>)</w:t>
      </w:r>
    </w:p>
    <w:p w14:paraId="7455860C" w14:textId="765D23D6" w:rsidR="00741C66" w:rsidRDefault="00741C66" w:rsidP="005F09F5">
      <w:pPr>
        <w:pStyle w:val="KeinLeerraum"/>
      </w:pPr>
    </w:p>
    <w:p w14:paraId="665259DE" w14:textId="2FFD1B3B" w:rsidR="00492A65" w:rsidRDefault="00741C66" w:rsidP="00741C66">
      <w:pPr>
        <w:pStyle w:val="KeinLeerraum"/>
      </w:pPr>
      <w:r w:rsidRPr="00492A65">
        <w:rPr>
          <w:b/>
        </w:rPr>
        <w:t>V 13 |</w:t>
      </w:r>
      <w:r>
        <w:t xml:space="preserve"> In Vers 6 flieht die Frau</w:t>
      </w:r>
      <w:r w:rsidR="00492A65">
        <w:t>,</w:t>
      </w:r>
      <w:r>
        <w:t xml:space="preserve"> in Vers 12 wird der Satan auf die Erde geworfen</w:t>
      </w:r>
      <w:r w:rsidR="00492A65">
        <w:t xml:space="preserve">. Er weiss, dass </w:t>
      </w:r>
      <w:r>
        <w:t>seine Zeit kurz ist</w:t>
      </w:r>
      <w:r w:rsidR="00492A65">
        <w:t xml:space="preserve"> und er ist sehr zornig</w:t>
      </w:r>
      <w:r>
        <w:t xml:space="preserve">. </w:t>
      </w:r>
      <w:r w:rsidR="00492A65">
        <w:t>Da er weiss, dass seine Zeit kurz ist (3 ½ Jahre) wird er eine noch nie dagewesene Judenverfolgung auslösen.</w:t>
      </w:r>
    </w:p>
    <w:p w14:paraId="1C0A7376" w14:textId="57FC4537" w:rsidR="00256D3B" w:rsidRDefault="00256D3B" w:rsidP="00741C66">
      <w:pPr>
        <w:pStyle w:val="KeinLeerraum"/>
      </w:pPr>
    </w:p>
    <w:p w14:paraId="03F83689" w14:textId="77777777" w:rsidR="00256D3B" w:rsidRDefault="00256D3B" w:rsidP="00741C66">
      <w:pPr>
        <w:pStyle w:val="KeinLeerraum"/>
      </w:pPr>
    </w:p>
    <w:p w14:paraId="1C0BC30C" w14:textId="2D6C6EAD" w:rsidR="00741C66" w:rsidRDefault="00492A65" w:rsidP="00741C66">
      <w:pPr>
        <w:pStyle w:val="KeinLeerraum"/>
      </w:pPr>
      <w:r w:rsidRPr="00256D3B">
        <w:rPr>
          <w:i/>
        </w:rPr>
        <w:t xml:space="preserve">"Und es wurden der Frau die zwei Flügel des großen Adlers gegeben, damit sie in die Wüste flog, an ihre Stätte, wo sie ernährt wird eine Zeit und </w:t>
      </w:r>
      <w:r w:rsidRPr="00256D3B">
        <w:rPr>
          <w:rFonts w:ascii="Cambria Math" w:hAnsi="Cambria Math" w:cs="Cambria Math"/>
          <w:i/>
        </w:rPr>
        <w:t>⟨</w:t>
      </w:r>
      <w:r w:rsidRPr="00256D3B">
        <w:rPr>
          <w:i/>
        </w:rPr>
        <w:t>zwei</w:t>
      </w:r>
      <w:r w:rsidRPr="00256D3B">
        <w:rPr>
          <w:rFonts w:ascii="Cambria Math" w:hAnsi="Cambria Math" w:cs="Cambria Math"/>
          <w:i/>
        </w:rPr>
        <w:t>⟩</w:t>
      </w:r>
      <w:r w:rsidRPr="00256D3B">
        <w:rPr>
          <w:i/>
        </w:rPr>
        <w:t xml:space="preserve"> Zeiten und eine halbe Zeit, fern vom Angesicht der Schlange."</w:t>
      </w:r>
      <w:r>
        <w:t xml:space="preserve"> </w:t>
      </w:r>
      <w:r w:rsidRPr="00492A65">
        <w:rPr>
          <w:b/>
        </w:rPr>
        <w:t>(</w:t>
      </w:r>
      <w:r>
        <w:rPr>
          <w:b/>
        </w:rPr>
        <w:t>12,14</w:t>
      </w:r>
      <w:r w:rsidRPr="00492A65">
        <w:rPr>
          <w:b/>
        </w:rPr>
        <w:t>)</w:t>
      </w:r>
    </w:p>
    <w:p w14:paraId="2F72C1D1" w14:textId="77777777" w:rsidR="00741C66" w:rsidRDefault="00741C66" w:rsidP="005F09F5">
      <w:pPr>
        <w:pStyle w:val="KeinLeerraum"/>
      </w:pPr>
    </w:p>
    <w:p w14:paraId="12D6C66A" w14:textId="614D2102" w:rsidR="00741C66" w:rsidRDefault="00492A65" w:rsidP="005F09F5">
      <w:pPr>
        <w:pStyle w:val="KeinLeerraum"/>
      </w:pPr>
      <w:r w:rsidRPr="007A7B10">
        <w:rPr>
          <w:b/>
        </w:rPr>
        <w:t>V 14 |</w:t>
      </w:r>
      <w:r>
        <w:t xml:space="preserve"> </w:t>
      </w:r>
      <w:r w:rsidR="007A7B10">
        <w:t>Wie schon in V 6 gesehen, wird Gott diesen geflüchteten gläubigen Überrest der Juden an ihrem Ort, (Bozra (Petra) / heutiges Jordanien) für die zweite Hälfte der Trübsal mit allem Notwendigen versorgen (lassen).</w:t>
      </w:r>
    </w:p>
    <w:p w14:paraId="4AAFA79F" w14:textId="4FBE48CA" w:rsidR="00741C66" w:rsidRDefault="00741C66" w:rsidP="005F09F5">
      <w:pPr>
        <w:pStyle w:val="KeinLeerraum"/>
      </w:pPr>
    </w:p>
    <w:p w14:paraId="347069E6" w14:textId="579B623D" w:rsidR="00492A65" w:rsidRDefault="00492A65" w:rsidP="005F09F5">
      <w:pPr>
        <w:pStyle w:val="KeinLeerraum"/>
      </w:pPr>
    </w:p>
    <w:p w14:paraId="53AACE96" w14:textId="7A30E4F9" w:rsidR="00492A65" w:rsidRDefault="00492A65" w:rsidP="00492A65">
      <w:pPr>
        <w:pStyle w:val="KeinLeerraum"/>
      </w:pPr>
      <w:r w:rsidRPr="00256D3B">
        <w:rPr>
          <w:i/>
        </w:rPr>
        <w:t>"Und die Schlange warf aus ihrem Mund Wasser wie einen Strom hinter der Frau her, um sie mit dem Strom fortzureißen."</w:t>
      </w:r>
      <w:r>
        <w:t xml:space="preserve"> </w:t>
      </w:r>
      <w:r w:rsidRPr="00492A65">
        <w:rPr>
          <w:b/>
        </w:rPr>
        <w:t>(</w:t>
      </w:r>
      <w:r>
        <w:rPr>
          <w:b/>
        </w:rPr>
        <w:t>12,15</w:t>
      </w:r>
      <w:r w:rsidRPr="00492A65">
        <w:rPr>
          <w:b/>
        </w:rPr>
        <w:t>)</w:t>
      </w:r>
    </w:p>
    <w:p w14:paraId="7F149526" w14:textId="77777777" w:rsidR="00492A65" w:rsidRDefault="00492A65" w:rsidP="005F09F5">
      <w:pPr>
        <w:pStyle w:val="KeinLeerraum"/>
      </w:pPr>
    </w:p>
    <w:p w14:paraId="3CCAB649" w14:textId="529AE3C9" w:rsidR="00492A65" w:rsidRDefault="00492A65" w:rsidP="00492A65">
      <w:pPr>
        <w:pStyle w:val="KeinLeerraum"/>
      </w:pPr>
      <w:r w:rsidRPr="007A7B10">
        <w:rPr>
          <w:b/>
        </w:rPr>
        <w:t>V 15 |</w:t>
      </w:r>
      <w:r>
        <w:t xml:space="preserve"> </w:t>
      </w:r>
      <w:r w:rsidR="007A7B10">
        <w:t>In seiner Wut wirft Satan Wasser wie eine Flut aus seinem Mund hinter der Frau her. Die Absicht ist klar, die Schlange will den gläubigen Überrest töten. Dieses Symbol der Flut finden wir oft in der Bibel und im entsprechenden Kontext immer im Zusammenhang mit einer militärischen Invasion.</w:t>
      </w:r>
    </w:p>
    <w:p w14:paraId="30288C53" w14:textId="77777777" w:rsidR="00AA4DCC" w:rsidRDefault="00AA4DCC" w:rsidP="00492A65">
      <w:pPr>
        <w:pStyle w:val="KeinLeerraum"/>
        <w:rPr>
          <w:i/>
        </w:rPr>
      </w:pPr>
    </w:p>
    <w:p w14:paraId="631A849B" w14:textId="77777777" w:rsidR="00AA4DCC" w:rsidRDefault="00AA4DCC" w:rsidP="00492A65">
      <w:pPr>
        <w:pStyle w:val="KeinLeerraum"/>
        <w:rPr>
          <w:i/>
        </w:rPr>
      </w:pPr>
    </w:p>
    <w:p w14:paraId="067DB557" w14:textId="1E9C0939" w:rsidR="00492A65" w:rsidRDefault="00492A65" w:rsidP="00492A65">
      <w:pPr>
        <w:pStyle w:val="KeinLeerraum"/>
      </w:pPr>
      <w:r w:rsidRPr="00256D3B">
        <w:rPr>
          <w:i/>
        </w:rPr>
        <w:t>"</w:t>
      </w:r>
      <w:r w:rsidR="00934665" w:rsidRPr="00256D3B">
        <w:rPr>
          <w:i/>
        </w:rPr>
        <w:t xml:space="preserve">Und die Erde half der Frau, und die Erde öffnete ihren Mund und verschlang den Strom, den der Drache aus seinem Mund warf. </w:t>
      </w:r>
      <w:r w:rsidRPr="00256D3B">
        <w:rPr>
          <w:i/>
        </w:rPr>
        <w:t>"</w:t>
      </w:r>
      <w:r>
        <w:t xml:space="preserve"> </w:t>
      </w:r>
      <w:r w:rsidRPr="00492A65">
        <w:rPr>
          <w:b/>
        </w:rPr>
        <w:t>(</w:t>
      </w:r>
      <w:r>
        <w:rPr>
          <w:b/>
        </w:rPr>
        <w:t>12,16</w:t>
      </w:r>
      <w:r w:rsidRPr="00492A65">
        <w:rPr>
          <w:b/>
        </w:rPr>
        <w:t>)</w:t>
      </w:r>
    </w:p>
    <w:p w14:paraId="1FA28FD7" w14:textId="77777777" w:rsidR="00492A65" w:rsidRDefault="00492A65" w:rsidP="00492A65">
      <w:pPr>
        <w:pStyle w:val="KeinLeerraum"/>
      </w:pPr>
    </w:p>
    <w:p w14:paraId="3A74FEA7" w14:textId="48E6CAAB" w:rsidR="00492A65" w:rsidRDefault="00492A65" w:rsidP="00492A65">
      <w:pPr>
        <w:pStyle w:val="KeinLeerraum"/>
      </w:pPr>
      <w:r w:rsidRPr="007A7B10">
        <w:rPr>
          <w:b/>
        </w:rPr>
        <w:t>V 16 |</w:t>
      </w:r>
      <w:r>
        <w:t xml:space="preserve"> </w:t>
      </w:r>
      <w:r w:rsidR="007A7B10">
        <w:t>Hier wird der Grund für das Scheitern Satans und seiner Absichten dargelegt. "Die Erde" wird der Frau auf der Flucht vor der Schlange helfen. Die feindlichen Armeen, die sich wie eine Flut über Israel ergiessen werden, w</w:t>
      </w:r>
      <w:r w:rsidR="00FC24BA">
        <w:t>erden</w:t>
      </w:r>
      <w:r w:rsidR="007A7B10">
        <w:t xml:space="preserve"> von der Erde verschlungen werden. </w:t>
      </w:r>
      <w:r w:rsidR="007A7B10" w:rsidRPr="0021489B">
        <w:t>Vielleicht geschieht das in Ver</w:t>
      </w:r>
      <w:r w:rsidR="00934665">
        <w:t>-</w:t>
      </w:r>
      <w:r w:rsidR="007A7B10" w:rsidRPr="0021489B">
        <w:t>bindung mit einem der zahlreichen Erdbeben während dieser Zeit (6,12; 8,5; 11,13.19; 16,18; Mt 24,7).</w:t>
      </w:r>
    </w:p>
    <w:p w14:paraId="355A1473" w14:textId="7578898B" w:rsidR="00492A65" w:rsidRDefault="00492A65" w:rsidP="00492A65">
      <w:pPr>
        <w:pStyle w:val="KeinLeerraum"/>
      </w:pPr>
    </w:p>
    <w:p w14:paraId="2C41A0AB" w14:textId="6CBD8DAB" w:rsidR="00492A65" w:rsidRDefault="00492A65" w:rsidP="00492A65">
      <w:pPr>
        <w:pStyle w:val="KeinLeerraum"/>
      </w:pPr>
    </w:p>
    <w:p w14:paraId="103386AE" w14:textId="32863AC2" w:rsidR="00492A65" w:rsidRDefault="00492A65" w:rsidP="00492A65">
      <w:pPr>
        <w:pStyle w:val="KeinLeerraum"/>
      </w:pPr>
      <w:r w:rsidRPr="00256D3B">
        <w:rPr>
          <w:i/>
        </w:rPr>
        <w:t>"</w:t>
      </w:r>
      <w:r w:rsidR="00934665" w:rsidRPr="00256D3B">
        <w:rPr>
          <w:i/>
        </w:rPr>
        <w:t>Und der Drache wurde zornig über die Frau und ging hin, Krieg zu führen mit den Übrigen ihrer Nachkommenschaft, welche die Gebote Gottes halten und das Zeugnis Jesu haben.</w:t>
      </w:r>
      <w:r w:rsidRPr="00256D3B">
        <w:rPr>
          <w:i/>
        </w:rPr>
        <w:t>"</w:t>
      </w:r>
      <w:r>
        <w:t xml:space="preserve"> </w:t>
      </w:r>
      <w:r w:rsidRPr="00492A65">
        <w:rPr>
          <w:b/>
        </w:rPr>
        <w:t>(</w:t>
      </w:r>
      <w:r>
        <w:rPr>
          <w:b/>
        </w:rPr>
        <w:t>12,17</w:t>
      </w:r>
      <w:r w:rsidRPr="00492A65">
        <w:rPr>
          <w:b/>
        </w:rPr>
        <w:t>)</w:t>
      </w:r>
    </w:p>
    <w:p w14:paraId="063DE980" w14:textId="77777777" w:rsidR="00492A65" w:rsidRDefault="00492A65" w:rsidP="00492A65">
      <w:pPr>
        <w:pStyle w:val="KeinLeerraum"/>
      </w:pPr>
    </w:p>
    <w:p w14:paraId="4A8276D3" w14:textId="1F1C5ECE" w:rsidR="00492A65" w:rsidRDefault="00492A65" w:rsidP="00492A65">
      <w:pPr>
        <w:pStyle w:val="KeinLeerraum"/>
      </w:pPr>
      <w:r w:rsidRPr="00934665">
        <w:rPr>
          <w:b/>
        </w:rPr>
        <w:t>V 17 |</w:t>
      </w:r>
      <w:r>
        <w:t xml:space="preserve"> </w:t>
      </w:r>
      <w:r w:rsidR="00934665">
        <w:t xml:space="preserve">Das Kapitel schliesst mir der grossen Wut Satans, der die flüchtenden Juden nicht vernichten konnte. In diesem Vers wird </w:t>
      </w:r>
      <w:r w:rsidR="00FC24BA">
        <w:t>geschildert</w:t>
      </w:r>
      <w:r w:rsidR="00934665">
        <w:t>, wie Satan einen globalen Krieg führen wird gegen die Juden</w:t>
      </w:r>
      <w:r w:rsidR="00FC24BA">
        <w:t xml:space="preserve">, </w:t>
      </w:r>
      <w:r w:rsidR="00934665">
        <w:t>„</w:t>
      </w:r>
      <w:r w:rsidR="00934665" w:rsidRPr="00D9488A">
        <w:rPr>
          <w:rFonts w:asciiTheme="minorHAnsi" w:hAnsiTheme="minorHAnsi" w:cstheme="minorHAnsi"/>
          <w:szCs w:val="24"/>
          <w:lang w:eastAsia="de-CH"/>
        </w:rPr>
        <w:t>welche die Gebote Gottes halten und das Zeugnis Jesu haben</w:t>
      </w:r>
      <w:r w:rsidR="00934665">
        <w:t>".</w:t>
      </w:r>
      <w:r w:rsidR="00934665" w:rsidRPr="003460A1">
        <w:t xml:space="preserve"> </w:t>
      </w:r>
      <w:r w:rsidR="00934665">
        <w:t>Das ist der gläubige Überrest. Zu ihnen gehören alle Judenchristen jener Zeit, einschliesslich der 144'000. Auch wenn der Kontext klar beschreibt, dass der Fokus Satans die endgültige Vernichtung der Juden ist, die Verfolgung global sein wird und alle Christus-Gläubigen mit einschliesst.</w:t>
      </w:r>
    </w:p>
    <w:p w14:paraId="27E8D52B" w14:textId="77777777" w:rsidR="00FC24BA" w:rsidRDefault="00FC24BA" w:rsidP="005F09F5">
      <w:pPr>
        <w:pStyle w:val="KeinLeerraum"/>
      </w:pPr>
    </w:p>
    <w:p w14:paraId="20A25F6F" w14:textId="77005AE2" w:rsidR="00741C66" w:rsidRDefault="00741C66" w:rsidP="005F09F5">
      <w:pPr>
        <w:pStyle w:val="KeinLeerraum"/>
      </w:pPr>
    </w:p>
    <w:p w14:paraId="41D45A8F" w14:textId="57EBE32B" w:rsidR="00775D6C" w:rsidRPr="00770F00" w:rsidRDefault="00775D6C" w:rsidP="00775D6C">
      <w:pPr>
        <w:pStyle w:val="KeinLeerraum"/>
        <w:spacing w:line="360" w:lineRule="auto"/>
        <w:rPr>
          <w:b/>
          <w:sz w:val="28"/>
          <w:szCs w:val="28"/>
        </w:rPr>
      </w:pPr>
      <w:r>
        <w:rPr>
          <w:b/>
          <w:sz w:val="28"/>
          <w:szCs w:val="28"/>
        </w:rPr>
        <w:lastRenderedPageBreak/>
        <w:t>Die grosse Hure</w:t>
      </w:r>
      <w:r w:rsidRPr="00770F00">
        <w:rPr>
          <w:b/>
          <w:sz w:val="28"/>
          <w:szCs w:val="28"/>
        </w:rPr>
        <w:t xml:space="preserve"> | 1</w:t>
      </w:r>
      <w:r w:rsidR="00015896">
        <w:rPr>
          <w:b/>
          <w:sz w:val="28"/>
          <w:szCs w:val="28"/>
        </w:rPr>
        <w:t>7</w:t>
      </w:r>
      <w:r w:rsidRPr="00770F00">
        <w:rPr>
          <w:b/>
          <w:sz w:val="28"/>
          <w:szCs w:val="28"/>
        </w:rPr>
        <w:t>,1-1</w:t>
      </w:r>
      <w:r w:rsidR="00015896">
        <w:rPr>
          <w:b/>
          <w:sz w:val="28"/>
          <w:szCs w:val="28"/>
        </w:rPr>
        <w:t>8</w:t>
      </w:r>
    </w:p>
    <w:p w14:paraId="403757B0" w14:textId="42489EC9" w:rsidR="0041584D" w:rsidRDefault="004E009A" w:rsidP="004E009A">
      <w:pPr>
        <w:pStyle w:val="KeinLeerraum"/>
      </w:pPr>
      <w:r>
        <w:t>Diese dritte Frau</w:t>
      </w:r>
      <w:r w:rsidR="0041584D">
        <w:t>, die grosse Hure Babylon,</w:t>
      </w:r>
      <w:r>
        <w:t xml:space="preserve"> repräsentiert das </w:t>
      </w:r>
      <w:r w:rsidR="0041584D">
        <w:t xml:space="preserve">endzeitliche </w:t>
      </w:r>
      <w:r>
        <w:t>religiöse System</w:t>
      </w:r>
      <w:r w:rsidR="0041584D">
        <w:t xml:space="preserve">, welches sich nach der Entrückung der wahren Gemeinde global </w:t>
      </w:r>
      <w:r w:rsidR="00F50028">
        <w:t>(</w:t>
      </w:r>
      <w:r w:rsidR="0041584D">
        <w:t>weiter</w:t>
      </w:r>
      <w:r w:rsidR="00F50028">
        <w:t xml:space="preserve">-) </w:t>
      </w:r>
      <w:r w:rsidR="0041584D">
        <w:t xml:space="preserve">entwickeln wird. </w:t>
      </w:r>
      <w:r>
        <w:t xml:space="preserve">Dieses Kapitel kann in </w:t>
      </w:r>
      <w:r w:rsidR="00EA2FC5">
        <w:t>drei</w:t>
      </w:r>
      <w:r>
        <w:t xml:space="preserve"> Abschnitte unterteilt werden:</w:t>
      </w:r>
    </w:p>
    <w:p w14:paraId="48B9CD4D" w14:textId="77777777" w:rsidR="0041584D" w:rsidRPr="0041584D" w:rsidRDefault="0041584D" w:rsidP="004E009A">
      <w:pPr>
        <w:pStyle w:val="KeinLeerraum"/>
        <w:rPr>
          <w:sz w:val="12"/>
          <w:szCs w:val="12"/>
        </w:rPr>
      </w:pPr>
    </w:p>
    <w:p w14:paraId="60D5AFF7" w14:textId="28AB91D5" w:rsidR="0041584D" w:rsidRDefault="0041584D" w:rsidP="0041584D">
      <w:pPr>
        <w:pStyle w:val="KeinLeerraum"/>
        <w:numPr>
          <w:ilvl w:val="0"/>
          <w:numId w:val="2"/>
        </w:numPr>
      </w:pPr>
      <w:r>
        <w:t>Das Wesen</w:t>
      </w:r>
      <w:r w:rsidR="004E009A">
        <w:t xml:space="preserve"> der Hure</w:t>
      </w:r>
      <w:r w:rsidR="00FB784A">
        <w:t xml:space="preserve"> | 17,1-6</w:t>
      </w:r>
    </w:p>
    <w:p w14:paraId="11B4EA7E" w14:textId="4C1EFCE7" w:rsidR="00FB784A" w:rsidRPr="00FB784A" w:rsidRDefault="00FB784A" w:rsidP="0041584D">
      <w:pPr>
        <w:pStyle w:val="KeinLeerraum"/>
        <w:numPr>
          <w:ilvl w:val="0"/>
          <w:numId w:val="2"/>
        </w:numPr>
      </w:pPr>
      <w:r w:rsidRPr="00FB784A">
        <w:rPr>
          <w:rFonts w:asciiTheme="minorHAnsi" w:hAnsiTheme="minorHAnsi" w:cstheme="minorHAnsi"/>
          <w:szCs w:val="24"/>
          <w:lang w:eastAsia="de-CH"/>
        </w:rPr>
        <w:t>Das Geheimnis des Tieres und der grossen Hure | 17,7-14</w:t>
      </w:r>
    </w:p>
    <w:p w14:paraId="30C4E9DF" w14:textId="37AF5174" w:rsidR="00FB784A" w:rsidRDefault="00FB784A" w:rsidP="00FB784A">
      <w:pPr>
        <w:pStyle w:val="KeinLeerraum"/>
        <w:numPr>
          <w:ilvl w:val="0"/>
          <w:numId w:val="2"/>
        </w:numPr>
        <w:spacing w:line="360" w:lineRule="auto"/>
        <w:rPr>
          <w:rFonts w:asciiTheme="minorHAnsi" w:hAnsiTheme="minorHAnsi" w:cstheme="minorHAnsi"/>
          <w:szCs w:val="24"/>
          <w:lang w:eastAsia="de-CH"/>
        </w:rPr>
      </w:pPr>
      <w:r w:rsidRPr="00FB784A">
        <w:rPr>
          <w:rFonts w:asciiTheme="minorHAnsi" w:hAnsiTheme="minorHAnsi" w:cstheme="minorHAnsi"/>
          <w:szCs w:val="24"/>
          <w:lang w:eastAsia="de-CH"/>
        </w:rPr>
        <w:t>Das Ende der grossen Hure durch das Tier | 17,15-18</w:t>
      </w:r>
    </w:p>
    <w:p w14:paraId="77466130" w14:textId="4BBD30C3" w:rsidR="009E4696" w:rsidRPr="009E4696" w:rsidRDefault="009E4696" w:rsidP="009E4696">
      <w:pPr>
        <w:pStyle w:val="KeinLeerraum"/>
        <w:spacing w:line="360" w:lineRule="auto"/>
        <w:rPr>
          <w:b/>
        </w:rPr>
      </w:pPr>
      <w:r w:rsidRPr="009E4696">
        <w:rPr>
          <w:b/>
        </w:rPr>
        <w:t>1. Das Wesen der Hure</w:t>
      </w:r>
    </w:p>
    <w:p w14:paraId="7278F0CD" w14:textId="406A92B1" w:rsidR="00741C66" w:rsidRDefault="009E4696" w:rsidP="005F09F5">
      <w:pPr>
        <w:pStyle w:val="KeinLeerraum"/>
      </w:pPr>
      <w:r>
        <w:t>"</w:t>
      </w:r>
      <w:r w:rsidR="00FB784A" w:rsidRPr="00FB784A">
        <w:t>Und es kam einer von den sieben Engeln, welche die sieben Schalen hatten, und redete mit mir und sprach: Komm her! Ich will dir das Gericht über die große Hure zeigen, die an vielen Wassern sitzt, 2 mit der die Könige der Erde Unzucht getrieben haben; und die Bewohner der Erde sind trunken geworden von dem Wein ihrer Unzucht. 3 Und er führte mich im Geist hinweg in eine Wüste; und ich sah eine Frau auf einem scharlachroten Tier sitzen, das voller Lästernamen war und sieben Köpfe und zehn Hörner hatte. 4 Und die Frau war bekleidet mit Purpur und Scharlach und übergoldet mit Gold und Edelgestein und Perlen, und sie hatte einen goldenen Becher in ihrer Hand, voller Gräuel und Unreinheit ihrer Unzucht; 5 und sie hatte an ihrer Stirn einen Namen geschrieben, ein Geheimnis: Babylon, die Große, die Mutter der Huren und der Gräuel der Erde. 6 Und ich sah die Frau trunken vom Blut der Heiligen und vom Blut der Zeugen Jesu. Und ich wunderte mich, als ich sie sah, mit großer Verwunderung.</w:t>
      </w:r>
      <w:r>
        <w:t xml:space="preserve">" </w:t>
      </w:r>
      <w:r w:rsidRPr="009E4696">
        <w:rPr>
          <w:b/>
        </w:rPr>
        <w:t>(</w:t>
      </w:r>
      <w:r>
        <w:rPr>
          <w:b/>
        </w:rPr>
        <w:t>17,1</w:t>
      </w:r>
      <w:r w:rsidR="00FB784A">
        <w:rPr>
          <w:b/>
        </w:rPr>
        <w:t>-6</w:t>
      </w:r>
      <w:r w:rsidRPr="009E4696">
        <w:rPr>
          <w:b/>
        </w:rPr>
        <w:t>)</w:t>
      </w:r>
    </w:p>
    <w:p w14:paraId="7F4670CF" w14:textId="01C166E7" w:rsidR="0062658F" w:rsidRDefault="00D15F71" w:rsidP="00D218F7">
      <w:pPr>
        <w:pStyle w:val="KeinLeerraum"/>
      </w:pPr>
      <w:bookmarkStart w:id="3" w:name="_Hlk102724795"/>
      <w:r w:rsidRPr="00D15F71">
        <w:rPr>
          <w:b/>
        </w:rPr>
        <w:t>V 1-6 |</w:t>
      </w:r>
      <w:r>
        <w:t xml:space="preserve"> </w:t>
      </w:r>
      <w:bookmarkEnd w:id="3"/>
      <w:r w:rsidR="009E4696">
        <w:t xml:space="preserve">Diese Hure ist das Fake-Gegenstück zur wahren Braut des Herrn Jesus Christus. Eine Hure (Prostituierte) im Gegensatz zur reinen Braut des Herrn Jesus. Diese Hure ist die endgültige, bzw. endzeitliche Form des röm-kath. </w:t>
      </w:r>
      <w:r w:rsidR="0062658F">
        <w:t xml:space="preserve">eingefärbten </w:t>
      </w:r>
      <w:r w:rsidR="009E4696">
        <w:t>Isebel-System</w:t>
      </w:r>
      <w:r w:rsidR="00EA2FC5">
        <w:t>s</w:t>
      </w:r>
      <w:r w:rsidR="009E4696">
        <w:t>.</w:t>
      </w:r>
      <w:r w:rsidR="00D218F7">
        <w:t xml:space="preserve"> </w:t>
      </w:r>
      <w:r w:rsidR="0062658F">
        <w:t>Diese Fake-Church wird in der ersten Hälfte der Trübsal die Unterstützung der Regierungen dieser Welt haben. Eine unheilige Verbindung zwischen Kirche und Staat! Die Hure reitet auf einem scharlachroten Tier, ein Bild auf das politische Babylon (Regierungssystem) der ersten Hälfte der Trübsal.</w:t>
      </w:r>
    </w:p>
    <w:p w14:paraId="25766CCD" w14:textId="58F8449D" w:rsidR="00023C0B" w:rsidRDefault="00023C0B" w:rsidP="00826F3C">
      <w:pPr>
        <w:pStyle w:val="KeinLeerraum"/>
      </w:pPr>
      <w:r>
        <w:tab/>
      </w:r>
      <w:r w:rsidRPr="00023C0B">
        <w:t xml:space="preserve">In </w:t>
      </w:r>
      <w:r>
        <w:t>diesem Abschnitt</w:t>
      </w:r>
      <w:r w:rsidRPr="00023C0B">
        <w:t xml:space="preserve"> wird sie als reich und einflussreich geschildert</w:t>
      </w:r>
      <w:r>
        <w:t>. Äusserlich voller Prunk, innerlich völlig verkommen und gottlos!</w:t>
      </w:r>
      <w:r w:rsidR="00826F3C">
        <w:t xml:space="preserve"> </w:t>
      </w:r>
      <w:r>
        <w:t xml:space="preserve">Ihrer teuflischen Gesinnung gemäss, wird sie </w:t>
      </w:r>
      <w:r w:rsidR="00EA2FC5">
        <w:t xml:space="preserve">in einer erneuten Inquisition </w:t>
      </w:r>
      <w:r>
        <w:t xml:space="preserve">diejenigen </w:t>
      </w:r>
      <w:r w:rsidR="00EA2FC5">
        <w:t>v</w:t>
      </w:r>
      <w:r>
        <w:t>erfolgen</w:t>
      </w:r>
      <w:r w:rsidR="00826F3C">
        <w:t xml:space="preserve"> und töten</w:t>
      </w:r>
      <w:r>
        <w:t xml:space="preserve">, welche nicht Teil sein wollen von diesem antichristlichen religiösen </w:t>
      </w:r>
      <w:r w:rsidR="00826F3C">
        <w:t>Isebel-</w:t>
      </w:r>
      <w:r>
        <w:t xml:space="preserve">System. </w:t>
      </w:r>
    </w:p>
    <w:p w14:paraId="7F52C7D8" w14:textId="77777777" w:rsidR="00795C6F" w:rsidRDefault="00795C6F" w:rsidP="005F09F5">
      <w:pPr>
        <w:pStyle w:val="KeinLeerraum"/>
      </w:pPr>
    </w:p>
    <w:p w14:paraId="4F30E7F9" w14:textId="2C4D9A89" w:rsidR="00826F3C" w:rsidRPr="00826F3C" w:rsidRDefault="00826F3C" w:rsidP="00826F3C">
      <w:pPr>
        <w:pStyle w:val="KeinLeerraum"/>
        <w:spacing w:line="360" w:lineRule="auto"/>
        <w:rPr>
          <w:b/>
        </w:rPr>
      </w:pPr>
      <w:r w:rsidRPr="00826F3C">
        <w:rPr>
          <w:rFonts w:asciiTheme="minorHAnsi" w:hAnsiTheme="minorHAnsi" w:cstheme="minorHAnsi"/>
          <w:b/>
          <w:szCs w:val="24"/>
          <w:lang w:eastAsia="de-CH"/>
        </w:rPr>
        <w:t>2. Das Geheimnis des Tieres und der grossen Hure | 17,7-14</w:t>
      </w:r>
    </w:p>
    <w:p w14:paraId="3598C324" w14:textId="2106637D" w:rsidR="0062658F" w:rsidRDefault="00826F3C" w:rsidP="0062658F">
      <w:pPr>
        <w:pStyle w:val="KeinLeerraum"/>
      </w:pPr>
      <w:r>
        <w:t>"</w:t>
      </w:r>
      <w:r w:rsidRPr="00826F3C">
        <w:t xml:space="preserve">Und der Engel sprach zu mir: Warum wundertest du dich? Ich will dir das Geheimnis der Frau sagen und des Tieres, das sie trägt und die sieben Köpfe und die zehn Hörner hat. 8 Das Tier, das du gesehen hast, war und ist nicht und wird aus dem Abgrund heraufsteigen und geht ins Verderben; und die Bewohner der Erde, deren Namen nicht im Buch des Lebens geschrieben sind von Grundlegung der Welt an, werden sich wundern, wenn sie das Tier sehen, dass es war und nicht ist und da sein wird. 9 Hier ist der Verstand </w:t>
      </w:r>
      <w:r w:rsidRPr="00826F3C">
        <w:rPr>
          <w:rFonts w:ascii="Cambria Math" w:hAnsi="Cambria Math" w:cs="Cambria Math"/>
        </w:rPr>
        <w:t>⟨</w:t>
      </w:r>
      <w:r w:rsidRPr="00826F3C">
        <w:t>nötig</w:t>
      </w:r>
      <w:r w:rsidRPr="00826F3C">
        <w:rPr>
          <w:rFonts w:ascii="Cambria Math" w:hAnsi="Cambria Math" w:cs="Cambria Math"/>
        </w:rPr>
        <w:t>⟩</w:t>
      </w:r>
      <w:r w:rsidRPr="00826F3C">
        <w:t xml:space="preserve">, der Weisheit hat: Die sieben Köpfe sind sieben Berge, auf denen die Frau sitzt. Und es sind sieben Könige: 10 Die fünf </w:t>
      </w:r>
      <w:r w:rsidRPr="00826F3C">
        <w:rPr>
          <w:rFonts w:ascii="Cambria Math" w:hAnsi="Cambria Math" w:cs="Cambria Math"/>
        </w:rPr>
        <w:t>⟨</w:t>
      </w:r>
      <w:r w:rsidRPr="00826F3C">
        <w:t>ersten</w:t>
      </w:r>
      <w:r w:rsidRPr="00826F3C">
        <w:rPr>
          <w:rFonts w:ascii="Cambria Math" w:hAnsi="Cambria Math" w:cs="Cambria Math"/>
        </w:rPr>
        <w:t>⟩</w:t>
      </w:r>
      <w:r w:rsidRPr="00826F3C">
        <w:t xml:space="preserve"> sind gefallen, der eine ist, der andere ist noch nicht gekommen; und wenn er kommt, muss er eine kurze Zeit bleiben. 11 Und das Tier, das war und nicht ist, es ist selbst sowohl ein achter als auch von den sieben und geht ins Verderben. 12 Und die zehn Hörner, die du gesehen hast, sind zehn Könige, die noch kein Königreich empfangen haben, aber mit dem Tier eine Stunde Macht wie Könige empfangen. 13 Diese haben einen Sinn und geben ihre Kraft und Macht dem Tier. 14 Diese werden mit dem Lamm Krieg führen, und das Lamm wird sie überwinden; denn es ist Herr der Herren und König der Könige, und die mit ihm </w:t>
      </w:r>
      <w:r w:rsidRPr="00826F3C">
        <w:rPr>
          <w:rFonts w:ascii="Cambria Math" w:hAnsi="Cambria Math" w:cs="Cambria Math"/>
        </w:rPr>
        <w:t>⟨</w:t>
      </w:r>
      <w:r w:rsidRPr="00826F3C">
        <w:t>sind, sind</w:t>
      </w:r>
      <w:r w:rsidRPr="00826F3C">
        <w:rPr>
          <w:rFonts w:ascii="Cambria Math" w:hAnsi="Cambria Math" w:cs="Cambria Math"/>
        </w:rPr>
        <w:t>⟩</w:t>
      </w:r>
      <w:r w:rsidRPr="00826F3C">
        <w:t xml:space="preserve"> Berufene und Auserwählte und Treue. </w:t>
      </w:r>
      <w:r>
        <w:t xml:space="preserve">" </w:t>
      </w:r>
      <w:r w:rsidRPr="00826F3C">
        <w:rPr>
          <w:b/>
        </w:rPr>
        <w:t>(</w:t>
      </w:r>
      <w:r>
        <w:rPr>
          <w:b/>
        </w:rPr>
        <w:t>17,</w:t>
      </w:r>
      <w:r w:rsidR="00D15F71">
        <w:rPr>
          <w:b/>
        </w:rPr>
        <w:t>7</w:t>
      </w:r>
      <w:r>
        <w:rPr>
          <w:b/>
        </w:rPr>
        <w:t>-14</w:t>
      </w:r>
      <w:r w:rsidRPr="00826F3C">
        <w:rPr>
          <w:b/>
        </w:rPr>
        <w:t>)</w:t>
      </w:r>
    </w:p>
    <w:p w14:paraId="7D969A0C" w14:textId="77777777" w:rsidR="007D12F8" w:rsidRDefault="007D12F8" w:rsidP="005F09F5">
      <w:pPr>
        <w:pStyle w:val="KeinLeerraum"/>
        <w:rPr>
          <w:b/>
        </w:rPr>
      </w:pPr>
    </w:p>
    <w:p w14:paraId="05560FAE" w14:textId="3F1AAE1E" w:rsidR="0062658F" w:rsidRDefault="00D15F71" w:rsidP="005F09F5">
      <w:pPr>
        <w:pStyle w:val="KeinLeerraum"/>
      </w:pPr>
      <w:r w:rsidRPr="00D15F71">
        <w:rPr>
          <w:b/>
        </w:rPr>
        <w:t xml:space="preserve">V </w:t>
      </w:r>
      <w:r>
        <w:rPr>
          <w:b/>
        </w:rPr>
        <w:t>7</w:t>
      </w:r>
      <w:r w:rsidRPr="00D15F71">
        <w:rPr>
          <w:b/>
        </w:rPr>
        <w:t>-</w:t>
      </w:r>
      <w:r>
        <w:rPr>
          <w:b/>
        </w:rPr>
        <w:t>14</w:t>
      </w:r>
      <w:r w:rsidRPr="00D15F71">
        <w:rPr>
          <w:b/>
        </w:rPr>
        <w:t xml:space="preserve"> |</w:t>
      </w:r>
      <w:r>
        <w:t xml:space="preserve"> </w:t>
      </w:r>
      <w:r w:rsidR="00E34CA4">
        <w:t>In diesem Abschnitt</w:t>
      </w:r>
      <w:r w:rsidR="00E34CA4" w:rsidRPr="00E34CA4">
        <w:t xml:space="preserve"> wird das Regierungssystem beschrieben, </w:t>
      </w:r>
      <w:r w:rsidR="00E34CA4">
        <w:t xml:space="preserve">welches die Fake-Church </w:t>
      </w:r>
      <w:r w:rsidR="00E34CA4" w:rsidRPr="00E34CA4">
        <w:t>während der ersten Hälfte de</w:t>
      </w:r>
      <w:r w:rsidR="00E34CA4">
        <w:t>r Trübsal</w:t>
      </w:r>
      <w:r w:rsidR="00E34CA4" w:rsidRPr="00E34CA4">
        <w:t xml:space="preserve"> unterstützen wird. Kurz gesagt, handelt es sich um ein </w:t>
      </w:r>
      <w:r w:rsidR="00E34CA4" w:rsidRPr="00E34CA4">
        <w:lastRenderedPageBreak/>
        <w:t xml:space="preserve">Regierungssystem mit zehn Königen, die gleichberechtigt über zehn Königreiche herrschen. In der Mitte der Trübsal werden alle Könige ihre Macht an </w:t>
      </w:r>
      <w:r w:rsidR="00134BB7">
        <w:t xml:space="preserve">das Tier aus dem Meer abtreten müssen (Vgl. 13,1ff). Dieser endzeitliche Herrscher Europas wird </w:t>
      </w:r>
      <w:r w:rsidR="00E34CA4" w:rsidRPr="00E34CA4">
        <w:t>dann bis zum Ende der Trübsal die Welt regieren</w:t>
      </w:r>
      <w:r w:rsidR="00134BB7">
        <w:t xml:space="preserve"> und Jesus Christus wird bei seinem zweiten Kommen das antichristliche politische und wirtschaftliche System des Tieres völlig vernichten. </w:t>
      </w:r>
    </w:p>
    <w:p w14:paraId="3C162174" w14:textId="77777777" w:rsidR="00CF4E7D" w:rsidRDefault="00CF4E7D" w:rsidP="005F09F5">
      <w:pPr>
        <w:pStyle w:val="KeinLeerraum"/>
      </w:pPr>
    </w:p>
    <w:p w14:paraId="134871CA" w14:textId="15649E36" w:rsidR="00134BB7" w:rsidRPr="00134BB7" w:rsidRDefault="00134BB7" w:rsidP="00134BB7">
      <w:pPr>
        <w:pStyle w:val="KeinLeerraum"/>
        <w:spacing w:line="360" w:lineRule="auto"/>
        <w:rPr>
          <w:rFonts w:asciiTheme="minorHAnsi" w:hAnsiTheme="minorHAnsi" w:cstheme="minorHAnsi"/>
          <w:b/>
          <w:szCs w:val="24"/>
          <w:lang w:eastAsia="de-CH"/>
        </w:rPr>
      </w:pPr>
      <w:r w:rsidRPr="00134BB7">
        <w:rPr>
          <w:rFonts w:asciiTheme="minorHAnsi" w:hAnsiTheme="minorHAnsi" w:cstheme="minorHAnsi"/>
          <w:b/>
          <w:szCs w:val="24"/>
          <w:lang w:eastAsia="de-CH"/>
        </w:rPr>
        <w:t>3. Das Ende der grossen Hure durch das Tier | 17,15-18</w:t>
      </w:r>
    </w:p>
    <w:p w14:paraId="30AEA9AC" w14:textId="3C12ACB2" w:rsidR="00134BB7" w:rsidRDefault="00134BB7" w:rsidP="005F09F5">
      <w:pPr>
        <w:pStyle w:val="KeinLeerraum"/>
      </w:pPr>
      <w:r>
        <w:t>"</w:t>
      </w:r>
      <w:r w:rsidRPr="00134BB7">
        <w:t>Und er spricht zu mir: Die Wasser, die du gesehen hast, wo die Hure sitzt, sind Völker und Völkerscharen und Nationen und Sprachen; 16 und die zehn Hörner, die du gesehen hast, und das Tier, diese werden die Hure hassen und werden sie verwüsten und nackt machen und werden ihr Fleisch fressen und sie mit Feuer verbrennen. 17 Denn Gott hat in ihre Herzen gegeben, seinen Sinn zu tun und in einem Sinn zu handeln und ihr Königreich dem Tier zu geben, bis die Worte Gottes vollendet sein werden. 18 Und die Frau, die du gesehen hast, ist die große Stadt, welche die Königsherrschaft über die Könige der Erde hat.</w:t>
      </w:r>
      <w:r>
        <w:t xml:space="preserve">" </w:t>
      </w:r>
      <w:r w:rsidRPr="00134BB7">
        <w:rPr>
          <w:b/>
        </w:rPr>
        <w:t>(</w:t>
      </w:r>
      <w:r>
        <w:rPr>
          <w:b/>
        </w:rPr>
        <w:t>17,15-18</w:t>
      </w:r>
      <w:r w:rsidRPr="00134BB7">
        <w:rPr>
          <w:b/>
        </w:rPr>
        <w:t>)</w:t>
      </w:r>
    </w:p>
    <w:p w14:paraId="20396FF4" w14:textId="5688AB6C" w:rsidR="00934665" w:rsidRDefault="00934665" w:rsidP="005F09F5">
      <w:pPr>
        <w:pStyle w:val="KeinLeerraum"/>
      </w:pPr>
    </w:p>
    <w:p w14:paraId="4F319100" w14:textId="7ADB0674" w:rsidR="00BD083C" w:rsidRDefault="00C71611" w:rsidP="00BD083C">
      <w:pPr>
        <w:pStyle w:val="KeinLeerraum"/>
      </w:pPr>
      <w:r w:rsidRPr="00D15F71">
        <w:rPr>
          <w:b/>
        </w:rPr>
        <w:t>V 1</w:t>
      </w:r>
      <w:r>
        <w:rPr>
          <w:b/>
        </w:rPr>
        <w:t>5</w:t>
      </w:r>
      <w:r w:rsidRPr="00D15F71">
        <w:rPr>
          <w:b/>
        </w:rPr>
        <w:t>-</w:t>
      </w:r>
      <w:r>
        <w:rPr>
          <w:b/>
        </w:rPr>
        <w:t>18</w:t>
      </w:r>
      <w:r w:rsidRPr="00D15F71">
        <w:rPr>
          <w:b/>
        </w:rPr>
        <w:t xml:space="preserve"> |</w:t>
      </w:r>
      <w:r>
        <w:t xml:space="preserve"> </w:t>
      </w:r>
      <w:r w:rsidR="0027196C">
        <w:t>Dieser Abschnitt schildert die Vernichtung der Fake-Church</w:t>
      </w:r>
      <w:r w:rsidR="00BD083C">
        <w:t xml:space="preserve"> (grosse Hure Babylon) in der Mitte der Trübsal. Obwohl dieses röm.-kath. Isebel System in der ersten Hälfte der Trübsal globale Unterstützung erfahren wird, wird in der Mitte der Trübsal das Tier und seine zehn Verbündeten dieses Fake-Church-System vernichten, damit der Weg frei wird für die Abgötterei des Tieres, das zusammen mit dem zweiten Tier aus der Erde (Antichrist) eine "neue" Tierreligion einführen und global verbreiten wird. Für die letzten 3 ½ Jahre des Zeitalters der Nationen </w:t>
      </w:r>
      <w:r w:rsidR="00C4625E">
        <w:t xml:space="preserve">bilden </w:t>
      </w:r>
      <w:r w:rsidR="00BD083C">
        <w:t xml:space="preserve">Kirche und Staat </w:t>
      </w:r>
      <w:r w:rsidR="00C4625E">
        <w:t>eine teuflische Einheit.</w:t>
      </w:r>
      <w:r w:rsidR="00290092">
        <w:t xml:space="preserve"> Es wird auch die (grosse) Stadt genannt, </w:t>
      </w:r>
      <w:r w:rsidR="004E0F79">
        <w:t xml:space="preserve">von </w:t>
      </w:r>
      <w:r w:rsidR="00290092">
        <w:t>wo</w:t>
      </w:r>
      <w:r w:rsidR="004E0F79">
        <w:t xml:space="preserve"> aus</w:t>
      </w:r>
      <w:r w:rsidR="00290092">
        <w:t xml:space="preserve"> die Hure ihr unheiliges Unwesen treibt: Rom!</w:t>
      </w:r>
    </w:p>
    <w:p w14:paraId="77E33B45" w14:textId="77777777" w:rsidR="00BD083C" w:rsidRDefault="00BD083C" w:rsidP="00BD083C">
      <w:pPr>
        <w:pStyle w:val="KeinLeerraum"/>
      </w:pPr>
    </w:p>
    <w:p w14:paraId="38089C18" w14:textId="47D9C0C3" w:rsidR="00290092" w:rsidRPr="00770F00" w:rsidRDefault="00290092" w:rsidP="00290092">
      <w:pPr>
        <w:pStyle w:val="KeinLeerraum"/>
        <w:spacing w:line="360" w:lineRule="auto"/>
        <w:rPr>
          <w:b/>
          <w:sz w:val="28"/>
          <w:szCs w:val="28"/>
        </w:rPr>
      </w:pPr>
      <w:r>
        <w:rPr>
          <w:b/>
          <w:sz w:val="28"/>
          <w:szCs w:val="28"/>
        </w:rPr>
        <w:t>Die Braut und Frau des Herrn Jesus Christus</w:t>
      </w:r>
      <w:r w:rsidRPr="00770F00">
        <w:rPr>
          <w:b/>
          <w:sz w:val="28"/>
          <w:szCs w:val="28"/>
        </w:rPr>
        <w:t xml:space="preserve"> | 1</w:t>
      </w:r>
      <w:r>
        <w:rPr>
          <w:b/>
          <w:sz w:val="28"/>
          <w:szCs w:val="28"/>
        </w:rPr>
        <w:t>9</w:t>
      </w:r>
      <w:r w:rsidRPr="00770F00">
        <w:rPr>
          <w:b/>
          <w:sz w:val="28"/>
          <w:szCs w:val="28"/>
        </w:rPr>
        <w:t>,</w:t>
      </w:r>
      <w:r>
        <w:rPr>
          <w:b/>
          <w:sz w:val="28"/>
          <w:szCs w:val="28"/>
        </w:rPr>
        <w:t>6</w:t>
      </w:r>
      <w:r w:rsidRPr="00770F00">
        <w:rPr>
          <w:b/>
          <w:sz w:val="28"/>
          <w:szCs w:val="28"/>
        </w:rPr>
        <w:t>-</w:t>
      </w:r>
      <w:r>
        <w:rPr>
          <w:b/>
          <w:sz w:val="28"/>
          <w:szCs w:val="28"/>
        </w:rPr>
        <w:t>9; 21,9-22,5</w:t>
      </w:r>
    </w:p>
    <w:p w14:paraId="1D12BBA8" w14:textId="4FE13AB6" w:rsidR="00741C66" w:rsidRDefault="00290092" w:rsidP="00290092">
      <w:pPr>
        <w:pStyle w:val="KeinLeerraum"/>
        <w:ind w:right="-31"/>
      </w:pPr>
      <w:r>
        <w:t>"</w:t>
      </w:r>
      <w:r w:rsidRPr="00290092">
        <w:t xml:space="preserve">Und ich hörte </w:t>
      </w:r>
      <w:r w:rsidRPr="00290092">
        <w:rPr>
          <w:rFonts w:ascii="Cambria Math" w:hAnsi="Cambria Math" w:cs="Cambria Math"/>
        </w:rPr>
        <w:t>⟨</w:t>
      </w:r>
      <w:r w:rsidRPr="00290092">
        <w:t>etwas</w:t>
      </w:r>
      <w:r w:rsidRPr="00290092">
        <w:rPr>
          <w:rFonts w:ascii="Cambria Math" w:hAnsi="Cambria Math" w:cs="Cambria Math"/>
        </w:rPr>
        <w:t>⟩</w:t>
      </w:r>
      <w:r w:rsidRPr="00290092">
        <w:t xml:space="preserve"> wie eine Stimme einer großen Volksmenge und wie ein Rauschen vieler Wasser und wie ein Rollen starker Donner, die sprachen: Halleluja! Denn der Herr, unser Gott, der Allmächtige, hat die Herrschaft angetreten. 7 Lasst uns fröhlich sein und jubeln und ihm die Ehre geben; denn die Hochzeit des Lammes ist gekommen, und seine Frau hat sich bereitgemacht. 8 Und ihr wurde gegeben, dass sie sich kleidete in feine Leinwand, glänzend, rein; denn die feine Leinwand sind die gerechten Taten der Heiligen. 9 Und er spricht zu mir: Schreibe: Glückselig, die eingeladen sind zum Hochzeitsmahl des Lammes! Und er spricht zu mir: Dies sind die wahrhaftigen Worte Gottes.</w:t>
      </w:r>
      <w:r>
        <w:t xml:space="preserve">" </w:t>
      </w:r>
      <w:r w:rsidRPr="00290092">
        <w:rPr>
          <w:b/>
        </w:rPr>
        <w:t>(</w:t>
      </w:r>
      <w:r>
        <w:rPr>
          <w:b/>
        </w:rPr>
        <w:t>19,6-9</w:t>
      </w:r>
      <w:r w:rsidRPr="00290092">
        <w:rPr>
          <w:b/>
        </w:rPr>
        <w:t>)</w:t>
      </w:r>
    </w:p>
    <w:p w14:paraId="1E9FC8B2" w14:textId="72E31780" w:rsidR="0027196C" w:rsidRDefault="0027196C" w:rsidP="005F09F5">
      <w:pPr>
        <w:pStyle w:val="KeinLeerraum"/>
      </w:pPr>
    </w:p>
    <w:p w14:paraId="6C7AA424" w14:textId="6027FF6A" w:rsidR="009333E1" w:rsidRDefault="00C71611" w:rsidP="009333E1">
      <w:pPr>
        <w:pStyle w:val="KeinLeerraum"/>
      </w:pPr>
      <w:bookmarkStart w:id="4" w:name="_Hlk102725215"/>
      <w:r>
        <w:rPr>
          <w:b/>
        </w:rPr>
        <w:t>19,6</w:t>
      </w:r>
      <w:r w:rsidRPr="00D15F71">
        <w:rPr>
          <w:b/>
        </w:rPr>
        <w:t>-</w:t>
      </w:r>
      <w:r>
        <w:rPr>
          <w:b/>
        </w:rPr>
        <w:t>9</w:t>
      </w:r>
      <w:r w:rsidRPr="00D15F71">
        <w:rPr>
          <w:b/>
        </w:rPr>
        <w:t xml:space="preserve"> |</w:t>
      </w:r>
      <w:r>
        <w:t xml:space="preserve"> </w:t>
      </w:r>
      <w:bookmarkEnd w:id="4"/>
      <w:r w:rsidR="00234516">
        <w:t xml:space="preserve">Die vierte und letzte Frau die in der Offenbarung beschrieben wird ist die Braut, bzw. die Frau des Herrn Jesus Christus. </w:t>
      </w:r>
      <w:r w:rsidR="009333E1">
        <w:t>In diesen Versen wird die Braut als bereits im Himmel befind</w:t>
      </w:r>
      <w:r w:rsidR="007328C7">
        <w:t>end</w:t>
      </w:r>
      <w:r w:rsidR="009333E1">
        <w:t xml:space="preserve"> dargestellt, daher ist dies</w:t>
      </w:r>
      <w:r w:rsidR="00CF4E7D">
        <w:t>er Abschnitt zeitlich nach der</w:t>
      </w:r>
      <w:r w:rsidR="009333E1">
        <w:t xml:space="preserve"> Entrückung der Gemeinde </w:t>
      </w:r>
      <w:r w:rsidR="00CF4E7D">
        <w:t>einzuordnen</w:t>
      </w:r>
      <w:r w:rsidR="009333E1">
        <w:t>.</w:t>
      </w:r>
    </w:p>
    <w:p w14:paraId="2B67DB7A" w14:textId="5B8D61C2" w:rsidR="009333E1" w:rsidRDefault="009333E1" w:rsidP="009333E1">
      <w:pPr>
        <w:pStyle w:val="KeinLeerraum"/>
        <w:ind w:firstLine="708"/>
      </w:pPr>
      <w:r>
        <w:t xml:space="preserve">Diese Frau trägt ein besonderes Kleid aus feiner Leinwand, glänzend und rein. Dieses Bild steht für die Gerechtigkeit, bzw. die gerechten Taten der Heiligen des Gemeindezeitalters. Vorangegangen ist das Preisgericht (Ort der Reinigung durch Feuer) vor dem Richterstuhl Christi wo alle Gemeindezeitalter-Heiligen erscheinen müssen, damit jeder empfängt, </w:t>
      </w:r>
      <w:r w:rsidRPr="009333E1">
        <w:t xml:space="preserve">was er durch den Leib </w:t>
      </w:r>
      <w:r w:rsidRPr="009333E1">
        <w:rPr>
          <w:rFonts w:ascii="Cambria Math" w:hAnsi="Cambria Math" w:cs="Cambria Math"/>
        </w:rPr>
        <w:t>⟨</w:t>
      </w:r>
      <w:r w:rsidRPr="009333E1">
        <w:t>vollbracht</w:t>
      </w:r>
      <w:r w:rsidRPr="009333E1">
        <w:rPr>
          <w:rFonts w:ascii="Cambria Math" w:hAnsi="Cambria Math" w:cs="Cambria Math"/>
        </w:rPr>
        <w:t>⟩</w:t>
      </w:r>
      <w:r w:rsidRPr="009333E1">
        <w:t>, dementsprechend, was er getan hat, es sei Gutes oder Böses</w:t>
      </w:r>
      <w:r>
        <w:t xml:space="preserve"> (Vgl. 2Kor 5,10)</w:t>
      </w:r>
      <w:r w:rsidRPr="009333E1">
        <w:t>.</w:t>
      </w:r>
    </w:p>
    <w:p w14:paraId="58441D99" w14:textId="799A907B" w:rsidR="0027196C" w:rsidRDefault="009333E1" w:rsidP="00795C6F">
      <w:pPr>
        <w:pStyle w:val="KeinLeerraum"/>
        <w:ind w:firstLine="708"/>
      </w:pPr>
      <w:r>
        <w:tab/>
        <w:t>Die Braut wurde entrückt, um dem Herrn im Lufthimmel zu begegnen. Sie wurde gereinigt vor dem Richterstuhl Christi</w:t>
      </w:r>
      <w:r w:rsidR="00795C6F">
        <w:t xml:space="preserve"> und nun bereit gemacht, um am Hochzeitsmahl des Lammes die Frau des Herrn Jesus Christus zu werden.</w:t>
      </w:r>
    </w:p>
    <w:p w14:paraId="2218E80F" w14:textId="308B3C5A" w:rsidR="00C228B3" w:rsidRDefault="00C228B3" w:rsidP="005F09F5">
      <w:pPr>
        <w:pStyle w:val="KeinLeerraum"/>
      </w:pPr>
    </w:p>
    <w:p w14:paraId="3F5D0686" w14:textId="2C5C5C73" w:rsidR="00BA30E2" w:rsidRPr="00BA30E2" w:rsidRDefault="00BB15EA" w:rsidP="002B4864">
      <w:pPr>
        <w:pStyle w:val="KeinLeerraum"/>
        <w:rPr>
          <w:rFonts w:cstheme="minorHAnsi"/>
          <w:bCs/>
          <w:iCs/>
        </w:rPr>
      </w:pPr>
      <w:r>
        <w:t xml:space="preserve">In </w:t>
      </w:r>
      <w:r w:rsidR="008E3D0E">
        <w:t>Off</w:t>
      </w:r>
      <w:r>
        <w:t>b</w:t>
      </w:r>
      <w:r w:rsidR="008E3D0E">
        <w:t xml:space="preserve"> 21</w:t>
      </w:r>
      <w:r w:rsidR="00E52F8F">
        <w:t>,</w:t>
      </w:r>
      <w:r w:rsidR="008E3D0E">
        <w:t>9-22</w:t>
      </w:r>
      <w:r w:rsidR="00E52F8F">
        <w:t>,</w:t>
      </w:r>
      <w:r w:rsidR="008E3D0E">
        <w:t xml:space="preserve">5 wird beschrieben, was der ewige Aufenthaltsort der Braut sein wird. </w:t>
      </w:r>
      <w:r w:rsidR="00E52F8F">
        <w:t xml:space="preserve">In den </w:t>
      </w:r>
      <w:r w:rsidR="008E3D0E">
        <w:t>Versen 9b-10 hei</w:t>
      </w:r>
      <w:r w:rsidR="00E52F8F">
        <w:t>ss</w:t>
      </w:r>
      <w:r w:rsidR="008E3D0E">
        <w:t>t</w:t>
      </w:r>
      <w:r w:rsidR="00E52F8F">
        <w:t xml:space="preserve"> </w:t>
      </w:r>
      <w:r w:rsidR="008E3D0E">
        <w:t>es: "</w:t>
      </w:r>
      <w:r w:rsidR="00E52F8F" w:rsidRPr="00E52F8F">
        <w:t>Komm her! Ich will dir die Braut, die Frau des Lammes, zeigen. 10 Und er führte mich im Geist hinweg auf einen großen und hohen Berg und zeigte mir die heilige</w:t>
      </w:r>
      <w:r w:rsidR="00E52F8F">
        <w:t xml:space="preserve"> </w:t>
      </w:r>
      <w:r w:rsidR="00E52F8F" w:rsidRPr="00E52F8F">
        <w:t>Stadt Jerusalem, wie sie aus dem Himmel von Gott herabkam</w:t>
      </w:r>
      <w:r w:rsidR="00E52F8F">
        <w:t>."</w:t>
      </w:r>
    </w:p>
    <w:sectPr w:rsidR="00BA30E2" w:rsidRPr="00BA30E2"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B3E57" w14:textId="77777777" w:rsidR="00EB7944" w:rsidRDefault="00EB7944" w:rsidP="00CC1E51">
      <w:r>
        <w:separator/>
      </w:r>
    </w:p>
  </w:endnote>
  <w:endnote w:type="continuationSeparator" w:id="0">
    <w:p w14:paraId="07068B84" w14:textId="77777777" w:rsidR="00EB7944" w:rsidRDefault="00EB7944"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B7142" w14:textId="77777777" w:rsidR="00EB7944" w:rsidRDefault="00EB7944" w:rsidP="00CC1E51">
      <w:r>
        <w:separator/>
      </w:r>
    </w:p>
  </w:footnote>
  <w:footnote w:type="continuationSeparator" w:id="0">
    <w:p w14:paraId="6840F499" w14:textId="77777777" w:rsidR="00EB7944" w:rsidRDefault="00EB7944"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3336"/>
    <w:multiLevelType w:val="hybridMultilevel"/>
    <w:tmpl w:val="AD56492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B9C1595"/>
    <w:multiLevelType w:val="hybridMultilevel"/>
    <w:tmpl w:val="59FA3F6A"/>
    <w:lvl w:ilvl="0" w:tplc="328CAE5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DAC316E"/>
    <w:multiLevelType w:val="hybridMultilevel"/>
    <w:tmpl w:val="D3B43522"/>
    <w:lvl w:ilvl="0" w:tplc="B616E5D6">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08B4D5C"/>
    <w:multiLevelType w:val="hybridMultilevel"/>
    <w:tmpl w:val="2EBC3226"/>
    <w:lvl w:ilvl="0" w:tplc="3F38A568">
      <w:start w:val="1"/>
      <w:numFmt w:val="bullet"/>
      <w:lvlText w:val=""/>
      <w:lvlJc w:val="left"/>
      <w:pPr>
        <w:ind w:left="720" w:hanging="360"/>
      </w:pPr>
      <w:rPr>
        <w:rFonts w:ascii="Symbol" w:eastAsia="Calibri"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1E97454"/>
    <w:multiLevelType w:val="hybridMultilevel"/>
    <w:tmpl w:val="08C4B38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35FD60E4"/>
    <w:multiLevelType w:val="multilevel"/>
    <w:tmpl w:val="BB322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051965"/>
    <w:multiLevelType w:val="hybridMultilevel"/>
    <w:tmpl w:val="1F42733E"/>
    <w:lvl w:ilvl="0" w:tplc="7194C9B8">
      <w:start w:val="7"/>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732C28AC"/>
    <w:multiLevelType w:val="hybridMultilevel"/>
    <w:tmpl w:val="F0245558"/>
    <w:lvl w:ilvl="0" w:tplc="99A01DC4">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6DAA546">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23EC3B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D74865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5489F32">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766BF8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F72C69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FB0E290">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18C00A">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DB722D5"/>
    <w:multiLevelType w:val="hybridMultilevel"/>
    <w:tmpl w:val="99CE0C8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999529633">
    <w:abstractNumId w:val="2"/>
  </w:num>
  <w:num w:numId="2" w16cid:durableId="211507364">
    <w:abstractNumId w:val="1"/>
  </w:num>
  <w:num w:numId="3" w16cid:durableId="1029527678">
    <w:abstractNumId w:val="7"/>
  </w:num>
  <w:num w:numId="4" w16cid:durableId="1637952530">
    <w:abstractNumId w:val="6"/>
  </w:num>
  <w:num w:numId="5" w16cid:durableId="1659267359">
    <w:abstractNumId w:val="0"/>
  </w:num>
  <w:num w:numId="6" w16cid:durableId="1657957259">
    <w:abstractNumId w:val="8"/>
  </w:num>
  <w:num w:numId="7" w16cid:durableId="1801339097">
    <w:abstractNumId w:val="5"/>
  </w:num>
  <w:num w:numId="8" w16cid:durableId="144709818">
    <w:abstractNumId w:val="4"/>
  </w:num>
  <w:num w:numId="9" w16cid:durableId="205766213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18"/>
    <w:rsid w:val="00000128"/>
    <w:rsid w:val="000004EB"/>
    <w:rsid w:val="00000581"/>
    <w:rsid w:val="00000CF4"/>
    <w:rsid w:val="00002D19"/>
    <w:rsid w:val="00002F4D"/>
    <w:rsid w:val="00003584"/>
    <w:rsid w:val="00004757"/>
    <w:rsid w:val="00004956"/>
    <w:rsid w:val="00005FED"/>
    <w:rsid w:val="00006506"/>
    <w:rsid w:val="0000664D"/>
    <w:rsid w:val="000069AA"/>
    <w:rsid w:val="00006A27"/>
    <w:rsid w:val="000078E5"/>
    <w:rsid w:val="00007906"/>
    <w:rsid w:val="00007D6A"/>
    <w:rsid w:val="0001002C"/>
    <w:rsid w:val="0001071C"/>
    <w:rsid w:val="00010824"/>
    <w:rsid w:val="00010B31"/>
    <w:rsid w:val="00011313"/>
    <w:rsid w:val="00011719"/>
    <w:rsid w:val="000120EB"/>
    <w:rsid w:val="0001250F"/>
    <w:rsid w:val="0001286B"/>
    <w:rsid w:val="00012BED"/>
    <w:rsid w:val="00013439"/>
    <w:rsid w:val="000143AC"/>
    <w:rsid w:val="000145EA"/>
    <w:rsid w:val="00014933"/>
    <w:rsid w:val="00014D6E"/>
    <w:rsid w:val="00015896"/>
    <w:rsid w:val="00017BA6"/>
    <w:rsid w:val="00020545"/>
    <w:rsid w:val="000209EC"/>
    <w:rsid w:val="00020E00"/>
    <w:rsid w:val="000211F5"/>
    <w:rsid w:val="00021205"/>
    <w:rsid w:val="00021603"/>
    <w:rsid w:val="00021649"/>
    <w:rsid w:val="00022A1E"/>
    <w:rsid w:val="00023406"/>
    <w:rsid w:val="0002357A"/>
    <w:rsid w:val="00023A82"/>
    <w:rsid w:val="00023B6B"/>
    <w:rsid w:val="00023C0B"/>
    <w:rsid w:val="00023C41"/>
    <w:rsid w:val="00023DF0"/>
    <w:rsid w:val="0002481B"/>
    <w:rsid w:val="00024A71"/>
    <w:rsid w:val="00026828"/>
    <w:rsid w:val="000271F3"/>
    <w:rsid w:val="0003000A"/>
    <w:rsid w:val="0003063C"/>
    <w:rsid w:val="00030A94"/>
    <w:rsid w:val="00030BB2"/>
    <w:rsid w:val="0003106C"/>
    <w:rsid w:val="00031BDE"/>
    <w:rsid w:val="00031D5E"/>
    <w:rsid w:val="0003283E"/>
    <w:rsid w:val="00032FCB"/>
    <w:rsid w:val="0003301D"/>
    <w:rsid w:val="000341FC"/>
    <w:rsid w:val="00034721"/>
    <w:rsid w:val="000356E6"/>
    <w:rsid w:val="00035786"/>
    <w:rsid w:val="000366A6"/>
    <w:rsid w:val="000367E3"/>
    <w:rsid w:val="000369EB"/>
    <w:rsid w:val="00036C2B"/>
    <w:rsid w:val="00036DCF"/>
    <w:rsid w:val="000377BA"/>
    <w:rsid w:val="00037BC3"/>
    <w:rsid w:val="0004064C"/>
    <w:rsid w:val="000411E0"/>
    <w:rsid w:val="000415B1"/>
    <w:rsid w:val="00041AE5"/>
    <w:rsid w:val="00042195"/>
    <w:rsid w:val="00042F93"/>
    <w:rsid w:val="0004386E"/>
    <w:rsid w:val="00043F63"/>
    <w:rsid w:val="00044A5C"/>
    <w:rsid w:val="00045201"/>
    <w:rsid w:val="00047B66"/>
    <w:rsid w:val="00047EA9"/>
    <w:rsid w:val="000502EA"/>
    <w:rsid w:val="00051372"/>
    <w:rsid w:val="0005140F"/>
    <w:rsid w:val="0005187F"/>
    <w:rsid w:val="00052266"/>
    <w:rsid w:val="00052786"/>
    <w:rsid w:val="0005282A"/>
    <w:rsid w:val="00052E06"/>
    <w:rsid w:val="00052E5D"/>
    <w:rsid w:val="00053058"/>
    <w:rsid w:val="0005348D"/>
    <w:rsid w:val="00053889"/>
    <w:rsid w:val="000542A5"/>
    <w:rsid w:val="00054388"/>
    <w:rsid w:val="000543B3"/>
    <w:rsid w:val="000559E5"/>
    <w:rsid w:val="000560DA"/>
    <w:rsid w:val="0005638F"/>
    <w:rsid w:val="0005685A"/>
    <w:rsid w:val="00056937"/>
    <w:rsid w:val="00056F58"/>
    <w:rsid w:val="000574EE"/>
    <w:rsid w:val="00057C31"/>
    <w:rsid w:val="000611EC"/>
    <w:rsid w:val="0006173D"/>
    <w:rsid w:val="000619BB"/>
    <w:rsid w:val="00061FFA"/>
    <w:rsid w:val="0006325B"/>
    <w:rsid w:val="0006355E"/>
    <w:rsid w:val="00064148"/>
    <w:rsid w:val="00064D96"/>
    <w:rsid w:val="000657B4"/>
    <w:rsid w:val="0006596D"/>
    <w:rsid w:val="00065E0B"/>
    <w:rsid w:val="00070883"/>
    <w:rsid w:val="000716E6"/>
    <w:rsid w:val="00071CA4"/>
    <w:rsid w:val="00072274"/>
    <w:rsid w:val="0007235B"/>
    <w:rsid w:val="0007286B"/>
    <w:rsid w:val="000730B5"/>
    <w:rsid w:val="0007317C"/>
    <w:rsid w:val="000736F0"/>
    <w:rsid w:val="00073C64"/>
    <w:rsid w:val="00074671"/>
    <w:rsid w:val="00074A24"/>
    <w:rsid w:val="00074C2B"/>
    <w:rsid w:val="00074CB5"/>
    <w:rsid w:val="000756F9"/>
    <w:rsid w:val="000773A9"/>
    <w:rsid w:val="00080047"/>
    <w:rsid w:val="00080221"/>
    <w:rsid w:val="0008027B"/>
    <w:rsid w:val="000803F5"/>
    <w:rsid w:val="00080D99"/>
    <w:rsid w:val="00080EFC"/>
    <w:rsid w:val="0008139F"/>
    <w:rsid w:val="0008155A"/>
    <w:rsid w:val="00081AFD"/>
    <w:rsid w:val="00081F9D"/>
    <w:rsid w:val="00082481"/>
    <w:rsid w:val="000828D7"/>
    <w:rsid w:val="00082D7C"/>
    <w:rsid w:val="00082D9A"/>
    <w:rsid w:val="00082E82"/>
    <w:rsid w:val="00082F0F"/>
    <w:rsid w:val="00082FEA"/>
    <w:rsid w:val="00083338"/>
    <w:rsid w:val="00083FA6"/>
    <w:rsid w:val="000847C3"/>
    <w:rsid w:val="00085637"/>
    <w:rsid w:val="00086185"/>
    <w:rsid w:val="000861EE"/>
    <w:rsid w:val="00086940"/>
    <w:rsid w:val="00086AEC"/>
    <w:rsid w:val="00086AFA"/>
    <w:rsid w:val="000875EA"/>
    <w:rsid w:val="00090372"/>
    <w:rsid w:val="00090532"/>
    <w:rsid w:val="00090782"/>
    <w:rsid w:val="00091020"/>
    <w:rsid w:val="000914E7"/>
    <w:rsid w:val="00091FF2"/>
    <w:rsid w:val="00092991"/>
    <w:rsid w:val="00092E28"/>
    <w:rsid w:val="0009319B"/>
    <w:rsid w:val="00093701"/>
    <w:rsid w:val="00093CE3"/>
    <w:rsid w:val="00094066"/>
    <w:rsid w:val="00094A4B"/>
    <w:rsid w:val="00095A89"/>
    <w:rsid w:val="00095ACE"/>
    <w:rsid w:val="00096457"/>
    <w:rsid w:val="00096909"/>
    <w:rsid w:val="0009692B"/>
    <w:rsid w:val="00096932"/>
    <w:rsid w:val="00096D38"/>
    <w:rsid w:val="000A02C5"/>
    <w:rsid w:val="000A04F1"/>
    <w:rsid w:val="000A0B0C"/>
    <w:rsid w:val="000A0E42"/>
    <w:rsid w:val="000A2220"/>
    <w:rsid w:val="000A2284"/>
    <w:rsid w:val="000A337D"/>
    <w:rsid w:val="000A34FB"/>
    <w:rsid w:val="000A3593"/>
    <w:rsid w:val="000A361F"/>
    <w:rsid w:val="000A3D6E"/>
    <w:rsid w:val="000A40A8"/>
    <w:rsid w:val="000A41D1"/>
    <w:rsid w:val="000A4327"/>
    <w:rsid w:val="000A4895"/>
    <w:rsid w:val="000A56D6"/>
    <w:rsid w:val="000A585F"/>
    <w:rsid w:val="000A6237"/>
    <w:rsid w:val="000A6DA1"/>
    <w:rsid w:val="000A7C1B"/>
    <w:rsid w:val="000B01ED"/>
    <w:rsid w:val="000B1ADD"/>
    <w:rsid w:val="000B1CC7"/>
    <w:rsid w:val="000B1F46"/>
    <w:rsid w:val="000B2328"/>
    <w:rsid w:val="000B2DB3"/>
    <w:rsid w:val="000B2E19"/>
    <w:rsid w:val="000B2FFD"/>
    <w:rsid w:val="000B327E"/>
    <w:rsid w:val="000B3D2E"/>
    <w:rsid w:val="000B3E94"/>
    <w:rsid w:val="000B4A57"/>
    <w:rsid w:val="000B4DD8"/>
    <w:rsid w:val="000B4FDD"/>
    <w:rsid w:val="000B53A9"/>
    <w:rsid w:val="000B53BC"/>
    <w:rsid w:val="000B550A"/>
    <w:rsid w:val="000B55D8"/>
    <w:rsid w:val="000B6006"/>
    <w:rsid w:val="000B66C7"/>
    <w:rsid w:val="000B685D"/>
    <w:rsid w:val="000B6F61"/>
    <w:rsid w:val="000B7431"/>
    <w:rsid w:val="000C00FE"/>
    <w:rsid w:val="000C03CB"/>
    <w:rsid w:val="000C0608"/>
    <w:rsid w:val="000C0E90"/>
    <w:rsid w:val="000C1145"/>
    <w:rsid w:val="000C142F"/>
    <w:rsid w:val="000C1550"/>
    <w:rsid w:val="000C1C13"/>
    <w:rsid w:val="000C2681"/>
    <w:rsid w:val="000C2EC7"/>
    <w:rsid w:val="000C3004"/>
    <w:rsid w:val="000C3082"/>
    <w:rsid w:val="000C385A"/>
    <w:rsid w:val="000C3923"/>
    <w:rsid w:val="000C4AF5"/>
    <w:rsid w:val="000C4F95"/>
    <w:rsid w:val="000C5865"/>
    <w:rsid w:val="000C640C"/>
    <w:rsid w:val="000C6480"/>
    <w:rsid w:val="000C64C0"/>
    <w:rsid w:val="000C678A"/>
    <w:rsid w:val="000C6793"/>
    <w:rsid w:val="000C6907"/>
    <w:rsid w:val="000C6A68"/>
    <w:rsid w:val="000C6A74"/>
    <w:rsid w:val="000C6B0F"/>
    <w:rsid w:val="000C7197"/>
    <w:rsid w:val="000C7BD9"/>
    <w:rsid w:val="000C7FF2"/>
    <w:rsid w:val="000D02EE"/>
    <w:rsid w:val="000D048C"/>
    <w:rsid w:val="000D07D3"/>
    <w:rsid w:val="000D0F1A"/>
    <w:rsid w:val="000D1419"/>
    <w:rsid w:val="000D1996"/>
    <w:rsid w:val="000D1A2B"/>
    <w:rsid w:val="000D2F9C"/>
    <w:rsid w:val="000D31FF"/>
    <w:rsid w:val="000D4311"/>
    <w:rsid w:val="000D4CE2"/>
    <w:rsid w:val="000D5F5D"/>
    <w:rsid w:val="000D6659"/>
    <w:rsid w:val="000D7E50"/>
    <w:rsid w:val="000D7FC5"/>
    <w:rsid w:val="000E03E0"/>
    <w:rsid w:val="000E0BC6"/>
    <w:rsid w:val="000E0D33"/>
    <w:rsid w:val="000E14DE"/>
    <w:rsid w:val="000E1B03"/>
    <w:rsid w:val="000E1B70"/>
    <w:rsid w:val="000E23B8"/>
    <w:rsid w:val="000E3C71"/>
    <w:rsid w:val="000E3DA9"/>
    <w:rsid w:val="000E406B"/>
    <w:rsid w:val="000E40A8"/>
    <w:rsid w:val="000E54C4"/>
    <w:rsid w:val="000E68F2"/>
    <w:rsid w:val="000E6942"/>
    <w:rsid w:val="000E6C05"/>
    <w:rsid w:val="000E6EAA"/>
    <w:rsid w:val="000E7099"/>
    <w:rsid w:val="000E738C"/>
    <w:rsid w:val="000E7C1E"/>
    <w:rsid w:val="000F020C"/>
    <w:rsid w:val="000F161A"/>
    <w:rsid w:val="000F1694"/>
    <w:rsid w:val="000F1EC8"/>
    <w:rsid w:val="000F1F2F"/>
    <w:rsid w:val="000F2725"/>
    <w:rsid w:val="000F2F21"/>
    <w:rsid w:val="000F3A70"/>
    <w:rsid w:val="000F3E52"/>
    <w:rsid w:val="000F480A"/>
    <w:rsid w:val="000F4FB3"/>
    <w:rsid w:val="000F50AB"/>
    <w:rsid w:val="000F546B"/>
    <w:rsid w:val="000F5921"/>
    <w:rsid w:val="000F6C2E"/>
    <w:rsid w:val="000F711F"/>
    <w:rsid w:val="000F787B"/>
    <w:rsid w:val="00100398"/>
    <w:rsid w:val="00100E46"/>
    <w:rsid w:val="00101318"/>
    <w:rsid w:val="001014EC"/>
    <w:rsid w:val="0010152E"/>
    <w:rsid w:val="00101AF4"/>
    <w:rsid w:val="00101CC7"/>
    <w:rsid w:val="00102DBF"/>
    <w:rsid w:val="00103C1F"/>
    <w:rsid w:val="00103ED4"/>
    <w:rsid w:val="00104478"/>
    <w:rsid w:val="0010467D"/>
    <w:rsid w:val="0010492D"/>
    <w:rsid w:val="00104FFA"/>
    <w:rsid w:val="001063FF"/>
    <w:rsid w:val="0010726F"/>
    <w:rsid w:val="00107333"/>
    <w:rsid w:val="00107436"/>
    <w:rsid w:val="00107A23"/>
    <w:rsid w:val="00107B99"/>
    <w:rsid w:val="00110CCD"/>
    <w:rsid w:val="00110D4D"/>
    <w:rsid w:val="00111452"/>
    <w:rsid w:val="00111584"/>
    <w:rsid w:val="00111F22"/>
    <w:rsid w:val="0011203C"/>
    <w:rsid w:val="00112408"/>
    <w:rsid w:val="001125BD"/>
    <w:rsid w:val="00112D09"/>
    <w:rsid w:val="00112FAA"/>
    <w:rsid w:val="001134FE"/>
    <w:rsid w:val="0011355F"/>
    <w:rsid w:val="001141F0"/>
    <w:rsid w:val="00115769"/>
    <w:rsid w:val="001159FD"/>
    <w:rsid w:val="00115BB1"/>
    <w:rsid w:val="00116606"/>
    <w:rsid w:val="0011676D"/>
    <w:rsid w:val="00120F41"/>
    <w:rsid w:val="00121082"/>
    <w:rsid w:val="00122307"/>
    <w:rsid w:val="0012239E"/>
    <w:rsid w:val="001223B5"/>
    <w:rsid w:val="00122EAA"/>
    <w:rsid w:val="001231B4"/>
    <w:rsid w:val="00123C91"/>
    <w:rsid w:val="00123E36"/>
    <w:rsid w:val="001243D0"/>
    <w:rsid w:val="00124CEA"/>
    <w:rsid w:val="00124DE3"/>
    <w:rsid w:val="00124E23"/>
    <w:rsid w:val="00125370"/>
    <w:rsid w:val="00125CCC"/>
    <w:rsid w:val="00125EB0"/>
    <w:rsid w:val="00126724"/>
    <w:rsid w:val="00126AF7"/>
    <w:rsid w:val="00126D09"/>
    <w:rsid w:val="00130FE4"/>
    <w:rsid w:val="00131677"/>
    <w:rsid w:val="00132A1D"/>
    <w:rsid w:val="00132A59"/>
    <w:rsid w:val="00132AB4"/>
    <w:rsid w:val="00132D34"/>
    <w:rsid w:val="00133471"/>
    <w:rsid w:val="001334AA"/>
    <w:rsid w:val="00133913"/>
    <w:rsid w:val="00134B65"/>
    <w:rsid w:val="00134BB7"/>
    <w:rsid w:val="00134DF1"/>
    <w:rsid w:val="0013567F"/>
    <w:rsid w:val="00135A2D"/>
    <w:rsid w:val="00135B6E"/>
    <w:rsid w:val="00135D42"/>
    <w:rsid w:val="00136037"/>
    <w:rsid w:val="00136083"/>
    <w:rsid w:val="00136101"/>
    <w:rsid w:val="001365BB"/>
    <w:rsid w:val="001365D0"/>
    <w:rsid w:val="00136799"/>
    <w:rsid w:val="00136A50"/>
    <w:rsid w:val="00136C57"/>
    <w:rsid w:val="00137055"/>
    <w:rsid w:val="001374D9"/>
    <w:rsid w:val="0013778C"/>
    <w:rsid w:val="0013791A"/>
    <w:rsid w:val="00137982"/>
    <w:rsid w:val="00137B93"/>
    <w:rsid w:val="00137C80"/>
    <w:rsid w:val="00140383"/>
    <w:rsid w:val="0014065B"/>
    <w:rsid w:val="00140BBB"/>
    <w:rsid w:val="001410E4"/>
    <w:rsid w:val="00141329"/>
    <w:rsid w:val="001416BC"/>
    <w:rsid w:val="00141704"/>
    <w:rsid w:val="00141792"/>
    <w:rsid w:val="00141BBD"/>
    <w:rsid w:val="00142E92"/>
    <w:rsid w:val="00143E8F"/>
    <w:rsid w:val="00144ACA"/>
    <w:rsid w:val="00145729"/>
    <w:rsid w:val="00145F11"/>
    <w:rsid w:val="001460EC"/>
    <w:rsid w:val="00146253"/>
    <w:rsid w:val="00146299"/>
    <w:rsid w:val="00146BA1"/>
    <w:rsid w:val="00147215"/>
    <w:rsid w:val="00147546"/>
    <w:rsid w:val="00147BA8"/>
    <w:rsid w:val="00147FE2"/>
    <w:rsid w:val="00150026"/>
    <w:rsid w:val="001506CD"/>
    <w:rsid w:val="0015097D"/>
    <w:rsid w:val="001509B0"/>
    <w:rsid w:val="00151122"/>
    <w:rsid w:val="001513BF"/>
    <w:rsid w:val="00151783"/>
    <w:rsid w:val="00151A04"/>
    <w:rsid w:val="00151EE0"/>
    <w:rsid w:val="001531B2"/>
    <w:rsid w:val="00154099"/>
    <w:rsid w:val="00154A0B"/>
    <w:rsid w:val="00154FAB"/>
    <w:rsid w:val="0015552E"/>
    <w:rsid w:val="00155643"/>
    <w:rsid w:val="001562EF"/>
    <w:rsid w:val="00156516"/>
    <w:rsid w:val="00156AE3"/>
    <w:rsid w:val="00156D4F"/>
    <w:rsid w:val="001576A2"/>
    <w:rsid w:val="0015787A"/>
    <w:rsid w:val="001578B3"/>
    <w:rsid w:val="00160675"/>
    <w:rsid w:val="00160C6B"/>
    <w:rsid w:val="00160CC4"/>
    <w:rsid w:val="00160FE9"/>
    <w:rsid w:val="001614C9"/>
    <w:rsid w:val="001619A3"/>
    <w:rsid w:val="00162418"/>
    <w:rsid w:val="001629DB"/>
    <w:rsid w:val="00162B4B"/>
    <w:rsid w:val="00162EA2"/>
    <w:rsid w:val="00162F0F"/>
    <w:rsid w:val="00163BB0"/>
    <w:rsid w:val="00163CB2"/>
    <w:rsid w:val="00164140"/>
    <w:rsid w:val="00164BD4"/>
    <w:rsid w:val="00164CB3"/>
    <w:rsid w:val="00165634"/>
    <w:rsid w:val="00165B5C"/>
    <w:rsid w:val="001663FB"/>
    <w:rsid w:val="00166C91"/>
    <w:rsid w:val="00166D74"/>
    <w:rsid w:val="0016702F"/>
    <w:rsid w:val="001672F0"/>
    <w:rsid w:val="001673A6"/>
    <w:rsid w:val="001674FC"/>
    <w:rsid w:val="00167873"/>
    <w:rsid w:val="0016792E"/>
    <w:rsid w:val="001679EF"/>
    <w:rsid w:val="00167D06"/>
    <w:rsid w:val="00167D25"/>
    <w:rsid w:val="00167D79"/>
    <w:rsid w:val="00170A8F"/>
    <w:rsid w:val="00170BA8"/>
    <w:rsid w:val="00170F09"/>
    <w:rsid w:val="00172356"/>
    <w:rsid w:val="0017266F"/>
    <w:rsid w:val="001726F5"/>
    <w:rsid w:val="00172844"/>
    <w:rsid w:val="00172B13"/>
    <w:rsid w:val="00172FD0"/>
    <w:rsid w:val="00174329"/>
    <w:rsid w:val="00174662"/>
    <w:rsid w:val="00175C2E"/>
    <w:rsid w:val="00176759"/>
    <w:rsid w:val="00176B25"/>
    <w:rsid w:val="00176DB8"/>
    <w:rsid w:val="00176E38"/>
    <w:rsid w:val="00177146"/>
    <w:rsid w:val="00177229"/>
    <w:rsid w:val="00177694"/>
    <w:rsid w:val="00180457"/>
    <w:rsid w:val="001811CF"/>
    <w:rsid w:val="00181940"/>
    <w:rsid w:val="00181A48"/>
    <w:rsid w:val="00181BA9"/>
    <w:rsid w:val="00181D64"/>
    <w:rsid w:val="0018259F"/>
    <w:rsid w:val="001828B7"/>
    <w:rsid w:val="00182D0B"/>
    <w:rsid w:val="001838A7"/>
    <w:rsid w:val="00183DD1"/>
    <w:rsid w:val="00184488"/>
    <w:rsid w:val="00184834"/>
    <w:rsid w:val="0018532D"/>
    <w:rsid w:val="00186134"/>
    <w:rsid w:val="00187BFE"/>
    <w:rsid w:val="001902C7"/>
    <w:rsid w:val="001904C0"/>
    <w:rsid w:val="001916E9"/>
    <w:rsid w:val="00191E90"/>
    <w:rsid w:val="00191FD9"/>
    <w:rsid w:val="001920E9"/>
    <w:rsid w:val="00192D76"/>
    <w:rsid w:val="00193787"/>
    <w:rsid w:val="00193AAD"/>
    <w:rsid w:val="00193F7A"/>
    <w:rsid w:val="00196570"/>
    <w:rsid w:val="00196AA6"/>
    <w:rsid w:val="00197230"/>
    <w:rsid w:val="001977BB"/>
    <w:rsid w:val="001978F9"/>
    <w:rsid w:val="00197BFC"/>
    <w:rsid w:val="001A0525"/>
    <w:rsid w:val="001A11F0"/>
    <w:rsid w:val="001A176D"/>
    <w:rsid w:val="001A38C7"/>
    <w:rsid w:val="001A38FE"/>
    <w:rsid w:val="001A46B0"/>
    <w:rsid w:val="001A4E17"/>
    <w:rsid w:val="001A5884"/>
    <w:rsid w:val="001A6419"/>
    <w:rsid w:val="001A65AB"/>
    <w:rsid w:val="001A68CF"/>
    <w:rsid w:val="001A70CB"/>
    <w:rsid w:val="001A7B4E"/>
    <w:rsid w:val="001B022C"/>
    <w:rsid w:val="001B0392"/>
    <w:rsid w:val="001B0400"/>
    <w:rsid w:val="001B068E"/>
    <w:rsid w:val="001B1396"/>
    <w:rsid w:val="001B173F"/>
    <w:rsid w:val="001B1BC8"/>
    <w:rsid w:val="001B1D58"/>
    <w:rsid w:val="001B1F66"/>
    <w:rsid w:val="001B2EF5"/>
    <w:rsid w:val="001B3147"/>
    <w:rsid w:val="001B3C33"/>
    <w:rsid w:val="001B522B"/>
    <w:rsid w:val="001B52FE"/>
    <w:rsid w:val="001B543C"/>
    <w:rsid w:val="001B7054"/>
    <w:rsid w:val="001B7244"/>
    <w:rsid w:val="001B7773"/>
    <w:rsid w:val="001B7937"/>
    <w:rsid w:val="001B7CC5"/>
    <w:rsid w:val="001B7E74"/>
    <w:rsid w:val="001C0178"/>
    <w:rsid w:val="001C0227"/>
    <w:rsid w:val="001C07E9"/>
    <w:rsid w:val="001C134B"/>
    <w:rsid w:val="001C1DC1"/>
    <w:rsid w:val="001C2007"/>
    <w:rsid w:val="001C2A7B"/>
    <w:rsid w:val="001C31A1"/>
    <w:rsid w:val="001C33EC"/>
    <w:rsid w:val="001C45F8"/>
    <w:rsid w:val="001C4734"/>
    <w:rsid w:val="001C4A6E"/>
    <w:rsid w:val="001C5097"/>
    <w:rsid w:val="001C514F"/>
    <w:rsid w:val="001C54CC"/>
    <w:rsid w:val="001C60D5"/>
    <w:rsid w:val="001C68E2"/>
    <w:rsid w:val="001C6B3D"/>
    <w:rsid w:val="001C7001"/>
    <w:rsid w:val="001C7862"/>
    <w:rsid w:val="001D0645"/>
    <w:rsid w:val="001D144B"/>
    <w:rsid w:val="001D1626"/>
    <w:rsid w:val="001D1DA6"/>
    <w:rsid w:val="001D1F37"/>
    <w:rsid w:val="001D2A56"/>
    <w:rsid w:val="001D2CF0"/>
    <w:rsid w:val="001D345A"/>
    <w:rsid w:val="001D4369"/>
    <w:rsid w:val="001D5F1D"/>
    <w:rsid w:val="001D66FF"/>
    <w:rsid w:val="001D6A28"/>
    <w:rsid w:val="001D6C09"/>
    <w:rsid w:val="001D7868"/>
    <w:rsid w:val="001D7BEC"/>
    <w:rsid w:val="001E07AC"/>
    <w:rsid w:val="001E101E"/>
    <w:rsid w:val="001E1657"/>
    <w:rsid w:val="001E2483"/>
    <w:rsid w:val="001E2557"/>
    <w:rsid w:val="001E293F"/>
    <w:rsid w:val="001E2A60"/>
    <w:rsid w:val="001E2B7F"/>
    <w:rsid w:val="001E2C78"/>
    <w:rsid w:val="001E4303"/>
    <w:rsid w:val="001E48B1"/>
    <w:rsid w:val="001E4C41"/>
    <w:rsid w:val="001E6565"/>
    <w:rsid w:val="001E68AC"/>
    <w:rsid w:val="001E6EC2"/>
    <w:rsid w:val="001E6EE2"/>
    <w:rsid w:val="001E714D"/>
    <w:rsid w:val="001E75CB"/>
    <w:rsid w:val="001E7770"/>
    <w:rsid w:val="001F0BCF"/>
    <w:rsid w:val="001F1900"/>
    <w:rsid w:val="001F27A4"/>
    <w:rsid w:val="001F2BE1"/>
    <w:rsid w:val="001F2E0C"/>
    <w:rsid w:val="001F2E78"/>
    <w:rsid w:val="001F323F"/>
    <w:rsid w:val="001F4139"/>
    <w:rsid w:val="001F47D0"/>
    <w:rsid w:val="001F4EFE"/>
    <w:rsid w:val="001F5210"/>
    <w:rsid w:val="001F562F"/>
    <w:rsid w:val="001F57CC"/>
    <w:rsid w:val="001F5A4E"/>
    <w:rsid w:val="001F5B64"/>
    <w:rsid w:val="001F5BF0"/>
    <w:rsid w:val="001F5DDE"/>
    <w:rsid w:val="001F690A"/>
    <w:rsid w:val="001F6FDE"/>
    <w:rsid w:val="001F7189"/>
    <w:rsid w:val="001F71E3"/>
    <w:rsid w:val="00200B5E"/>
    <w:rsid w:val="00201292"/>
    <w:rsid w:val="0020190E"/>
    <w:rsid w:val="00202743"/>
    <w:rsid w:val="00202A41"/>
    <w:rsid w:val="002034A8"/>
    <w:rsid w:val="00203504"/>
    <w:rsid w:val="00203BF0"/>
    <w:rsid w:val="00203D1C"/>
    <w:rsid w:val="00203D92"/>
    <w:rsid w:val="002048E1"/>
    <w:rsid w:val="002049D6"/>
    <w:rsid w:val="00205219"/>
    <w:rsid w:val="002056AC"/>
    <w:rsid w:val="002056DD"/>
    <w:rsid w:val="00205778"/>
    <w:rsid w:val="00205DDD"/>
    <w:rsid w:val="00206103"/>
    <w:rsid w:val="00206C0B"/>
    <w:rsid w:val="00207311"/>
    <w:rsid w:val="00207A6C"/>
    <w:rsid w:val="00207C69"/>
    <w:rsid w:val="00207FA6"/>
    <w:rsid w:val="002106A5"/>
    <w:rsid w:val="00210F20"/>
    <w:rsid w:val="00211A0C"/>
    <w:rsid w:val="00211F66"/>
    <w:rsid w:val="002121F9"/>
    <w:rsid w:val="00212204"/>
    <w:rsid w:val="0021231B"/>
    <w:rsid w:val="002123CA"/>
    <w:rsid w:val="002127F1"/>
    <w:rsid w:val="0021282C"/>
    <w:rsid w:val="00212893"/>
    <w:rsid w:val="002130C0"/>
    <w:rsid w:val="0021489B"/>
    <w:rsid w:val="0021501E"/>
    <w:rsid w:val="00215843"/>
    <w:rsid w:val="0021621C"/>
    <w:rsid w:val="0021630A"/>
    <w:rsid w:val="00217536"/>
    <w:rsid w:val="00217B19"/>
    <w:rsid w:val="00217B7B"/>
    <w:rsid w:val="00217E7B"/>
    <w:rsid w:val="00220776"/>
    <w:rsid w:val="00220F47"/>
    <w:rsid w:val="00220FDE"/>
    <w:rsid w:val="002221D3"/>
    <w:rsid w:val="002225EA"/>
    <w:rsid w:val="00222F0B"/>
    <w:rsid w:val="002232B5"/>
    <w:rsid w:val="00223331"/>
    <w:rsid w:val="00223467"/>
    <w:rsid w:val="00223747"/>
    <w:rsid w:val="002244AD"/>
    <w:rsid w:val="00224A57"/>
    <w:rsid w:val="00224D92"/>
    <w:rsid w:val="00224F16"/>
    <w:rsid w:val="002253F1"/>
    <w:rsid w:val="00225482"/>
    <w:rsid w:val="00226319"/>
    <w:rsid w:val="00226D54"/>
    <w:rsid w:val="002274A2"/>
    <w:rsid w:val="00227B92"/>
    <w:rsid w:val="00227FAB"/>
    <w:rsid w:val="00230012"/>
    <w:rsid w:val="00230100"/>
    <w:rsid w:val="002305DA"/>
    <w:rsid w:val="00230626"/>
    <w:rsid w:val="00230AA4"/>
    <w:rsid w:val="00230B64"/>
    <w:rsid w:val="002319F5"/>
    <w:rsid w:val="00232892"/>
    <w:rsid w:val="00232AAB"/>
    <w:rsid w:val="00232BE1"/>
    <w:rsid w:val="00232E65"/>
    <w:rsid w:val="002330D2"/>
    <w:rsid w:val="002331D9"/>
    <w:rsid w:val="00234516"/>
    <w:rsid w:val="00234EE7"/>
    <w:rsid w:val="002352B9"/>
    <w:rsid w:val="00235C8A"/>
    <w:rsid w:val="0023621E"/>
    <w:rsid w:val="002363CF"/>
    <w:rsid w:val="00237416"/>
    <w:rsid w:val="00237460"/>
    <w:rsid w:val="00237D38"/>
    <w:rsid w:val="00237DE0"/>
    <w:rsid w:val="00240058"/>
    <w:rsid w:val="00240B2F"/>
    <w:rsid w:val="002411FC"/>
    <w:rsid w:val="0024192B"/>
    <w:rsid w:val="00241CFD"/>
    <w:rsid w:val="00241F71"/>
    <w:rsid w:val="00242FC1"/>
    <w:rsid w:val="00243BC4"/>
    <w:rsid w:val="0024427B"/>
    <w:rsid w:val="002445A8"/>
    <w:rsid w:val="0024500E"/>
    <w:rsid w:val="002459FF"/>
    <w:rsid w:val="002460C6"/>
    <w:rsid w:val="0024676E"/>
    <w:rsid w:val="00246A41"/>
    <w:rsid w:val="00247177"/>
    <w:rsid w:val="0024728B"/>
    <w:rsid w:val="002474AC"/>
    <w:rsid w:val="002478B6"/>
    <w:rsid w:val="002504A7"/>
    <w:rsid w:val="00250700"/>
    <w:rsid w:val="0025079C"/>
    <w:rsid w:val="00251641"/>
    <w:rsid w:val="00251913"/>
    <w:rsid w:val="00251B0C"/>
    <w:rsid w:val="00251EA6"/>
    <w:rsid w:val="00251F48"/>
    <w:rsid w:val="00252296"/>
    <w:rsid w:val="002523F0"/>
    <w:rsid w:val="0025269A"/>
    <w:rsid w:val="002528F7"/>
    <w:rsid w:val="002537FE"/>
    <w:rsid w:val="00253DE2"/>
    <w:rsid w:val="00254C59"/>
    <w:rsid w:val="00254D51"/>
    <w:rsid w:val="00255055"/>
    <w:rsid w:val="002550BD"/>
    <w:rsid w:val="00255335"/>
    <w:rsid w:val="0025587B"/>
    <w:rsid w:val="00255D15"/>
    <w:rsid w:val="0025670D"/>
    <w:rsid w:val="00256D3B"/>
    <w:rsid w:val="00256F6E"/>
    <w:rsid w:val="0025774B"/>
    <w:rsid w:val="00257778"/>
    <w:rsid w:val="00257C6F"/>
    <w:rsid w:val="00257DD4"/>
    <w:rsid w:val="00257F53"/>
    <w:rsid w:val="002605C7"/>
    <w:rsid w:val="00260BE9"/>
    <w:rsid w:val="00260C7C"/>
    <w:rsid w:val="00260C98"/>
    <w:rsid w:val="00260DC7"/>
    <w:rsid w:val="00261315"/>
    <w:rsid w:val="00261C50"/>
    <w:rsid w:val="002621AA"/>
    <w:rsid w:val="002624E7"/>
    <w:rsid w:val="00262500"/>
    <w:rsid w:val="002629C0"/>
    <w:rsid w:val="00263025"/>
    <w:rsid w:val="0026331E"/>
    <w:rsid w:val="0026430D"/>
    <w:rsid w:val="00264975"/>
    <w:rsid w:val="00264B01"/>
    <w:rsid w:val="00264E18"/>
    <w:rsid w:val="00265F9C"/>
    <w:rsid w:val="002664D8"/>
    <w:rsid w:val="00266EB7"/>
    <w:rsid w:val="002671EA"/>
    <w:rsid w:val="00267CBB"/>
    <w:rsid w:val="00270116"/>
    <w:rsid w:val="0027035E"/>
    <w:rsid w:val="002705A8"/>
    <w:rsid w:val="002708D6"/>
    <w:rsid w:val="0027104D"/>
    <w:rsid w:val="00271279"/>
    <w:rsid w:val="0027196C"/>
    <w:rsid w:val="00271F42"/>
    <w:rsid w:val="00275B37"/>
    <w:rsid w:val="0027614C"/>
    <w:rsid w:val="00276E1F"/>
    <w:rsid w:val="00276F5F"/>
    <w:rsid w:val="00277669"/>
    <w:rsid w:val="0027776B"/>
    <w:rsid w:val="00280256"/>
    <w:rsid w:val="00280856"/>
    <w:rsid w:val="00280F1B"/>
    <w:rsid w:val="002818CE"/>
    <w:rsid w:val="00282A18"/>
    <w:rsid w:val="00282C27"/>
    <w:rsid w:val="00282F7B"/>
    <w:rsid w:val="00283A11"/>
    <w:rsid w:val="00283FE4"/>
    <w:rsid w:val="00284BCC"/>
    <w:rsid w:val="0028525F"/>
    <w:rsid w:val="002853CE"/>
    <w:rsid w:val="0028638F"/>
    <w:rsid w:val="00286945"/>
    <w:rsid w:val="00286CD2"/>
    <w:rsid w:val="00286FCF"/>
    <w:rsid w:val="00290092"/>
    <w:rsid w:val="00290192"/>
    <w:rsid w:val="0029019E"/>
    <w:rsid w:val="002907F7"/>
    <w:rsid w:val="002916F6"/>
    <w:rsid w:val="00291A1B"/>
    <w:rsid w:val="00293889"/>
    <w:rsid w:val="00293913"/>
    <w:rsid w:val="00293D3F"/>
    <w:rsid w:val="00294374"/>
    <w:rsid w:val="002947E2"/>
    <w:rsid w:val="00294AA1"/>
    <w:rsid w:val="00295378"/>
    <w:rsid w:val="00296145"/>
    <w:rsid w:val="00296EE8"/>
    <w:rsid w:val="00297B33"/>
    <w:rsid w:val="00297FEE"/>
    <w:rsid w:val="002A011D"/>
    <w:rsid w:val="002A04BE"/>
    <w:rsid w:val="002A119B"/>
    <w:rsid w:val="002A21AE"/>
    <w:rsid w:val="002A2F4C"/>
    <w:rsid w:val="002A3A6A"/>
    <w:rsid w:val="002A400A"/>
    <w:rsid w:val="002A4029"/>
    <w:rsid w:val="002A4280"/>
    <w:rsid w:val="002A4BAF"/>
    <w:rsid w:val="002A548C"/>
    <w:rsid w:val="002A5807"/>
    <w:rsid w:val="002A58E3"/>
    <w:rsid w:val="002A61DD"/>
    <w:rsid w:val="002A6596"/>
    <w:rsid w:val="002A6EC2"/>
    <w:rsid w:val="002A736A"/>
    <w:rsid w:val="002A7847"/>
    <w:rsid w:val="002B019D"/>
    <w:rsid w:val="002B0657"/>
    <w:rsid w:val="002B1825"/>
    <w:rsid w:val="002B1C04"/>
    <w:rsid w:val="002B254A"/>
    <w:rsid w:val="002B2E3D"/>
    <w:rsid w:val="002B31B5"/>
    <w:rsid w:val="002B35F3"/>
    <w:rsid w:val="002B370E"/>
    <w:rsid w:val="002B3B6B"/>
    <w:rsid w:val="002B4115"/>
    <w:rsid w:val="002B4864"/>
    <w:rsid w:val="002B4A94"/>
    <w:rsid w:val="002B4B42"/>
    <w:rsid w:val="002B5096"/>
    <w:rsid w:val="002B5B6E"/>
    <w:rsid w:val="002B5E4B"/>
    <w:rsid w:val="002B6629"/>
    <w:rsid w:val="002B670B"/>
    <w:rsid w:val="002B6851"/>
    <w:rsid w:val="002B6D6A"/>
    <w:rsid w:val="002B73FE"/>
    <w:rsid w:val="002B7A0C"/>
    <w:rsid w:val="002C0366"/>
    <w:rsid w:val="002C11BD"/>
    <w:rsid w:val="002C1219"/>
    <w:rsid w:val="002C1421"/>
    <w:rsid w:val="002C1824"/>
    <w:rsid w:val="002C3297"/>
    <w:rsid w:val="002C39A2"/>
    <w:rsid w:val="002C3DB2"/>
    <w:rsid w:val="002C3DCD"/>
    <w:rsid w:val="002C491E"/>
    <w:rsid w:val="002C4BD1"/>
    <w:rsid w:val="002C52FB"/>
    <w:rsid w:val="002C54FA"/>
    <w:rsid w:val="002C6195"/>
    <w:rsid w:val="002C661E"/>
    <w:rsid w:val="002C6970"/>
    <w:rsid w:val="002C729E"/>
    <w:rsid w:val="002C7594"/>
    <w:rsid w:val="002C761F"/>
    <w:rsid w:val="002C7854"/>
    <w:rsid w:val="002C7A6C"/>
    <w:rsid w:val="002C7E2A"/>
    <w:rsid w:val="002D0483"/>
    <w:rsid w:val="002D1BD1"/>
    <w:rsid w:val="002D27EF"/>
    <w:rsid w:val="002D2A49"/>
    <w:rsid w:val="002D3B6A"/>
    <w:rsid w:val="002D3DFD"/>
    <w:rsid w:val="002D47E4"/>
    <w:rsid w:val="002D53FF"/>
    <w:rsid w:val="002D54C4"/>
    <w:rsid w:val="002D5791"/>
    <w:rsid w:val="002D5D0C"/>
    <w:rsid w:val="002D6A12"/>
    <w:rsid w:val="002D7530"/>
    <w:rsid w:val="002D79E7"/>
    <w:rsid w:val="002E0003"/>
    <w:rsid w:val="002E0439"/>
    <w:rsid w:val="002E0803"/>
    <w:rsid w:val="002E08A1"/>
    <w:rsid w:val="002E0E98"/>
    <w:rsid w:val="002E0EE2"/>
    <w:rsid w:val="002E104E"/>
    <w:rsid w:val="002E11D7"/>
    <w:rsid w:val="002E1401"/>
    <w:rsid w:val="002E1645"/>
    <w:rsid w:val="002E1684"/>
    <w:rsid w:val="002E193D"/>
    <w:rsid w:val="002E1C9C"/>
    <w:rsid w:val="002E1D0A"/>
    <w:rsid w:val="002E3317"/>
    <w:rsid w:val="002E356B"/>
    <w:rsid w:val="002E4613"/>
    <w:rsid w:val="002E494F"/>
    <w:rsid w:val="002E4AB7"/>
    <w:rsid w:val="002E650D"/>
    <w:rsid w:val="002E673C"/>
    <w:rsid w:val="002E6A09"/>
    <w:rsid w:val="002E6D9D"/>
    <w:rsid w:val="002E74DA"/>
    <w:rsid w:val="002E75A6"/>
    <w:rsid w:val="002E7975"/>
    <w:rsid w:val="002E7992"/>
    <w:rsid w:val="002E7A40"/>
    <w:rsid w:val="002E7D87"/>
    <w:rsid w:val="002F0B18"/>
    <w:rsid w:val="002F0BB8"/>
    <w:rsid w:val="002F0D5E"/>
    <w:rsid w:val="002F0F86"/>
    <w:rsid w:val="002F117E"/>
    <w:rsid w:val="002F1591"/>
    <w:rsid w:val="002F191D"/>
    <w:rsid w:val="002F2114"/>
    <w:rsid w:val="002F2A44"/>
    <w:rsid w:val="002F3A04"/>
    <w:rsid w:val="002F3FEC"/>
    <w:rsid w:val="002F42C8"/>
    <w:rsid w:val="002F4301"/>
    <w:rsid w:val="002F4E9A"/>
    <w:rsid w:val="002F4ED4"/>
    <w:rsid w:val="002F4FB2"/>
    <w:rsid w:val="002F5013"/>
    <w:rsid w:val="002F6809"/>
    <w:rsid w:val="002F7126"/>
    <w:rsid w:val="002F71C4"/>
    <w:rsid w:val="002F7703"/>
    <w:rsid w:val="002F7C43"/>
    <w:rsid w:val="00300818"/>
    <w:rsid w:val="003015C1"/>
    <w:rsid w:val="00301808"/>
    <w:rsid w:val="00301F49"/>
    <w:rsid w:val="00302180"/>
    <w:rsid w:val="00302194"/>
    <w:rsid w:val="00302BD6"/>
    <w:rsid w:val="00302E7C"/>
    <w:rsid w:val="003033F4"/>
    <w:rsid w:val="00303540"/>
    <w:rsid w:val="00303C75"/>
    <w:rsid w:val="00304283"/>
    <w:rsid w:val="003042D5"/>
    <w:rsid w:val="00304319"/>
    <w:rsid w:val="00304346"/>
    <w:rsid w:val="0030585B"/>
    <w:rsid w:val="003060CD"/>
    <w:rsid w:val="00306610"/>
    <w:rsid w:val="003070A0"/>
    <w:rsid w:val="00310788"/>
    <w:rsid w:val="00310935"/>
    <w:rsid w:val="00310A61"/>
    <w:rsid w:val="00311C64"/>
    <w:rsid w:val="00311CE0"/>
    <w:rsid w:val="00312E4A"/>
    <w:rsid w:val="00312E6F"/>
    <w:rsid w:val="00313027"/>
    <w:rsid w:val="00313C9A"/>
    <w:rsid w:val="00313D83"/>
    <w:rsid w:val="0031535D"/>
    <w:rsid w:val="00315441"/>
    <w:rsid w:val="00315D9E"/>
    <w:rsid w:val="00315EAA"/>
    <w:rsid w:val="0031635E"/>
    <w:rsid w:val="003164B8"/>
    <w:rsid w:val="00316766"/>
    <w:rsid w:val="003169C5"/>
    <w:rsid w:val="00316A0D"/>
    <w:rsid w:val="00316AA8"/>
    <w:rsid w:val="0031726A"/>
    <w:rsid w:val="003175CF"/>
    <w:rsid w:val="00320452"/>
    <w:rsid w:val="00320A31"/>
    <w:rsid w:val="00321B81"/>
    <w:rsid w:val="00321E7A"/>
    <w:rsid w:val="003222E0"/>
    <w:rsid w:val="00322A14"/>
    <w:rsid w:val="00322F14"/>
    <w:rsid w:val="00323601"/>
    <w:rsid w:val="00323945"/>
    <w:rsid w:val="00323E7D"/>
    <w:rsid w:val="00324371"/>
    <w:rsid w:val="00324381"/>
    <w:rsid w:val="00324775"/>
    <w:rsid w:val="00324B44"/>
    <w:rsid w:val="003253F0"/>
    <w:rsid w:val="003254A5"/>
    <w:rsid w:val="00325625"/>
    <w:rsid w:val="00325F08"/>
    <w:rsid w:val="003263BC"/>
    <w:rsid w:val="00326573"/>
    <w:rsid w:val="003270B2"/>
    <w:rsid w:val="003272DC"/>
    <w:rsid w:val="0032733F"/>
    <w:rsid w:val="003275D3"/>
    <w:rsid w:val="003276F9"/>
    <w:rsid w:val="003279BF"/>
    <w:rsid w:val="00327B06"/>
    <w:rsid w:val="00330256"/>
    <w:rsid w:val="00330367"/>
    <w:rsid w:val="003307B9"/>
    <w:rsid w:val="00330C38"/>
    <w:rsid w:val="003318DB"/>
    <w:rsid w:val="00331D1C"/>
    <w:rsid w:val="00331D59"/>
    <w:rsid w:val="00331E24"/>
    <w:rsid w:val="00331E53"/>
    <w:rsid w:val="00332414"/>
    <w:rsid w:val="00332C5E"/>
    <w:rsid w:val="00333423"/>
    <w:rsid w:val="00333562"/>
    <w:rsid w:val="00333571"/>
    <w:rsid w:val="00333E5D"/>
    <w:rsid w:val="003352EF"/>
    <w:rsid w:val="00335534"/>
    <w:rsid w:val="003355CC"/>
    <w:rsid w:val="003363EE"/>
    <w:rsid w:val="003367EB"/>
    <w:rsid w:val="00336CA6"/>
    <w:rsid w:val="00337DBD"/>
    <w:rsid w:val="00340656"/>
    <w:rsid w:val="003412C4"/>
    <w:rsid w:val="00342386"/>
    <w:rsid w:val="003424C6"/>
    <w:rsid w:val="00342E81"/>
    <w:rsid w:val="00342E94"/>
    <w:rsid w:val="00342FCA"/>
    <w:rsid w:val="00343352"/>
    <w:rsid w:val="003441FA"/>
    <w:rsid w:val="003442C6"/>
    <w:rsid w:val="0034438A"/>
    <w:rsid w:val="00344683"/>
    <w:rsid w:val="00344BED"/>
    <w:rsid w:val="00345CF9"/>
    <w:rsid w:val="003460A1"/>
    <w:rsid w:val="0034656F"/>
    <w:rsid w:val="00346C8D"/>
    <w:rsid w:val="00346D35"/>
    <w:rsid w:val="00346DD6"/>
    <w:rsid w:val="0034704F"/>
    <w:rsid w:val="003475CE"/>
    <w:rsid w:val="00350BC0"/>
    <w:rsid w:val="003520CC"/>
    <w:rsid w:val="0035281B"/>
    <w:rsid w:val="00353411"/>
    <w:rsid w:val="003536B0"/>
    <w:rsid w:val="00353D5C"/>
    <w:rsid w:val="00354292"/>
    <w:rsid w:val="00354638"/>
    <w:rsid w:val="00354750"/>
    <w:rsid w:val="00354B81"/>
    <w:rsid w:val="00354FB7"/>
    <w:rsid w:val="0035506E"/>
    <w:rsid w:val="003554D2"/>
    <w:rsid w:val="003558EA"/>
    <w:rsid w:val="00355D32"/>
    <w:rsid w:val="00356205"/>
    <w:rsid w:val="00356D35"/>
    <w:rsid w:val="003576D2"/>
    <w:rsid w:val="0035788B"/>
    <w:rsid w:val="003600E8"/>
    <w:rsid w:val="00360F97"/>
    <w:rsid w:val="00361404"/>
    <w:rsid w:val="00361C0F"/>
    <w:rsid w:val="00362AB0"/>
    <w:rsid w:val="00363147"/>
    <w:rsid w:val="003639BF"/>
    <w:rsid w:val="0036476D"/>
    <w:rsid w:val="00365806"/>
    <w:rsid w:val="0036582B"/>
    <w:rsid w:val="00365CC2"/>
    <w:rsid w:val="003660C2"/>
    <w:rsid w:val="00366703"/>
    <w:rsid w:val="00367929"/>
    <w:rsid w:val="00367E2E"/>
    <w:rsid w:val="0037000F"/>
    <w:rsid w:val="003708B1"/>
    <w:rsid w:val="00370A74"/>
    <w:rsid w:val="0037189A"/>
    <w:rsid w:val="00371DF1"/>
    <w:rsid w:val="00371FC7"/>
    <w:rsid w:val="0037232A"/>
    <w:rsid w:val="00372659"/>
    <w:rsid w:val="00372797"/>
    <w:rsid w:val="00372C78"/>
    <w:rsid w:val="003731C9"/>
    <w:rsid w:val="00373B04"/>
    <w:rsid w:val="00373C88"/>
    <w:rsid w:val="003745AA"/>
    <w:rsid w:val="003745E2"/>
    <w:rsid w:val="00374F01"/>
    <w:rsid w:val="00375B2C"/>
    <w:rsid w:val="00375F3D"/>
    <w:rsid w:val="0037632C"/>
    <w:rsid w:val="00377666"/>
    <w:rsid w:val="00377737"/>
    <w:rsid w:val="00380165"/>
    <w:rsid w:val="0038040E"/>
    <w:rsid w:val="003810D3"/>
    <w:rsid w:val="003811C7"/>
    <w:rsid w:val="00381705"/>
    <w:rsid w:val="0038268F"/>
    <w:rsid w:val="00382730"/>
    <w:rsid w:val="00382B89"/>
    <w:rsid w:val="00382CB0"/>
    <w:rsid w:val="00382E77"/>
    <w:rsid w:val="00383438"/>
    <w:rsid w:val="0038348D"/>
    <w:rsid w:val="00383D68"/>
    <w:rsid w:val="00383FDC"/>
    <w:rsid w:val="0038488F"/>
    <w:rsid w:val="00384B01"/>
    <w:rsid w:val="00384FC4"/>
    <w:rsid w:val="00385013"/>
    <w:rsid w:val="003856AB"/>
    <w:rsid w:val="0038619C"/>
    <w:rsid w:val="003869AF"/>
    <w:rsid w:val="00387B99"/>
    <w:rsid w:val="0039024C"/>
    <w:rsid w:val="003907D9"/>
    <w:rsid w:val="00390BFA"/>
    <w:rsid w:val="00391311"/>
    <w:rsid w:val="003915D9"/>
    <w:rsid w:val="00391E5F"/>
    <w:rsid w:val="003925DF"/>
    <w:rsid w:val="00392A15"/>
    <w:rsid w:val="00392ACC"/>
    <w:rsid w:val="00392AE4"/>
    <w:rsid w:val="00393F20"/>
    <w:rsid w:val="00393FFA"/>
    <w:rsid w:val="0039450F"/>
    <w:rsid w:val="00394F7F"/>
    <w:rsid w:val="00395069"/>
    <w:rsid w:val="003951C8"/>
    <w:rsid w:val="00395B48"/>
    <w:rsid w:val="00395BE0"/>
    <w:rsid w:val="00396AA8"/>
    <w:rsid w:val="003970C6"/>
    <w:rsid w:val="0039761A"/>
    <w:rsid w:val="00397B0E"/>
    <w:rsid w:val="003A03D4"/>
    <w:rsid w:val="003A0B75"/>
    <w:rsid w:val="003A15E8"/>
    <w:rsid w:val="003A2915"/>
    <w:rsid w:val="003A2A80"/>
    <w:rsid w:val="003A2C38"/>
    <w:rsid w:val="003A2FC6"/>
    <w:rsid w:val="003A35B3"/>
    <w:rsid w:val="003A45F2"/>
    <w:rsid w:val="003A494D"/>
    <w:rsid w:val="003A49A1"/>
    <w:rsid w:val="003A52E2"/>
    <w:rsid w:val="003A60EE"/>
    <w:rsid w:val="003A68B9"/>
    <w:rsid w:val="003A6DEA"/>
    <w:rsid w:val="003A77AC"/>
    <w:rsid w:val="003A7879"/>
    <w:rsid w:val="003B1560"/>
    <w:rsid w:val="003B159D"/>
    <w:rsid w:val="003B1B26"/>
    <w:rsid w:val="003B22E5"/>
    <w:rsid w:val="003B2331"/>
    <w:rsid w:val="003B2878"/>
    <w:rsid w:val="003B4DFB"/>
    <w:rsid w:val="003B4E7D"/>
    <w:rsid w:val="003B51CF"/>
    <w:rsid w:val="003B605E"/>
    <w:rsid w:val="003B6B57"/>
    <w:rsid w:val="003B7351"/>
    <w:rsid w:val="003B766F"/>
    <w:rsid w:val="003B79A0"/>
    <w:rsid w:val="003B7C67"/>
    <w:rsid w:val="003C0713"/>
    <w:rsid w:val="003C0947"/>
    <w:rsid w:val="003C0B33"/>
    <w:rsid w:val="003C0B7D"/>
    <w:rsid w:val="003C0C20"/>
    <w:rsid w:val="003C0D64"/>
    <w:rsid w:val="003C1577"/>
    <w:rsid w:val="003C1D0E"/>
    <w:rsid w:val="003C2314"/>
    <w:rsid w:val="003C341C"/>
    <w:rsid w:val="003C49FD"/>
    <w:rsid w:val="003C4D1A"/>
    <w:rsid w:val="003C4EA7"/>
    <w:rsid w:val="003C5243"/>
    <w:rsid w:val="003C52DA"/>
    <w:rsid w:val="003C618C"/>
    <w:rsid w:val="003C69D9"/>
    <w:rsid w:val="003C6C4F"/>
    <w:rsid w:val="003C72DC"/>
    <w:rsid w:val="003C7ABE"/>
    <w:rsid w:val="003C7CD8"/>
    <w:rsid w:val="003C7E19"/>
    <w:rsid w:val="003D0BC0"/>
    <w:rsid w:val="003D0D61"/>
    <w:rsid w:val="003D10DD"/>
    <w:rsid w:val="003D1621"/>
    <w:rsid w:val="003D1C62"/>
    <w:rsid w:val="003D1EE9"/>
    <w:rsid w:val="003D2E68"/>
    <w:rsid w:val="003D34E3"/>
    <w:rsid w:val="003D3AAA"/>
    <w:rsid w:val="003D3E87"/>
    <w:rsid w:val="003D5618"/>
    <w:rsid w:val="003D5BAD"/>
    <w:rsid w:val="003D6BD0"/>
    <w:rsid w:val="003D6F0F"/>
    <w:rsid w:val="003D6FD7"/>
    <w:rsid w:val="003D717A"/>
    <w:rsid w:val="003D75BA"/>
    <w:rsid w:val="003D7E89"/>
    <w:rsid w:val="003E0101"/>
    <w:rsid w:val="003E033E"/>
    <w:rsid w:val="003E13BA"/>
    <w:rsid w:val="003E240C"/>
    <w:rsid w:val="003E2FBB"/>
    <w:rsid w:val="003E3AA7"/>
    <w:rsid w:val="003E3C65"/>
    <w:rsid w:val="003E411A"/>
    <w:rsid w:val="003E47B4"/>
    <w:rsid w:val="003E4DE7"/>
    <w:rsid w:val="003E548C"/>
    <w:rsid w:val="003E56C2"/>
    <w:rsid w:val="003E5A10"/>
    <w:rsid w:val="003E5AAD"/>
    <w:rsid w:val="003E6183"/>
    <w:rsid w:val="003E7DD3"/>
    <w:rsid w:val="003F0048"/>
    <w:rsid w:val="003F051C"/>
    <w:rsid w:val="003F0632"/>
    <w:rsid w:val="003F1249"/>
    <w:rsid w:val="003F1791"/>
    <w:rsid w:val="003F256B"/>
    <w:rsid w:val="003F2A60"/>
    <w:rsid w:val="003F2A8F"/>
    <w:rsid w:val="003F3E4B"/>
    <w:rsid w:val="003F4E2D"/>
    <w:rsid w:val="003F545B"/>
    <w:rsid w:val="003F6612"/>
    <w:rsid w:val="003F7885"/>
    <w:rsid w:val="003F7DFC"/>
    <w:rsid w:val="0040011F"/>
    <w:rsid w:val="00400583"/>
    <w:rsid w:val="00400694"/>
    <w:rsid w:val="004008E9"/>
    <w:rsid w:val="00400ADB"/>
    <w:rsid w:val="00400D47"/>
    <w:rsid w:val="00401046"/>
    <w:rsid w:val="00401639"/>
    <w:rsid w:val="00401AF2"/>
    <w:rsid w:val="00401DB2"/>
    <w:rsid w:val="00402A37"/>
    <w:rsid w:val="00403124"/>
    <w:rsid w:val="0040324B"/>
    <w:rsid w:val="004037A4"/>
    <w:rsid w:val="00403CC3"/>
    <w:rsid w:val="0040408B"/>
    <w:rsid w:val="00404782"/>
    <w:rsid w:val="004048D5"/>
    <w:rsid w:val="004059B1"/>
    <w:rsid w:val="00405BFD"/>
    <w:rsid w:val="00405C9E"/>
    <w:rsid w:val="004065AD"/>
    <w:rsid w:val="0040667F"/>
    <w:rsid w:val="00407009"/>
    <w:rsid w:val="004075AC"/>
    <w:rsid w:val="0040764F"/>
    <w:rsid w:val="00407ACF"/>
    <w:rsid w:val="00407D46"/>
    <w:rsid w:val="00410259"/>
    <w:rsid w:val="00410362"/>
    <w:rsid w:val="0041049B"/>
    <w:rsid w:val="00410C6C"/>
    <w:rsid w:val="00411E3C"/>
    <w:rsid w:val="00412213"/>
    <w:rsid w:val="00412499"/>
    <w:rsid w:val="00412950"/>
    <w:rsid w:val="00412A0C"/>
    <w:rsid w:val="00412B0A"/>
    <w:rsid w:val="00412CA9"/>
    <w:rsid w:val="00412F62"/>
    <w:rsid w:val="004130BB"/>
    <w:rsid w:val="004133E4"/>
    <w:rsid w:val="004136B5"/>
    <w:rsid w:val="00413B17"/>
    <w:rsid w:val="00413E84"/>
    <w:rsid w:val="0041465F"/>
    <w:rsid w:val="004146DD"/>
    <w:rsid w:val="004148D4"/>
    <w:rsid w:val="00415184"/>
    <w:rsid w:val="00415548"/>
    <w:rsid w:val="0041584D"/>
    <w:rsid w:val="00415D29"/>
    <w:rsid w:val="004167C9"/>
    <w:rsid w:val="00416B3E"/>
    <w:rsid w:val="00416CBD"/>
    <w:rsid w:val="00417449"/>
    <w:rsid w:val="0042009F"/>
    <w:rsid w:val="00420473"/>
    <w:rsid w:val="0042086E"/>
    <w:rsid w:val="00420CA2"/>
    <w:rsid w:val="00420EAE"/>
    <w:rsid w:val="00421269"/>
    <w:rsid w:val="0042282A"/>
    <w:rsid w:val="00423E61"/>
    <w:rsid w:val="00425DF4"/>
    <w:rsid w:val="004260E4"/>
    <w:rsid w:val="0042765D"/>
    <w:rsid w:val="004276B3"/>
    <w:rsid w:val="00427893"/>
    <w:rsid w:val="00427CCB"/>
    <w:rsid w:val="00427E11"/>
    <w:rsid w:val="00427EBF"/>
    <w:rsid w:val="00431AC8"/>
    <w:rsid w:val="00431BED"/>
    <w:rsid w:val="00431CC0"/>
    <w:rsid w:val="00431DEB"/>
    <w:rsid w:val="0043211C"/>
    <w:rsid w:val="0043253A"/>
    <w:rsid w:val="00432803"/>
    <w:rsid w:val="00432873"/>
    <w:rsid w:val="00433067"/>
    <w:rsid w:val="00433876"/>
    <w:rsid w:val="00433E24"/>
    <w:rsid w:val="00434463"/>
    <w:rsid w:val="00434ABD"/>
    <w:rsid w:val="00434F11"/>
    <w:rsid w:val="00434F28"/>
    <w:rsid w:val="00434F3A"/>
    <w:rsid w:val="004350DC"/>
    <w:rsid w:val="0043569A"/>
    <w:rsid w:val="00435785"/>
    <w:rsid w:val="00436230"/>
    <w:rsid w:val="00436B03"/>
    <w:rsid w:val="0043731E"/>
    <w:rsid w:val="00437F86"/>
    <w:rsid w:val="00440107"/>
    <w:rsid w:val="0044011A"/>
    <w:rsid w:val="004401AB"/>
    <w:rsid w:val="004404E0"/>
    <w:rsid w:val="004405DB"/>
    <w:rsid w:val="004408D0"/>
    <w:rsid w:val="00440A91"/>
    <w:rsid w:val="00441568"/>
    <w:rsid w:val="004417FA"/>
    <w:rsid w:val="00441CD7"/>
    <w:rsid w:val="00441D89"/>
    <w:rsid w:val="00441E6B"/>
    <w:rsid w:val="004421B7"/>
    <w:rsid w:val="00442BD0"/>
    <w:rsid w:val="00442D6C"/>
    <w:rsid w:val="00442E75"/>
    <w:rsid w:val="004430D9"/>
    <w:rsid w:val="0044332D"/>
    <w:rsid w:val="004434AE"/>
    <w:rsid w:val="004439D3"/>
    <w:rsid w:val="0044405E"/>
    <w:rsid w:val="004445EC"/>
    <w:rsid w:val="00444A40"/>
    <w:rsid w:val="00444A9A"/>
    <w:rsid w:val="00444CEA"/>
    <w:rsid w:val="0044586C"/>
    <w:rsid w:val="00445914"/>
    <w:rsid w:val="00445CDD"/>
    <w:rsid w:val="004470F7"/>
    <w:rsid w:val="00447107"/>
    <w:rsid w:val="004471AA"/>
    <w:rsid w:val="00447707"/>
    <w:rsid w:val="00447A1D"/>
    <w:rsid w:val="00447C17"/>
    <w:rsid w:val="00450369"/>
    <w:rsid w:val="00450614"/>
    <w:rsid w:val="00450989"/>
    <w:rsid w:val="00450E3F"/>
    <w:rsid w:val="00451339"/>
    <w:rsid w:val="0045133A"/>
    <w:rsid w:val="0045134A"/>
    <w:rsid w:val="004513A7"/>
    <w:rsid w:val="0045146B"/>
    <w:rsid w:val="00451FD9"/>
    <w:rsid w:val="0045251E"/>
    <w:rsid w:val="00453F3C"/>
    <w:rsid w:val="004542E4"/>
    <w:rsid w:val="004547DA"/>
    <w:rsid w:val="0045484C"/>
    <w:rsid w:val="00454B2B"/>
    <w:rsid w:val="00454C82"/>
    <w:rsid w:val="00454E25"/>
    <w:rsid w:val="0045536F"/>
    <w:rsid w:val="0045578F"/>
    <w:rsid w:val="00455CF5"/>
    <w:rsid w:val="00456D68"/>
    <w:rsid w:val="00456FAC"/>
    <w:rsid w:val="0045708F"/>
    <w:rsid w:val="00457273"/>
    <w:rsid w:val="00457D7E"/>
    <w:rsid w:val="00457FA7"/>
    <w:rsid w:val="004602D7"/>
    <w:rsid w:val="00460B8C"/>
    <w:rsid w:val="004617DF"/>
    <w:rsid w:val="00461A97"/>
    <w:rsid w:val="00461BC8"/>
    <w:rsid w:val="00461FA8"/>
    <w:rsid w:val="00464BB5"/>
    <w:rsid w:val="004654E5"/>
    <w:rsid w:val="004654F4"/>
    <w:rsid w:val="004656E5"/>
    <w:rsid w:val="00465CC8"/>
    <w:rsid w:val="004664AB"/>
    <w:rsid w:val="004668EE"/>
    <w:rsid w:val="00466AD4"/>
    <w:rsid w:val="00466BCC"/>
    <w:rsid w:val="00466E6B"/>
    <w:rsid w:val="00470673"/>
    <w:rsid w:val="00472140"/>
    <w:rsid w:val="00472A33"/>
    <w:rsid w:val="00473A1A"/>
    <w:rsid w:val="00473AE8"/>
    <w:rsid w:val="00474727"/>
    <w:rsid w:val="00474A1D"/>
    <w:rsid w:val="0047557A"/>
    <w:rsid w:val="00475854"/>
    <w:rsid w:val="00475C0B"/>
    <w:rsid w:val="00475D7C"/>
    <w:rsid w:val="00476A11"/>
    <w:rsid w:val="004800D4"/>
    <w:rsid w:val="0048018D"/>
    <w:rsid w:val="004804F3"/>
    <w:rsid w:val="00480C56"/>
    <w:rsid w:val="00481253"/>
    <w:rsid w:val="004812CC"/>
    <w:rsid w:val="00481FEA"/>
    <w:rsid w:val="004822A8"/>
    <w:rsid w:val="004826C5"/>
    <w:rsid w:val="00483A3B"/>
    <w:rsid w:val="00483B36"/>
    <w:rsid w:val="00483EFE"/>
    <w:rsid w:val="00483F4D"/>
    <w:rsid w:val="00484B3F"/>
    <w:rsid w:val="00484B46"/>
    <w:rsid w:val="00484EF9"/>
    <w:rsid w:val="00485CF2"/>
    <w:rsid w:val="00486585"/>
    <w:rsid w:val="004865A2"/>
    <w:rsid w:val="00487D83"/>
    <w:rsid w:val="00487F1A"/>
    <w:rsid w:val="0049077F"/>
    <w:rsid w:val="00490B9C"/>
    <w:rsid w:val="0049144C"/>
    <w:rsid w:val="00492A65"/>
    <w:rsid w:val="0049316E"/>
    <w:rsid w:val="00493510"/>
    <w:rsid w:val="00494326"/>
    <w:rsid w:val="004948EE"/>
    <w:rsid w:val="004951FF"/>
    <w:rsid w:val="00495248"/>
    <w:rsid w:val="00495B28"/>
    <w:rsid w:val="00495DBF"/>
    <w:rsid w:val="004965FE"/>
    <w:rsid w:val="00496EE8"/>
    <w:rsid w:val="004971C8"/>
    <w:rsid w:val="004974FE"/>
    <w:rsid w:val="004975A9"/>
    <w:rsid w:val="004978C4"/>
    <w:rsid w:val="00497989"/>
    <w:rsid w:val="00497A37"/>
    <w:rsid w:val="00497B01"/>
    <w:rsid w:val="004A0006"/>
    <w:rsid w:val="004A057E"/>
    <w:rsid w:val="004A09BB"/>
    <w:rsid w:val="004A0F82"/>
    <w:rsid w:val="004A1561"/>
    <w:rsid w:val="004A198B"/>
    <w:rsid w:val="004A1DEC"/>
    <w:rsid w:val="004A2C33"/>
    <w:rsid w:val="004A324B"/>
    <w:rsid w:val="004A3535"/>
    <w:rsid w:val="004A35A0"/>
    <w:rsid w:val="004A384A"/>
    <w:rsid w:val="004A39D7"/>
    <w:rsid w:val="004A3B37"/>
    <w:rsid w:val="004A4824"/>
    <w:rsid w:val="004A4929"/>
    <w:rsid w:val="004A5009"/>
    <w:rsid w:val="004A5031"/>
    <w:rsid w:val="004A51DE"/>
    <w:rsid w:val="004A56F8"/>
    <w:rsid w:val="004A580B"/>
    <w:rsid w:val="004A62C1"/>
    <w:rsid w:val="004A7824"/>
    <w:rsid w:val="004A78FC"/>
    <w:rsid w:val="004B0209"/>
    <w:rsid w:val="004B0FB1"/>
    <w:rsid w:val="004B10CE"/>
    <w:rsid w:val="004B1179"/>
    <w:rsid w:val="004B16E9"/>
    <w:rsid w:val="004B185F"/>
    <w:rsid w:val="004B18AB"/>
    <w:rsid w:val="004B1911"/>
    <w:rsid w:val="004B1C05"/>
    <w:rsid w:val="004B2FE2"/>
    <w:rsid w:val="004B32DC"/>
    <w:rsid w:val="004B3615"/>
    <w:rsid w:val="004B37A6"/>
    <w:rsid w:val="004B4381"/>
    <w:rsid w:val="004B43D0"/>
    <w:rsid w:val="004B464C"/>
    <w:rsid w:val="004B4735"/>
    <w:rsid w:val="004B4B2D"/>
    <w:rsid w:val="004B4D9A"/>
    <w:rsid w:val="004B4F4A"/>
    <w:rsid w:val="004B532F"/>
    <w:rsid w:val="004B58B8"/>
    <w:rsid w:val="004B5984"/>
    <w:rsid w:val="004B5CC8"/>
    <w:rsid w:val="004B5D45"/>
    <w:rsid w:val="004B64DA"/>
    <w:rsid w:val="004B6E07"/>
    <w:rsid w:val="004B72CB"/>
    <w:rsid w:val="004B75E1"/>
    <w:rsid w:val="004B7860"/>
    <w:rsid w:val="004C00C7"/>
    <w:rsid w:val="004C079A"/>
    <w:rsid w:val="004C0B0A"/>
    <w:rsid w:val="004C11B6"/>
    <w:rsid w:val="004C1513"/>
    <w:rsid w:val="004C168C"/>
    <w:rsid w:val="004C1D59"/>
    <w:rsid w:val="004C2298"/>
    <w:rsid w:val="004C2785"/>
    <w:rsid w:val="004C2DBB"/>
    <w:rsid w:val="004C31B0"/>
    <w:rsid w:val="004C369B"/>
    <w:rsid w:val="004C3DBC"/>
    <w:rsid w:val="004C3F26"/>
    <w:rsid w:val="004C40F6"/>
    <w:rsid w:val="004C448E"/>
    <w:rsid w:val="004C47A4"/>
    <w:rsid w:val="004C5040"/>
    <w:rsid w:val="004C5E24"/>
    <w:rsid w:val="004C717C"/>
    <w:rsid w:val="004D04AE"/>
    <w:rsid w:val="004D0CB8"/>
    <w:rsid w:val="004D1B86"/>
    <w:rsid w:val="004D1D0F"/>
    <w:rsid w:val="004D1E70"/>
    <w:rsid w:val="004D1EEA"/>
    <w:rsid w:val="004D2792"/>
    <w:rsid w:val="004D2C51"/>
    <w:rsid w:val="004D2C66"/>
    <w:rsid w:val="004D2CE2"/>
    <w:rsid w:val="004D2F78"/>
    <w:rsid w:val="004D3D34"/>
    <w:rsid w:val="004D423A"/>
    <w:rsid w:val="004D4322"/>
    <w:rsid w:val="004D5130"/>
    <w:rsid w:val="004D616C"/>
    <w:rsid w:val="004D61C1"/>
    <w:rsid w:val="004D6C63"/>
    <w:rsid w:val="004D6D93"/>
    <w:rsid w:val="004D7549"/>
    <w:rsid w:val="004D7AF0"/>
    <w:rsid w:val="004D7B9D"/>
    <w:rsid w:val="004D7D1F"/>
    <w:rsid w:val="004E009A"/>
    <w:rsid w:val="004E0757"/>
    <w:rsid w:val="004E0A1D"/>
    <w:rsid w:val="004E0E95"/>
    <w:rsid w:val="004E0F6F"/>
    <w:rsid w:val="004E0F79"/>
    <w:rsid w:val="004E26B0"/>
    <w:rsid w:val="004E3ABE"/>
    <w:rsid w:val="004E3BAA"/>
    <w:rsid w:val="004E3F5E"/>
    <w:rsid w:val="004E4324"/>
    <w:rsid w:val="004E4C3A"/>
    <w:rsid w:val="004E4ED4"/>
    <w:rsid w:val="004E568F"/>
    <w:rsid w:val="004E6767"/>
    <w:rsid w:val="004E755B"/>
    <w:rsid w:val="004E77CE"/>
    <w:rsid w:val="004E7C22"/>
    <w:rsid w:val="004F0029"/>
    <w:rsid w:val="004F0CDA"/>
    <w:rsid w:val="004F1388"/>
    <w:rsid w:val="004F1825"/>
    <w:rsid w:val="004F19E3"/>
    <w:rsid w:val="004F1A1F"/>
    <w:rsid w:val="004F2B0A"/>
    <w:rsid w:val="004F2F81"/>
    <w:rsid w:val="004F31DD"/>
    <w:rsid w:val="004F3484"/>
    <w:rsid w:val="004F385A"/>
    <w:rsid w:val="004F40E7"/>
    <w:rsid w:val="004F48E5"/>
    <w:rsid w:val="004F4E30"/>
    <w:rsid w:val="004F4F2A"/>
    <w:rsid w:val="004F5EB7"/>
    <w:rsid w:val="004F634E"/>
    <w:rsid w:val="004F681E"/>
    <w:rsid w:val="004F7D70"/>
    <w:rsid w:val="00500662"/>
    <w:rsid w:val="00501D57"/>
    <w:rsid w:val="00501F3D"/>
    <w:rsid w:val="00502377"/>
    <w:rsid w:val="00502E12"/>
    <w:rsid w:val="005040DC"/>
    <w:rsid w:val="0050457D"/>
    <w:rsid w:val="00505197"/>
    <w:rsid w:val="0050586C"/>
    <w:rsid w:val="0050598A"/>
    <w:rsid w:val="00506793"/>
    <w:rsid w:val="005068DD"/>
    <w:rsid w:val="00506A5B"/>
    <w:rsid w:val="00511147"/>
    <w:rsid w:val="00511865"/>
    <w:rsid w:val="0051195B"/>
    <w:rsid w:val="00511F6E"/>
    <w:rsid w:val="005122D6"/>
    <w:rsid w:val="0051249C"/>
    <w:rsid w:val="0051267C"/>
    <w:rsid w:val="00512BD3"/>
    <w:rsid w:val="00512DBA"/>
    <w:rsid w:val="00513066"/>
    <w:rsid w:val="00514333"/>
    <w:rsid w:val="00514B7F"/>
    <w:rsid w:val="00514DB9"/>
    <w:rsid w:val="005154CA"/>
    <w:rsid w:val="0051650D"/>
    <w:rsid w:val="00516B25"/>
    <w:rsid w:val="005171C6"/>
    <w:rsid w:val="00517953"/>
    <w:rsid w:val="00517D27"/>
    <w:rsid w:val="00517FF2"/>
    <w:rsid w:val="00520A00"/>
    <w:rsid w:val="00520AE9"/>
    <w:rsid w:val="00520C3A"/>
    <w:rsid w:val="00520C96"/>
    <w:rsid w:val="00521036"/>
    <w:rsid w:val="0052130E"/>
    <w:rsid w:val="00521435"/>
    <w:rsid w:val="005216C6"/>
    <w:rsid w:val="00521946"/>
    <w:rsid w:val="00522346"/>
    <w:rsid w:val="005224DD"/>
    <w:rsid w:val="00522747"/>
    <w:rsid w:val="005227BB"/>
    <w:rsid w:val="00522DBA"/>
    <w:rsid w:val="00523DC4"/>
    <w:rsid w:val="00524182"/>
    <w:rsid w:val="005246BB"/>
    <w:rsid w:val="005248CB"/>
    <w:rsid w:val="00525071"/>
    <w:rsid w:val="005251BD"/>
    <w:rsid w:val="00526339"/>
    <w:rsid w:val="00526DA0"/>
    <w:rsid w:val="00526E9A"/>
    <w:rsid w:val="005277C5"/>
    <w:rsid w:val="0052794B"/>
    <w:rsid w:val="00527D91"/>
    <w:rsid w:val="0053015E"/>
    <w:rsid w:val="00530A3F"/>
    <w:rsid w:val="00530E60"/>
    <w:rsid w:val="005316D7"/>
    <w:rsid w:val="00531C23"/>
    <w:rsid w:val="00531D96"/>
    <w:rsid w:val="0053231C"/>
    <w:rsid w:val="00532744"/>
    <w:rsid w:val="00533199"/>
    <w:rsid w:val="0053351F"/>
    <w:rsid w:val="00533D1B"/>
    <w:rsid w:val="00533EBB"/>
    <w:rsid w:val="0053498B"/>
    <w:rsid w:val="00534D2B"/>
    <w:rsid w:val="00536AA6"/>
    <w:rsid w:val="00536F91"/>
    <w:rsid w:val="00537821"/>
    <w:rsid w:val="00537AD6"/>
    <w:rsid w:val="005401AB"/>
    <w:rsid w:val="005407C4"/>
    <w:rsid w:val="00540A7A"/>
    <w:rsid w:val="00541BB9"/>
    <w:rsid w:val="00542947"/>
    <w:rsid w:val="00542A0B"/>
    <w:rsid w:val="00542C22"/>
    <w:rsid w:val="005439DC"/>
    <w:rsid w:val="00544092"/>
    <w:rsid w:val="005458A3"/>
    <w:rsid w:val="0054595A"/>
    <w:rsid w:val="005459BA"/>
    <w:rsid w:val="00545F4D"/>
    <w:rsid w:val="00545FEB"/>
    <w:rsid w:val="0054694D"/>
    <w:rsid w:val="005471A4"/>
    <w:rsid w:val="00547345"/>
    <w:rsid w:val="0054799E"/>
    <w:rsid w:val="00550297"/>
    <w:rsid w:val="005503E0"/>
    <w:rsid w:val="00550600"/>
    <w:rsid w:val="00550EE4"/>
    <w:rsid w:val="00551354"/>
    <w:rsid w:val="0055137B"/>
    <w:rsid w:val="0055153B"/>
    <w:rsid w:val="00551980"/>
    <w:rsid w:val="00551C1F"/>
    <w:rsid w:val="00552831"/>
    <w:rsid w:val="005528C0"/>
    <w:rsid w:val="0055328E"/>
    <w:rsid w:val="005534AD"/>
    <w:rsid w:val="005541ED"/>
    <w:rsid w:val="00556302"/>
    <w:rsid w:val="0055665E"/>
    <w:rsid w:val="00556C90"/>
    <w:rsid w:val="0055741E"/>
    <w:rsid w:val="00557A9C"/>
    <w:rsid w:val="00557E15"/>
    <w:rsid w:val="005600E2"/>
    <w:rsid w:val="00560483"/>
    <w:rsid w:val="00560C80"/>
    <w:rsid w:val="00562176"/>
    <w:rsid w:val="005622E4"/>
    <w:rsid w:val="005622EA"/>
    <w:rsid w:val="005627CC"/>
    <w:rsid w:val="00562D61"/>
    <w:rsid w:val="005632C9"/>
    <w:rsid w:val="00563EC0"/>
    <w:rsid w:val="00564475"/>
    <w:rsid w:val="005649F7"/>
    <w:rsid w:val="00564E6B"/>
    <w:rsid w:val="00564F94"/>
    <w:rsid w:val="0056516F"/>
    <w:rsid w:val="0056519C"/>
    <w:rsid w:val="00565B90"/>
    <w:rsid w:val="00565C40"/>
    <w:rsid w:val="00565CDC"/>
    <w:rsid w:val="00565D02"/>
    <w:rsid w:val="00566969"/>
    <w:rsid w:val="00566C9E"/>
    <w:rsid w:val="00570072"/>
    <w:rsid w:val="005704D1"/>
    <w:rsid w:val="005706F9"/>
    <w:rsid w:val="00570F39"/>
    <w:rsid w:val="00570FC1"/>
    <w:rsid w:val="005713D8"/>
    <w:rsid w:val="00571688"/>
    <w:rsid w:val="00572082"/>
    <w:rsid w:val="0057222A"/>
    <w:rsid w:val="00572B14"/>
    <w:rsid w:val="00572CAA"/>
    <w:rsid w:val="00573A3F"/>
    <w:rsid w:val="005745F6"/>
    <w:rsid w:val="0057478A"/>
    <w:rsid w:val="00574EDF"/>
    <w:rsid w:val="00575171"/>
    <w:rsid w:val="005757EE"/>
    <w:rsid w:val="00575B21"/>
    <w:rsid w:val="00576962"/>
    <w:rsid w:val="00577039"/>
    <w:rsid w:val="005778E2"/>
    <w:rsid w:val="00577D6C"/>
    <w:rsid w:val="00577E6A"/>
    <w:rsid w:val="005808DA"/>
    <w:rsid w:val="00580BF5"/>
    <w:rsid w:val="0058124E"/>
    <w:rsid w:val="00581400"/>
    <w:rsid w:val="0058146A"/>
    <w:rsid w:val="005815C3"/>
    <w:rsid w:val="00581780"/>
    <w:rsid w:val="00581789"/>
    <w:rsid w:val="00581E54"/>
    <w:rsid w:val="00582402"/>
    <w:rsid w:val="005835BC"/>
    <w:rsid w:val="005842A9"/>
    <w:rsid w:val="00585508"/>
    <w:rsid w:val="00585F72"/>
    <w:rsid w:val="005866B9"/>
    <w:rsid w:val="0058683E"/>
    <w:rsid w:val="00586935"/>
    <w:rsid w:val="005870E8"/>
    <w:rsid w:val="005878DD"/>
    <w:rsid w:val="00587C8D"/>
    <w:rsid w:val="005901C8"/>
    <w:rsid w:val="00590ED2"/>
    <w:rsid w:val="00591119"/>
    <w:rsid w:val="0059246E"/>
    <w:rsid w:val="00593060"/>
    <w:rsid w:val="0059368A"/>
    <w:rsid w:val="00593998"/>
    <w:rsid w:val="00593D47"/>
    <w:rsid w:val="0059425E"/>
    <w:rsid w:val="005943CF"/>
    <w:rsid w:val="00594585"/>
    <w:rsid w:val="00594B83"/>
    <w:rsid w:val="00594EF6"/>
    <w:rsid w:val="0059546F"/>
    <w:rsid w:val="0059569D"/>
    <w:rsid w:val="00595ABB"/>
    <w:rsid w:val="00595C4E"/>
    <w:rsid w:val="00595DFD"/>
    <w:rsid w:val="00596415"/>
    <w:rsid w:val="00596A26"/>
    <w:rsid w:val="0059705C"/>
    <w:rsid w:val="005970C5"/>
    <w:rsid w:val="00597858"/>
    <w:rsid w:val="005A0071"/>
    <w:rsid w:val="005A06BF"/>
    <w:rsid w:val="005A0C37"/>
    <w:rsid w:val="005A0E08"/>
    <w:rsid w:val="005A1486"/>
    <w:rsid w:val="005A14E5"/>
    <w:rsid w:val="005A14E9"/>
    <w:rsid w:val="005A1D70"/>
    <w:rsid w:val="005A200C"/>
    <w:rsid w:val="005A249D"/>
    <w:rsid w:val="005A3323"/>
    <w:rsid w:val="005A3401"/>
    <w:rsid w:val="005A3B3B"/>
    <w:rsid w:val="005A42D1"/>
    <w:rsid w:val="005A4534"/>
    <w:rsid w:val="005A494D"/>
    <w:rsid w:val="005A698C"/>
    <w:rsid w:val="005A6C82"/>
    <w:rsid w:val="005A7778"/>
    <w:rsid w:val="005B079C"/>
    <w:rsid w:val="005B1188"/>
    <w:rsid w:val="005B1556"/>
    <w:rsid w:val="005B30AA"/>
    <w:rsid w:val="005B311B"/>
    <w:rsid w:val="005B369F"/>
    <w:rsid w:val="005B3963"/>
    <w:rsid w:val="005B405C"/>
    <w:rsid w:val="005B439C"/>
    <w:rsid w:val="005B4464"/>
    <w:rsid w:val="005B5297"/>
    <w:rsid w:val="005B5BDF"/>
    <w:rsid w:val="005B5C6C"/>
    <w:rsid w:val="005B5E3D"/>
    <w:rsid w:val="005B63CF"/>
    <w:rsid w:val="005B6C5E"/>
    <w:rsid w:val="005B70A9"/>
    <w:rsid w:val="005B745B"/>
    <w:rsid w:val="005C034A"/>
    <w:rsid w:val="005C0B1F"/>
    <w:rsid w:val="005C1564"/>
    <w:rsid w:val="005C1648"/>
    <w:rsid w:val="005C1BAC"/>
    <w:rsid w:val="005C1D58"/>
    <w:rsid w:val="005C226D"/>
    <w:rsid w:val="005C25EE"/>
    <w:rsid w:val="005C2FAB"/>
    <w:rsid w:val="005C3867"/>
    <w:rsid w:val="005C39C2"/>
    <w:rsid w:val="005C4771"/>
    <w:rsid w:val="005C4C60"/>
    <w:rsid w:val="005C4DA8"/>
    <w:rsid w:val="005C65FF"/>
    <w:rsid w:val="005C70EA"/>
    <w:rsid w:val="005D04CF"/>
    <w:rsid w:val="005D066F"/>
    <w:rsid w:val="005D08BB"/>
    <w:rsid w:val="005D0D9F"/>
    <w:rsid w:val="005D15AA"/>
    <w:rsid w:val="005D1782"/>
    <w:rsid w:val="005D1C50"/>
    <w:rsid w:val="005D2B99"/>
    <w:rsid w:val="005D348F"/>
    <w:rsid w:val="005D356A"/>
    <w:rsid w:val="005D3DB1"/>
    <w:rsid w:val="005D5222"/>
    <w:rsid w:val="005D5318"/>
    <w:rsid w:val="005D59FB"/>
    <w:rsid w:val="005D5D53"/>
    <w:rsid w:val="005D5DE3"/>
    <w:rsid w:val="005D6059"/>
    <w:rsid w:val="005D646A"/>
    <w:rsid w:val="005D64CC"/>
    <w:rsid w:val="005D6913"/>
    <w:rsid w:val="005D6F05"/>
    <w:rsid w:val="005D76AE"/>
    <w:rsid w:val="005E006A"/>
    <w:rsid w:val="005E068B"/>
    <w:rsid w:val="005E0FDA"/>
    <w:rsid w:val="005E1BA4"/>
    <w:rsid w:val="005E1C49"/>
    <w:rsid w:val="005E1FD1"/>
    <w:rsid w:val="005E24F7"/>
    <w:rsid w:val="005E37D1"/>
    <w:rsid w:val="005E4118"/>
    <w:rsid w:val="005E43AC"/>
    <w:rsid w:val="005E476D"/>
    <w:rsid w:val="005E4ACA"/>
    <w:rsid w:val="005E5852"/>
    <w:rsid w:val="005E61DD"/>
    <w:rsid w:val="005E68C4"/>
    <w:rsid w:val="005E79CA"/>
    <w:rsid w:val="005F09F5"/>
    <w:rsid w:val="005F18FD"/>
    <w:rsid w:val="005F1A46"/>
    <w:rsid w:val="005F1AA2"/>
    <w:rsid w:val="005F20AF"/>
    <w:rsid w:val="005F27C8"/>
    <w:rsid w:val="005F28C0"/>
    <w:rsid w:val="005F2C98"/>
    <w:rsid w:val="005F304A"/>
    <w:rsid w:val="005F35E4"/>
    <w:rsid w:val="005F3F21"/>
    <w:rsid w:val="005F49C7"/>
    <w:rsid w:val="005F4D08"/>
    <w:rsid w:val="005F5135"/>
    <w:rsid w:val="005F566B"/>
    <w:rsid w:val="005F56B3"/>
    <w:rsid w:val="005F5C73"/>
    <w:rsid w:val="005F5CCB"/>
    <w:rsid w:val="005F603F"/>
    <w:rsid w:val="005F6A3E"/>
    <w:rsid w:val="005F721C"/>
    <w:rsid w:val="00600E2E"/>
    <w:rsid w:val="006017EA"/>
    <w:rsid w:val="00601B04"/>
    <w:rsid w:val="00601D56"/>
    <w:rsid w:val="0060296A"/>
    <w:rsid w:val="00603024"/>
    <w:rsid w:val="00603BFE"/>
    <w:rsid w:val="00603C47"/>
    <w:rsid w:val="006044A6"/>
    <w:rsid w:val="00604E2A"/>
    <w:rsid w:val="006058B5"/>
    <w:rsid w:val="00605BAC"/>
    <w:rsid w:val="00605ECD"/>
    <w:rsid w:val="0060600B"/>
    <w:rsid w:val="00606EE7"/>
    <w:rsid w:val="00607E48"/>
    <w:rsid w:val="00607F09"/>
    <w:rsid w:val="00610BCA"/>
    <w:rsid w:val="00611E2C"/>
    <w:rsid w:val="0061226C"/>
    <w:rsid w:val="006131D6"/>
    <w:rsid w:val="006132E1"/>
    <w:rsid w:val="00613807"/>
    <w:rsid w:val="0061384B"/>
    <w:rsid w:val="00613872"/>
    <w:rsid w:val="00614124"/>
    <w:rsid w:val="00615AC7"/>
    <w:rsid w:val="006161F7"/>
    <w:rsid w:val="00616330"/>
    <w:rsid w:val="00617245"/>
    <w:rsid w:val="00617482"/>
    <w:rsid w:val="0062048E"/>
    <w:rsid w:val="00620586"/>
    <w:rsid w:val="00620865"/>
    <w:rsid w:val="0062136C"/>
    <w:rsid w:val="00621698"/>
    <w:rsid w:val="00621CEC"/>
    <w:rsid w:val="0062201D"/>
    <w:rsid w:val="00622416"/>
    <w:rsid w:val="0062298E"/>
    <w:rsid w:val="00622C35"/>
    <w:rsid w:val="00622FD0"/>
    <w:rsid w:val="00623E98"/>
    <w:rsid w:val="00623F00"/>
    <w:rsid w:val="006241AE"/>
    <w:rsid w:val="006252BA"/>
    <w:rsid w:val="006253FA"/>
    <w:rsid w:val="00625644"/>
    <w:rsid w:val="00626354"/>
    <w:rsid w:val="006264E4"/>
    <w:rsid w:val="0062658F"/>
    <w:rsid w:val="0062704F"/>
    <w:rsid w:val="0063006A"/>
    <w:rsid w:val="00630A6F"/>
    <w:rsid w:val="006311AC"/>
    <w:rsid w:val="00631376"/>
    <w:rsid w:val="00631516"/>
    <w:rsid w:val="0063220A"/>
    <w:rsid w:val="0063418B"/>
    <w:rsid w:val="006356B6"/>
    <w:rsid w:val="0063574B"/>
    <w:rsid w:val="00636D1E"/>
    <w:rsid w:val="00637393"/>
    <w:rsid w:val="00637ACB"/>
    <w:rsid w:val="00637B14"/>
    <w:rsid w:val="00637EC1"/>
    <w:rsid w:val="0064010E"/>
    <w:rsid w:val="00640EA3"/>
    <w:rsid w:val="00641BC3"/>
    <w:rsid w:val="0064230C"/>
    <w:rsid w:val="00642799"/>
    <w:rsid w:val="0064329C"/>
    <w:rsid w:val="00643311"/>
    <w:rsid w:val="006437A2"/>
    <w:rsid w:val="006439F8"/>
    <w:rsid w:val="00643B09"/>
    <w:rsid w:val="00643B71"/>
    <w:rsid w:val="00645B81"/>
    <w:rsid w:val="00645C41"/>
    <w:rsid w:val="00645DCA"/>
    <w:rsid w:val="00645F0E"/>
    <w:rsid w:val="00645F5E"/>
    <w:rsid w:val="00645FFA"/>
    <w:rsid w:val="00646623"/>
    <w:rsid w:val="0064676D"/>
    <w:rsid w:val="00646841"/>
    <w:rsid w:val="0064684D"/>
    <w:rsid w:val="00646BB3"/>
    <w:rsid w:val="00646FFE"/>
    <w:rsid w:val="006477CF"/>
    <w:rsid w:val="006477D9"/>
    <w:rsid w:val="006478AA"/>
    <w:rsid w:val="00647D61"/>
    <w:rsid w:val="00650BE2"/>
    <w:rsid w:val="0065148F"/>
    <w:rsid w:val="006514FE"/>
    <w:rsid w:val="0065184C"/>
    <w:rsid w:val="00651FD0"/>
    <w:rsid w:val="0065210A"/>
    <w:rsid w:val="00652563"/>
    <w:rsid w:val="00652B50"/>
    <w:rsid w:val="006543E0"/>
    <w:rsid w:val="00654BEE"/>
    <w:rsid w:val="0065554A"/>
    <w:rsid w:val="006555F4"/>
    <w:rsid w:val="00655D7A"/>
    <w:rsid w:val="006565E7"/>
    <w:rsid w:val="00656DE3"/>
    <w:rsid w:val="0065744D"/>
    <w:rsid w:val="006574D7"/>
    <w:rsid w:val="006579C0"/>
    <w:rsid w:val="00657A59"/>
    <w:rsid w:val="00657BBC"/>
    <w:rsid w:val="00660E39"/>
    <w:rsid w:val="00661B77"/>
    <w:rsid w:val="00662C8F"/>
    <w:rsid w:val="00662D4B"/>
    <w:rsid w:val="00663423"/>
    <w:rsid w:val="0066437F"/>
    <w:rsid w:val="006647D0"/>
    <w:rsid w:val="006650C8"/>
    <w:rsid w:val="006655DA"/>
    <w:rsid w:val="00665805"/>
    <w:rsid w:val="00665994"/>
    <w:rsid w:val="00665EBF"/>
    <w:rsid w:val="00666231"/>
    <w:rsid w:val="006662A3"/>
    <w:rsid w:val="00666AEF"/>
    <w:rsid w:val="00666C16"/>
    <w:rsid w:val="00667990"/>
    <w:rsid w:val="00670A72"/>
    <w:rsid w:val="00670E8A"/>
    <w:rsid w:val="00670F70"/>
    <w:rsid w:val="006711B5"/>
    <w:rsid w:val="00671ABF"/>
    <w:rsid w:val="006726B2"/>
    <w:rsid w:val="00672A7E"/>
    <w:rsid w:val="00672C92"/>
    <w:rsid w:val="006734D5"/>
    <w:rsid w:val="006755D0"/>
    <w:rsid w:val="00675AA4"/>
    <w:rsid w:val="006766AD"/>
    <w:rsid w:val="00677229"/>
    <w:rsid w:val="0067752F"/>
    <w:rsid w:val="006776EA"/>
    <w:rsid w:val="00680409"/>
    <w:rsid w:val="0068108E"/>
    <w:rsid w:val="00681355"/>
    <w:rsid w:val="006813FD"/>
    <w:rsid w:val="0068175F"/>
    <w:rsid w:val="00681A7F"/>
    <w:rsid w:val="006821BE"/>
    <w:rsid w:val="00682ACB"/>
    <w:rsid w:val="006838D2"/>
    <w:rsid w:val="006839F7"/>
    <w:rsid w:val="00683C91"/>
    <w:rsid w:val="00684A00"/>
    <w:rsid w:val="00685FF8"/>
    <w:rsid w:val="006875A1"/>
    <w:rsid w:val="006900EB"/>
    <w:rsid w:val="006911C6"/>
    <w:rsid w:val="006911ED"/>
    <w:rsid w:val="00691496"/>
    <w:rsid w:val="006924F9"/>
    <w:rsid w:val="0069289B"/>
    <w:rsid w:val="00693340"/>
    <w:rsid w:val="00693547"/>
    <w:rsid w:val="00693968"/>
    <w:rsid w:val="0069419F"/>
    <w:rsid w:val="00694B8B"/>
    <w:rsid w:val="00694DC0"/>
    <w:rsid w:val="00695BFD"/>
    <w:rsid w:val="00696A6A"/>
    <w:rsid w:val="00696FFD"/>
    <w:rsid w:val="006973AD"/>
    <w:rsid w:val="006A0766"/>
    <w:rsid w:val="006A0972"/>
    <w:rsid w:val="006A1064"/>
    <w:rsid w:val="006A25B3"/>
    <w:rsid w:val="006A2EC1"/>
    <w:rsid w:val="006A3561"/>
    <w:rsid w:val="006A3C89"/>
    <w:rsid w:val="006A3D78"/>
    <w:rsid w:val="006A3FB6"/>
    <w:rsid w:val="006A4845"/>
    <w:rsid w:val="006A53C8"/>
    <w:rsid w:val="006A5BC4"/>
    <w:rsid w:val="006A6410"/>
    <w:rsid w:val="006A7340"/>
    <w:rsid w:val="006A7D1A"/>
    <w:rsid w:val="006B005B"/>
    <w:rsid w:val="006B02A2"/>
    <w:rsid w:val="006B0555"/>
    <w:rsid w:val="006B08B9"/>
    <w:rsid w:val="006B0CA5"/>
    <w:rsid w:val="006B164F"/>
    <w:rsid w:val="006B20F4"/>
    <w:rsid w:val="006B25A5"/>
    <w:rsid w:val="006B2B7F"/>
    <w:rsid w:val="006B3575"/>
    <w:rsid w:val="006B3DC2"/>
    <w:rsid w:val="006B497F"/>
    <w:rsid w:val="006B669B"/>
    <w:rsid w:val="006B695A"/>
    <w:rsid w:val="006C07D1"/>
    <w:rsid w:val="006C1B28"/>
    <w:rsid w:val="006C209C"/>
    <w:rsid w:val="006C2E4D"/>
    <w:rsid w:val="006C3596"/>
    <w:rsid w:val="006C4474"/>
    <w:rsid w:val="006C4A3F"/>
    <w:rsid w:val="006C4C2B"/>
    <w:rsid w:val="006C4D54"/>
    <w:rsid w:val="006C518A"/>
    <w:rsid w:val="006C5860"/>
    <w:rsid w:val="006C60D9"/>
    <w:rsid w:val="006C6778"/>
    <w:rsid w:val="006C68B4"/>
    <w:rsid w:val="006C68EC"/>
    <w:rsid w:val="006C71DC"/>
    <w:rsid w:val="006C73C6"/>
    <w:rsid w:val="006C7519"/>
    <w:rsid w:val="006C7A0B"/>
    <w:rsid w:val="006C7BD5"/>
    <w:rsid w:val="006D04A2"/>
    <w:rsid w:val="006D0562"/>
    <w:rsid w:val="006D0694"/>
    <w:rsid w:val="006D07CB"/>
    <w:rsid w:val="006D0C31"/>
    <w:rsid w:val="006D17CC"/>
    <w:rsid w:val="006D1A7F"/>
    <w:rsid w:val="006D2B2A"/>
    <w:rsid w:val="006D3606"/>
    <w:rsid w:val="006D3ECB"/>
    <w:rsid w:val="006D3F45"/>
    <w:rsid w:val="006D4376"/>
    <w:rsid w:val="006D43AC"/>
    <w:rsid w:val="006D4DBA"/>
    <w:rsid w:val="006D54A5"/>
    <w:rsid w:val="006D5832"/>
    <w:rsid w:val="006D5929"/>
    <w:rsid w:val="006D5A52"/>
    <w:rsid w:val="006D5B7A"/>
    <w:rsid w:val="006D63E3"/>
    <w:rsid w:val="006D7621"/>
    <w:rsid w:val="006E0503"/>
    <w:rsid w:val="006E0603"/>
    <w:rsid w:val="006E16CB"/>
    <w:rsid w:val="006E25CC"/>
    <w:rsid w:val="006E2ED9"/>
    <w:rsid w:val="006E3FD2"/>
    <w:rsid w:val="006E3FD6"/>
    <w:rsid w:val="006E4A7B"/>
    <w:rsid w:val="006E4CE1"/>
    <w:rsid w:val="006E65CF"/>
    <w:rsid w:val="006E69AC"/>
    <w:rsid w:val="006E6A75"/>
    <w:rsid w:val="006E6E24"/>
    <w:rsid w:val="006E756F"/>
    <w:rsid w:val="006E7E98"/>
    <w:rsid w:val="006F0499"/>
    <w:rsid w:val="006F0837"/>
    <w:rsid w:val="006F0ADC"/>
    <w:rsid w:val="006F12C1"/>
    <w:rsid w:val="006F1C5C"/>
    <w:rsid w:val="006F1EFC"/>
    <w:rsid w:val="006F23E2"/>
    <w:rsid w:val="006F2608"/>
    <w:rsid w:val="006F264A"/>
    <w:rsid w:val="006F271D"/>
    <w:rsid w:val="006F272C"/>
    <w:rsid w:val="006F2838"/>
    <w:rsid w:val="006F2AAC"/>
    <w:rsid w:val="006F2B34"/>
    <w:rsid w:val="006F3000"/>
    <w:rsid w:val="006F3036"/>
    <w:rsid w:val="006F32A2"/>
    <w:rsid w:val="006F3350"/>
    <w:rsid w:val="006F344E"/>
    <w:rsid w:val="006F4043"/>
    <w:rsid w:val="006F467F"/>
    <w:rsid w:val="006F4A69"/>
    <w:rsid w:val="006F55FA"/>
    <w:rsid w:val="006F5616"/>
    <w:rsid w:val="006F5A7C"/>
    <w:rsid w:val="006F6439"/>
    <w:rsid w:val="006F6EE9"/>
    <w:rsid w:val="006F76F7"/>
    <w:rsid w:val="006F7B4C"/>
    <w:rsid w:val="006F7DBA"/>
    <w:rsid w:val="00700428"/>
    <w:rsid w:val="0070147E"/>
    <w:rsid w:val="0070248F"/>
    <w:rsid w:val="00702812"/>
    <w:rsid w:val="0070285D"/>
    <w:rsid w:val="00702F85"/>
    <w:rsid w:val="00703655"/>
    <w:rsid w:val="00703BAD"/>
    <w:rsid w:val="00703DA5"/>
    <w:rsid w:val="00704862"/>
    <w:rsid w:val="00704A51"/>
    <w:rsid w:val="00705034"/>
    <w:rsid w:val="007064D8"/>
    <w:rsid w:val="0070670C"/>
    <w:rsid w:val="00706D83"/>
    <w:rsid w:val="00706DF2"/>
    <w:rsid w:val="0070736F"/>
    <w:rsid w:val="007077FD"/>
    <w:rsid w:val="00710041"/>
    <w:rsid w:val="007101DC"/>
    <w:rsid w:val="0071145D"/>
    <w:rsid w:val="0071180E"/>
    <w:rsid w:val="00711D74"/>
    <w:rsid w:val="007124FC"/>
    <w:rsid w:val="00713050"/>
    <w:rsid w:val="00713C0B"/>
    <w:rsid w:val="007144B8"/>
    <w:rsid w:val="00714D2C"/>
    <w:rsid w:val="00714D9F"/>
    <w:rsid w:val="00715872"/>
    <w:rsid w:val="00715953"/>
    <w:rsid w:val="00715B7C"/>
    <w:rsid w:val="00715BB2"/>
    <w:rsid w:val="00716069"/>
    <w:rsid w:val="007160D8"/>
    <w:rsid w:val="00716B63"/>
    <w:rsid w:val="007176CE"/>
    <w:rsid w:val="007177A7"/>
    <w:rsid w:val="00720140"/>
    <w:rsid w:val="00720602"/>
    <w:rsid w:val="007208FD"/>
    <w:rsid w:val="00720BEE"/>
    <w:rsid w:val="00721883"/>
    <w:rsid w:val="00721CDF"/>
    <w:rsid w:val="00721CEB"/>
    <w:rsid w:val="00722CA7"/>
    <w:rsid w:val="00723177"/>
    <w:rsid w:val="00723204"/>
    <w:rsid w:val="007235D6"/>
    <w:rsid w:val="0072485E"/>
    <w:rsid w:val="00724B1C"/>
    <w:rsid w:val="00724CB4"/>
    <w:rsid w:val="00725649"/>
    <w:rsid w:val="007258ED"/>
    <w:rsid w:val="00725ADD"/>
    <w:rsid w:val="0072653D"/>
    <w:rsid w:val="0072655F"/>
    <w:rsid w:val="00726B90"/>
    <w:rsid w:val="0072707B"/>
    <w:rsid w:val="007274A6"/>
    <w:rsid w:val="00727B6B"/>
    <w:rsid w:val="00730008"/>
    <w:rsid w:val="00731216"/>
    <w:rsid w:val="007316C8"/>
    <w:rsid w:val="00731CC6"/>
    <w:rsid w:val="00732480"/>
    <w:rsid w:val="007328C7"/>
    <w:rsid w:val="00733141"/>
    <w:rsid w:val="00733280"/>
    <w:rsid w:val="00733847"/>
    <w:rsid w:val="00733DF4"/>
    <w:rsid w:val="007343C1"/>
    <w:rsid w:val="007356BD"/>
    <w:rsid w:val="007359D3"/>
    <w:rsid w:val="00735C8D"/>
    <w:rsid w:val="00735ED2"/>
    <w:rsid w:val="00736C88"/>
    <w:rsid w:val="007370E2"/>
    <w:rsid w:val="00737272"/>
    <w:rsid w:val="00737C1D"/>
    <w:rsid w:val="00737D60"/>
    <w:rsid w:val="00737F31"/>
    <w:rsid w:val="00740A5C"/>
    <w:rsid w:val="00740CA7"/>
    <w:rsid w:val="00741710"/>
    <w:rsid w:val="00741BEB"/>
    <w:rsid w:val="00741C66"/>
    <w:rsid w:val="00742169"/>
    <w:rsid w:val="007432C6"/>
    <w:rsid w:val="007433CA"/>
    <w:rsid w:val="0074516B"/>
    <w:rsid w:val="0074603D"/>
    <w:rsid w:val="00746361"/>
    <w:rsid w:val="00746378"/>
    <w:rsid w:val="00746D29"/>
    <w:rsid w:val="00747AE3"/>
    <w:rsid w:val="00747DCA"/>
    <w:rsid w:val="00750307"/>
    <w:rsid w:val="00750BAC"/>
    <w:rsid w:val="00752040"/>
    <w:rsid w:val="007522A5"/>
    <w:rsid w:val="00752F05"/>
    <w:rsid w:val="0075358A"/>
    <w:rsid w:val="0075467C"/>
    <w:rsid w:val="007546FF"/>
    <w:rsid w:val="00754802"/>
    <w:rsid w:val="007548DE"/>
    <w:rsid w:val="00755246"/>
    <w:rsid w:val="00755D71"/>
    <w:rsid w:val="00755D84"/>
    <w:rsid w:val="00756B31"/>
    <w:rsid w:val="00756E40"/>
    <w:rsid w:val="00756FC4"/>
    <w:rsid w:val="00757232"/>
    <w:rsid w:val="007572BD"/>
    <w:rsid w:val="007572F5"/>
    <w:rsid w:val="00757475"/>
    <w:rsid w:val="007576B6"/>
    <w:rsid w:val="0076018D"/>
    <w:rsid w:val="007601E6"/>
    <w:rsid w:val="00760217"/>
    <w:rsid w:val="007605A5"/>
    <w:rsid w:val="0076147F"/>
    <w:rsid w:val="00761580"/>
    <w:rsid w:val="007619D8"/>
    <w:rsid w:val="00762045"/>
    <w:rsid w:val="007622E9"/>
    <w:rsid w:val="0076246B"/>
    <w:rsid w:val="007626F6"/>
    <w:rsid w:val="00762867"/>
    <w:rsid w:val="00762D24"/>
    <w:rsid w:val="007654CC"/>
    <w:rsid w:val="00765C07"/>
    <w:rsid w:val="00765EE3"/>
    <w:rsid w:val="0076651B"/>
    <w:rsid w:val="00766A77"/>
    <w:rsid w:val="00767222"/>
    <w:rsid w:val="007677B9"/>
    <w:rsid w:val="00770964"/>
    <w:rsid w:val="00770BFF"/>
    <w:rsid w:val="00770CB9"/>
    <w:rsid w:val="00770E01"/>
    <w:rsid w:val="00770F00"/>
    <w:rsid w:val="00771810"/>
    <w:rsid w:val="007719DE"/>
    <w:rsid w:val="007720A3"/>
    <w:rsid w:val="0077241E"/>
    <w:rsid w:val="007728D2"/>
    <w:rsid w:val="00773321"/>
    <w:rsid w:val="00773EE7"/>
    <w:rsid w:val="00773F42"/>
    <w:rsid w:val="00774398"/>
    <w:rsid w:val="00775D6C"/>
    <w:rsid w:val="00776303"/>
    <w:rsid w:val="007764A2"/>
    <w:rsid w:val="00776DAC"/>
    <w:rsid w:val="0077706A"/>
    <w:rsid w:val="0077707D"/>
    <w:rsid w:val="00777701"/>
    <w:rsid w:val="00780720"/>
    <w:rsid w:val="007809DF"/>
    <w:rsid w:val="00780C0A"/>
    <w:rsid w:val="00781300"/>
    <w:rsid w:val="007830FF"/>
    <w:rsid w:val="00783278"/>
    <w:rsid w:val="0078334D"/>
    <w:rsid w:val="00784505"/>
    <w:rsid w:val="0078458E"/>
    <w:rsid w:val="00784E20"/>
    <w:rsid w:val="00784FDF"/>
    <w:rsid w:val="0078505B"/>
    <w:rsid w:val="00785756"/>
    <w:rsid w:val="00785ABA"/>
    <w:rsid w:val="00785C2D"/>
    <w:rsid w:val="0078691A"/>
    <w:rsid w:val="00786D1F"/>
    <w:rsid w:val="007870F5"/>
    <w:rsid w:val="00787244"/>
    <w:rsid w:val="007878B1"/>
    <w:rsid w:val="0079003F"/>
    <w:rsid w:val="0079023A"/>
    <w:rsid w:val="00790837"/>
    <w:rsid w:val="00790998"/>
    <w:rsid w:val="00790DBC"/>
    <w:rsid w:val="0079116B"/>
    <w:rsid w:val="007921F2"/>
    <w:rsid w:val="0079237A"/>
    <w:rsid w:val="0079240F"/>
    <w:rsid w:val="00792565"/>
    <w:rsid w:val="0079342F"/>
    <w:rsid w:val="0079429E"/>
    <w:rsid w:val="0079479E"/>
    <w:rsid w:val="0079516F"/>
    <w:rsid w:val="00795603"/>
    <w:rsid w:val="00795C6F"/>
    <w:rsid w:val="007960D2"/>
    <w:rsid w:val="007960F6"/>
    <w:rsid w:val="00796C3C"/>
    <w:rsid w:val="00797225"/>
    <w:rsid w:val="00797340"/>
    <w:rsid w:val="007974F3"/>
    <w:rsid w:val="00797D4B"/>
    <w:rsid w:val="007A0181"/>
    <w:rsid w:val="007A1013"/>
    <w:rsid w:val="007A1281"/>
    <w:rsid w:val="007A12B5"/>
    <w:rsid w:val="007A1B6D"/>
    <w:rsid w:val="007A1C76"/>
    <w:rsid w:val="007A218D"/>
    <w:rsid w:val="007A3424"/>
    <w:rsid w:val="007A4290"/>
    <w:rsid w:val="007A4FD9"/>
    <w:rsid w:val="007A52A3"/>
    <w:rsid w:val="007A5A72"/>
    <w:rsid w:val="007A60E2"/>
    <w:rsid w:val="007A6580"/>
    <w:rsid w:val="007A6716"/>
    <w:rsid w:val="007A729B"/>
    <w:rsid w:val="007A73EA"/>
    <w:rsid w:val="007A799C"/>
    <w:rsid w:val="007A7B10"/>
    <w:rsid w:val="007A7F00"/>
    <w:rsid w:val="007B01F3"/>
    <w:rsid w:val="007B039D"/>
    <w:rsid w:val="007B0B51"/>
    <w:rsid w:val="007B1015"/>
    <w:rsid w:val="007B1147"/>
    <w:rsid w:val="007B173F"/>
    <w:rsid w:val="007B24FB"/>
    <w:rsid w:val="007B275A"/>
    <w:rsid w:val="007B2AE9"/>
    <w:rsid w:val="007B2CD8"/>
    <w:rsid w:val="007B2DB9"/>
    <w:rsid w:val="007B339F"/>
    <w:rsid w:val="007B386A"/>
    <w:rsid w:val="007B3DC2"/>
    <w:rsid w:val="007B42AF"/>
    <w:rsid w:val="007B4306"/>
    <w:rsid w:val="007B4D27"/>
    <w:rsid w:val="007B4F51"/>
    <w:rsid w:val="007B572D"/>
    <w:rsid w:val="007B58CB"/>
    <w:rsid w:val="007B5A5E"/>
    <w:rsid w:val="007B6539"/>
    <w:rsid w:val="007B7108"/>
    <w:rsid w:val="007B733D"/>
    <w:rsid w:val="007B77BB"/>
    <w:rsid w:val="007B793D"/>
    <w:rsid w:val="007B7D2D"/>
    <w:rsid w:val="007B7F1F"/>
    <w:rsid w:val="007C0814"/>
    <w:rsid w:val="007C0C0A"/>
    <w:rsid w:val="007C2A0D"/>
    <w:rsid w:val="007C2CAC"/>
    <w:rsid w:val="007C2D4A"/>
    <w:rsid w:val="007C2F22"/>
    <w:rsid w:val="007C3C4B"/>
    <w:rsid w:val="007C3DD4"/>
    <w:rsid w:val="007C4BEB"/>
    <w:rsid w:val="007C4F0F"/>
    <w:rsid w:val="007C4F3A"/>
    <w:rsid w:val="007C52C0"/>
    <w:rsid w:val="007C67E7"/>
    <w:rsid w:val="007C6DC0"/>
    <w:rsid w:val="007C6FD7"/>
    <w:rsid w:val="007C7099"/>
    <w:rsid w:val="007C70D0"/>
    <w:rsid w:val="007C7301"/>
    <w:rsid w:val="007C762A"/>
    <w:rsid w:val="007C78C0"/>
    <w:rsid w:val="007D00C5"/>
    <w:rsid w:val="007D0781"/>
    <w:rsid w:val="007D0893"/>
    <w:rsid w:val="007D11BF"/>
    <w:rsid w:val="007D12AB"/>
    <w:rsid w:val="007D12F8"/>
    <w:rsid w:val="007D4A29"/>
    <w:rsid w:val="007D4BB9"/>
    <w:rsid w:val="007D50F4"/>
    <w:rsid w:val="007D532D"/>
    <w:rsid w:val="007D592D"/>
    <w:rsid w:val="007D5FB3"/>
    <w:rsid w:val="007D6389"/>
    <w:rsid w:val="007D6843"/>
    <w:rsid w:val="007D69D3"/>
    <w:rsid w:val="007E0E71"/>
    <w:rsid w:val="007E193C"/>
    <w:rsid w:val="007E1A94"/>
    <w:rsid w:val="007E23F3"/>
    <w:rsid w:val="007E33EF"/>
    <w:rsid w:val="007E353E"/>
    <w:rsid w:val="007E3778"/>
    <w:rsid w:val="007E3793"/>
    <w:rsid w:val="007E4C2B"/>
    <w:rsid w:val="007E512D"/>
    <w:rsid w:val="007E55AD"/>
    <w:rsid w:val="007E5E1E"/>
    <w:rsid w:val="007E6163"/>
    <w:rsid w:val="007E644A"/>
    <w:rsid w:val="007E6A88"/>
    <w:rsid w:val="007E6EDA"/>
    <w:rsid w:val="007E714D"/>
    <w:rsid w:val="007E771E"/>
    <w:rsid w:val="007E78C3"/>
    <w:rsid w:val="007E7B8B"/>
    <w:rsid w:val="007E7BBE"/>
    <w:rsid w:val="007F0229"/>
    <w:rsid w:val="007F0589"/>
    <w:rsid w:val="007F05F5"/>
    <w:rsid w:val="007F21B4"/>
    <w:rsid w:val="007F247F"/>
    <w:rsid w:val="007F26E7"/>
    <w:rsid w:val="007F2BDC"/>
    <w:rsid w:val="007F2DC5"/>
    <w:rsid w:val="007F2F66"/>
    <w:rsid w:val="007F3B87"/>
    <w:rsid w:val="007F410E"/>
    <w:rsid w:val="007F447B"/>
    <w:rsid w:val="007F519D"/>
    <w:rsid w:val="007F5247"/>
    <w:rsid w:val="007F5C65"/>
    <w:rsid w:val="007F6EE3"/>
    <w:rsid w:val="007F7A7B"/>
    <w:rsid w:val="007F7ECC"/>
    <w:rsid w:val="00800B57"/>
    <w:rsid w:val="00800E69"/>
    <w:rsid w:val="00800F9A"/>
    <w:rsid w:val="00800FF5"/>
    <w:rsid w:val="00801827"/>
    <w:rsid w:val="00802106"/>
    <w:rsid w:val="00802177"/>
    <w:rsid w:val="00802B75"/>
    <w:rsid w:val="0080340F"/>
    <w:rsid w:val="00803AF3"/>
    <w:rsid w:val="008042E6"/>
    <w:rsid w:val="00804644"/>
    <w:rsid w:val="00804C08"/>
    <w:rsid w:val="00804EB5"/>
    <w:rsid w:val="00805F43"/>
    <w:rsid w:val="00806357"/>
    <w:rsid w:val="00806922"/>
    <w:rsid w:val="00806CB6"/>
    <w:rsid w:val="00806D9B"/>
    <w:rsid w:val="008075C0"/>
    <w:rsid w:val="00807E57"/>
    <w:rsid w:val="00810211"/>
    <w:rsid w:val="008102D7"/>
    <w:rsid w:val="00810500"/>
    <w:rsid w:val="00810677"/>
    <w:rsid w:val="00810C5C"/>
    <w:rsid w:val="00810F1A"/>
    <w:rsid w:val="008117CB"/>
    <w:rsid w:val="008126EF"/>
    <w:rsid w:val="0081368A"/>
    <w:rsid w:val="008136EF"/>
    <w:rsid w:val="008137DA"/>
    <w:rsid w:val="00813DF1"/>
    <w:rsid w:val="008150B7"/>
    <w:rsid w:val="008154CE"/>
    <w:rsid w:val="008155AB"/>
    <w:rsid w:val="00815A0F"/>
    <w:rsid w:val="00815BF8"/>
    <w:rsid w:val="00815D25"/>
    <w:rsid w:val="008165C7"/>
    <w:rsid w:val="008167F8"/>
    <w:rsid w:val="00817717"/>
    <w:rsid w:val="00820005"/>
    <w:rsid w:val="0082056F"/>
    <w:rsid w:val="0082069F"/>
    <w:rsid w:val="00820857"/>
    <w:rsid w:val="00820900"/>
    <w:rsid w:val="00820AA5"/>
    <w:rsid w:val="00821BA7"/>
    <w:rsid w:val="008224B3"/>
    <w:rsid w:val="00822D3E"/>
    <w:rsid w:val="00822FB2"/>
    <w:rsid w:val="0082379A"/>
    <w:rsid w:val="008237E6"/>
    <w:rsid w:val="00823E67"/>
    <w:rsid w:val="00823F69"/>
    <w:rsid w:val="00824456"/>
    <w:rsid w:val="008244E6"/>
    <w:rsid w:val="008246E9"/>
    <w:rsid w:val="008248BD"/>
    <w:rsid w:val="008249B3"/>
    <w:rsid w:val="00824D34"/>
    <w:rsid w:val="00826595"/>
    <w:rsid w:val="00826F3C"/>
    <w:rsid w:val="0082771E"/>
    <w:rsid w:val="00830303"/>
    <w:rsid w:val="00830426"/>
    <w:rsid w:val="00831519"/>
    <w:rsid w:val="008316B6"/>
    <w:rsid w:val="008318E2"/>
    <w:rsid w:val="00831EF1"/>
    <w:rsid w:val="00832D5F"/>
    <w:rsid w:val="00833E67"/>
    <w:rsid w:val="00834706"/>
    <w:rsid w:val="00834F99"/>
    <w:rsid w:val="008352D3"/>
    <w:rsid w:val="00835770"/>
    <w:rsid w:val="00835FAA"/>
    <w:rsid w:val="0083644E"/>
    <w:rsid w:val="0083691A"/>
    <w:rsid w:val="00836A18"/>
    <w:rsid w:val="00837728"/>
    <w:rsid w:val="00837C1D"/>
    <w:rsid w:val="00837E60"/>
    <w:rsid w:val="0084021A"/>
    <w:rsid w:val="00840382"/>
    <w:rsid w:val="00840985"/>
    <w:rsid w:val="00840A31"/>
    <w:rsid w:val="00840B61"/>
    <w:rsid w:val="00840D4F"/>
    <w:rsid w:val="00840E75"/>
    <w:rsid w:val="008412EB"/>
    <w:rsid w:val="008417D8"/>
    <w:rsid w:val="00841A5B"/>
    <w:rsid w:val="00841D2E"/>
    <w:rsid w:val="00841E4F"/>
    <w:rsid w:val="008425DF"/>
    <w:rsid w:val="00842E46"/>
    <w:rsid w:val="0084472A"/>
    <w:rsid w:val="00844860"/>
    <w:rsid w:val="008451D9"/>
    <w:rsid w:val="00845993"/>
    <w:rsid w:val="00845A33"/>
    <w:rsid w:val="00845ACF"/>
    <w:rsid w:val="00845CB1"/>
    <w:rsid w:val="00846ED6"/>
    <w:rsid w:val="00846FFF"/>
    <w:rsid w:val="0084758A"/>
    <w:rsid w:val="00847788"/>
    <w:rsid w:val="00847B2B"/>
    <w:rsid w:val="00850396"/>
    <w:rsid w:val="008504D1"/>
    <w:rsid w:val="008512CB"/>
    <w:rsid w:val="008514EF"/>
    <w:rsid w:val="00851A78"/>
    <w:rsid w:val="008537CD"/>
    <w:rsid w:val="00853C26"/>
    <w:rsid w:val="0085403B"/>
    <w:rsid w:val="0085405C"/>
    <w:rsid w:val="00854381"/>
    <w:rsid w:val="00854571"/>
    <w:rsid w:val="00854B18"/>
    <w:rsid w:val="0085526A"/>
    <w:rsid w:val="008556B6"/>
    <w:rsid w:val="008558BF"/>
    <w:rsid w:val="008566A9"/>
    <w:rsid w:val="00856854"/>
    <w:rsid w:val="008577FC"/>
    <w:rsid w:val="00857BEE"/>
    <w:rsid w:val="00860617"/>
    <w:rsid w:val="0086123D"/>
    <w:rsid w:val="0086155B"/>
    <w:rsid w:val="00861F2A"/>
    <w:rsid w:val="00862153"/>
    <w:rsid w:val="00862299"/>
    <w:rsid w:val="00862385"/>
    <w:rsid w:val="00862657"/>
    <w:rsid w:val="00862672"/>
    <w:rsid w:val="00862F54"/>
    <w:rsid w:val="008631F0"/>
    <w:rsid w:val="008633FC"/>
    <w:rsid w:val="00863703"/>
    <w:rsid w:val="0086471F"/>
    <w:rsid w:val="00864A0C"/>
    <w:rsid w:val="008657F8"/>
    <w:rsid w:val="00865B9A"/>
    <w:rsid w:val="00866374"/>
    <w:rsid w:val="008664EE"/>
    <w:rsid w:val="00866C88"/>
    <w:rsid w:val="0086747E"/>
    <w:rsid w:val="00867813"/>
    <w:rsid w:val="0087060A"/>
    <w:rsid w:val="00870C87"/>
    <w:rsid w:val="00871B80"/>
    <w:rsid w:val="008734F2"/>
    <w:rsid w:val="00874474"/>
    <w:rsid w:val="008745A6"/>
    <w:rsid w:val="00874635"/>
    <w:rsid w:val="00874792"/>
    <w:rsid w:val="00875A56"/>
    <w:rsid w:val="00875C23"/>
    <w:rsid w:val="00876353"/>
    <w:rsid w:val="008765F1"/>
    <w:rsid w:val="00876F47"/>
    <w:rsid w:val="00877493"/>
    <w:rsid w:val="00877A44"/>
    <w:rsid w:val="0088063E"/>
    <w:rsid w:val="0088067C"/>
    <w:rsid w:val="00880A02"/>
    <w:rsid w:val="00880A91"/>
    <w:rsid w:val="00881AD7"/>
    <w:rsid w:val="00881D3A"/>
    <w:rsid w:val="00881E32"/>
    <w:rsid w:val="00883165"/>
    <w:rsid w:val="008837CA"/>
    <w:rsid w:val="00883EC9"/>
    <w:rsid w:val="0088403C"/>
    <w:rsid w:val="00884E94"/>
    <w:rsid w:val="00884F77"/>
    <w:rsid w:val="0088517A"/>
    <w:rsid w:val="00885183"/>
    <w:rsid w:val="00885B60"/>
    <w:rsid w:val="00885D0E"/>
    <w:rsid w:val="008864CB"/>
    <w:rsid w:val="00886E3A"/>
    <w:rsid w:val="00887524"/>
    <w:rsid w:val="00887705"/>
    <w:rsid w:val="00887E3C"/>
    <w:rsid w:val="008902D0"/>
    <w:rsid w:val="00890F41"/>
    <w:rsid w:val="00891161"/>
    <w:rsid w:val="00891F22"/>
    <w:rsid w:val="00892B4C"/>
    <w:rsid w:val="00892EF4"/>
    <w:rsid w:val="008930C8"/>
    <w:rsid w:val="00893860"/>
    <w:rsid w:val="00893B59"/>
    <w:rsid w:val="00893BCC"/>
    <w:rsid w:val="0089409C"/>
    <w:rsid w:val="00894306"/>
    <w:rsid w:val="00894703"/>
    <w:rsid w:val="00895192"/>
    <w:rsid w:val="00895620"/>
    <w:rsid w:val="00895C42"/>
    <w:rsid w:val="00895CDA"/>
    <w:rsid w:val="00895EAF"/>
    <w:rsid w:val="0089635E"/>
    <w:rsid w:val="00896DB1"/>
    <w:rsid w:val="00897C46"/>
    <w:rsid w:val="008A0020"/>
    <w:rsid w:val="008A053B"/>
    <w:rsid w:val="008A1BA8"/>
    <w:rsid w:val="008A1D70"/>
    <w:rsid w:val="008A1F5C"/>
    <w:rsid w:val="008A3173"/>
    <w:rsid w:val="008A4AD6"/>
    <w:rsid w:val="008A4D43"/>
    <w:rsid w:val="008A55A1"/>
    <w:rsid w:val="008A5A9C"/>
    <w:rsid w:val="008A5AA9"/>
    <w:rsid w:val="008A5D9B"/>
    <w:rsid w:val="008A5EB4"/>
    <w:rsid w:val="008A6350"/>
    <w:rsid w:val="008A6848"/>
    <w:rsid w:val="008A7679"/>
    <w:rsid w:val="008A787C"/>
    <w:rsid w:val="008A7D16"/>
    <w:rsid w:val="008B0122"/>
    <w:rsid w:val="008B066B"/>
    <w:rsid w:val="008B0692"/>
    <w:rsid w:val="008B06AB"/>
    <w:rsid w:val="008B0988"/>
    <w:rsid w:val="008B0A52"/>
    <w:rsid w:val="008B1020"/>
    <w:rsid w:val="008B1390"/>
    <w:rsid w:val="008B1534"/>
    <w:rsid w:val="008B1BF0"/>
    <w:rsid w:val="008B1D52"/>
    <w:rsid w:val="008B1D54"/>
    <w:rsid w:val="008B3150"/>
    <w:rsid w:val="008B43D8"/>
    <w:rsid w:val="008B4531"/>
    <w:rsid w:val="008B5059"/>
    <w:rsid w:val="008B530B"/>
    <w:rsid w:val="008B577D"/>
    <w:rsid w:val="008B6194"/>
    <w:rsid w:val="008B67A8"/>
    <w:rsid w:val="008B712C"/>
    <w:rsid w:val="008B7AA9"/>
    <w:rsid w:val="008C1E44"/>
    <w:rsid w:val="008C236D"/>
    <w:rsid w:val="008C239D"/>
    <w:rsid w:val="008C271A"/>
    <w:rsid w:val="008C2B37"/>
    <w:rsid w:val="008C2F8E"/>
    <w:rsid w:val="008C36D2"/>
    <w:rsid w:val="008C443A"/>
    <w:rsid w:val="008C47C0"/>
    <w:rsid w:val="008C5FA3"/>
    <w:rsid w:val="008C6619"/>
    <w:rsid w:val="008C671C"/>
    <w:rsid w:val="008C6A7D"/>
    <w:rsid w:val="008C6AE2"/>
    <w:rsid w:val="008C7790"/>
    <w:rsid w:val="008C7A0C"/>
    <w:rsid w:val="008D0E66"/>
    <w:rsid w:val="008D135D"/>
    <w:rsid w:val="008D13CA"/>
    <w:rsid w:val="008D13CF"/>
    <w:rsid w:val="008D172A"/>
    <w:rsid w:val="008D20F9"/>
    <w:rsid w:val="008D2E09"/>
    <w:rsid w:val="008D3927"/>
    <w:rsid w:val="008D4307"/>
    <w:rsid w:val="008D43AA"/>
    <w:rsid w:val="008D5C2C"/>
    <w:rsid w:val="008D5C2F"/>
    <w:rsid w:val="008D6131"/>
    <w:rsid w:val="008D6573"/>
    <w:rsid w:val="008D6E66"/>
    <w:rsid w:val="008D6EC5"/>
    <w:rsid w:val="008E046C"/>
    <w:rsid w:val="008E08EE"/>
    <w:rsid w:val="008E09DB"/>
    <w:rsid w:val="008E0A64"/>
    <w:rsid w:val="008E16BE"/>
    <w:rsid w:val="008E1A5D"/>
    <w:rsid w:val="008E2C69"/>
    <w:rsid w:val="008E2D39"/>
    <w:rsid w:val="008E2E06"/>
    <w:rsid w:val="008E3D0E"/>
    <w:rsid w:val="008E3DA4"/>
    <w:rsid w:val="008E3DFF"/>
    <w:rsid w:val="008E456D"/>
    <w:rsid w:val="008E4C48"/>
    <w:rsid w:val="008E4EC9"/>
    <w:rsid w:val="008E5365"/>
    <w:rsid w:val="008E57BA"/>
    <w:rsid w:val="008E5F0B"/>
    <w:rsid w:val="008E66B7"/>
    <w:rsid w:val="008E6842"/>
    <w:rsid w:val="008E6A01"/>
    <w:rsid w:val="008E6F16"/>
    <w:rsid w:val="008E7C04"/>
    <w:rsid w:val="008F0357"/>
    <w:rsid w:val="008F08B0"/>
    <w:rsid w:val="008F097D"/>
    <w:rsid w:val="008F1875"/>
    <w:rsid w:val="008F1A89"/>
    <w:rsid w:val="008F263F"/>
    <w:rsid w:val="008F2FC7"/>
    <w:rsid w:val="008F308C"/>
    <w:rsid w:val="008F3437"/>
    <w:rsid w:val="008F3660"/>
    <w:rsid w:val="008F3A00"/>
    <w:rsid w:val="008F3E2A"/>
    <w:rsid w:val="008F3FB4"/>
    <w:rsid w:val="008F41F4"/>
    <w:rsid w:val="008F4AA7"/>
    <w:rsid w:val="008F4C8F"/>
    <w:rsid w:val="008F4E8E"/>
    <w:rsid w:val="008F5DDD"/>
    <w:rsid w:val="008F6293"/>
    <w:rsid w:val="008F64D5"/>
    <w:rsid w:val="008F704B"/>
    <w:rsid w:val="008F751B"/>
    <w:rsid w:val="008F7681"/>
    <w:rsid w:val="00900018"/>
    <w:rsid w:val="00900889"/>
    <w:rsid w:val="00900BE0"/>
    <w:rsid w:val="00901102"/>
    <w:rsid w:val="00902239"/>
    <w:rsid w:val="00902B0B"/>
    <w:rsid w:val="0090318D"/>
    <w:rsid w:val="009047AA"/>
    <w:rsid w:val="00904AF3"/>
    <w:rsid w:val="00904C11"/>
    <w:rsid w:val="00906631"/>
    <w:rsid w:val="00906836"/>
    <w:rsid w:val="0090721F"/>
    <w:rsid w:val="009074BA"/>
    <w:rsid w:val="00907A83"/>
    <w:rsid w:val="00910401"/>
    <w:rsid w:val="009108B1"/>
    <w:rsid w:val="00910E63"/>
    <w:rsid w:val="0091120A"/>
    <w:rsid w:val="00911258"/>
    <w:rsid w:val="00912818"/>
    <w:rsid w:val="00912819"/>
    <w:rsid w:val="00912C35"/>
    <w:rsid w:val="00912D5C"/>
    <w:rsid w:val="00912DFB"/>
    <w:rsid w:val="00912E21"/>
    <w:rsid w:val="00912F1C"/>
    <w:rsid w:val="0091328A"/>
    <w:rsid w:val="0091338F"/>
    <w:rsid w:val="00913D1D"/>
    <w:rsid w:val="00914419"/>
    <w:rsid w:val="009145AD"/>
    <w:rsid w:val="0091491D"/>
    <w:rsid w:val="00914B15"/>
    <w:rsid w:val="009150A9"/>
    <w:rsid w:val="00915149"/>
    <w:rsid w:val="00915777"/>
    <w:rsid w:val="0091630C"/>
    <w:rsid w:val="0091693B"/>
    <w:rsid w:val="009171DB"/>
    <w:rsid w:val="00917406"/>
    <w:rsid w:val="009179EC"/>
    <w:rsid w:val="00917D10"/>
    <w:rsid w:val="00917F39"/>
    <w:rsid w:val="009212F5"/>
    <w:rsid w:val="00921A9F"/>
    <w:rsid w:val="00921E48"/>
    <w:rsid w:val="00921F0F"/>
    <w:rsid w:val="009220F1"/>
    <w:rsid w:val="009224E9"/>
    <w:rsid w:val="00922CCB"/>
    <w:rsid w:val="00923E53"/>
    <w:rsid w:val="00924300"/>
    <w:rsid w:val="009243F1"/>
    <w:rsid w:val="00924C8B"/>
    <w:rsid w:val="00924CC3"/>
    <w:rsid w:val="009253D9"/>
    <w:rsid w:val="00925D0E"/>
    <w:rsid w:val="00926254"/>
    <w:rsid w:val="00926256"/>
    <w:rsid w:val="00926633"/>
    <w:rsid w:val="00927563"/>
    <w:rsid w:val="00927621"/>
    <w:rsid w:val="00930390"/>
    <w:rsid w:val="00930AE5"/>
    <w:rsid w:val="00930C7D"/>
    <w:rsid w:val="00931828"/>
    <w:rsid w:val="00931E9F"/>
    <w:rsid w:val="00931F0D"/>
    <w:rsid w:val="0093206A"/>
    <w:rsid w:val="009326D8"/>
    <w:rsid w:val="00932A0B"/>
    <w:rsid w:val="00932DF4"/>
    <w:rsid w:val="0093308E"/>
    <w:rsid w:val="00933232"/>
    <w:rsid w:val="009333E1"/>
    <w:rsid w:val="00934196"/>
    <w:rsid w:val="00934287"/>
    <w:rsid w:val="00934665"/>
    <w:rsid w:val="00934888"/>
    <w:rsid w:val="00934B14"/>
    <w:rsid w:val="00934B31"/>
    <w:rsid w:val="0093586C"/>
    <w:rsid w:val="00935962"/>
    <w:rsid w:val="00935C15"/>
    <w:rsid w:val="00936467"/>
    <w:rsid w:val="00937658"/>
    <w:rsid w:val="00940BFC"/>
    <w:rsid w:val="00940FAB"/>
    <w:rsid w:val="009412AA"/>
    <w:rsid w:val="009421E5"/>
    <w:rsid w:val="00943700"/>
    <w:rsid w:val="00943E4D"/>
    <w:rsid w:val="00944494"/>
    <w:rsid w:val="009445DF"/>
    <w:rsid w:val="00944EDD"/>
    <w:rsid w:val="0094500F"/>
    <w:rsid w:val="0094579E"/>
    <w:rsid w:val="00946AE9"/>
    <w:rsid w:val="0094718A"/>
    <w:rsid w:val="0094718B"/>
    <w:rsid w:val="00947E5D"/>
    <w:rsid w:val="00950369"/>
    <w:rsid w:val="00950FF0"/>
    <w:rsid w:val="00951A90"/>
    <w:rsid w:val="0095241C"/>
    <w:rsid w:val="009525FB"/>
    <w:rsid w:val="00952768"/>
    <w:rsid w:val="009528FE"/>
    <w:rsid w:val="00952CCE"/>
    <w:rsid w:val="00952D13"/>
    <w:rsid w:val="00954551"/>
    <w:rsid w:val="0095488C"/>
    <w:rsid w:val="009549CC"/>
    <w:rsid w:val="0095508A"/>
    <w:rsid w:val="009561DB"/>
    <w:rsid w:val="00957006"/>
    <w:rsid w:val="0095734D"/>
    <w:rsid w:val="0096003C"/>
    <w:rsid w:val="0096036D"/>
    <w:rsid w:val="00961E05"/>
    <w:rsid w:val="00962B1E"/>
    <w:rsid w:val="009638FF"/>
    <w:rsid w:val="0096486E"/>
    <w:rsid w:val="009650A3"/>
    <w:rsid w:val="00965200"/>
    <w:rsid w:val="00965676"/>
    <w:rsid w:val="00965D9C"/>
    <w:rsid w:val="00965F8D"/>
    <w:rsid w:val="00966360"/>
    <w:rsid w:val="009663C6"/>
    <w:rsid w:val="009674D8"/>
    <w:rsid w:val="00967E9D"/>
    <w:rsid w:val="009702C6"/>
    <w:rsid w:val="009705CF"/>
    <w:rsid w:val="00970B4C"/>
    <w:rsid w:val="00970FB8"/>
    <w:rsid w:val="009715E8"/>
    <w:rsid w:val="00971887"/>
    <w:rsid w:val="00971BED"/>
    <w:rsid w:val="00971DC4"/>
    <w:rsid w:val="009720D7"/>
    <w:rsid w:val="009724C9"/>
    <w:rsid w:val="0097280A"/>
    <w:rsid w:val="00972C35"/>
    <w:rsid w:val="00972FB9"/>
    <w:rsid w:val="00973318"/>
    <w:rsid w:val="009737B5"/>
    <w:rsid w:val="009739F8"/>
    <w:rsid w:val="00973AE2"/>
    <w:rsid w:val="0097416B"/>
    <w:rsid w:val="0097436B"/>
    <w:rsid w:val="00974B1D"/>
    <w:rsid w:val="009755A8"/>
    <w:rsid w:val="00975952"/>
    <w:rsid w:val="00976B12"/>
    <w:rsid w:val="00976B73"/>
    <w:rsid w:val="00976C46"/>
    <w:rsid w:val="00977163"/>
    <w:rsid w:val="00977208"/>
    <w:rsid w:val="00977780"/>
    <w:rsid w:val="00977E5C"/>
    <w:rsid w:val="00977FA1"/>
    <w:rsid w:val="009803AA"/>
    <w:rsid w:val="00981324"/>
    <w:rsid w:val="009818AB"/>
    <w:rsid w:val="00981ED7"/>
    <w:rsid w:val="009825B8"/>
    <w:rsid w:val="0098270C"/>
    <w:rsid w:val="00982C91"/>
    <w:rsid w:val="00982F77"/>
    <w:rsid w:val="0098320C"/>
    <w:rsid w:val="0098345A"/>
    <w:rsid w:val="009836D2"/>
    <w:rsid w:val="00983D31"/>
    <w:rsid w:val="00984A97"/>
    <w:rsid w:val="00985236"/>
    <w:rsid w:val="00985D66"/>
    <w:rsid w:val="00985FC2"/>
    <w:rsid w:val="00986249"/>
    <w:rsid w:val="00986516"/>
    <w:rsid w:val="00986A18"/>
    <w:rsid w:val="0098735D"/>
    <w:rsid w:val="00987AAC"/>
    <w:rsid w:val="00987B24"/>
    <w:rsid w:val="00987EB9"/>
    <w:rsid w:val="00990092"/>
    <w:rsid w:val="009915FA"/>
    <w:rsid w:val="00991E44"/>
    <w:rsid w:val="009929E8"/>
    <w:rsid w:val="00992E19"/>
    <w:rsid w:val="00992E73"/>
    <w:rsid w:val="009931F7"/>
    <w:rsid w:val="009936B3"/>
    <w:rsid w:val="00993F66"/>
    <w:rsid w:val="0099465A"/>
    <w:rsid w:val="00994B4D"/>
    <w:rsid w:val="00995028"/>
    <w:rsid w:val="009955EC"/>
    <w:rsid w:val="00995AC7"/>
    <w:rsid w:val="00995AD7"/>
    <w:rsid w:val="00995CB8"/>
    <w:rsid w:val="00995D4E"/>
    <w:rsid w:val="00995D62"/>
    <w:rsid w:val="009967FA"/>
    <w:rsid w:val="00996A1F"/>
    <w:rsid w:val="00996D33"/>
    <w:rsid w:val="00997311"/>
    <w:rsid w:val="00997B64"/>
    <w:rsid w:val="009A0B3C"/>
    <w:rsid w:val="009A25D0"/>
    <w:rsid w:val="009A264F"/>
    <w:rsid w:val="009A2F54"/>
    <w:rsid w:val="009A303D"/>
    <w:rsid w:val="009A3363"/>
    <w:rsid w:val="009A3700"/>
    <w:rsid w:val="009A3AE1"/>
    <w:rsid w:val="009A41A4"/>
    <w:rsid w:val="009A46DB"/>
    <w:rsid w:val="009A49E9"/>
    <w:rsid w:val="009A5322"/>
    <w:rsid w:val="009A554B"/>
    <w:rsid w:val="009A5ABB"/>
    <w:rsid w:val="009A6163"/>
    <w:rsid w:val="009A649B"/>
    <w:rsid w:val="009A6575"/>
    <w:rsid w:val="009A6698"/>
    <w:rsid w:val="009A7550"/>
    <w:rsid w:val="009A785C"/>
    <w:rsid w:val="009A7A01"/>
    <w:rsid w:val="009A7A4D"/>
    <w:rsid w:val="009A7D46"/>
    <w:rsid w:val="009B0724"/>
    <w:rsid w:val="009B1013"/>
    <w:rsid w:val="009B1BD6"/>
    <w:rsid w:val="009B1E30"/>
    <w:rsid w:val="009B1FB3"/>
    <w:rsid w:val="009B260F"/>
    <w:rsid w:val="009B2D0F"/>
    <w:rsid w:val="009B2F2E"/>
    <w:rsid w:val="009B2FA3"/>
    <w:rsid w:val="009B3012"/>
    <w:rsid w:val="009B33DF"/>
    <w:rsid w:val="009B3E6E"/>
    <w:rsid w:val="009B421D"/>
    <w:rsid w:val="009B436D"/>
    <w:rsid w:val="009B473D"/>
    <w:rsid w:val="009B4BC4"/>
    <w:rsid w:val="009B4C8D"/>
    <w:rsid w:val="009B59FB"/>
    <w:rsid w:val="009B5B4C"/>
    <w:rsid w:val="009B5BF4"/>
    <w:rsid w:val="009B6356"/>
    <w:rsid w:val="009B6E5C"/>
    <w:rsid w:val="009C0E4E"/>
    <w:rsid w:val="009C147E"/>
    <w:rsid w:val="009C18BA"/>
    <w:rsid w:val="009C1ED2"/>
    <w:rsid w:val="009C2061"/>
    <w:rsid w:val="009C2602"/>
    <w:rsid w:val="009C28C1"/>
    <w:rsid w:val="009C2DCA"/>
    <w:rsid w:val="009C35E0"/>
    <w:rsid w:val="009C3DDE"/>
    <w:rsid w:val="009C3F0D"/>
    <w:rsid w:val="009C3FD3"/>
    <w:rsid w:val="009C4037"/>
    <w:rsid w:val="009C4384"/>
    <w:rsid w:val="009C44F1"/>
    <w:rsid w:val="009C4F42"/>
    <w:rsid w:val="009C5114"/>
    <w:rsid w:val="009C56C2"/>
    <w:rsid w:val="009C5994"/>
    <w:rsid w:val="009C6BC9"/>
    <w:rsid w:val="009C7D51"/>
    <w:rsid w:val="009C7DF8"/>
    <w:rsid w:val="009D038B"/>
    <w:rsid w:val="009D05AE"/>
    <w:rsid w:val="009D0AE4"/>
    <w:rsid w:val="009D10F2"/>
    <w:rsid w:val="009D1882"/>
    <w:rsid w:val="009D1BEB"/>
    <w:rsid w:val="009D31F7"/>
    <w:rsid w:val="009D3394"/>
    <w:rsid w:val="009D3F54"/>
    <w:rsid w:val="009D4013"/>
    <w:rsid w:val="009D4022"/>
    <w:rsid w:val="009D40E9"/>
    <w:rsid w:val="009D4207"/>
    <w:rsid w:val="009D476F"/>
    <w:rsid w:val="009D4B19"/>
    <w:rsid w:val="009D4DA1"/>
    <w:rsid w:val="009D5FEA"/>
    <w:rsid w:val="009D60DF"/>
    <w:rsid w:val="009D636C"/>
    <w:rsid w:val="009D64D3"/>
    <w:rsid w:val="009E02B8"/>
    <w:rsid w:val="009E02E5"/>
    <w:rsid w:val="009E06C1"/>
    <w:rsid w:val="009E0C6B"/>
    <w:rsid w:val="009E16C4"/>
    <w:rsid w:val="009E1732"/>
    <w:rsid w:val="009E1C12"/>
    <w:rsid w:val="009E1C6C"/>
    <w:rsid w:val="009E213E"/>
    <w:rsid w:val="009E260C"/>
    <w:rsid w:val="009E2BC6"/>
    <w:rsid w:val="009E3004"/>
    <w:rsid w:val="009E30A3"/>
    <w:rsid w:val="009E33E2"/>
    <w:rsid w:val="009E3EAF"/>
    <w:rsid w:val="009E4696"/>
    <w:rsid w:val="009E4B28"/>
    <w:rsid w:val="009E5913"/>
    <w:rsid w:val="009E74DA"/>
    <w:rsid w:val="009E7AB2"/>
    <w:rsid w:val="009E7F59"/>
    <w:rsid w:val="009F04D4"/>
    <w:rsid w:val="009F1688"/>
    <w:rsid w:val="009F1DAF"/>
    <w:rsid w:val="009F1EA7"/>
    <w:rsid w:val="009F22F7"/>
    <w:rsid w:val="009F2312"/>
    <w:rsid w:val="009F2A98"/>
    <w:rsid w:val="009F3C41"/>
    <w:rsid w:val="009F4A45"/>
    <w:rsid w:val="009F4DCF"/>
    <w:rsid w:val="009F5572"/>
    <w:rsid w:val="009F5F96"/>
    <w:rsid w:val="009F6063"/>
    <w:rsid w:val="009F6667"/>
    <w:rsid w:val="009F6795"/>
    <w:rsid w:val="009F6B44"/>
    <w:rsid w:val="009F6B4B"/>
    <w:rsid w:val="009F6BBA"/>
    <w:rsid w:val="009F6CD9"/>
    <w:rsid w:val="009F7AC8"/>
    <w:rsid w:val="00A00695"/>
    <w:rsid w:val="00A00E06"/>
    <w:rsid w:val="00A00E85"/>
    <w:rsid w:val="00A01E00"/>
    <w:rsid w:val="00A02701"/>
    <w:rsid w:val="00A04385"/>
    <w:rsid w:val="00A0468B"/>
    <w:rsid w:val="00A046C9"/>
    <w:rsid w:val="00A04E46"/>
    <w:rsid w:val="00A0525B"/>
    <w:rsid w:val="00A05586"/>
    <w:rsid w:val="00A055F3"/>
    <w:rsid w:val="00A06776"/>
    <w:rsid w:val="00A06935"/>
    <w:rsid w:val="00A06DF7"/>
    <w:rsid w:val="00A0786C"/>
    <w:rsid w:val="00A07994"/>
    <w:rsid w:val="00A07D18"/>
    <w:rsid w:val="00A1026A"/>
    <w:rsid w:val="00A1050D"/>
    <w:rsid w:val="00A10553"/>
    <w:rsid w:val="00A105BC"/>
    <w:rsid w:val="00A107BB"/>
    <w:rsid w:val="00A1097E"/>
    <w:rsid w:val="00A10E57"/>
    <w:rsid w:val="00A10ED4"/>
    <w:rsid w:val="00A10EEE"/>
    <w:rsid w:val="00A11662"/>
    <w:rsid w:val="00A12987"/>
    <w:rsid w:val="00A12ABA"/>
    <w:rsid w:val="00A13568"/>
    <w:rsid w:val="00A13579"/>
    <w:rsid w:val="00A14406"/>
    <w:rsid w:val="00A1530D"/>
    <w:rsid w:val="00A1587F"/>
    <w:rsid w:val="00A1597B"/>
    <w:rsid w:val="00A15A59"/>
    <w:rsid w:val="00A163E1"/>
    <w:rsid w:val="00A16E8F"/>
    <w:rsid w:val="00A171BC"/>
    <w:rsid w:val="00A17603"/>
    <w:rsid w:val="00A177AF"/>
    <w:rsid w:val="00A17AA5"/>
    <w:rsid w:val="00A20496"/>
    <w:rsid w:val="00A206A8"/>
    <w:rsid w:val="00A20797"/>
    <w:rsid w:val="00A20952"/>
    <w:rsid w:val="00A2286C"/>
    <w:rsid w:val="00A229E1"/>
    <w:rsid w:val="00A2356E"/>
    <w:rsid w:val="00A23773"/>
    <w:rsid w:val="00A23DAA"/>
    <w:rsid w:val="00A2427A"/>
    <w:rsid w:val="00A242DB"/>
    <w:rsid w:val="00A2493F"/>
    <w:rsid w:val="00A24D69"/>
    <w:rsid w:val="00A24DF4"/>
    <w:rsid w:val="00A24E5F"/>
    <w:rsid w:val="00A25A46"/>
    <w:rsid w:val="00A26724"/>
    <w:rsid w:val="00A2694A"/>
    <w:rsid w:val="00A26B54"/>
    <w:rsid w:val="00A26FA5"/>
    <w:rsid w:val="00A3023F"/>
    <w:rsid w:val="00A30A55"/>
    <w:rsid w:val="00A30A86"/>
    <w:rsid w:val="00A317F9"/>
    <w:rsid w:val="00A31895"/>
    <w:rsid w:val="00A31DF6"/>
    <w:rsid w:val="00A32038"/>
    <w:rsid w:val="00A320C6"/>
    <w:rsid w:val="00A32F74"/>
    <w:rsid w:val="00A3398B"/>
    <w:rsid w:val="00A33A9F"/>
    <w:rsid w:val="00A34768"/>
    <w:rsid w:val="00A34992"/>
    <w:rsid w:val="00A34AF3"/>
    <w:rsid w:val="00A34F4E"/>
    <w:rsid w:val="00A353DA"/>
    <w:rsid w:val="00A35AB8"/>
    <w:rsid w:val="00A35BEC"/>
    <w:rsid w:val="00A36675"/>
    <w:rsid w:val="00A36B2E"/>
    <w:rsid w:val="00A36CFA"/>
    <w:rsid w:val="00A3716C"/>
    <w:rsid w:val="00A403B3"/>
    <w:rsid w:val="00A405C8"/>
    <w:rsid w:val="00A40936"/>
    <w:rsid w:val="00A41F6D"/>
    <w:rsid w:val="00A422B5"/>
    <w:rsid w:val="00A42396"/>
    <w:rsid w:val="00A4263E"/>
    <w:rsid w:val="00A42FF6"/>
    <w:rsid w:val="00A431B6"/>
    <w:rsid w:val="00A436B7"/>
    <w:rsid w:val="00A439C5"/>
    <w:rsid w:val="00A43D2D"/>
    <w:rsid w:val="00A44A63"/>
    <w:rsid w:val="00A44D5D"/>
    <w:rsid w:val="00A4532C"/>
    <w:rsid w:val="00A45F00"/>
    <w:rsid w:val="00A463F5"/>
    <w:rsid w:val="00A465FD"/>
    <w:rsid w:val="00A47A47"/>
    <w:rsid w:val="00A50356"/>
    <w:rsid w:val="00A50C61"/>
    <w:rsid w:val="00A50DC7"/>
    <w:rsid w:val="00A50E6D"/>
    <w:rsid w:val="00A5170A"/>
    <w:rsid w:val="00A51C7F"/>
    <w:rsid w:val="00A52CDD"/>
    <w:rsid w:val="00A5329F"/>
    <w:rsid w:val="00A532A3"/>
    <w:rsid w:val="00A5349A"/>
    <w:rsid w:val="00A54151"/>
    <w:rsid w:val="00A54840"/>
    <w:rsid w:val="00A55301"/>
    <w:rsid w:val="00A553C3"/>
    <w:rsid w:val="00A559F8"/>
    <w:rsid w:val="00A55CA1"/>
    <w:rsid w:val="00A55D63"/>
    <w:rsid w:val="00A56545"/>
    <w:rsid w:val="00A56665"/>
    <w:rsid w:val="00A567AF"/>
    <w:rsid w:val="00A57A92"/>
    <w:rsid w:val="00A57B26"/>
    <w:rsid w:val="00A609C9"/>
    <w:rsid w:val="00A60D9A"/>
    <w:rsid w:val="00A60E24"/>
    <w:rsid w:val="00A60E87"/>
    <w:rsid w:val="00A61D9C"/>
    <w:rsid w:val="00A61EE2"/>
    <w:rsid w:val="00A62A2B"/>
    <w:rsid w:val="00A62E1F"/>
    <w:rsid w:val="00A630DA"/>
    <w:rsid w:val="00A63F86"/>
    <w:rsid w:val="00A64012"/>
    <w:rsid w:val="00A65519"/>
    <w:rsid w:val="00A658B8"/>
    <w:rsid w:val="00A658C7"/>
    <w:rsid w:val="00A65BB2"/>
    <w:rsid w:val="00A67422"/>
    <w:rsid w:val="00A6792C"/>
    <w:rsid w:val="00A679F9"/>
    <w:rsid w:val="00A67DB4"/>
    <w:rsid w:val="00A67F44"/>
    <w:rsid w:val="00A712C7"/>
    <w:rsid w:val="00A714B0"/>
    <w:rsid w:val="00A716D6"/>
    <w:rsid w:val="00A71786"/>
    <w:rsid w:val="00A71FB6"/>
    <w:rsid w:val="00A72CF3"/>
    <w:rsid w:val="00A72D56"/>
    <w:rsid w:val="00A73179"/>
    <w:rsid w:val="00A7359E"/>
    <w:rsid w:val="00A73652"/>
    <w:rsid w:val="00A745F0"/>
    <w:rsid w:val="00A74BDA"/>
    <w:rsid w:val="00A74EAF"/>
    <w:rsid w:val="00A759D1"/>
    <w:rsid w:val="00A75B8D"/>
    <w:rsid w:val="00A80F58"/>
    <w:rsid w:val="00A822AE"/>
    <w:rsid w:val="00A84467"/>
    <w:rsid w:val="00A8511C"/>
    <w:rsid w:val="00A85A8F"/>
    <w:rsid w:val="00A861D5"/>
    <w:rsid w:val="00A865CB"/>
    <w:rsid w:val="00A87269"/>
    <w:rsid w:val="00A87373"/>
    <w:rsid w:val="00A875F6"/>
    <w:rsid w:val="00A87BE5"/>
    <w:rsid w:val="00A90F83"/>
    <w:rsid w:val="00A910D5"/>
    <w:rsid w:val="00A925A4"/>
    <w:rsid w:val="00A92EA4"/>
    <w:rsid w:val="00A934EA"/>
    <w:rsid w:val="00A93511"/>
    <w:rsid w:val="00A93517"/>
    <w:rsid w:val="00A93664"/>
    <w:rsid w:val="00A9390A"/>
    <w:rsid w:val="00A949D3"/>
    <w:rsid w:val="00A9538F"/>
    <w:rsid w:val="00A9569F"/>
    <w:rsid w:val="00A95ADD"/>
    <w:rsid w:val="00A95DCE"/>
    <w:rsid w:val="00A9624D"/>
    <w:rsid w:val="00A962C1"/>
    <w:rsid w:val="00A9636F"/>
    <w:rsid w:val="00A9687A"/>
    <w:rsid w:val="00A96D09"/>
    <w:rsid w:val="00A96E9A"/>
    <w:rsid w:val="00A96F01"/>
    <w:rsid w:val="00AA0757"/>
    <w:rsid w:val="00AA21C9"/>
    <w:rsid w:val="00AA25AE"/>
    <w:rsid w:val="00AA281E"/>
    <w:rsid w:val="00AA2AA4"/>
    <w:rsid w:val="00AA2F84"/>
    <w:rsid w:val="00AA30A9"/>
    <w:rsid w:val="00AA33F8"/>
    <w:rsid w:val="00AA40CD"/>
    <w:rsid w:val="00AA452F"/>
    <w:rsid w:val="00AA4DCC"/>
    <w:rsid w:val="00AA5332"/>
    <w:rsid w:val="00AA6F39"/>
    <w:rsid w:val="00AA7137"/>
    <w:rsid w:val="00AB04B4"/>
    <w:rsid w:val="00AB0541"/>
    <w:rsid w:val="00AB0C44"/>
    <w:rsid w:val="00AB1F6D"/>
    <w:rsid w:val="00AB27CF"/>
    <w:rsid w:val="00AB2BDE"/>
    <w:rsid w:val="00AB2DC5"/>
    <w:rsid w:val="00AB3E3D"/>
    <w:rsid w:val="00AB470A"/>
    <w:rsid w:val="00AB49B6"/>
    <w:rsid w:val="00AB5CE1"/>
    <w:rsid w:val="00AB61D1"/>
    <w:rsid w:val="00AB61E9"/>
    <w:rsid w:val="00AB6465"/>
    <w:rsid w:val="00AB73BA"/>
    <w:rsid w:val="00AB7431"/>
    <w:rsid w:val="00AB7721"/>
    <w:rsid w:val="00AB7E22"/>
    <w:rsid w:val="00AC051D"/>
    <w:rsid w:val="00AC0D72"/>
    <w:rsid w:val="00AC1999"/>
    <w:rsid w:val="00AC1DA3"/>
    <w:rsid w:val="00AC2E22"/>
    <w:rsid w:val="00AC3841"/>
    <w:rsid w:val="00AC4CCF"/>
    <w:rsid w:val="00AC4E0E"/>
    <w:rsid w:val="00AC5180"/>
    <w:rsid w:val="00AC57EA"/>
    <w:rsid w:val="00AC5991"/>
    <w:rsid w:val="00AC5DB0"/>
    <w:rsid w:val="00AC636B"/>
    <w:rsid w:val="00AC6525"/>
    <w:rsid w:val="00AC6AE6"/>
    <w:rsid w:val="00AC7BF8"/>
    <w:rsid w:val="00AC7D19"/>
    <w:rsid w:val="00AC7D9D"/>
    <w:rsid w:val="00AD0453"/>
    <w:rsid w:val="00AD0628"/>
    <w:rsid w:val="00AD06E7"/>
    <w:rsid w:val="00AD1380"/>
    <w:rsid w:val="00AD29AF"/>
    <w:rsid w:val="00AD3DE7"/>
    <w:rsid w:val="00AD41B3"/>
    <w:rsid w:val="00AD41F1"/>
    <w:rsid w:val="00AD4A1E"/>
    <w:rsid w:val="00AD4B00"/>
    <w:rsid w:val="00AD4C6B"/>
    <w:rsid w:val="00AD56F6"/>
    <w:rsid w:val="00AD5D53"/>
    <w:rsid w:val="00AD6A26"/>
    <w:rsid w:val="00AD75A8"/>
    <w:rsid w:val="00AD785A"/>
    <w:rsid w:val="00AE0AED"/>
    <w:rsid w:val="00AE0B34"/>
    <w:rsid w:val="00AE1555"/>
    <w:rsid w:val="00AE1BA3"/>
    <w:rsid w:val="00AE233C"/>
    <w:rsid w:val="00AE2643"/>
    <w:rsid w:val="00AE26C0"/>
    <w:rsid w:val="00AE28EB"/>
    <w:rsid w:val="00AE2B4E"/>
    <w:rsid w:val="00AE3CA9"/>
    <w:rsid w:val="00AE3FC4"/>
    <w:rsid w:val="00AE4600"/>
    <w:rsid w:val="00AE4B81"/>
    <w:rsid w:val="00AE4BC5"/>
    <w:rsid w:val="00AE51C4"/>
    <w:rsid w:val="00AE5BFE"/>
    <w:rsid w:val="00AE5E57"/>
    <w:rsid w:val="00AE6425"/>
    <w:rsid w:val="00AE6813"/>
    <w:rsid w:val="00AE6CD5"/>
    <w:rsid w:val="00AE6D4A"/>
    <w:rsid w:val="00AE6E42"/>
    <w:rsid w:val="00AE76E7"/>
    <w:rsid w:val="00AE7E8C"/>
    <w:rsid w:val="00AF0023"/>
    <w:rsid w:val="00AF05F1"/>
    <w:rsid w:val="00AF138B"/>
    <w:rsid w:val="00AF1CEE"/>
    <w:rsid w:val="00AF1DC6"/>
    <w:rsid w:val="00AF1E90"/>
    <w:rsid w:val="00AF20AD"/>
    <w:rsid w:val="00AF2F8F"/>
    <w:rsid w:val="00AF3B47"/>
    <w:rsid w:val="00AF4295"/>
    <w:rsid w:val="00AF43F1"/>
    <w:rsid w:val="00AF4542"/>
    <w:rsid w:val="00AF4CC5"/>
    <w:rsid w:val="00AF4D1F"/>
    <w:rsid w:val="00AF53DA"/>
    <w:rsid w:val="00AF5991"/>
    <w:rsid w:val="00AF607E"/>
    <w:rsid w:val="00AF6266"/>
    <w:rsid w:val="00AF74BA"/>
    <w:rsid w:val="00AF762D"/>
    <w:rsid w:val="00B00CE9"/>
    <w:rsid w:val="00B01BA2"/>
    <w:rsid w:val="00B01CD4"/>
    <w:rsid w:val="00B01D3C"/>
    <w:rsid w:val="00B0208A"/>
    <w:rsid w:val="00B02168"/>
    <w:rsid w:val="00B0241B"/>
    <w:rsid w:val="00B0281D"/>
    <w:rsid w:val="00B03288"/>
    <w:rsid w:val="00B03568"/>
    <w:rsid w:val="00B0362D"/>
    <w:rsid w:val="00B0371F"/>
    <w:rsid w:val="00B0418B"/>
    <w:rsid w:val="00B04E52"/>
    <w:rsid w:val="00B0520C"/>
    <w:rsid w:val="00B055D1"/>
    <w:rsid w:val="00B05CC2"/>
    <w:rsid w:val="00B067C7"/>
    <w:rsid w:val="00B06A7C"/>
    <w:rsid w:val="00B1014E"/>
    <w:rsid w:val="00B1046F"/>
    <w:rsid w:val="00B125DB"/>
    <w:rsid w:val="00B1264E"/>
    <w:rsid w:val="00B12E2F"/>
    <w:rsid w:val="00B137E7"/>
    <w:rsid w:val="00B13A96"/>
    <w:rsid w:val="00B13EB9"/>
    <w:rsid w:val="00B1523B"/>
    <w:rsid w:val="00B15719"/>
    <w:rsid w:val="00B15749"/>
    <w:rsid w:val="00B15AFC"/>
    <w:rsid w:val="00B15E74"/>
    <w:rsid w:val="00B16E9D"/>
    <w:rsid w:val="00B1724C"/>
    <w:rsid w:val="00B1738A"/>
    <w:rsid w:val="00B17922"/>
    <w:rsid w:val="00B20CA4"/>
    <w:rsid w:val="00B211C2"/>
    <w:rsid w:val="00B211D5"/>
    <w:rsid w:val="00B22AC0"/>
    <w:rsid w:val="00B234DB"/>
    <w:rsid w:val="00B236AC"/>
    <w:rsid w:val="00B236B4"/>
    <w:rsid w:val="00B23864"/>
    <w:rsid w:val="00B24966"/>
    <w:rsid w:val="00B24D2D"/>
    <w:rsid w:val="00B24EEB"/>
    <w:rsid w:val="00B253B4"/>
    <w:rsid w:val="00B25F1E"/>
    <w:rsid w:val="00B26476"/>
    <w:rsid w:val="00B265DC"/>
    <w:rsid w:val="00B2688D"/>
    <w:rsid w:val="00B268A7"/>
    <w:rsid w:val="00B27ABB"/>
    <w:rsid w:val="00B27E45"/>
    <w:rsid w:val="00B27FBE"/>
    <w:rsid w:val="00B27FE1"/>
    <w:rsid w:val="00B30595"/>
    <w:rsid w:val="00B316CB"/>
    <w:rsid w:val="00B3172E"/>
    <w:rsid w:val="00B318A2"/>
    <w:rsid w:val="00B31D89"/>
    <w:rsid w:val="00B3255D"/>
    <w:rsid w:val="00B32563"/>
    <w:rsid w:val="00B32FB4"/>
    <w:rsid w:val="00B335F7"/>
    <w:rsid w:val="00B341C2"/>
    <w:rsid w:val="00B34348"/>
    <w:rsid w:val="00B34DBA"/>
    <w:rsid w:val="00B35484"/>
    <w:rsid w:val="00B35909"/>
    <w:rsid w:val="00B360B5"/>
    <w:rsid w:val="00B40325"/>
    <w:rsid w:val="00B40963"/>
    <w:rsid w:val="00B4169D"/>
    <w:rsid w:val="00B41812"/>
    <w:rsid w:val="00B42067"/>
    <w:rsid w:val="00B429A7"/>
    <w:rsid w:val="00B431BC"/>
    <w:rsid w:val="00B433D1"/>
    <w:rsid w:val="00B438B4"/>
    <w:rsid w:val="00B43A2D"/>
    <w:rsid w:val="00B441C1"/>
    <w:rsid w:val="00B4433F"/>
    <w:rsid w:val="00B4519B"/>
    <w:rsid w:val="00B457D4"/>
    <w:rsid w:val="00B45F64"/>
    <w:rsid w:val="00B46A08"/>
    <w:rsid w:val="00B47112"/>
    <w:rsid w:val="00B47689"/>
    <w:rsid w:val="00B47A9B"/>
    <w:rsid w:val="00B47AB3"/>
    <w:rsid w:val="00B501AE"/>
    <w:rsid w:val="00B502C6"/>
    <w:rsid w:val="00B50D03"/>
    <w:rsid w:val="00B50E82"/>
    <w:rsid w:val="00B51129"/>
    <w:rsid w:val="00B518FC"/>
    <w:rsid w:val="00B51A9E"/>
    <w:rsid w:val="00B520DD"/>
    <w:rsid w:val="00B522D5"/>
    <w:rsid w:val="00B52C1F"/>
    <w:rsid w:val="00B52D96"/>
    <w:rsid w:val="00B53E0C"/>
    <w:rsid w:val="00B53F06"/>
    <w:rsid w:val="00B54B27"/>
    <w:rsid w:val="00B55C10"/>
    <w:rsid w:val="00B55DC4"/>
    <w:rsid w:val="00B55EAE"/>
    <w:rsid w:val="00B55F77"/>
    <w:rsid w:val="00B56821"/>
    <w:rsid w:val="00B56838"/>
    <w:rsid w:val="00B56E2E"/>
    <w:rsid w:val="00B605A7"/>
    <w:rsid w:val="00B60B6C"/>
    <w:rsid w:val="00B6156E"/>
    <w:rsid w:val="00B6157A"/>
    <w:rsid w:val="00B620F1"/>
    <w:rsid w:val="00B635CF"/>
    <w:rsid w:val="00B636CC"/>
    <w:rsid w:val="00B63942"/>
    <w:rsid w:val="00B63BBB"/>
    <w:rsid w:val="00B64291"/>
    <w:rsid w:val="00B642EE"/>
    <w:rsid w:val="00B647AB"/>
    <w:rsid w:val="00B64A56"/>
    <w:rsid w:val="00B64D8E"/>
    <w:rsid w:val="00B65304"/>
    <w:rsid w:val="00B65427"/>
    <w:rsid w:val="00B66C04"/>
    <w:rsid w:val="00B67793"/>
    <w:rsid w:val="00B67B22"/>
    <w:rsid w:val="00B70067"/>
    <w:rsid w:val="00B700DF"/>
    <w:rsid w:val="00B705AC"/>
    <w:rsid w:val="00B7086A"/>
    <w:rsid w:val="00B70E9C"/>
    <w:rsid w:val="00B710D6"/>
    <w:rsid w:val="00B715A9"/>
    <w:rsid w:val="00B718E0"/>
    <w:rsid w:val="00B723BF"/>
    <w:rsid w:val="00B723FB"/>
    <w:rsid w:val="00B72447"/>
    <w:rsid w:val="00B7388B"/>
    <w:rsid w:val="00B738B9"/>
    <w:rsid w:val="00B7444B"/>
    <w:rsid w:val="00B74920"/>
    <w:rsid w:val="00B74ED8"/>
    <w:rsid w:val="00B758D2"/>
    <w:rsid w:val="00B76604"/>
    <w:rsid w:val="00B76876"/>
    <w:rsid w:val="00B76CA0"/>
    <w:rsid w:val="00B76DD4"/>
    <w:rsid w:val="00B77D4D"/>
    <w:rsid w:val="00B80176"/>
    <w:rsid w:val="00B803C2"/>
    <w:rsid w:val="00B808A7"/>
    <w:rsid w:val="00B80BCD"/>
    <w:rsid w:val="00B80E3B"/>
    <w:rsid w:val="00B810F3"/>
    <w:rsid w:val="00B81277"/>
    <w:rsid w:val="00B818B7"/>
    <w:rsid w:val="00B8207F"/>
    <w:rsid w:val="00B829A8"/>
    <w:rsid w:val="00B82A71"/>
    <w:rsid w:val="00B83823"/>
    <w:rsid w:val="00B83868"/>
    <w:rsid w:val="00B839AB"/>
    <w:rsid w:val="00B843F1"/>
    <w:rsid w:val="00B84411"/>
    <w:rsid w:val="00B84A73"/>
    <w:rsid w:val="00B84B10"/>
    <w:rsid w:val="00B84B14"/>
    <w:rsid w:val="00B850A3"/>
    <w:rsid w:val="00B855B4"/>
    <w:rsid w:val="00B86103"/>
    <w:rsid w:val="00B8670B"/>
    <w:rsid w:val="00B86B75"/>
    <w:rsid w:val="00B87322"/>
    <w:rsid w:val="00B876B3"/>
    <w:rsid w:val="00B878B5"/>
    <w:rsid w:val="00B87B78"/>
    <w:rsid w:val="00B87EE0"/>
    <w:rsid w:val="00B900A8"/>
    <w:rsid w:val="00B908EE"/>
    <w:rsid w:val="00B9099E"/>
    <w:rsid w:val="00B9112C"/>
    <w:rsid w:val="00B91460"/>
    <w:rsid w:val="00B92064"/>
    <w:rsid w:val="00B9227E"/>
    <w:rsid w:val="00B925AA"/>
    <w:rsid w:val="00B9323F"/>
    <w:rsid w:val="00B9414C"/>
    <w:rsid w:val="00B944C7"/>
    <w:rsid w:val="00B94538"/>
    <w:rsid w:val="00B951B4"/>
    <w:rsid w:val="00B95822"/>
    <w:rsid w:val="00B95AAC"/>
    <w:rsid w:val="00B95EF8"/>
    <w:rsid w:val="00B96C2E"/>
    <w:rsid w:val="00B96CCB"/>
    <w:rsid w:val="00B97374"/>
    <w:rsid w:val="00B97398"/>
    <w:rsid w:val="00BA034D"/>
    <w:rsid w:val="00BA0922"/>
    <w:rsid w:val="00BA0D1C"/>
    <w:rsid w:val="00BA0E7B"/>
    <w:rsid w:val="00BA0FF4"/>
    <w:rsid w:val="00BA2255"/>
    <w:rsid w:val="00BA2970"/>
    <w:rsid w:val="00BA2A90"/>
    <w:rsid w:val="00BA30E2"/>
    <w:rsid w:val="00BA3972"/>
    <w:rsid w:val="00BA4E53"/>
    <w:rsid w:val="00BA5134"/>
    <w:rsid w:val="00BA721C"/>
    <w:rsid w:val="00BA7657"/>
    <w:rsid w:val="00BA7836"/>
    <w:rsid w:val="00BA7B81"/>
    <w:rsid w:val="00BA7E2D"/>
    <w:rsid w:val="00BB0A60"/>
    <w:rsid w:val="00BB12F2"/>
    <w:rsid w:val="00BB15EA"/>
    <w:rsid w:val="00BB1B45"/>
    <w:rsid w:val="00BB1E0A"/>
    <w:rsid w:val="00BB33C1"/>
    <w:rsid w:val="00BB3BED"/>
    <w:rsid w:val="00BB3EB6"/>
    <w:rsid w:val="00BB5056"/>
    <w:rsid w:val="00BB5084"/>
    <w:rsid w:val="00BB5460"/>
    <w:rsid w:val="00BB5AAD"/>
    <w:rsid w:val="00BB5AD0"/>
    <w:rsid w:val="00BB6B51"/>
    <w:rsid w:val="00BB6C14"/>
    <w:rsid w:val="00BB6EC1"/>
    <w:rsid w:val="00BB714D"/>
    <w:rsid w:val="00BB733F"/>
    <w:rsid w:val="00BB7B40"/>
    <w:rsid w:val="00BC0541"/>
    <w:rsid w:val="00BC0638"/>
    <w:rsid w:val="00BC06E2"/>
    <w:rsid w:val="00BC0ED5"/>
    <w:rsid w:val="00BC1013"/>
    <w:rsid w:val="00BC22BB"/>
    <w:rsid w:val="00BC278C"/>
    <w:rsid w:val="00BC32B7"/>
    <w:rsid w:val="00BC34C1"/>
    <w:rsid w:val="00BC3C48"/>
    <w:rsid w:val="00BC402D"/>
    <w:rsid w:val="00BC41BE"/>
    <w:rsid w:val="00BC44CE"/>
    <w:rsid w:val="00BC55E0"/>
    <w:rsid w:val="00BC5EE7"/>
    <w:rsid w:val="00BC5FB3"/>
    <w:rsid w:val="00BC6C95"/>
    <w:rsid w:val="00BC7F60"/>
    <w:rsid w:val="00BD083C"/>
    <w:rsid w:val="00BD1046"/>
    <w:rsid w:val="00BD12C1"/>
    <w:rsid w:val="00BD17C0"/>
    <w:rsid w:val="00BD2B29"/>
    <w:rsid w:val="00BD2C9B"/>
    <w:rsid w:val="00BD30D6"/>
    <w:rsid w:val="00BD31C6"/>
    <w:rsid w:val="00BD32BF"/>
    <w:rsid w:val="00BD3530"/>
    <w:rsid w:val="00BD35FC"/>
    <w:rsid w:val="00BD3BFC"/>
    <w:rsid w:val="00BD3DB3"/>
    <w:rsid w:val="00BD42DF"/>
    <w:rsid w:val="00BD45E5"/>
    <w:rsid w:val="00BD4DA5"/>
    <w:rsid w:val="00BD4DEA"/>
    <w:rsid w:val="00BD4E2F"/>
    <w:rsid w:val="00BD57DA"/>
    <w:rsid w:val="00BD591F"/>
    <w:rsid w:val="00BD5C2E"/>
    <w:rsid w:val="00BD5F80"/>
    <w:rsid w:val="00BD5FD6"/>
    <w:rsid w:val="00BD62BB"/>
    <w:rsid w:val="00BD70D9"/>
    <w:rsid w:val="00BE023E"/>
    <w:rsid w:val="00BE0691"/>
    <w:rsid w:val="00BE0B0C"/>
    <w:rsid w:val="00BE2168"/>
    <w:rsid w:val="00BE3058"/>
    <w:rsid w:val="00BE3BB7"/>
    <w:rsid w:val="00BE3DCF"/>
    <w:rsid w:val="00BE5B8D"/>
    <w:rsid w:val="00BE5BFA"/>
    <w:rsid w:val="00BE5C72"/>
    <w:rsid w:val="00BE5D29"/>
    <w:rsid w:val="00BE6385"/>
    <w:rsid w:val="00BE646C"/>
    <w:rsid w:val="00BE6880"/>
    <w:rsid w:val="00BE73A8"/>
    <w:rsid w:val="00BF012D"/>
    <w:rsid w:val="00BF0284"/>
    <w:rsid w:val="00BF110E"/>
    <w:rsid w:val="00BF116B"/>
    <w:rsid w:val="00BF2051"/>
    <w:rsid w:val="00BF2429"/>
    <w:rsid w:val="00BF25E4"/>
    <w:rsid w:val="00BF2D35"/>
    <w:rsid w:val="00BF2D52"/>
    <w:rsid w:val="00BF35AD"/>
    <w:rsid w:val="00BF368D"/>
    <w:rsid w:val="00BF48DC"/>
    <w:rsid w:val="00BF5395"/>
    <w:rsid w:val="00BF5738"/>
    <w:rsid w:val="00BF602F"/>
    <w:rsid w:val="00BF6C9D"/>
    <w:rsid w:val="00BF6ECC"/>
    <w:rsid w:val="00BF7247"/>
    <w:rsid w:val="00BF7B4F"/>
    <w:rsid w:val="00BF7E4B"/>
    <w:rsid w:val="00C018F9"/>
    <w:rsid w:val="00C026D1"/>
    <w:rsid w:val="00C02B65"/>
    <w:rsid w:val="00C02F62"/>
    <w:rsid w:val="00C03A0A"/>
    <w:rsid w:val="00C0427A"/>
    <w:rsid w:val="00C04BC7"/>
    <w:rsid w:val="00C051AD"/>
    <w:rsid w:val="00C053A4"/>
    <w:rsid w:val="00C054EC"/>
    <w:rsid w:val="00C058CD"/>
    <w:rsid w:val="00C05ABD"/>
    <w:rsid w:val="00C05E37"/>
    <w:rsid w:val="00C06008"/>
    <w:rsid w:val="00C061C2"/>
    <w:rsid w:val="00C0632F"/>
    <w:rsid w:val="00C063A4"/>
    <w:rsid w:val="00C0650A"/>
    <w:rsid w:val="00C06C0A"/>
    <w:rsid w:val="00C06E1E"/>
    <w:rsid w:val="00C06E53"/>
    <w:rsid w:val="00C109CF"/>
    <w:rsid w:val="00C10BD8"/>
    <w:rsid w:val="00C11C5A"/>
    <w:rsid w:val="00C1236B"/>
    <w:rsid w:val="00C1273D"/>
    <w:rsid w:val="00C12CA1"/>
    <w:rsid w:val="00C12D08"/>
    <w:rsid w:val="00C13CF8"/>
    <w:rsid w:val="00C14D36"/>
    <w:rsid w:val="00C14E7D"/>
    <w:rsid w:val="00C14F4A"/>
    <w:rsid w:val="00C1504A"/>
    <w:rsid w:val="00C1512C"/>
    <w:rsid w:val="00C15CF2"/>
    <w:rsid w:val="00C16578"/>
    <w:rsid w:val="00C16771"/>
    <w:rsid w:val="00C16E15"/>
    <w:rsid w:val="00C16F78"/>
    <w:rsid w:val="00C1786A"/>
    <w:rsid w:val="00C17C21"/>
    <w:rsid w:val="00C20585"/>
    <w:rsid w:val="00C20B29"/>
    <w:rsid w:val="00C21571"/>
    <w:rsid w:val="00C22153"/>
    <w:rsid w:val="00C223B4"/>
    <w:rsid w:val="00C227A0"/>
    <w:rsid w:val="00C228B3"/>
    <w:rsid w:val="00C22B14"/>
    <w:rsid w:val="00C22DB1"/>
    <w:rsid w:val="00C22EC4"/>
    <w:rsid w:val="00C22EDB"/>
    <w:rsid w:val="00C2345A"/>
    <w:rsid w:val="00C23579"/>
    <w:rsid w:val="00C245BD"/>
    <w:rsid w:val="00C24818"/>
    <w:rsid w:val="00C25633"/>
    <w:rsid w:val="00C2578D"/>
    <w:rsid w:val="00C25C94"/>
    <w:rsid w:val="00C25DA7"/>
    <w:rsid w:val="00C25E24"/>
    <w:rsid w:val="00C25E7A"/>
    <w:rsid w:val="00C26A69"/>
    <w:rsid w:val="00C26FF0"/>
    <w:rsid w:val="00C27166"/>
    <w:rsid w:val="00C27308"/>
    <w:rsid w:val="00C278A5"/>
    <w:rsid w:val="00C27AE5"/>
    <w:rsid w:val="00C27F65"/>
    <w:rsid w:val="00C30109"/>
    <w:rsid w:val="00C30898"/>
    <w:rsid w:val="00C30B6D"/>
    <w:rsid w:val="00C31198"/>
    <w:rsid w:val="00C32B58"/>
    <w:rsid w:val="00C32FD0"/>
    <w:rsid w:val="00C330F1"/>
    <w:rsid w:val="00C331D7"/>
    <w:rsid w:val="00C33295"/>
    <w:rsid w:val="00C333C0"/>
    <w:rsid w:val="00C33E78"/>
    <w:rsid w:val="00C33FED"/>
    <w:rsid w:val="00C342E5"/>
    <w:rsid w:val="00C348FF"/>
    <w:rsid w:val="00C3495F"/>
    <w:rsid w:val="00C34E77"/>
    <w:rsid w:val="00C356E0"/>
    <w:rsid w:val="00C3612D"/>
    <w:rsid w:val="00C363DD"/>
    <w:rsid w:val="00C366F9"/>
    <w:rsid w:val="00C37735"/>
    <w:rsid w:val="00C37DE1"/>
    <w:rsid w:val="00C40E98"/>
    <w:rsid w:val="00C411B3"/>
    <w:rsid w:val="00C41582"/>
    <w:rsid w:val="00C41A47"/>
    <w:rsid w:val="00C41D8B"/>
    <w:rsid w:val="00C41E15"/>
    <w:rsid w:val="00C42D54"/>
    <w:rsid w:val="00C42FEB"/>
    <w:rsid w:val="00C4363E"/>
    <w:rsid w:val="00C438AE"/>
    <w:rsid w:val="00C43DAD"/>
    <w:rsid w:val="00C44F05"/>
    <w:rsid w:val="00C45382"/>
    <w:rsid w:val="00C4560C"/>
    <w:rsid w:val="00C4625E"/>
    <w:rsid w:val="00C46582"/>
    <w:rsid w:val="00C46883"/>
    <w:rsid w:val="00C46B71"/>
    <w:rsid w:val="00C46CF6"/>
    <w:rsid w:val="00C46D3B"/>
    <w:rsid w:val="00C47868"/>
    <w:rsid w:val="00C47C7E"/>
    <w:rsid w:val="00C50144"/>
    <w:rsid w:val="00C5014E"/>
    <w:rsid w:val="00C5083E"/>
    <w:rsid w:val="00C50BF2"/>
    <w:rsid w:val="00C51069"/>
    <w:rsid w:val="00C515F5"/>
    <w:rsid w:val="00C52D38"/>
    <w:rsid w:val="00C5312B"/>
    <w:rsid w:val="00C537AD"/>
    <w:rsid w:val="00C53D37"/>
    <w:rsid w:val="00C53FC1"/>
    <w:rsid w:val="00C5453A"/>
    <w:rsid w:val="00C54657"/>
    <w:rsid w:val="00C55512"/>
    <w:rsid w:val="00C55916"/>
    <w:rsid w:val="00C55FF1"/>
    <w:rsid w:val="00C571CA"/>
    <w:rsid w:val="00C572A1"/>
    <w:rsid w:val="00C578A1"/>
    <w:rsid w:val="00C60069"/>
    <w:rsid w:val="00C60185"/>
    <w:rsid w:val="00C60365"/>
    <w:rsid w:val="00C603DF"/>
    <w:rsid w:val="00C60A40"/>
    <w:rsid w:val="00C60CD9"/>
    <w:rsid w:val="00C61448"/>
    <w:rsid w:val="00C61529"/>
    <w:rsid w:val="00C6263A"/>
    <w:rsid w:val="00C627EE"/>
    <w:rsid w:val="00C62AE4"/>
    <w:rsid w:val="00C62CE6"/>
    <w:rsid w:val="00C62EED"/>
    <w:rsid w:val="00C62FAB"/>
    <w:rsid w:val="00C63970"/>
    <w:rsid w:val="00C64007"/>
    <w:rsid w:val="00C642AE"/>
    <w:rsid w:val="00C65A0D"/>
    <w:rsid w:val="00C65AB4"/>
    <w:rsid w:val="00C662DE"/>
    <w:rsid w:val="00C66685"/>
    <w:rsid w:val="00C6668E"/>
    <w:rsid w:val="00C66D08"/>
    <w:rsid w:val="00C66DD8"/>
    <w:rsid w:val="00C6735A"/>
    <w:rsid w:val="00C673C4"/>
    <w:rsid w:val="00C67C03"/>
    <w:rsid w:val="00C7063F"/>
    <w:rsid w:val="00C7160E"/>
    <w:rsid w:val="00C71611"/>
    <w:rsid w:val="00C71AAB"/>
    <w:rsid w:val="00C72A74"/>
    <w:rsid w:val="00C72CCE"/>
    <w:rsid w:val="00C72D86"/>
    <w:rsid w:val="00C73643"/>
    <w:rsid w:val="00C741E8"/>
    <w:rsid w:val="00C74374"/>
    <w:rsid w:val="00C7495D"/>
    <w:rsid w:val="00C74F98"/>
    <w:rsid w:val="00C751F0"/>
    <w:rsid w:val="00C75F3C"/>
    <w:rsid w:val="00C761DF"/>
    <w:rsid w:val="00C77225"/>
    <w:rsid w:val="00C77EF8"/>
    <w:rsid w:val="00C80D0F"/>
    <w:rsid w:val="00C81652"/>
    <w:rsid w:val="00C81A84"/>
    <w:rsid w:val="00C8201B"/>
    <w:rsid w:val="00C825F0"/>
    <w:rsid w:val="00C82854"/>
    <w:rsid w:val="00C82A43"/>
    <w:rsid w:val="00C82A9F"/>
    <w:rsid w:val="00C82BB6"/>
    <w:rsid w:val="00C83B0E"/>
    <w:rsid w:val="00C84001"/>
    <w:rsid w:val="00C84E50"/>
    <w:rsid w:val="00C84E77"/>
    <w:rsid w:val="00C8501B"/>
    <w:rsid w:val="00C8509B"/>
    <w:rsid w:val="00C85896"/>
    <w:rsid w:val="00C867BC"/>
    <w:rsid w:val="00C87FC2"/>
    <w:rsid w:val="00C9041B"/>
    <w:rsid w:val="00C9052F"/>
    <w:rsid w:val="00C907C5"/>
    <w:rsid w:val="00C908D1"/>
    <w:rsid w:val="00C90D5B"/>
    <w:rsid w:val="00C912B2"/>
    <w:rsid w:val="00C92227"/>
    <w:rsid w:val="00C925EE"/>
    <w:rsid w:val="00C926DC"/>
    <w:rsid w:val="00C928C8"/>
    <w:rsid w:val="00C93390"/>
    <w:rsid w:val="00C933EC"/>
    <w:rsid w:val="00C93D64"/>
    <w:rsid w:val="00C9413B"/>
    <w:rsid w:val="00C94788"/>
    <w:rsid w:val="00C94B9C"/>
    <w:rsid w:val="00C94E3A"/>
    <w:rsid w:val="00C95A23"/>
    <w:rsid w:val="00C95B85"/>
    <w:rsid w:val="00C95F72"/>
    <w:rsid w:val="00C95FA4"/>
    <w:rsid w:val="00C968FB"/>
    <w:rsid w:val="00C973CE"/>
    <w:rsid w:val="00C9755F"/>
    <w:rsid w:val="00C97589"/>
    <w:rsid w:val="00C9789C"/>
    <w:rsid w:val="00C9792F"/>
    <w:rsid w:val="00CA001A"/>
    <w:rsid w:val="00CA073C"/>
    <w:rsid w:val="00CA1514"/>
    <w:rsid w:val="00CA16B6"/>
    <w:rsid w:val="00CA2EB0"/>
    <w:rsid w:val="00CA3EE5"/>
    <w:rsid w:val="00CA4B02"/>
    <w:rsid w:val="00CA4D3D"/>
    <w:rsid w:val="00CA5A19"/>
    <w:rsid w:val="00CA6247"/>
    <w:rsid w:val="00CA6560"/>
    <w:rsid w:val="00CA708C"/>
    <w:rsid w:val="00CA7234"/>
    <w:rsid w:val="00CB0720"/>
    <w:rsid w:val="00CB09B4"/>
    <w:rsid w:val="00CB15BC"/>
    <w:rsid w:val="00CB16E4"/>
    <w:rsid w:val="00CB27B7"/>
    <w:rsid w:val="00CB2899"/>
    <w:rsid w:val="00CB2D03"/>
    <w:rsid w:val="00CB2F5E"/>
    <w:rsid w:val="00CB34D6"/>
    <w:rsid w:val="00CB3922"/>
    <w:rsid w:val="00CB3CBC"/>
    <w:rsid w:val="00CB3F85"/>
    <w:rsid w:val="00CB41E0"/>
    <w:rsid w:val="00CB4298"/>
    <w:rsid w:val="00CB443C"/>
    <w:rsid w:val="00CB4694"/>
    <w:rsid w:val="00CB4DEE"/>
    <w:rsid w:val="00CB5613"/>
    <w:rsid w:val="00CB58BA"/>
    <w:rsid w:val="00CB60BF"/>
    <w:rsid w:val="00CB6665"/>
    <w:rsid w:val="00CB6AB6"/>
    <w:rsid w:val="00CB6CB4"/>
    <w:rsid w:val="00CB6DA4"/>
    <w:rsid w:val="00CB6EB0"/>
    <w:rsid w:val="00CB74C3"/>
    <w:rsid w:val="00CB78F3"/>
    <w:rsid w:val="00CC03C7"/>
    <w:rsid w:val="00CC0484"/>
    <w:rsid w:val="00CC0ACC"/>
    <w:rsid w:val="00CC1E51"/>
    <w:rsid w:val="00CC2403"/>
    <w:rsid w:val="00CC2927"/>
    <w:rsid w:val="00CC2C6C"/>
    <w:rsid w:val="00CC30A7"/>
    <w:rsid w:val="00CC322E"/>
    <w:rsid w:val="00CC32FC"/>
    <w:rsid w:val="00CC3E74"/>
    <w:rsid w:val="00CC3F72"/>
    <w:rsid w:val="00CC434D"/>
    <w:rsid w:val="00CC4AB4"/>
    <w:rsid w:val="00CC4CC8"/>
    <w:rsid w:val="00CC4D8B"/>
    <w:rsid w:val="00CC54C1"/>
    <w:rsid w:val="00CC57B9"/>
    <w:rsid w:val="00CC5A50"/>
    <w:rsid w:val="00CC5ECA"/>
    <w:rsid w:val="00CC6C64"/>
    <w:rsid w:val="00CC76B1"/>
    <w:rsid w:val="00CD0022"/>
    <w:rsid w:val="00CD0DB2"/>
    <w:rsid w:val="00CD1A70"/>
    <w:rsid w:val="00CD1B38"/>
    <w:rsid w:val="00CD2792"/>
    <w:rsid w:val="00CD2A0E"/>
    <w:rsid w:val="00CD2BC0"/>
    <w:rsid w:val="00CD33DC"/>
    <w:rsid w:val="00CD3C13"/>
    <w:rsid w:val="00CD3DF1"/>
    <w:rsid w:val="00CD4458"/>
    <w:rsid w:val="00CD477C"/>
    <w:rsid w:val="00CD4E0B"/>
    <w:rsid w:val="00CD5158"/>
    <w:rsid w:val="00CD52F2"/>
    <w:rsid w:val="00CD5CE0"/>
    <w:rsid w:val="00CD63D1"/>
    <w:rsid w:val="00CD6622"/>
    <w:rsid w:val="00CD7285"/>
    <w:rsid w:val="00CD7533"/>
    <w:rsid w:val="00CD7ADB"/>
    <w:rsid w:val="00CD7EE8"/>
    <w:rsid w:val="00CE17C7"/>
    <w:rsid w:val="00CE19D7"/>
    <w:rsid w:val="00CE2C09"/>
    <w:rsid w:val="00CE36D3"/>
    <w:rsid w:val="00CE398B"/>
    <w:rsid w:val="00CE3BC5"/>
    <w:rsid w:val="00CE3D5E"/>
    <w:rsid w:val="00CE49F9"/>
    <w:rsid w:val="00CE5D58"/>
    <w:rsid w:val="00CE6078"/>
    <w:rsid w:val="00CE6CE0"/>
    <w:rsid w:val="00CE6D31"/>
    <w:rsid w:val="00CE7146"/>
    <w:rsid w:val="00CF0531"/>
    <w:rsid w:val="00CF0814"/>
    <w:rsid w:val="00CF12FA"/>
    <w:rsid w:val="00CF17B6"/>
    <w:rsid w:val="00CF19AF"/>
    <w:rsid w:val="00CF1B79"/>
    <w:rsid w:val="00CF22B9"/>
    <w:rsid w:val="00CF2AFA"/>
    <w:rsid w:val="00CF2B8C"/>
    <w:rsid w:val="00CF2B9A"/>
    <w:rsid w:val="00CF394E"/>
    <w:rsid w:val="00CF3BA1"/>
    <w:rsid w:val="00CF3BE3"/>
    <w:rsid w:val="00CF402E"/>
    <w:rsid w:val="00CF4219"/>
    <w:rsid w:val="00CF4398"/>
    <w:rsid w:val="00CF4CC2"/>
    <w:rsid w:val="00CF4CCB"/>
    <w:rsid w:val="00CF4DB5"/>
    <w:rsid w:val="00CF4E7D"/>
    <w:rsid w:val="00CF5349"/>
    <w:rsid w:val="00CF5976"/>
    <w:rsid w:val="00CF64B0"/>
    <w:rsid w:val="00CF666E"/>
    <w:rsid w:val="00CF6C68"/>
    <w:rsid w:val="00CF7097"/>
    <w:rsid w:val="00CF78AD"/>
    <w:rsid w:val="00D00F77"/>
    <w:rsid w:val="00D01053"/>
    <w:rsid w:val="00D017C2"/>
    <w:rsid w:val="00D01A33"/>
    <w:rsid w:val="00D02151"/>
    <w:rsid w:val="00D02A76"/>
    <w:rsid w:val="00D02E60"/>
    <w:rsid w:val="00D02E6A"/>
    <w:rsid w:val="00D03DC0"/>
    <w:rsid w:val="00D0463D"/>
    <w:rsid w:val="00D04788"/>
    <w:rsid w:val="00D04CDE"/>
    <w:rsid w:val="00D04FF0"/>
    <w:rsid w:val="00D050C4"/>
    <w:rsid w:val="00D05C6A"/>
    <w:rsid w:val="00D05E82"/>
    <w:rsid w:val="00D06469"/>
    <w:rsid w:val="00D06E04"/>
    <w:rsid w:val="00D06EF9"/>
    <w:rsid w:val="00D07378"/>
    <w:rsid w:val="00D079AE"/>
    <w:rsid w:val="00D07F4F"/>
    <w:rsid w:val="00D108F3"/>
    <w:rsid w:val="00D10E12"/>
    <w:rsid w:val="00D11119"/>
    <w:rsid w:val="00D1116D"/>
    <w:rsid w:val="00D11176"/>
    <w:rsid w:val="00D117D5"/>
    <w:rsid w:val="00D11E4C"/>
    <w:rsid w:val="00D12168"/>
    <w:rsid w:val="00D12751"/>
    <w:rsid w:val="00D12D62"/>
    <w:rsid w:val="00D12EBC"/>
    <w:rsid w:val="00D1315D"/>
    <w:rsid w:val="00D1430E"/>
    <w:rsid w:val="00D145A5"/>
    <w:rsid w:val="00D1498F"/>
    <w:rsid w:val="00D14A9F"/>
    <w:rsid w:val="00D1597C"/>
    <w:rsid w:val="00D15B69"/>
    <w:rsid w:val="00D15F10"/>
    <w:rsid w:val="00D15F71"/>
    <w:rsid w:val="00D15FED"/>
    <w:rsid w:val="00D16849"/>
    <w:rsid w:val="00D17AB5"/>
    <w:rsid w:val="00D17D63"/>
    <w:rsid w:val="00D17DE6"/>
    <w:rsid w:val="00D20061"/>
    <w:rsid w:val="00D20177"/>
    <w:rsid w:val="00D20DA8"/>
    <w:rsid w:val="00D2102D"/>
    <w:rsid w:val="00D211BB"/>
    <w:rsid w:val="00D218C9"/>
    <w:rsid w:val="00D218F7"/>
    <w:rsid w:val="00D21D1A"/>
    <w:rsid w:val="00D21D5C"/>
    <w:rsid w:val="00D221A9"/>
    <w:rsid w:val="00D225F8"/>
    <w:rsid w:val="00D22DB0"/>
    <w:rsid w:val="00D239E3"/>
    <w:rsid w:val="00D241BE"/>
    <w:rsid w:val="00D24F80"/>
    <w:rsid w:val="00D25AB0"/>
    <w:rsid w:val="00D261F8"/>
    <w:rsid w:val="00D26636"/>
    <w:rsid w:val="00D26F18"/>
    <w:rsid w:val="00D2733B"/>
    <w:rsid w:val="00D30538"/>
    <w:rsid w:val="00D30A9F"/>
    <w:rsid w:val="00D30BB5"/>
    <w:rsid w:val="00D32172"/>
    <w:rsid w:val="00D3284F"/>
    <w:rsid w:val="00D33132"/>
    <w:rsid w:val="00D33C5B"/>
    <w:rsid w:val="00D33E50"/>
    <w:rsid w:val="00D34992"/>
    <w:rsid w:val="00D34A66"/>
    <w:rsid w:val="00D34E71"/>
    <w:rsid w:val="00D353BB"/>
    <w:rsid w:val="00D3554A"/>
    <w:rsid w:val="00D36529"/>
    <w:rsid w:val="00D36ED4"/>
    <w:rsid w:val="00D36FFB"/>
    <w:rsid w:val="00D37489"/>
    <w:rsid w:val="00D3771D"/>
    <w:rsid w:val="00D37805"/>
    <w:rsid w:val="00D40358"/>
    <w:rsid w:val="00D403B2"/>
    <w:rsid w:val="00D4050C"/>
    <w:rsid w:val="00D41A76"/>
    <w:rsid w:val="00D42F95"/>
    <w:rsid w:val="00D447BF"/>
    <w:rsid w:val="00D4487B"/>
    <w:rsid w:val="00D4495E"/>
    <w:rsid w:val="00D45305"/>
    <w:rsid w:val="00D454EB"/>
    <w:rsid w:val="00D4587B"/>
    <w:rsid w:val="00D45B84"/>
    <w:rsid w:val="00D45D37"/>
    <w:rsid w:val="00D45EEC"/>
    <w:rsid w:val="00D460C0"/>
    <w:rsid w:val="00D46338"/>
    <w:rsid w:val="00D46390"/>
    <w:rsid w:val="00D463F4"/>
    <w:rsid w:val="00D46C73"/>
    <w:rsid w:val="00D46F10"/>
    <w:rsid w:val="00D474FC"/>
    <w:rsid w:val="00D47BFA"/>
    <w:rsid w:val="00D47FD8"/>
    <w:rsid w:val="00D50F49"/>
    <w:rsid w:val="00D511E0"/>
    <w:rsid w:val="00D5140B"/>
    <w:rsid w:val="00D53195"/>
    <w:rsid w:val="00D53880"/>
    <w:rsid w:val="00D5442E"/>
    <w:rsid w:val="00D54CFD"/>
    <w:rsid w:val="00D55730"/>
    <w:rsid w:val="00D5643E"/>
    <w:rsid w:val="00D5690F"/>
    <w:rsid w:val="00D56B00"/>
    <w:rsid w:val="00D57343"/>
    <w:rsid w:val="00D574AF"/>
    <w:rsid w:val="00D57893"/>
    <w:rsid w:val="00D57BF7"/>
    <w:rsid w:val="00D601A7"/>
    <w:rsid w:val="00D61737"/>
    <w:rsid w:val="00D61A85"/>
    <w:rsid w:val="00D61CFA"/>
    <w:rsid w:val="00D62049"/>
    <w:rsid w:val="00D621B2"/>
    <w:rsid w:val="00D622B3"/>
    <w:rsid w:val="00D62548"/>
    <w:rsid w:val="00D62786"/>
    <w:rsid w:val="00D62A09"/>
    <w:rsid w:val="00D63046"/>
    <w:rsid w:val="00D64463"/>
    <w:rsid w:val="00D64AF3"/>
    <w:rsid w:val="00D659EF"/>
    <w:rsid w:val="00D65BF4"/>
    <w:rsid w:val="00D66099"/>
    <w:rsid w:val="00D6622E"/>
    <w:rsid w:val="00D66BAA"/>
    <w:rsid w:val="00D66E8F"/>
    <w:rsid w:val="00D709CD"/>
    <w:rsid w:val="00D70BCF"/>
    <w:rsid w:val="00D728BB"/>
    <w:rsid w:val="00D72C5E"/>
    <w:rsid w:val="00D7307D"/>
    <w:rsid w:val="00D731CA"/>
    <w:rsid w:val="00D735EB"/>
    <w:rsid w:val="00D7416B"/>
    <w:rsid w:val="00D7441C"/>
    <w:rsid w:val="00D7535B"/>
    <w:rsid w:val="00D75981"/>
    <w:rsid w:val="00D75FA9"/>
    <w:rsid w:val="00D761F6"/>
    <w:rsid w:val="00D76693"/>
    <w:rsid w:val="00D76BDA"/>
    <w:rsid w:val="00D77917"/>
    <w:rsid w:val="00D80139"/>
    <w:rsid w:val="00D80272"/>
    <w:rsid w:val="00D80444"/>
    <w:rsid w:val="00D81D46"/>
    <w:rsid w:val="00D82E81"/>
    <w:rsid w:val="00D8390E"/>
    <w:rsid w:val="00D844D2"/>
    <w:rsid w:val="00D84896"/>
    <w:rsid w:val="00D84DAD"/>
    <w:rsid w:val="00D85934"/>
    <w:rsid w:val="00D86100"/>
    <w:rsid w:val="00D86949"/>
    <w:rsid w:val="00D86EB6"/>
    <w:rsid w:val="00D879FF"/>
    <w:rsid w:val="00D87B55"/>
    <w:rsid w:val="00D87C5F"/>
    <w:rsid w:val="00D904DE"/>
    <w:rsid w:val="00D91174"/>
    <w:rsid w:val="00D92091"/>
    <w:rsid w:val="00D9229A"/>
    <w:rsid w:val="00D93044"/>
    <w:rsid w:val="00D931DE"/>
    <w:rsid w:val="00D93EFD"/>
    <w:rsid w:val="00D943BB"/>
    <w:rsid w:val="00D944C1"/>
    <w:rsid w:val="00D9488A"/>
    <w:rsid w:val="00D954F0"/>
    <w:rsid w:val="00D96A14"/>
    <w:rsid w:val="00DA019F"/>
    <w:rsid w:val="00DA06F4"/>
    <w:rsid w:val="00DA0899"/>
    <w:rsid w:val="00DA09D6"/>
    <w:rsid w:val="00DA1C50"/>
    <w:rsid w:val="00DA29AE"/>
    <w:rsid w:val="00DA3B4A"/>
    <w:rsid w:val="00DA44CE"/>
    <w:rsid w:val="00DA4FD3"/>
    <w:rsid w:val="00DA4FF5"/>
    <w:rsid w:val="00DA5663"/>
    <w:rsid w:val="00DA5C09"/>
    <w:rsid w:val="00DA5F2F"/>
    <w:rsid w:val="00DA68F9"/>
    <w:rsid w:val="00DA7167"/>
    <w:rsid w:val="00DA7855"/>
    <w:rsid w:val="00DB10DF"/>
    <w:rsid w:val="00DB19AC"/>
    <w:rsid w:val="00DB2669"/>
    <w:rsid w:val="00DB3732"/>
    <w:rsid w:val="00DB548A"/>
    <w:rsid w:val="00DB5897"/>
    <w:rsid w:val="00DB64C7"/>
    <w:rsid w:val="00DB7B77"/>
    <w:rsid w:val="00DB7D69"/>
    <w:rsid w:val="00DB7ED2"/>
    <w:rsid w:val="00DC00AD"/>
    <w:rsid w:val="00DC0293"/>
    <w:rsid w:val="00DC04D8"/>
    <w:rsid w:val="00DC09CC"/>
    <w:rsid w:val="00DC0D53"/>
    <w:rsid w:val="00DC1166"/>
    <w:rsid w:val="00DC16A4"/>
    <w:rsid w:val="00DC183A"/>
    <w:rsid w:val="00DC1C6A"/>
    <w:rsid w:val="00DC2050"/>
    <w:rsid w:val="00DC20F4"/>
    <w:rsid w:val="00DC3116"/>
    <w:rsid w:val="00DC3554"/>
    <w:rsid w:val="00DC37B1"/>
    <w:rsid w:val="00DC3A12"/>
    <w:rsid w:val="00DC4437"/>
    <w:rsid w:val="00DC4667"/>
    <w:rsid w:val="00DC4C91"/>
    <w:rsid w:val="00DC5639"/>
    <w:rsid w:val="00DC5B14"/>
    <w:rsid w:val="00DC5C53"/>
    <w:rsid w:val="00DC5E71"/>
    <w:rsid w:val="00DC6096"/>
    <w:rsid w:val="00DC64BD"/>
    <w:rsid w:val="00DC6DA7"/>
    <w:rsid w:val="00DC6F1B"/>
    <w:rsid w:val="00DC700C"/>
    <w:rsid w:val="00DC71A5"/>
    <w:rsid w:val="00DD0C96"/>
    <w:rsid w:val="00DD0DF8"/>
    <w:rsid w:val="00DD1A0E"/>
    <w:rsid w:val="00DD1D70"/>
    <w:rsid w:val="00DD23B1"/>
    <w:rsid w:val="00DD248E"/>
    <w:rsid w:val="00DD24DA"/>
    <w:rsid w:val="00DD25FD"/>
    <w:rsid w:val="00DD2A2E"/>
    <w:rsid w:val="00DD349E"/>
    <w:rsid w:val="00DD34A1"/>
    <w:rsid w:val="00DD3904"/>
    <w:rsid w:val="00DD4747"/>
    <w:rsid w:val="00DD4F10"/>
    <w:rsid w:val="00DD5ADE"/>
    <w:rsid w:val="00DD6382"/>
    <w:rsid w:val="00DD6D07"/>
    <w:rsid w:val="00DD776D"/>
    <w:rsid w:val="00DD78C5"/>
    <w:rsid w:val="00DD7FFB"/>
    <w:rsid w:val="00DE0691"/>
    <w:rsid w:val="00DE0949"/>
    <w:rsid w:val="00DE1077"/>
    <w:rsid w:val="00DE1241"/>
    <w:rsid w:val="00DE1686"/>
    <w:rsid w:val="00DE1DAD"/>
    <w:rsid w:val="00DE1E39"/>
    <w:rsid w:val="00DE255B"/>
    <w:rsid w:val="00DE2D57"/>
    <w:rsid w:val="00DE3273"/>
    <w:rsid w:val="00DE3A04"/>
    <w:rsid w:val="00DE3F25"/>
    <w:rsid w:val="00DE4A80"/>
    <w:rsid w:val="00DE4AD9"/>
    <w:rsid w:val="00DE4C51"/>
    <w:rsid w:val="00DE5F36"/>
    <w:rsid w:val="00DE6002"/>
    <w:rsid w:val="00DE6285"/>
    <w:rsid w:val="00DE69C9"/>
    <w:rsid w:val="00DE6BCE"/>
    <w:rsid w:val="00DE747F"/>
    <w:rsid w:val="00DE77BA"/>
    <w:rsid w:val="00DE7ED0"/>
    <w:rsid w:val="00DE7F8B"/>
    <w:rsid w:val="00DE7FBE"/>
    <w:rsid w:val="00DF01E2"/>
    <w:rsid w:val="00DF1660"/>
    <w:rsid w:val="00DF1C91"/>
    <w:rsid w:val="00DF1EFF"/>
    <w:rsid w:val="00DF2928"/>
    <w:rsid w:val="00DF2D0D"/>
    <w:rsid w:val="00DF2D42"/>
    <w:rsid w:val="00DF3175"/>
    <w:rsid w:val="00DF3969"/>
    <w:rsid w:val="00DF4B37"/>
    <w:rsid w:val="00DF4C4D"/>
    <w:rsid w:val="00DF535B"/>
    <w:rsid w:val="00DF5512"/>
    <w:rsid w:val="00DF55AD"/>
    <w:rsid w:val="00DF5681"/>
    <w:rsid w:val="00DF5F93"/>
    <w:rsid w:val="00DF603D"/>
    <w:rsid w:val="00DF67F5"/>
    <w:rsid w:val="00DF79A0"/>
    <w:rsid w:val="00DF7FB4"/>
    <w:rsid w:val="00E00BC2"/>
    <w:rsid w:val="00E00BD8"/>
    <w:rsid w:val="00E01576"/>
    <w:rsid w:val="00E017D3"/>
    <w:rsid w:val="00E01806"/>
    <w:rsid w:val="00E023F0"/>
    <w:rsid w:val="00E02519"/>
    <w:rsid w:val="00E02752"/>
    <w:rsid w:val="00E02959"/>
    <w:rsid w:val="00E04C08"/>
    <w:rsid w:val="00E04CBC"/>
    <w:rsid w:val="00E04F29"/>
    <w:rsid w:val="00E050C4"/>
    <w:rsid w:val="00E06960"/>
    <w:rsid w:val="00E070E3"/>
    <w:rsid w:val="00E0794E"/>
    <w:rsid w:val="00E1092F"/>
    <w:rsid w:val="00E10FAF"/>
    <w:rsid w:val="00E13054"/>
    <w:rsid w:val="00E131AD"/>
    <w:rsid w:val="00E132BD"/>
    <w:rsid w:val="00E13314"/>
    <w:rsid w:val="00E13FFE"/>
    <w:rsid w:val="00E14071"/>
    <w:rsid w:val="00E1468B"/>
    <w:rsid w:val="00E14D2C"/>
    <w:rsid w:val="00E15786"/>
    <w:rsid w:val="00E15A05"/>
    <w:rsid w:val="00E15A7B"/>
    <w:rsid w:val="00E15C6D"/>
    <w:rsid w:val="00E161D4"/>
    <w:rsid w:val="00E163EF"/>
    <w:rsid w:val="00E1712A"/>
    <w:rsid w:val="00E17D51"/>
    <w:rsid w:val="00E21B57"/>
    <w:rsid w:val="00E2223B"/>
    <w:rsid w:val="00E230A4"/>
    <w:rsid w:val="00E23214"/>
    <w:rsid w:val="00E237E2"/>
    <w:rsid w:val="00E2398A"/>
    <w:rsid w:val="00E23B17"/>
    <w:rsid w:val="00E24223"/>
    <w:rsid w:val="00E24574"/>
    <w:rsid w:val="00E2459C"/>
    <w:rsid w:val="00E25414"/>
    <w:rsid w:val="00E25A68"/>
    <w:rsid w:val="00E26012"/>
    <w:rsid w:val="00E2697A"/>
    <w:rsid w:val="00E26ECF"/>
    <w:rsid w:val="00E26F21"/>
    <w:rsid w:val="00E270CB"/>
    <w:rsid w:val="00E2717F"/>
    <w:rsid w:val="00E27F2F"/>
    <w:rsid w:val="00E32B5D"/>
    <w:rsid w:val="00E33731"/>
    <w:rsid w:val="00E338EA"/>
    <w:rsid w:val="00E33AF3"/>
    <w:rsid w:val="00E33B96"/>
    <w:rsid w:val="00E34465"/>
    <w:rsid w:val="00E34757"/>
    <w:rsid w:val="00E34BB1"/>
    <w:rsid w:val="00E34CA4"/>
    <w:rsid w:val="00E353C2"/>
    <w:rsid w:val="00E35718"/>
    <w:rsid w:val="00E401EA"/>
    <w:rsid w:val="00E408F1"/>
    <w:rsid w:val="00E409A4"/>
    <w:rsid w:val="00E40A9B"/>
    <w:rsid w:val="00E4101C"/>
    <w:rsid w:val="00E41797"/>
    <w:rsid w:val="00E42035"/>
    <w:rsid w:val="00E4238D"/>
    <w:rsid w:val="00E4252C"/>
    <w:rsid w:val="00E427F5"/>
    <w:rsid w:val="00E42C1B"/>
    <w:rsid w:val="00E42E0D"/>
    <w:rsid w:val="00E43256"/>
    <w:rsid w:val="00E4349C"/>
    <w:rsid w:val="00E4396B"/>
    <w:rsid w:val="00E43B80"/>
    <w:rsid w:val="00E4455B"/>
    <w:rsid w:val="00E447CC"/>
    <w:rsid w:val="00E4492D"/>
    <w:rsid w:val="00E449F3"/>
    <w:rsid w:val="00E4567A"/>
    <w:rsid w:val="00E45EE3"/>
    <w:rsid w:val="00E461DF"/>
    <w:rsid w:val="00E462C1"/>
    <w:rsid w:val="00E46314"/>
    <w:rsid w:val="00E4715E"/>
    <w:rsid w:val="00E47722"/>
    <w:rsid w:val="00E47A10"/>
    <w:rsid w:val="00E47BDB"/>
    <w:rsid w:val="00E47C91"/>
    <w:rsid w:val="00E50601"/>
    <w:rsid w:val="00E51137"/>
    <w:rsid w:val="00E5117B"/>
    <w:rsid w:val="00E5125B"/>
    <w:rsid w:val="00E51C36"/>
    <w:rsid w:val="00E51ED9"/>
    <w:rsid w:val="00E51F17"/>
    <w:rsid w:val="00E52528"/>
    <w:rsid w:val="00E52823"/>
    <w:rsid w:val="00E52ED3"/>
    <w:rsid w:val="00E52F8F"/>
    <w:rsid w:val="00E5355F"/>
    <w:rsid w:val="00E542CB"/>
    <w:rsid w:val="00E5460F"/>
    <w:rsid w:val="00E5547F"/>
    <w:rsid w:val="00E559F7"/>
    <w:rsid w:val="00E5667C"/>
    <w:rsid w:val="00E56A02"/>
    <w:rsid w:val="00E572CA"/>
    <w:rsid w:val="00E5743D"/>
    <w:rsid w:val="00E57C96"/>
    <w:rsid w:val="00E600D8"/>
    <w:rsid w:val="00E60DFE"/>
    <w:rsid w:val="00E6116A"/>
    <w:rsid w:val="00E616AA"/>
    <w:rsid w:val="00E622D2"/>
    <w:rsid w:val="00E62CD8"/>
    <w:rsid w:val="00E63DD0"/>
    <w:rsid w:val="00E63FA8"/>
    <w:rsid w:val="00E64331"/>
    <w:rsid w:val="00E64558"/>
    <w:rsid w:val="00E64A70"/>
    <w:rsid w:val="00E64BE4"/>
    <w:rsid w:val="00E6534D"/>
    <w:rsid w:val="00E655FC"/>
    <w:rsid w:val="00E66165"/>
    <w:rsid w:val="00E6656D"/>
    <w:rsid w:val="00E6699C"/>
    <w:rsid w:val="00E66B26"/>
    <w:rsid w:val="00E66DAB"/>
    <w:rsid w:val="00E6710C"/>
    <w:rsid w:val="00E6734D"/>
    <w:rsid w:val="00E674CC"/>
    <w:rsid w:val="00E6795E"/>
    <w:rsid w:val="00E7084B"/>
    <w:rsid w:val="00E7117C"/>
    <w:rsid w:val="00E714E6"/>
    <w:rsid w:val="00E71C38"/>
    <w:rsid w:val="00E72658"/>
    <w:rsid w:val="00E72EAE"/>
    <w:rsid w:val="00E7342E"/>
    <w:rsid w:val="00E73D02"/>
    <w:rsid w:val="00E74B5F"/>
    <w:rsid w:val="00E752D1"/>
    <w:rsid w:val="00E75417"/>
    <w:rsid w:val="00E76456"/>
    <w:rsid w:val="00E773CF"/>
    <w:rsid w:val="00E774E5"/>
    <w:rsid w:val="00E77BBB"/>
    <w:rsid w:val="00E80B6A"/>
    <w:rsid w:val="00E814B2"/>
    <w:rsid w:val="00E822C3"/>
    <w:rsid w:val="00E8235C"/>
    <w:rsid w:val="00E8290C"/>
    <w:rsid w:val="00E82BD5"/>
    <w:rsid w:val="00E82FC7"/>
    <w:rsid w:val="00E83024"/>
    <w:rsid w:val="00E83879"/>
    <w:rsid w:val="00E83B5A"/>
    <w:rsid w:val="00E83ECC"/>
    <w:rsid w:val="00E83FFA"/>
    <w:rsid w:val="00E84088"/>
    <w:rsid w:val="00E8417C"/>
    <w:rsid w:val="00E84F06"/>
    <w:rsid w:val="00E85193"/>
    <w:rsid w:val="00E852CA"/>
    <w:rsid w:val="00E85912"/>
    <w:rsid w:val="00E86A71"/>
    <w:rsid w:val="00E878BC"/>
    <w:rsid w:val="00E87A76"/>
    <w:rsid w:val="00E87C82"/>
    <w:rsid w:val="00E91880"/>
    <w:rsid w:val="00E91D68"/>
    <w:rsid w:val="00E92374"/>
    <w:rsid w:val="00E9272F"/>
    <w:rsid w:val="00E92865"/>
    <w:rsid w:val="00E92D2E"/>
    <w:rsid w:val="00E9320A"/>
    <w:rsid w:val="00E93566"/>
    <w:rsid w:val="00E93F30"/>
    <w:rsid w:val="00E94577"/>
    <w:rsid w:val="00E95157"/>
    <w:rsid w:val="00E958E6"/>
    <w:rsid w:val="00E95A88"/>
    <w:rsid w:val="00E96183"/>
    <w:rsid w:val="00E96AEB"/>
    <w:rsid w:val="00E971B7"/>
    <w:rsid w:val="00E97927"/>
    <w:rsid w:val="00E97A29"/>
    <w:rsid w:val="00EA0877"/>
    <w:rsid w:val="00EA0DF5"/>
    <w:rsid w:val="00EA0F1D"/>
    <w:rsid w:val="00EA22A3"/>
    <w:rsid w:val="00EA2D9F"/>
    <w:rsid w:val="00EA2DBB"/>
    <w:rsid w:val="00EA2FC5"/>
    <w:rsid w:val="00EA30AF"/>
    <w:rsid w:val="00EA3A2A"/>
    <w:rsid w:val="00EA3C0E"/>
    <w:rsid w:val="00EA4410"/>
    <w:rsid w:val="00EA441A"/>
    <w:rsid w:val="00EA4780"/>
    <w:rsid w:val="00EA492F"/>
    <w:rsid w:val="00EA4E73"/>
    <w:rsid w:val="00EA51AA"/>
    <w:rsid w:val="00EA5531"/>
    <w:rsid w:val="00EA5B85"/>
    <w:rsid w:val="00EA5D68"/>
    <w:rsid w:val="00EA60DB"/>
    <w:rsid w:val="00EA735A"/>
    <w:rsid w:val="00EA75BE"/>
    <w:rsid w:val="00EA7E3B"/>
    <w:rsid w:val="00EB053A"/>
    <w:rsid w:val="00EB0B87"/>
    <w:rsid w:val="00EB10E4"/>
    <w:rsid w:val="00EB1726"/>
    <w:rsid w:val="00EB1806"/>
    <w:rsid w:val="00EB26CB"/>
    <w:rsid w:val="00EB3E0F"/>
    <w:rsid w:val="00EB3E2C"/>
    <w:rsid w:val="00EB43F7"/>
    <w:rsid w:val="00EB46BC"/>
    <w:rsid w:val="00EB4DF2"/>
    <w:rsid w:val="00EB5363"/>
    <w:rsid w:val="00EB5911"/>
    <w:rsid w:val="00EB5931"/>
    <w:rsid w:val="00EB5DCA"/>
    <w:rsid w:val="00EB5EDD"/>
    <w:rsid w:val="00EB63B8"/>
    <w:rsid w:val="00EB6F02"/>
    <w:rsid w:val="00EB7536"/>
    <w:rsid w:val="00EB76B5"/>
    <w:rsid w:val="00EB781F"/>
    <w:rsid w:val="00EB7944"/>
    <w:rsid w:val="00EB7E9A"/>
    <w:rsid w:val="00EC007F"/>
    <w:rsid w:val="00EC03E3"/>
    <w:rsid w:val="00EC0BE7"/>
    <w:rsid w:val="00EC163E"/>
    <w:rsid w:val="00EC23FE"/>
    <w:rsid w:val="00EC287A"/>
    <w:rsid w:val="00EC297C"/>
    <w:rsid w:val="00EC2D2A"/>
    <w:rsid w:val="00EC39AB"/>
    <w:rsid w:val="00EC3DED"/>
    <w:rsid w:val="00EC4559"/>
    <w:rsid w:val="00EC48E0"/>
    <w:rsid w:val="00EC5318"/>
    <w:rsid w:val="00EC5358"/>
    <w:rsid w:val="00EC5AF3"/>
    <w:rsid w:val="00EC5BC3"/>
    <w:rsid w:val="00EC5E7B"/>
    <w:rsid w:val="00EC70E1"/>
    <w:rsid w:val="00EC7432"/>
    <w:rsid w:val="00EC74E5"/>
    <w:rsid w:val="00EC790C"/>
    <w:rsid w:val="00EC7BCD"/>
    <w:rsid w:val="00EC7D73"/>
    <w:rsid w:val="00ED0E89"/>
    <w:rsid w:val="00ED1115"/>
    <w:rsid w:val="00ED17DE"/>
    <w:rsid w:val="00ED219D"/>
    <w:rsid w:val="00ED2309"/>
    <w:rsid w:val="00ED29DA"/>
    <w:rsid w:val="00ED2D00"/>
    <w:rsid w:val="00ED33D4"/>
    <w:rsid w:val="00ED36BD"/>
    <w:rsid w:val="00ED409B"/>
    <w:rsid w:val="00ED48D4"/>
    <w:rsid w:val="00ED49D9"/>
    <w:rsid w:val="00ED4AE7"/>
    <w:rsid w:val="00ED4F8C"/>
    <w:rsid w:val="00ED55DA"/>
    <w:rsid w:val="00ED5832"/>
    <w:rsid w:val="00ED5F16"/>
    <w:rsid w:val="00ED6010"/>
    <w:rsid w:val="00ED6996"/>
    <w:rsid w:val="00ED7492"/>
    <w:rsid w:val="00ED7A1A"/>
    <w:rsid w:val="00ED7E92"/>
    <w:rsid w:val="00ED7EBA"/>
    <w:rsid w:val="00EE04B5"/>
    <w:rsid w:val="00EE07D3"/>
    <w:rsid w:val="00EE0B62"/>
    <w:rsid w:val="00EE0B8F"/>
    <w:rsid w:val="00EE0BC6"/>
    <w:rsid w:val="00EE1203"/>
    <w:rsid w:val="00EE1EBD"/>
    <w:rsid w:val="00EE2555"/>
    <w:rsid w:val="00EE25D0"/>
    <w:rsid w:val="00EE33A9"/>
    <w:rsid w:val="00EE3512"/>
    <w:rsid w:val="00EE3739"/>
    <w:rsid w:val="00EE3CE0"/>
    <w:rsid w:val="00EE4983"/>
    <w:rsid w:val="00EE56C7"/>
    <w:rsid w:val="00EE6158"/>
    <w:rsid w:val="00EE6DA8"/>
    <w:rsid w:val="00EE778E"/>
    <w:rsid w:val="00EE79B3"/>
    <w:rsid w:val="00EF0484"/>
    <w:rsid w:val="00EF06A6"/>
    <w:rsid w:val="00EF0A17"/>
    <w:rsid w:val="00EF14E8"/>
    <w:rsid w:val="00EF322A"/>
    <w:rsid w:val="00EF3CA8"/>
    <w:rsid w:val="00EF3DB5"/>
    <w:rsid w:val="00EF4C66"/>
    <w:rsid w:val="00EF50D3"/>
    <w:rsid w:val="00EF6A2B"/>
    <w:rsid w:val="00EF70D5"/>
    <w:rsid w:val="00EF7847"/>
    <w:rsid w:val="00EF7B86"/>
    <w:rsid w:val="00F0023F"/>
    <w:rsid w:val="00F00488"/>
    <w:rsid w:val="00F00A1D"/>
    <w:rsid w:val="00F00DDB"/>
    <w:rsid w:val="00F013F3"/>
    <w:rsid w:val="00F01646"/>
    <w:rsid w:val="00F01AE0"/>
    <w:rsid w:val="00F02877"/>
    <w:rsid w:val="00F02AD7"/>
    <w:rsid w:val="00F02CED"/>
    <w:rsid w:val="00F0342B"/>
    <w:rsid w:val="00F03530"/>
    <w:rsid w:val="00F03B59"/>
    <w:rsid w:val="00F042C6"/>
    <w:rsid w:val="00F0476F"/>
    <w:rsid w:val="00F04865"/>
    <w:rsid w:val="00F05261"/>
    <w:rsid w:val="00F06FAF"/>
    <w:rsid w:val="00F06FD8"/>
    <w:rsid w:val="00F076FB"/>
    <w:rsid w:val="00F07B6D"/>
    <w:rsid w:val="00F10190"/>
    <w:rsid w:val="00F1087C"/>
    <w:rsid w:val="00F11484"/>
    <w:rsid w:val="00F117B4"/>
    <w:rsid w:val="00F1244D"/>
    <w:rsid w:val="00F12A3C"/>
    <w:rsid w:val="00F12AC5"/>
    <w:rsid w:val="00F12AF0"/>
    <w:rsid w:val="00F12BAC"/>
    <w:rsid w:val="00F12C89"/>
    <w:rsid w:val="00F13184"/>
    <w:rsid w:val="00F13460"/>
    <w:rsid w:val="00F138E0"/>
    <w:rsid w:val="00F13952"/>
    <w:rsid w:val="00F13E3F"/>
    <w:rsid w:val="00F142BE"/>
    <w:rsid w:val="00F1462C"/>
    <w:rsid w:val="00F14737"/>
    <w:rsid w:val="00F1479C"/>
    <w:rsid w:val="00F14F83"/>
    <w:rsid w:val="00F14F9A"/>
    <w:rsid w:val="00F1513B"/>
    <w:rsid w:val="00F152A8"/>
    <w:rsid w:val="00F15683"/>
    <w:rsid w:val="00F15D2E"/>
    <w:rsid w:val="00F16E54"/>
    <w:rsid w:val="00F16F1A"/>
    <w:rsid w:val="00F17349"/>
    <w:rsid w:val="00F175B6"/>
    <w:rsid w:val="00F1766F"/>
    <w:rsid w:val="00F17ECB"/>
    <w:rsid w:val="00F2043E"/>
    <w:rsid w:val="00F20FFB"/>
    <w:rsid w:val="00F215D5"/>
    <w:rsid w:val="00F21DB1"/>
    <w:rsid w:val="00F220D8"/>
    <w:rsid w:val="00F22D74"/>
    <w:rsid w:val="00F239AA"/>
    <w:rsid w:val="00F23C8F"/>
    <w:rsid w:val="00F2455F"/>
    <w:rsid w:val="00F2571F"/>
    <w:rsid w:val="00F25B4C"/>
    <w:rsid w:val="00F26EDB"/>
    <w:rsid w:val="00F27419"/>
    <w:rsid w:val="00F27677"/>
    <w:rsid w:val="00F2799C"/>
    <w:rsid w:val="00F30695"/>
    <w:rsid w:val="00F31301"/>
    <w:rsid w:val="00F31876"/>
    <w:rsid w:val="00F31FC5"/>
    <w:rsid w:val="00F32927"/>
    <w:rsid w:val="00F32B40"/>
    <w:rsid w:val="00F32BD2"/>
    <w:rsid w:val="00F3349E"/>
    <w:rsid w:val="00F337E9"/>
    <w:rsid w:val="00F34D79"/>
    <w:rsid w:val="00F35873"/>
    <w:rsid w:val="00F35A0C"/>
    <w:rsid w:val="00F36078"/>
    <w:rsid w:val="00F36556"/>
    <w:rsid w:val="00F370CB"/>
    <w:rsid w:val="00F37406"/>
    <w:rsid w:val="00F37BC1"/>
    <w:rsid w:val="00F401D1"/>
    <w:rsid w:val="00F4053D"/>
    <w:rsid w:val="00F40B08"/>
    <w:rsid w:val="00F40BD2"/>
    <w:rsid w:val="00F40CDF"/>
    <w:rsid w:val="00F41BE1"/>
    <w:rsid w:val="00F41D57"/>
    <w:rsid w:val="00F42B7B"/>
    <w:rsid w:val="00F42C2B"/>
    <w:rsid w:val="00F42FD2"/>
    <w:rsid w:val="00F446C8"/>
    <w:rsid w:val="00F44A66"/>
    <w:rsid w:val="00F44D1C"/>
    <w:rsid w:val="00F46A42"/>
    <w:rsid w:val="00F4780E"/>
    <w:rsid w:val="00F47A41"/>
    <w:rsid w:val="00F47DC7"/>
    <w:rsid w:val="00F47E09"/>
    <w:rsid w:val="00F50028"/>
    <w:rsid w:val="00F50245"/>
    <w:rsid w:val="00F50A4F"/>
    <w:rsid w:val="00F50F75"/>
    <w:rsid w:val="00F512E5"/>
    <w:rsid w:val="00F51317"/>
    <w:rsid w:val="00F51C94"/>
    <w:rsid w:val="00F534E4"/>
    <w:rsid w:val="00F537D2"/>
    <w:rsid w:val="00F53D5C"/>
    <w:rsid w:val="00F53DBC"/>
    <w:rsid w:val="00F53E38"/>
    <w:rsid w:val="00F54DC7"/>
    <w:rsid w:val="00F54FF2"/>
    <w:rsid w:val="00F55CEB"/>
    <w:rsid w:val="00F56277"/>
    <w:rsid w:val="00F562C2"/>
    <w:rsid w:val="00F56675"/>
    <w:rsid w:val="00F56862"/>
    <w:rsid w:val="00F56DAE"/>
    <w:rsid w:val="00F571CE"/>
    <w:rsid w:val="00F57290"/>
    <w:rsid w:val="00F5746E"/>
    <w:rsid w:val="00F57472"/>
    <w:rsid w:val="00F577A9"/>
    <w:rsid w:val="00F57AFC"/>
    <w:rsid w:val="00F60D8D"/>
    <w:rsid w:val="00F61F2A"/>
    <w:rsid w:val="00F638DC"/>
    <w:rsid w:val="00F63EAD"/>
    <w:rsid w:val="00F642ED"/>
    <w:rsid w:val="00F64493"/>
    <w:rsid w:val="00F6521A"/>
    <w:rsid w:val="00F6551C"/>
    <w:rsid w:val="00F65B6B"/>
    <w:rsid w:val="00F65D0C"/>
    <w:rsid w:val="00F66097"/>
    <w:rsid w:val="00F6695C"/>
    <w:rsid w:val="00F671CD"/>
    <w:rsid w:val="00F70161"/>
    <w:rsid w:val="00F70272"/>
    <w:rsid w:val="00F70471"/>
    <w:rsid w:val="00F716E7"/>
    <w:rsid w:val="00F73417"/>
    <w:rsid w:val="00F73576"/>
    <w:rsid w:val="00F736ED"/>
    <w:rsid w:val="00F73F48"/>
    <w:rsid w:val="00F74665"/>
    <w:rsid w:val="00F7550F"/>
    <w:rsid w:val="00F756BC"/>
    <w:rsid w:val="00F76041"/>
    <w:rsid w:val="00F77D7D"/>
    <w:rsid w:val="00F80171"/>
    <w:rsid w:val="00F80646"/>
    <w:rsid w:val="00F80CFF"/>
    <w:rsid w:val="00F811B0"/>
    <w:rsid w:val="00F82387"/>
    <w:rsid w:val="00F82E2D"/>
    <w:rsid w:val="00F8377F"/>
    <w:rsid w:val="00F84077"/>
    <w:rsid w:val="00F84435"/>
    <w:rsid w:val="00F84777"/>
    <w:rsid w:val="00F8481C"/>
    <w:rsid w:val="00F84D39"/>
    <w:rsid w:val="00F84FCF"/>
    <w:rsid w:val="00F85E25"/>
    <w:rsid w:val="00F86007"/>
    <w:rsid w:val="00F86276"/>
    <w:rsid w:val="00F862C3"/>
    <w:rsid w:val="00F86A65"/>
    <w:rsid w:val="00F93534"/>
    <w:rsid w:val="00F94B87"/>
    <w:rsid w:val="00F94CCA"/>
    <w:rsid w:val="00F95078"/>
    <w:rsid w:val="00F95173"/>
    <w:rsid w:val="00F95384"/>
    <w:rsid w:val="00F95ADE"/>
    <w:rsid w:val="00F96905"/>
    <w:rsid w:val="00F969AE"/>
    <w:rsid w:val="00F96AC8"/>
    <w:rsid w:val="00F96D70"/>
    <w:rsid w:val="00F971D3"/>
    <w:rsid w:val="00F971DF"/>
    <w:rsid w:val="00F97561"/>
    <w:rsid w:val="00F9785A"/>
    <w:rsid w:val="00F97D83"/>
    <w:rsid w:val="00FA016E"/>
    <w:rsid w:val="00FA0EE6"/>
    <w:rsid w:val="00FA1080"/>
    <w:rsid w:val="00FA11D8"/>
    <w:rsid w:val="00FA1DBA"/>
    <w:rsid w:val="00FA25A6"/>
    <w:rsid w:val="00FA3AA8"/>
    <w:rsid w:val="00FA4D13"/>
    <w:rsid w:val="00FA5129"/>
    <w:rsid w:val="00FA5148"/>
    <w:rsid w:val="00FA5721"/>
    <w:rsid w:val="00FA5E43"/>
    <w:rsid w:val="00FA61CB"/>
    <w:rsid w:val="00FA64A2"/>
    <w:rsid w:val="00FA6584"/>
    <w:rsid w:val="00FA78B6"/>
    <w:rsid w:val="00FA7A3E"/>
    <w:rsid w:val="00FB0A2F"/>
    <w:rsid w:val="00FB0F72"/>
    <w:rsid w:val="00FB1D77"/>
    <w:rsid w:val="00FB1EB0"/>
    <w:rsid w:val="00FB252C"/>
    <w:rsid w:val="00FB31EB"/>
    <w:rsid w:val="00FB3532"/>
    <w:rsid w:val="00FB4EE3"/>
    <w:rsid w:val="00FB56D9"/>
    <w:rsid w:val="00FB5770"/>
    <w:rsid w:val="00FB5E33"/>
    <w:rsid w:val="00FB63DF"/>
    <w:rsid w:val="00FB664E"/>
    <w:rsid w:val="00FB6C14"/>
    <w:rsid w:val="00FB76E9"/>
    <w:rsid w:val="00FB77EB"/>
    <w:rsid w:val="00FB784A"/>
    <w:rsid w:val="00FB7952"/>
    <w:rsid w:val="00FB7C09"/>
    <w:rsid w:val="00FC097F"/>
    <w:rsid w:val="00FC0C55"/>
    <w:rsid w:val="00FC0C85"/>
    <w:rsid w:val="00FC1037"/>
    <w:rsid w:val="00FC1071"/>
    <w:rsid w:val="00FC1A07"/>
    <w:rsid w:val="00FC24BA"/>
    <w:rsid w:val="00FC26AA"/>
    <w:rsid w:val="00FC3604"/>
    <w:rsid w:val="00FC3DC6"/>
    <w:rsid w:val="00FC472A"/>
    <w:rsid w:val="00FC5290"/>
    <w:rsid w:val="00FC5379"/>
    <w:rsid w:val="00FC5A75"/>
    <w:rsid w:val="00FC5A80"/>
    <w:rsid w:val="00FC5BC4"/>
    <w:rsid w:val="00FC64BB"/>
    <w:rsid w:val="00FC64E5"/>
    <w:rsid w:val="00FC68C5"/>
    <w:rsid w:val="00FC6B7D"/>
    <w:rsid w:val="00FC6EF1"/>
    <w:rsid w:val="00FC6F3A"/>
    <w:rsid w:val="00FC7258"/>
    <w:rsid w:val="00FC7462"/>
    <w:rsid w:val="00FD0A21"/>
    <w:rsid w:val="00FD1581"/>
    <w:rsid w:val="00FD1939"/>
    <w:rsid w:val="00FD1D5D"/>
    <w:rsid w:val="00FD1DCA"/>
    <w:rsid w:val="00FD1E58"/>
    <w:rsid w:val="00FD245F"/>
    <w:rsid w:val="00FD27BD"/>
    <w:rsid w:val="00FD29B6"/>
    <w:rsid w:val="00FD3169"/>
    <w:rsid w:val="00FD3305"/>
    <w:rsid w:val="00FD3CD7"/>
    <w:rsid w:val="00FD40B8"/>
    <w:rsid w:val="00FD43FE"/>
    <w:rsid w:val="00FD48D4"/>
    <w:rsid w:val="00FD4B63"/>
    <w:rsid w:val="00FD4E7D"/>
    <w:rsid w:val="00FD4FFB"/>
    <w:rsid w:val="00FD510D"/>
    <w:rsid w:val="00FD5A0E"/>
    <w:rsid w:val="00FD5DF7"/>
    <w:rsid w:val="00FD5E89"/>
    <w:rsid w:val="00FD69B0"/>
    <w:rsid w:val="00FD6C08"/>
    <w:rsid w:val="00FD6D92"/>
    <w:rsid w:val="00FD7077"/>
    <w:rsid w:val="00FD71DC"/>
    <w:rsid w:val="00FE037A"/>
    <w:rsid w:val="00FE073B"/>
    <w:rsid w:val="00FE073E"/>
    <w:rsid w:val="00FE1075"/>
    <w:rsid w:val="00FE10FB"/>
    <w:rsid w:val="00FE1796"/>
    <w:rsid w:val="00FE1BC7"/>
    <w:rsid w:val="00FE1C4E"/>
    <w:rsid w:val="00FE1F5A"/>
    <w:rsid w:val="00FE275F"/>
    <w:rsid w:val="00FE2783"/>
    <w:rsid w:val="00FE3294"/>
    <w:rsid w:val="00FE3DBB"/>
    <w:rsid w:val="00FE4ACC"/>
    <w:rsid w:val="00FE515B"/>
    <w:rsid w:val="00FE5D10"/>
    <w:rsid w:val="00FE6106"/>
    <w:rsid w:val="00FE657B"/>
    <w:rsid w:val="00FE7735"/>
    <w:rsid w:val="00FE784C"/>
    <w:rsid w:val="00FE7B4F"/>
    <w:rsid w:val="00FF0A2B"/>
    <w:rsid w:val="00FF0D57"/>
    <w:rsid w:val="00FF1080"/>
    <w:rsid w:val="00FF2524"/>
    <w:rsid w:val="00FF276A"/>
    <w:rsid w:val="00FF28D0"/>
    <w:rsid w:val="00FF2D24"/>
    <w:rsid w:val="00FF39D4"/>
    <w:rsid w:val="00FF406C"/>
    <w:rsid w:val="00FF5501"/>
    <w:rsid w:val="00FF5C3B"/>
    <w:rsid w:val="00FF5D5F"/>
    <w:rsid w:val="00FF6571"/>
    <w:rsid w:val="00FF6BC3"/>
    <w:rsid w:val="00FF7F8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2CA785"/>
  <w15:chartTrackingRefBased/>
  <w15:docId w15:val="{BF0AE09E-D9E2-4BA4-9580-EEB659BB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865A2"/>
    <w:rPr>
      <w:rFonts w:asciiTheme="minorHAnsi" w:hAnsiTheme="minorHAnsi"/>
      <w:sz w:val="24"/>
      <w:szCs w:val="24"/>
      <w:lang w:eastAsia="de-DE"/>
    </w:rPr>
  </w:style>
  <w:style w:type="paragraph" w:styleId="berschrift1">
    <w:name w:val="heading 1"/>
    <w:aliases w:val="Überschrift lfd Text"/>
    <w:basedOn w:val="Standard"/>
    <w:next w:val="Standard"/>
    <w:link w:val="berschrift1Zchn"/>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uiPriority w:val="99"/>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uiPriority w:val="99"/>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3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 w:type="character" w:customStyle="1" w:styleId="badge">
    <w:name w:val="badge"/>
    <w:basedOn w:val="Absatz-Standardschriftart"/>
    <w:rsid w:val="00E409A4"/>
  </w:style>
  <w:style w:type="character" w:customStyle="1" w:styleId="tlid-translation">
    <w:name w:val="tlid-translation"/>
    <w:basedOn w:val="Absatz-Standardschriftart"/>
    <w:rsid w:val="00BA4E53"/>
  </w:style>
  <w:style w:type="character" w:customStyle="1" w:styleId="verse-content">
    <w:name w:val="verse-content"/>
    <w:basedOn w:val="Absatz-Standardschriftart"/>
    <w:rsid w:val="00C60CD9"/>
  </w:style>
  <w:style w:type="character" w:customStyle="1" w:styleId="verse-references">
    <w:name w:val="verse-references"/>
    <w:basedOn w:val="Absatz-Standardschriftart"/>
    <w:rsid w:val="00C60CD9"/>
  </w:style>
  <w:style w:type="character" w:customStyle="1" w:styleId="verse-number">
    <w:name w:val="verse-number"/>
    <w:basedOn w:val="Absatz-Standardschriftart"/>
    <w:rsid w:val="00C60CD9"/>
  </w:style>
  <w:style w:type="character" w:customStyle="1" w:styleId="v-tooltip">
    <w:name w:val="v-tooltip"/>
    <w:basedOn w:val="Absatz-Standardschriftart"/>
    <w:rsid w:val="00C60CD9"/>
  </w:style>
  <w:style w:type="character" w:customStyle="1" w:styleId="auslegung">
    <w:name w:val="auslegung"/>
    <w:basedOn w:val="Absatz-Standardschriftart"/>
    <w:rsid w:val="006D5929"/>
  </w:style>
  <w:style w:type="paragraph" w:customStyle="1" w:styleId="Default">
    <w:name w:val="Default"/>
    <w:rsid w:val="00395B48"/>
    <w:pPr>
      <w:autoSpaceDE w:val="0"/>
      <w:autoSpaceDN w:val="0"/>
      <w:adjustRightInd w:val="0"/>
    </w:pPr>
    <w:rPr>
      <w:rFonts w:ascii="Calibri" w:hAnsi="Calibri" w:cs="Calibri"/>
      <w:color w:val="000000"/>
      <w:sz w:val="24"/>
      <w:szCs w:val="24"/>
    </w:rPr>
  </w:style>
  <w:style w:type="character" w:customStyle="1" w:styleId="verse-content--hover">
    <w:name w:val="verse-content--hover"/>
    <w:basedOn w:val="Absatz-Standardschriftart"/>
    <w:rsid w:val="0044586C"/>
  </w:style>
  <w:style w:type="character" w:customStyle="1" w:styleId="verse-numbergroup">
    <w:name w:val="verse-number__group"/>
    <w:basedOn w:val="Absatz-Standardschriftart"/>
    <w:rsid w:val="0044332D"/>
  </w:style>
  <w:style w:type="character" w:styleId="NichtaufgelsteErwhnung">
    <w:name w:val="Unresolved Mention"/>
    <w:basedOn w:val="Absatz-Standardschriftart"/>
    <w:uiPriority w:val="99"/>
    <w:semiHidden/>
    <w:unhideWhenUsed/>
    <w:rsid w:val="00A26B54"/>
    <w:rPr>
      <w:color w:val="605E5C"/>
      <w:shd w:val="clear" w:color="auto" w:fill="E1DFDD"/>
    </w:rPr>
  </w:style>
  <w:style w:type="character" w:customStyle="1" w:styleId="berschrift1Zchn">
    <w:name w:val="Überschrift 1 Zchn"/>
    <w:aliases w:val="Überschrift lfd Text Zchn1"/>
    <w:basedOn w:val="Absatz-Standardschriftart"/>
    <w:link w:val="berschrift1"/>
    <w:rsid w:val="005459BA"/>
    <w:rPr>
      <w:rFonts w:asciiTheme="minorHAnsi" w:hAnsiTheme="minorHAnsi" w:cs="Arial"/>
      <w:b/>
      <w:bCs/>
      <w:kern w:val="32"/>
      <w:sz w:val="32"/>
      <w:szCs w:val="32"/>
      <w:lang w:eastAsia="de-DE"/>
    </w:rPr>
  </w:style>
  <w:style w:type="character" w:customStyle="1" w:styleId="berschrift1Zchn1">
    <w:name w:val="Überschrift 1 Zchn1"/>
    <w:aliases w:val="Überschrift lfd Text Zchn"/>
    <w:basedOn w:val="Absatz-Standardschriftart"/>
    <w:rsid w:val="005459BA"/>
    <w:rPr>
      <w:rFonts w:asciiTheme="majorHAnsi" w:eastAsiaTheme="majorEastAsia" w:hAnsiTheme="majorHAnsi" w:cstheme="majorBidi"/>
      <w:color w:val="2E74B5" w:themeColor="accent1" w:themeShade="BF"/>
      <w:sz w:val="32"/>
      <w:szCs w:val="32"/>
      <w:lang w:val="de-DE" w:eastAsia="de-DE"/>
    </w:rPr>
  </w:style>
  <w:style w:type="paragraph" w:customStyle="1" w:styleId="msonormal0">
    <w:name w:val="msonormal"/>
    <w:basedOn w:val="Standard"/>
    <w:rsid w:val="005459BA"/>
    <w:pPr>
      <w:spacing w:before="100" w:beforeAutospacing="1" w:after="100" w:afterAutospacing="1"/>
    </w:pPr>
    <w:rPr>
      <w:rFonts w:ascii="Times New Roman" w:hAnsi="Times New Roman"/>
      <w:lang w:eastAsia="de-CH"/>
    </w:rPr>
  </w:style>
  <w:style w:type="character" w:customStyle="1" w:styleId="TitelZchn">
    <w:name w:val="Titel Zchn"/>
    <w:aliases w:val="Kapitelanfang Zchn1"/>
    <w:basedOn w:val="Absatz-Standardschriftart"/>
    <w:link w:val="Titel"/>
    <w:locked/>
    <w:rsid w:val="005459BA"/>
    <w:rPr>
      <w:b/>
      <w:bCs/>
      <w:spacing w:val="20"/>
      <w:sz w:val="44"/>
      <w:szCs w:val="24"/>
      <w:vertAlign w:val="superscript"/>
      <w:lang w:val="de-DE" w:eastAsia="de-DE"/>
    </w:rPr>
  </w:style>
  <w:style w:type="paragraph" w:styleId="Titel">
    <w:name w:val="Title"/>
    <w:aliases w:val="Kapitelanfang"/>
    <w:basedOn w:val="Standard"/>
    <w:link w:val="TitelZchn"/>
    <w:qFormat/>
    <w:rsid w:val="005459BA"/>
    <w:pPr>
      <w:tabs>
        <w:tab w:val="left" w:pos="851"/>
      </w:tabs>
      <w:spacing w:before="600" w:after="360"/>
    </w:pPr>
    <w:rPr>
      <w:rFonts w:ascii="Times New Roman" w:hAnsi="Times New Roman"/>
      <w:b/>
      <w:bCs/>
      <w:spacing w:val="20"/>
      <w:sz w:val="44"/>
      <w:vertAlign w:val="superscript"/>
      <w:lang w:val="de-DE"/>
    </w:rPr>
  </w:style>
  <w:style w:type="character" w:customStyle="1" w:styleId="TitelZchn1">
    <w:name w:val="Titel Zchn1"/>
    <w:aliases w:val="Kapitelanfang Zchn"/>
    <w:basedOn w:val="Absatz-Standardschriftart"/>
    <w:rsid w:val="005459BA"/>
    <w:rPr>
      <w:rFonts w:asciiTheme="majorHAnsi" w:eastAsiaTheme="majorEastAsia" w:hAnsiTheme="majorHAnsi" w:cstheme="majorBidi"/>
      <w:spacing w:val="-10"/>
      <w:kern w:val="28"/>
      <w:sz w:val="56"/>
      <w:szCs w:val="56"/>
      <w:lang w:eastAsia="de-DE"/>
    </w:rPr>
  </w:style>
  <w:style w:type="paragraph" w:customStyle="1" w:styleId="Kapitelberschrift">
    <w:name w:val="Kapitelüberschrift"/>
    <w:basedOn w:val="Standard"/>
    <w:autoRedefine/>
    <w:rsid w:val="005459BA"/>
    <w:pPr>
      <w:tabs>
        <w:tab w:val="left" w:pos="851"/>
      </w:tabs>
      <w:spacing w:before="2000"/>
      <w:jc w:val="center"/>
    </w:pPr>
    <w:rPr>
      <w:rFonts w:ascii="Garamond" w:hAnsi="Garamond"/>
      <w:b/>
      <w:sz w:val="28"/>
      <w:lang w:val="de-DE"/>
    </w:rPr>
  </w:style>
  <w:style w:type="paragraph" w:customStyle="1" w:styleId="Abschnittbeginn">
    <w:name w:val="Abschnittbeginn"/>
    <w:basedOn w:val="Standard"/>
    <w:autoRedefine/>
    <w:rsid w:val="005459BA"/>
    <w:pPr>
      <w:tabs>
        <w:tab w:val="left" w:pos="851"/>
      </w:tabs>
      <w:spacing w:before="240" w:after="120"/>
    </w:pPr>
    <w:rPr>
      <w:rFonts w:ascii="Calibri" w:hAnsi="Calibri"/>
      <w:lang w:val="de-DE"/>
    </w:rPr>
  </w:style>
  <w:style w:type="paragraph" w:customStyle="1" w:styleId="Bibeltext">
    <w:name w:val="Bibeltext"/>
    <w:basedOn w:val="Standard"/>
    <w:autoRedefine/>
    <w:rsid w:val="005459BA"/>
    <w:pPr>
      <w:tabs>
        <w:tab w:val="left" w:pos="851"/>
      </w:tabs>
      <w:spacing w:before="240" w:after="240"/>
      <w:ind w:left="777"/>
    </w:pPr>
    <w:rPr>
      <w:rFonts w:ascii="Arial" w:hAnsi="Arial"/>
      <w:b/>
      <w:spacing w:val="20"/>
      <w:lang w:val="de-DE"/>
    </w:rPr>
  </w:style>
  <w:style w:type="paragraph" w:customStyle="1" w:styleId="HaupttextnAbschnitt">
    <w:name w:val="Haupttext n. Abschnitt"/>
    <w:basedOn w:val="Standard"/>
    <w:autoRedefine/>
    <w:rsid w:val="004C40F6"/>
    <w:pPr>
      <w:spacing w:after="60"/>
    </w:pPr>
    <w:rPr>
      <w:rFonts w:cstheme="minorHAnsi"/>
      <w:b/>
      <w:bCs/>
      <w:color w:val="FFFFFF" w:themeColor="background1"/>
      <w:lang w:val="de-DE"/>
    </w:rPr>
  </w:style>
  <w:style w:type="paragraph" w:customStyle="1" w:styleId="Bibeltextimlfd">
    <w:name w:val="Bibeltext im lfd."/>
    <w:basedOn w:val="HaupttextnAbschnitt"/>
    <w:autoRedefine/>
    <w:rsid w:val="005459BA"/>
    <w:rPr>
      <w:bCs w:val="0"/>
      <w:i/>
    </w:rPr>
  </w:style>
  <w:style w:type="paragraph" w:customStyle="1" w:styleId="Haupttext">
    <w:name w:val="Haupttext"/>
    <w:basedOn w:val="Standard"/>
    <w:autoRedefine/>
    <w:rsid w:val="005459BA"/>
    <w:pPr>
      <w:tabs>
        <w:tab w:val="left" w:pos="851"/>
      </w:tabs>
      <w:spacing w:after="120"/>
    </w:pPr>
    <w:rPr>
      <w:rFonts w:ascii="Garamond" w:hAnsi="Garamond"/>
      <w:lang w:val="de-DE"/>
    </w:rPr>
  </w:style>
  <w:style w:type="paragraph" w:customStyle="1" w:styleId="Btextimlfd">
    <w:name w:val="Btext im lfd"/>
    <w:basedOn w:val="Bibeltext"/>
    <w:autoRedefine/>
    <w:rsid w:val="005459BA"/>
    <w:pPr>
      <w:spacing w:before="0" w:after="120"/>
      <w:ind w:left="0"/>
    </w:pPr>
    <w:rPr>
      <w:sz w:val="22"/>
    </w:rPr>
  </w:style>
  <w:style w:type="table" w:customStyle="1" w:styleId="TableGrid">
    <w:name w:val="TableGrid"/>
    <w:rsid w:val="00E622D2"/>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info">
    <w:name w:val="info"/>
    <w:basedOn w:val="Absatz-Standardschriftart"/>
    <w:rsid w:val="008A5EB4"/>
  </w:style>
  <w:style w:type="character" w:customStyle="1" w:styleId="hgkelc">
    <w:name w:val="hgkelc"/>
    <w:basedOn w:val="Absatz-Standardschriftart"/>
    <w:rsid w:val="00C908D1"/>
  </w:style>
  <w:style w:type="character" w:customStyle="1" w:styleId="markedcontent">
    <w:name w:val="markedcontent"/>
    <w:basedOn w:val="Absatz-Standardschriftart"/>
    <w:rsid w:val="00EA75BE"/>
  </w:style>
  <w:style w:type="character" w:customStyle="1" w:styleId="verse">
    <w:name w:val="verse"/>
    <w:basedOn w:val="Absatz-Standardschriftart"/>
    <w:rsid w:val="00D46338"/>
  </w:style>
  <w:style w:type="character" w:customStyle="1" w:styleId="soft">
    <w:name w:val="soft"/>
    <w:basedOn w:val="Absatz-Standardschriftart"/>
    <w:rsid w:val="00A34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2556716">
      <w:bodyDiv w:val="1"/>
      <w:marLeft w:val="0"/>
      <w:marRight w:val="0"/>
      <w:marTop w:val="0"/>
      <w:marBottom w:val="0"/>
      <w:divBdr>
        <w:top w:val="none" w:sz="0" w:space="0" w:color="auto"/>
        <w:left w:val="none" w:sz="0" w:space="0" w:color="auto"/>
        <w:bottom w:val="none" w:sz="0" w:space="0" w:color="auto"/>
        <w:right w:val="none" w:sz="0" w:space="0" w:color="auto"/>
      </w:divBdr>
      <w:divsChild>
        <w:div w:id="1914241105">
          <w:marLeft w:val="0"/>
          <w:marRight w:val="0"/>
          <w:marTop w:val="0"/>
          <w:marBottom w:val="0"/>
          <w:divBdr>
            <w:top w:val="none" w:sz="0" w:space="0" w:color="auto"/>
            <w:left w:val="none" w:sz="0" w:space="0" w:color="auto"/>
            <w:bottom w:val="none" w:sz="0" w:space="0" w:color="auto"/>
            <w:right w:val="none" w:sz="0" w:space="0" w:color="auto"/>
          </w:divBdr>
        </w:div>
        <w:div w:id="937372735">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28649227">
      <w:bodyDiv w:val="1"/>
      <w:marLeft w:val="0"/>
      <w:marRight w:val="0"/>
      <w:marTop w:val="0"/>
      <w:marBottom w:val="0"/>
      <w:divBdr>
        <w:top w:val="none" w:sz="0" w:space="0" w:color="auto"/>
        <w:left w:val="none" w:sz="0" w:space="0" w:color="auto"/>
        <w:bottom w:val="none" w:sz="0" w:space="0" w:color="auto"/>
        <w:right w:val="none" w:sz="0" w:space="0" w:color="auto"/>
      </w:divBdr>
    </w:div>
    <w:div w:id="30150397">
      <w:bodyDiv w:val="1"/>
      <w:marLeft w:val="0"/>
      <w:marRight w:val="0"/>
      <w:marTop w:val="0"/>
      <w:marBottom w:val="0"/>
      <w:divBdr>
        <w:top w:val="none" w:sz="0" w:space="0" w:color="auto"/>
        <w:left w:val="none" w:sz="0" w:space="0" w:color="auto"/>
        <w:bottom w:val="none" w:sz="0" w:space="0" w:color="auto"/>
        <w:right w:val="none" w:sz="0" w:space="0" w:color="auto"/>
      </w:divBdr>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 w:id="236089306">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93943702">
      <w:bodyDiv w:val="1"/>
      <w:marLeft w:val="0"/>
      <w:marRight w:val="0"/>
      <w:marTop w:val="0"/>
      <w:marBottom w:val="0"/>
      <w:divBdr>
        <w:top w:val="none" w:sz="0" w:space="0" w:color="auto"/>
        <w:left w:val="none" w:sz="0" w:space="0" w:color="auto"/>
        <w:bottom w:val="none" w:sz="0" w:space="0" w:color="auto"/>
        <w:right w:val="none" w:sz="0" w:space="0" w:color="auto"/>
      </w:divBdr>
      <w:divsChild>
        <w:div w:id="1631281103">
          <w:marLeft w:val="0"/>
          <w:marRight w:val="0"/>
          <w:marTop w:val="0"/>
          <w:marBottom w:val="0"/>
          <w:divBdr>
            <w:top w:val="none" w:sz="0" w:space="0" w:color="auto"/>
            <w:left w:val="none" w:sz="0" w:space="0" w:color="auto"/>
            <w:bottom w:val="none" w:sz="0" w:space="0" w:color="auto"/>
            <w:right w:val="none" w:sz="0" w:space="0" w:color="auto"/>
          </w:divBdr>
        </w:div>
        <w:div w:id="883326396">
          <w:marLeft w:val="0"/>
          <w:marRight w:val="0"/>
          <w:marTop w:val="0"/>
          <w:marBottom w:val="0"/>
          <w:divBdr>
            <w:top w:val="none" w:sz="0" w:space="0" w:color="auto"/>
            <w:left w:val="none" w:sz="0" w:space="0" w:color="auto"/>
            <w:bottom w:val="none" w:sz="0" w:space="0" w:color="auto"/>
            <w:right w:val="none" w:sz="0" w:space="0" w:color="auto"/>
          </w:divBdr>
        </w:div>
        <w:div w:id="1157301243">
          <w:marLeft w:val="0"/>
          <w:marRight w:val="0"/>
          <w:marTop w:val="0"/>
          <w:marBottom w:val="0"/>
          <w:divBdr>
            <w:top w:val="none" w:sz="0" w:space="0" w:color="auto"/>
            <w:left w:val="none" w:sz="0" w:space="0" w:color="auto"/>
            <w:bottom w:val="none" w:sz="0" w:space="0" w:color="auto"/>
            <w:right w:val="none" w:sz="0" w:space="0" w:color="auto"/>
          </w:divBdr>
        </w:div>
        <w:div w:id="983656689">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09202429">
      <w:bodyDiv w:val="1"/>
      <w:marLeft w:val="0"/>
      <w:marRight w:val="0"/>
      <w:marTop w:val="0"/>
      <w:marBottom w:val="0"/>
      <w:divBdr>
        <w:top w:val="none" w:sz="0" w:space="0" w:color="auto"/>
        <w:left w:val="none" w:sz="0" w:space="0" w:color="auto"/>
        <w:bottom w:val="none" w:sz="0" w:space="0" w:color="auto"/>
        <w:right w:val="none" w:sz="0" w:space="0" w:color="auto"/>
      </w:divBdr>
      <w:divsChild>
        <w:div w:id="1433745844">
          <w:marLeft w:val="0"/>
          <w:marRight w:val="0"/>
          <w:marTop w:val="0"/>
          <w:marBottom w:val="0"/>
          <w:divBdr>
            <w:top w:val="none" w:sz="0" w:space="0" w:color="auto"/>
            <w:left w:val="none" w:sz="0" w:space="0" w:color="auto"/>
            <w:bottom w:val="none" w:sz="0" w:space="0" w:color="auto"/>
            <w:right w:val="none" w:sz="0" w:space="0" w:color="auto"/>
          </w:divBdr>
        </w:div>
        <w:div w:id="958994817">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61897750">
      <w:bodyDiv w:val="1"/>
      <w:marLeft w:val="0"/>
      <w:marRight w:val="0"/>
      <w:marTop w:val="0"/>
      <w:marBottom w:val="0"/>
      <w:divBdr>
        <w:top w:val="none" w:sz="0" w:space="0" w:color="auto"/>
        <w:left w:val="none" w:sz="0" w:space="0" w:color="auto"/>
        <w:bottom w:val="none" w:sz="0" w:space="0" w:color="auto"/>
        <w:right w:val="none" w:sz="0" w:space="0" w:color="auto"/>
      </w:divBdr>
    </w:div>
    <w:div w:id="165753591">
      <w:bodyDiv w:val="1"/>
      <w:marLeft w:val="0"/>
      <w:marRight w:val="0"/>
      <w:marTop w:val="0"/>
      <w:marBottom w:val="0"/>
      <w:divBdr>
        <w:top w:val="none" w:sz="0" w:space="0" w:color="auto"/>
        <w:left w:val="none" w:sz="0" w:space="0" w:color="auto"/>
        <w:bottom w:val="none" w:sz="0" w:space="0" w:color="auto"/>
        <w:right w:val="none" w:sz="0" w:space="0" w:color="auto"/>
      </w:divBdr>
      <w:divsChild>
        <w:div w:id="542252024">
          <w:marLeft w:val="0"/>
          <w:marRight w:val="0"/>
          <w:marTop w:val="0"/>
          <w:marBottom w:val="0"/>
          <w:divBdr>
            <w:top w:val="none" w:sz="0" w:space="0" w:color="auto"/>
            <w:left w:val="none" w:sz="0" w:space="0" w:color="auto"/>
            <w:bottom w:val="none" w:sz="0" w:space="0" w:color="auto"/>
            <w:right w:val="none" w:sz="0" w:space="0" w:color="auto"/>
          </w:divBdr>
        </w:div>
        <w:div w:id="85729278">
          <w:marLeft w:val="0"/>
          <w:marRight w:val="0"/>
          <w:marTop w:val="0"/>
          <w:marBottom w:val="0"/>
          <w:divBdr>
            <w:top w:val="none" w:sz="0" w:space="0" w:color="auto"/>
            <w:left w:val="none" w:sz="0" w:space="0" w:color="auto"/>
            <w:bottom w:val="none" w:sz="0" w:space="0" w:color="auto"/>
            <w:right w:val="none" w:sz="0" w:space="0" w:color="auto"/>
          </w:divBdr>
        </w:div>
        <w:div w:id="1457868130">
          <w:marLeft w:val="0"/>
          <w:marRight w:val="0"/>
          <w:marTop w:val="0"/>
          <w:marBottom w:val="0"/>
          <w:divBdr>
            <w:top w:val="none" w:sz="0" w:space="0" w:color="auto"/>
            <w:left w:val="none" w:sz="0" w:space="0" w:color="auto"/>
            <w:bottom w:val="none" w:sz="0" w:space="0" w:color="auto"/>
            <w:right w:val="none" w:sz="0" w:space="0" w:color="auto"/>
          </w:divBdr>
        </w:div>
        <w:div w:id="1007440175">
          <w:marLeft w:val="0"/>
          <w:marRight w:val="0"/>
          <w:marTop w:val="0"/>
          <w:marBottom w:val="0"/>
          <w:divBdr>
            <w:top w:val="none" w:sz="0" w:space="0" w:color="auto"/>
            <w:left w:val="none" w:sz="0" w:space="0" w:color="auto"/>
            <w:bottom w:val="none" w:sz="0" w:space="0" w:color="auto"/>
            <w:right w:val="none" w:sz="0" w:space="0" w:color="auto"/>
          </w:divBdr>
        </w:div>
        <w:div w:id="183256026">
          <w:marLeft w:val="0"/>
          <w:marRight w:val="0"/>
          <w:marTop w:val="0"/>
          <w:marBottom w:val="0"/>
          <w:divBdr>
            <w:top w:val="none" w:sz="0" w:space="0" w:color="auto"/>
            <w:left w:val="none" w:sz="0" w:space="0" w:color="auto"/>
            <w:bottom w:val="none" w:sz="0" w:space="0" w:color="auto"/>
            <w:right w:val="none" w:sz="0" w:space="0" w:color="auto"/>
          </w:divBdr>
        </w:div>
        <w:div w:id="558513904">
          <w:marLeft w:val="0"/>
          <w:marRight w:val="0"/>
          <w:marTop w:val="0"/>
          <w:marBottom w:val="0"/>
          <w:divBdr>
            <w:top w:val="none" w:sz="0" w:space="0" w:color="auto"/>
            <w:left w:val="none" w:sz="0" w:space="0" w:color="auto"/>
            <w:bottom w:val="none" w:sz="0" w:space="0" w:color="auto"/>
            <w:right w:val="none" w:sz="0" w:space="0" w:color="auto"/>
          </w:divBdr>
        </w:div>
        <w:div w:id="398746348">
          <w:marLeft w:val="0"/>
          <w:marRight w:val="0"/>
          <w:marTop w:val="0"/>
          <w:marBottom w:val="0"/>
          <w:divBdr>
            <w:top w:val="none" w:sz="0" w:space="0" w:color="auto"/>
            <w:left w:val="none" w:sz="0" w:space="0" w:color="auto"/>
            <w:bottom w:val="none" w:sz="0" w:space="0" w:color="auto"/>
            <w:right w:val="none" w:sz="0" w:space="0" w:color="auto"/>
          </w:divBdr>
        </w:div>
        <w:div w:id="375206362">
          <w:marLeft w:val="0"/>
          <w:marRight w:val="0"/>
          <w:marTop w:val="0"/>
          <w:marBottom w:val="0"/>
          <w:divBdr>
            <w:top w:val="none" w:sz="0" w:space="0" w:color="auto"/>
            <w:left w:val="none" w:sz="0" w:space="0" w:color="auto"/>
            <w:bottom w:val="none" w:sz="0" w:space="0" w:color="auto"/>
            <w:right w:val="none" w:sz="0" w:space="0" w:color="auto"/>
          </w:divBdr>
        </w:div>
      </w:divsChild>
    </w:div>
    <w:div w:id="173421828">
      <w:bodyDiv w:val="1"/>
      <w:marLeft w:val="0"/>
      <w:marRight w:val="0"/>
      <w:marTop w:val="0"/>
      <w:marBottom w:val="0"/>
      <w:divBdr>
        <w:top w:val="none" w:sz="0" w:space="0" w:color="auto"/>
        <w:left w:val="none" w:sz="0" w:space="0" w:color="auto"/>
        <w:bottom w:val="none" w:sz="0" w:space="0" w:color="auto"/>
        <w:right w:val="none" w:sz="0" w:space="0" w:color="auto"/>
      </w:divBdr>
      <w:divsChild>
        <w:div w:id="1661351493">
          <w:marLeft w:val="0"/>
          <w:marRight w:val="0"/>
          <w:marTop w:val="0"/>
          <w:marBottom w:val="0"/>
          <w:divBdr>
            <w:top w:val="none" w:sz="0" w:space="0" w:color="auto"/>
            <w:left w:val="none" w:sz="0" w:space="0" w:color="auto"/>
            <w:bottom w:val="none" w:sz="0" w:space="0" w:color="auto"/>
            <w:right w:val="none" w:sz="0" w:space="0" w:color="auto"/>
          </w:divBdr>
        </w:div>
        <w:div w:id="419982026">
          <w:marLeft w:val="0"/>
          <w:marRight w:val="0"/>
          <w:marTop w:val="0"/>
          <w:marBottom w:val="0"/>
          <w:divBdr>
            <w:top w:val="none" w:sz="0" w:space="0" w:color="auto"/>
            <w:left w:val="none" w:sz="0" w:space="0" w:color="auto"/>
            <w:bottom w:val="none" w:sz="0" w:space="0" w:color="auto"/>
            <w:right w:val="none" w:sz="0" w:space="0" w:color="auto"/>
          </w:divBdr>
        </w:div>
        <w:div w:id="1917933948">
          <w:marLeft w:val="0"/>
          <w:marRight w:val="0"/>
          <w:marTop w:val="0"/>
          <w:marBottom w:val="0"/>
          <w:divBdr>
            <w:top w:val="none" w:sz="0" w:space="0" w:color="auto"/>
            <w:left w:val="none" w:sz="0" w:space="0" w:color="auto"/>
            <w:bottom w:val="none" w:sz="0" w:space="0" w:color="auto"/>
            <w:right w:val="none" w:sz="0" w:space="0" w:color="auto"/>
          </w:divBdr>
        </w:div>
      </w:divsChild>
    </w:div>
    <w:div w:id="176582370">
      <w:bodyDiv w:val="1"/>
      <w:marLeft w:val="0"/>
      <w:marRight w:val="0"/>
      <w:marTop w:val="0"/>
      <w:marBottom w:val="0"/>
      <w:divBdr>
        <w:top w:val="none" w:sz="0" w:space="0" w:color="auto"/>
        <w:left w:val="none" w:sz="0" w:space="0" w:color="auto"/>
        <w:bottom w:val="none" w:sz="0" w:space="0" w:color="auto"/>
        <w:right w:val="none" w:sz="0" w:space="0" w:color="auto"/>
      </w:divBdr>
      <w:divsChild>
        <w:div w:id="1951934155">
          <w:marLeft w:val="0"/>
          <w:marRight w:val="0"/>
          <w:marTop w:val="0"/>
          <w:marBottom w:val="0"/>
          <w:divBdr>
            <w:top w:val="none" w:sz="0" w:space="0" w:color="auto"/>
            <w:left w:val="none" w:sz="0" w:space="0" w:color="auto"/>
            <w:bottom w:val="none" w:sz="0" w:space="0" w:color="auto"/>
            <w:right w:val="none" w:sz="0" w:space="0" w:color="auto"/>
          </w:divBdr>
        </w:div>
        <w:div w:id="1320815143">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8152850">
      <w:bodyDiv w:val="1"/>
      <w:marLeft w:val="0"/>
      <w:marRight w:val="0"/>
      <w:marTop w:val="0"/>
      <w:marBottom w:val="0"/>
      <w:divBdr>
        <w:top w:val="none" w:sz="0" w:space="0" w:color="auto"/>
        <w:left w:val="none" w:sz="0" w:space="0" w:color="auto"/>
        <w:bottom w:val="none" w:sz="0" w:space="0" w:color="auto"/>
        <w:right w:val="none" w:sz="0" w:space="0" w:color="auto"/>
      </w:divBdr>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30203">
      <w:bodyDiv w:val="1"/>
      <w:marLeft w:val="0"/>
      <w:marRight w:val="0"/>
      <w:marTop w:val="0"/>
      <w:marBottom w:val="0"/>
      <w:divBdr>
        <w:top w:val="none" w:sz="0" w:space="0" w:color="auto"/>
        <w:left w:val="none" w:sz="0" w:space="0" w:color="auto"/>
        <w:bottom w:val="none" w:sz="0" w:space="0" w:color="auto"/>
        <w:right w:val="none" w:sz="0" w:space="0" w:color="auto"/>
      </w:divBdr>
      <w:divsChild>
        <w:div w:id="1031682883">
          <w:marLeft w:val="0"/>
          <w:marRight w:val="0"/>
          <w:marTop w:val="0"/>
          <w:marBottom w:val="0"/>
          <w:divBdr>
            <w:top w:val="none" w:sz="0" w:space="0" w:color="auto"/>
            <w:left w:val="none" w:sz="0" w:space="0" w:color="auto"/>
            <w:bottom w:val="none" w:sz="0" w:space="0" w:color="auto"/>
            <w:right w:val="none" w:sz="0" w:space="0" w:color="auto"/>
          </w:divBdr>
        </w:div>
        <w:div w:id="127288342">
          <w:marLeft w:val="0"/>
          <w:marRight w:val="0"/>
          <w:marTop w:val="0"/>
          <w:marBottom w:val="0"/>
          <w:divBdr>
            <w:top w:val="none" w:sz="0" w:space="0" w:color="auto"/>
            <w:left w:val="none" w:sz="0" w:space="0" w:color="auto"/>
            <w:bottom w:val="none" w:sz="0" w:space="0" w:color="auto"/>
            <w:right w:val="none" w:sz="0" w:space="0" w:color="auto"/>
          </w:divBdr>
        </w:div>
        <w:div w:id="744183546">
          <w:marLeft w:val="0"/>
          <w:marRight w:val="0"/>
          <w:marTop w:val="0"/>
          <w:marBottom w:val="0"/>
          <w:divBdr>
            <w:top w:val="none" w:sz="0" w:space="0" w:color="auto"/>
            <w:left w:val="none" w:sz="0" w:space="0" w:color="auto"/>
            <w:bottom w:val="none" w:sz="0" w:space="0" w:color="auto"/>
            <w:right w:val="none" w:sz="0" w:space="0" w:color="auto"/>
          </w:divBdr>
        </w:div>
        <w:div w:id="1390106650">
          <w:marLeft w:val="0"/>
          <w:marRight w:val="0"/>
          <w:marTop w:val="0"/>
          <w:marBottom w:val="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31762224">
      <w:bodyDiv w:val="1"/>
      <w:marLeft w:val="0"/>
      <w:marRight w:val="0"/>
      <w:marTop w:val="0"/>
      <w:marBottom w:val="0"/>
      <w:divBdr>
        <w:top w:val="none" w:sz="0" w:space="0" w:color="auto"/>
        <w:left w:val="none" w:sz="0" w:space="0" w:color="auto"/>
        <w:bottom w:val="none" w:sz="0" w:space="0" w:color="auto"/>
        <w:right w:val="none" w:sz="0" w:space="0" w:color="auto"/>
      </w:divBdr>
      <w:divsChild>
        <w:div w:id="1587153070">
          <w:marLeft w:val="0"/>
          <w:marRight w:val="0"/>
          <w:marTop w:val="0"/>
          <w:marBottom w:val="0"/>
          <w:divBdr>
            <w:top w:val="none" w:sz="0" w:space="0" w:color="auto"/>
            <w:left w:val="none" w:sz="0" w:space="0" w:color="auto"/>
            <w:bottom w:val="none" w:sz="0" w:space="0" w:color="auto"/>
            <w:right w:val="none" w:sz="0" w:space="0" w:color="auto"/>
          </w:divBdr>
        </w:div>
        <w:div w:id="180440834">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427310735">
          <w:marLeft w:val="0"/>
          <w:marRight w:val="0"/>
          <w:marTop w:val="0"/>
          <w:marBottom w:val="0"/>
          <w:divBdr>
            <w:top w:val="none" w:sz="0" w:space="0" w:color="auto"/>
            <w:left w:val="none" w:sz="0" w:space="0" w:color="auto"/>
            <w:bottom w:val="none" w:sz="0" w:space="0" w:color="auto"/>
            <w:right w:val="none" w:sz="0" w:space="0" w:color="auto"/>
          </w:divBdr>
        </w:div>
        <w:div w:id="367485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390885843">
      <w:bodyDiv w:val="1"/>
      <w:marLeft w:val="0"/>
      <w:marRight w:val="0"/>
      <w:marTop w:val="0"/>
      <w:marBottom w:val="0"/>
      <w:divBdr>
        <w:top w:val="none" w:sz="0" w:space="0" w:color="auto"/>
        <w:left w:val="none" w:sz="0" w:space="0" w:color="auto"/>
        <w:bottom w:val="none" w:sz="0" w:space="0" w:color="auto"/>
        <w:right w:val="none" w:sz="0" w:space="0" w:color="auto"/>
      </w:divBdr>
      <w:divsChild>
        <w:div w:id="627050131">
          <w:marLeft w:val="0"/>
          <w:marRight w:val="0"/>
          <w:marTop w:val="0"/>
          <w:marBottom w:val="0"/>
          <w:divBdr>
            <w:top w:val="none" w:sz="0" w:space="0" w:color="auto"/>
            <w:left w:val="none" w:sz="0" w:space="0" w:color="auto"/>
            <w:bottom w:val="none" w:sz="0" w:space="0" w:color="auto"/>
            <w:right w:val="none" w:sz="0" w:space="0" w:color="auto"/>
          </w:divBdr>
        </w:div>
        <w:div w:id="1055666843">
          <w:marLeft w:val="0"/>
          <w:marRight w:val="0"/>
          <w:marTop w:val="0"/>
          <w:marBottom w:val="0"/>
          <w:divBdr>
            <w:top w:val="none" w:sz="0" w:space="0" w:color="auto"/>
            <w:left w:val="none" w:sz="0" w:space="0" w:color="auto"/>
            <w:bottom w:val="none" w:sz="0" w:space="0" w:color="auto"/>
            <w:right w:val="none" w:sz="0" w:space="0" w:color="auto"/>
          </w:divBdr>
        </w:div>
        <w:div w:id="2006937131">
          <w:marLeft w:val="0"/>
          <w:marRight w:val="0"/>
          <w:marTop w:val="0"/>
          <w:marBottom w:val="0"/>
          <w:divBdr>
            <w:top w:val="none" w:sz="0" w:space="0" w:color="auto"/>
            <w:left w:val="none" w:sz="0" w:space="0" w:color="auto"/>
            <w:bottom w:val="none" w:sz="0" w:space="0" w:color="auto"/>
            <w:right w:val="none" w:sz="0" w:space="0" w:color="auto"/>
          </w:divBdr>
        </w:div>
        <w:div w:id="517278292">
          <w:marLeft w:val="0"/>
          <w:marRight w:val="0"/>
          <w:marTop w:val="0"/>
          <w:marBottom w:val="0"/>
          <w:divBdr>
            <w:top w:val="none" w:sz="0" w:space="0" w:color="auto"/>
            <w:left w:val="none" w:sz="0" w:space="0" w:color="auto"/>
            <w:bottom w:val="none" w:sz="0" w:space="0" w:color="auto"/>
            <w:right w:val="none" w:sz="0" w:space="0" w:color="auto"/>
          </w:divBdr>
        </w:div>
        <w:div w:id="1445609530">
          <w:marLeft w:val="0"/>
          <w:marRight w:val="0"/>
          <w:marTop w:val="0"/>
          <w:marBottom w:val="0"/>
          <w:divBdr>
            <w:top w:val="none" w:sz="0" w:space="0" w:color="auto"/>
            <w:left w:val="none" w:sz="0" w:space="0" w:color="auto"/>
            <w:bottom w:val="none" w:sz="0" w:space="0" w:color="auto"/>
            <w:right w:val="none" w:sz="0" w:space="0" w:color="auto"/>
          </w:divBdr>
        </w:div>
        <w:div w:id="328826008">
          <w:marLeft w:val="0"/>
          <w:marRight w:val="0"/>
          <w:marTop w:val="0"/>
          <w:marBottom w:val="0"/>
          <w:divBdr>
            <w:top w:val="none" w:sz="0" w:space="0" w:color="auto"/>
            <w:left w:val="none" w:sz="0" w:space="0" w:color="auto"/>
            <w:bottom w:val="none" w:sz="0" w:space="0" w:color="auto"/>
            <w:right w:val="none" w:sz="0" w:space="0" w:color="auto"/>
          </w:divBdr>
        </w:div>
        <w:div w:id="249317231">
          <w:marLeft w:val="0"/>
          <w:marRight w:val="0"/>
          <w:marTop w:val="0"/>
          <w:marBottom w:val="0"/>
          <w:divBdr>
            <w:top w:val="none" w:sz="0" w:space="0" w:color="auto"/>
            <w:left w:val="none" w:sz="0" w:space="0" w:color="auto"/>
            <w:bottom w:val="none" w:sz="0" w:space="0" w:color="auto"/>
            <w:right w:val="none" w:sz="0" w:space="0" w:color="auto"/>
          </w:divBdr>
        </w:div>
      </w:divsChild>
    </w:div>
    <w:div w:id="397943512">
      <w:bodyDiv w:val="1"/>
      <w:marLeft w:val="0"/>
      <w:marRight w:val="0"/>
      <w:marTop w:val="0"/>
      <w:marBottom w:val="0"/>
      <w:divBdr>
        <w:top w:val="none" w:sz="0" w:space="0" w:color="auto"/>
        <w:left w:val="none" w:sz="0" w:space="0" w:color="auto"/>
        <w:bottom w:val="none" w:sz="0" w:space="0" w:color="auto"/>
        <w:right w:val="none" w:sz="0" w:space="0" w:color="auto"/>
      </w:divBdr>
      <w:divsChild>
        <w:div w:id="734199965">
          <w:marLeft w:val="0"/>
          <w:marRight w:val="0"/>
          <w:marTop w:val="0"/>
          <w:marBottom w:val="0"/>
          <w:divBdr>
            <w:top w:val="none" w:sz="0" w:space="0" w:color="auto"/>
            <w:left w:val="none" w:sz="0" w:space="0" w:color="auto"/>
            <w:bottom w:val="none" w:sz="0" w:space="0" w:color="auto"/>
            <w:right w:val="none" w:sz="0" w:space="0" w:color="auto"/>
          </w:divBdr>
        </w:div>
        <w:div w:id="496388714">
          <w:marLeft w:val="0"/>
          <w:marRight w:val="0"/>
          <w:marTop w:val="0"/>
          <w:marBottom w:val="0"/>
          <w:divBdr>
            <w:top w:val="none" w:sz="0" w:space="0" w:color="auto"/>
            <w:left w:val="none" w:sz="0" w:space="0" w:color="auto"/>
            <w:bottom w:val="none" w:sz="0" w:space="0" w:color="auto"/>
            <w:right w:val="none" w:sz="0" w:space="0" w:color="auto"/>
          </w:divBdr>
        </w:div>
        <w:div w:id="1835291191">
          <w:marLeft w:val="0"/>
          <w:marRight w:val="0"/>
          <w:marTop w:val="0"/>
          <w:marBottom w:val="0"/>
          <w:divBdr>
            <w:top w:val="none" w:sz="0" w:space="0" w:color="auto"/>
            <w:left w:val="none" w:sz="0" w:space="0" w:color="auto"/>
            <w:bottom w:val="none" w:sz="0" w:space="0" w:color="auto"/>
            <w:right w:val="none" w:sz="0" w:space="0" w:color="auto"/>
          </w:divBdr>
        </w:div>
        <w:div w:id="445194311">
          <w:marLeft w:val="0"/>
          <w:marRight w:val="0"/>
          <w:marTop w:val="0"/>
          <w:marBottom w:val="0"/>
          <w:divBdr>
            <w:top w:val="none" w:sz="0" w:space="0" w:color="auto"/>
            <w:left w:val="none" w:sz="0" w:space="0" w:color="auto"/>
            <w:bottom w:val="none" w:sz="0" w:space="0" w:color="auto"/>
            <w:right w:val="none" w:sz="0" w:space="0" w:color="auto"/>
          </w:divBdr>
        </w:div>
        <w:div w:id="1679430671">
          <w:marLeft w:val="0"/>
          <w:marRight w:val="0"/>
          <w:marTop w:val="0"/>
          <w:marBottom w:val="0"/>
          <w:divBdr>
            <w:top w:val="none" w:sz="0" w:space="0" w:color="auto"/>
            <w:left w:val="none" w:sz="0" w:space="0" w:color="auto"/>
            <w:bottom w:val="none" w:sz="0" w:space="0" w:color="auto"/>
            <w:right w:val="none" w:sz="0" w:space="0" w:color="auto"/>
          </w:divBdr>
        </w:div>
        <w:div w:id="69892124">
          <w:marLeft w:val="0"/>
          <w:marRight w:val="0"/>
          <w:marTop w:val="0"/>
          <w:marBottom w:val="0"/>
          <w:divBdr>
            <w:top w:val="none" w:sz="0" w:space="0" w:color="auto"/>
            <w:left w:val="none" w:sz="0" w:space="0" w:color="auto"/>
            <w:bottom w:val="none" w:sz="0" w:space="0" w:color="auto"/>
            <w:right w:val="none" w:sz="0" w:space="0" w:color="auto"/>
          </w:divBdr>
        </w:div>
        <w:div w:id="1976522222">
          <w:marLeft w:val="0"/>
          <w:marRight w:val="0"/>
          <w:marTop w:val="0"/>
          <w:marBottom w:val="0"/>
          <w:divBdr>
            <w:top w:val="none" w:sz="0" w:space="0" w:color="auto"/>
            <w:left w:val="none" w:sz="0" w:space="0" w:color="auto"/>
            <w:bottom w:val="none" w:sz="0" w:space="0" w:color="auto"/>
            <w:right w:val="none" w:sz="0" w:space="0" w:color="auto"/>
          </w:divBdr>
        </w:div>
        <w:div w:id="592666201">
          <w:marLeft w:val="0"/>
          <w:marRight w:val="0"/>
          <w:marTop w:val="0"/>
          <w:marBottom w:val="0"/>
          <w:divBdr>
            <w:top w:val="none" w:sz="0" w:space="0" w:color="auto"/>
            <w:left w:val="none" w:sz="0" w:space="0" w:color="auto"/>
            <w:bottom w:val="none" w:sz="0" w:space="0" w:color="auto"/>
            <w:right w:val="none" w:sz="0" w:space="0" w:color="auto"/>
          </w:divBdr>
        </w:div>
      </w:divsChild>
    </w:div>
    <w:div w:id="400905482">
      <w:bodyDiv w:val="1"/>
      <w:marLeft w:val="0"/>
      <w:marRight w:val="0"/>
      <w:marTop w:val="0"/>
      <w:marBottom w:val="0"/>
      <w:divBdr>
        <w:top w:val="none" w:sz="0" w:space="0" w:color="auto"/>
        <w:left w:val="none" w:sz="0" w:space="0" w:color="auto"/>
        <w:bottom w:val="none" w:sz="0" w:space="0" w:color="auto"/>
        <w:right w:val="none" w:sz="0" w:space="0" w:color="auto"/>
      </w:divBdr>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2459056">
      <w:bodyDiv w:val="1"/>
      <w:marLeft w:val="0"/>
      <w:marRight w:val="0"/>
      <w:marTop w:val="0"/>
      <w:marBottom w:val="0"/>
      <w:divBdr>
        <w:top w:val="none" w:sz="0" w:space="0" w:color="auto"/>
        <w:left w:val="none" w:sz="0" w:space="0" w:color="auto"/>
        <w:bottom w:val="none" w:sz="0" w:space="0" w:color="auto"/>
        <w:right w:val="none" w:sz="0" w:space="0" w:color="auto"/>
      </w:divBdr>
      <w:divsChild>
        <w:div w:id="1625383556">
          <w:marLeft w:val="0"/>
          <w:marRight w:val="0"/>
          <w:marTop w:val="0"/>
          <w:marBottom w:val="0"/>
          <w:divBdr>
            <w:top w:val="none" w:sz="0" w:space="0" w:color="auto"/>
            <w:left w:val="none" w:sz="0" w:space="0" w:color="auto"/>
            <w:bottom w:val="none" w:sz="0" w:space="0" w:color="auto"/>
            <w:right w:val="none" w:sz="0" w:space="0" w:color="auto"/>
          </w:divBdr>
        </w:div>
      </w:divsChild>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6923645">
      <w:bodyDiv w:val="1"/>
      <w:marLeft w:val="0"/>
      <w:marRight w:val="0"/>
      <w:marTop w:val="0"/>
      <w:marBottom w:val="0"/>
      <w:divBdr>
        <w:top w:val="none" w:sz="0" w:space="0" w:color="auto"/>
        <w:left w:val="none" w:sz="0" w:space="0" w:color="auto"/>
        <w:bottom w:val="none" w:sz="0" w:space="0" w:color="auto"/>
        <w:right w:val="none" w:sz="0" w:space="0" w:color="auto"/>
      </w:divBdr>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66898131">
      <w:bodyDiv w:val="1"/>
      <w:marLeft w:val="0"/>
      <w:marRight w:val="0"/>
      <w:marTop w:val="0"/>
      <w:marBottom w:val="0"/>
      <w:divBdr>
        <w:top w:val="none" w:sz="0" w:space="0" w:color="auto"/>
        <w:left w:val="none" w:sz="0" w:space="0" w:color="auto"/>
        <w:bottom w:val="none" w:sz="0" w:space="0" w:color="auto"/>
        <w:right w:val="none" w:sz="0" w:space="0" w:color="auto"/>
      </w:divBdr>
      <w:divsChild>
        <w:div w:id="1726758855">
          <w:marLeft w:val="0"/>
          <w:marRight w:val="0"/>
          <w:marTop w:val="0"/>
          <w:marBottom w:val="0"/>
          <w:divBdr>
            <w:top w:val="none" w:sz="0" w:space="0" w:color="auto"/>
            <w:left w:val="none" w:sz="0" w:space="0" w:color="auto"/>
            <w:bottom w:val="none" w:sz="0" w:space="0" w:color="auto"/>
            <w:right w:val="none" w:sz="0" w:space="0" w:color="auto"/>
          </w:divBdr>
        </w:div>
        <w:div w:id="1293749666">
          <w:marLeft w:val="0"/>
          <w:marRight w:val="0"/>
          <w:marTop w:val="0"/>
          <w:marBottom w:val="0"/>
          <w:divBdr>
            <w:top w:val="none" w:sz="0" w:space="0" w:color="auto"/>
            <w:left w:val="none" w:sz="0" w:space="0" w:color="auto"/>
            <w:bottom w:val="none" w:sz="0" w:space="0" w:color="auto"/>
            <w:right w:val="none" w:sz="0" w:space="0" w:color="auto"/>
          </w:divBdr>
        </w:div>
      </w:divsChild>
    </w:div>
    <w:div w:id="470248054">
      <w:bodyDiv w:val="1"/>
      <w:marLeft w:val="0"/>
      <w:marRight w:val="0"/>
      <w:marTop w:val="0"/>
      <w:marBottom w:val="0"/>
      <w:divBdr>
        <w:top w:val="none" w:sz="0" w:space="0" w:color="auto"/>
        <w:left w:val="none" w:sz="0" w:space="0" w:color="auto"/>
        <w:bottom w:val="none" w:sz="0" w:space="0" w:color="auto"/>
        <w:right w:val="none" w:sz="0" w:space="0" w:color="auto"/>
      </w:divBdr>
      <w:divsChild>
        <w:div w:id="346181118">
          <w:marLeft w:val="0"/>
          <w:marRight w:val="0"/>
          <w:marTop w:val="0"/>
          <w:marBottom w:val="0"/>
          <w:divBdr>
            <w:top w:val="none" w:sz="0" w:space="0" w:color="auto"/>
            <w:left w:val="none" w:sz="0" w:space="0" w:color="auto"/>
            <w:bottom w:val="none" w:sz="0" w:space="0" w:color="auto"/>
            <w:right w:val="none" w:sz="0" w:space="0" w:color="auto"/>
          </w:divBdr>
          <w:divsChild>
            <w:div w:id="1479037361">
              <w:marLeft w:val="0"/>
              <w:marRight w:val="0"/>
              <w:marTop w:val="0"/>
              <w:marBottom w:val="0"/>
              <w:divBdr>
                <w:top w:val="none" w:sz="0" w:space="0" w:color="auto"/>
                <w:left w:val="none" w:sz="0" w:space="0" w:color="auto"/>
                <w:bottom w:val="none" w:sz="0" w:space="0" w:color="auto"/>
                <w:right w:val="none" w:sz="0" w:space="0" w:color="auto"/>
              </w:divBdr>
              <w:divsChild>
                <w:div w:id="420031844">
                  <w:marLeft w:val="0"/>
                  <w:marRight w:val="0"/>
                  <w:marTop w:val="0"/>
                  <w:marBottom w:val="0"/>
                  <w:divBdr>
                    <w:top w:val="none" w:sz="0" w:space="0" w:color="auto"/>
                    <w:left w:val="none" w:sz="0" w:space="0" w:color="auto"/>
                    <w:bottom w:val="none" w:sz="0" w:space="0" w:color="auto"/>
                    <w:right w:val="none" w:sz="0" w:space="0" w:color="auto"/>
                  </w:divBdr>
                </w:div>
                <w:div w:id="1663780472">
                  <w:marLeft w:val="0"/>
                  <w:marRight w:val="0"/>
                  <w:marTop w:val="0"/>
                  <w:marBottom w:val="0"/>
                  <w:divBdr>
                    <w:top w:val="none" w:sz="0" w:space="0" w:color="auto"/>
                    <w:left w:val="none" w:sz="0" w:space="0" w:color="auto"/>
                    <w:bottom w:val="none" w:sz="0" w:space="0" w:color="auto"/>
                    <w:right w:val="none" w:sz="0" w:space="0" w:color="auto"/>
                  </w:divBdr>
                </w:div>
                <w:div w:id="350644550">
                  <w:marLeft w:val="0"/>
                  <w:marRight w:val="0"/>
                  <w:marTop w:val="0"/>
                  <w:marBottom w:val="0"/>
                  <w:divBdr>
                    <w:top w:val="none" w:sz="0" w:space="0" w:color="auto"/>
                    <w:left w:val="none" w:sz="0" w:space="0" w:color="auto"/>
                    <w:bottom w:val="none" w:sz="0" w:space="0" w:color="auto"/>
                    <w:right w:val="none" w:sz="0" w:space="0" w:color="auto"/>
                  </w:divBdr>
                </w:div>
                <w:div w:id="1132165903">
                  <w:marLeft w:val="0"/>
                  <w:marRight w:val="0"/>
                  <w:marTop w:val="0"/>
                  <w:marBottom w:val="0"/>
                  <w:divBdr>
                    <w:top w:val="none" w:sz="0" w:space="0" w:color="auto"/>
                    <w:left w:val="none" w:sz="0" w:space="0" w:color="auto"/>
                    <w:bottom w:val="none" w:sz="0" w:space="0" w:color="auto"/>
                    <w:right w:val="none" w:sz="0" w:space="0" w:color="auto"/>
                  </w:divBdr>
                </w:div>
                <w:div w:id="352263892">
                  <w:marLeft w:val="0"/>
                  <w:marRight w:val="0"/>
                  <w:marTop w:val="0"/>
                  <w:marBottom w:val="0"/>
                  <w:divBdr>
                    <w:top w:val="none" w:sz="0" w:space="0" w:color="auto"/>
                    <w:left w:val="none" w:sz="0" w:space="0" w:color="auto"/>
                    <w:bottom w:val="none" w:sz="0" w:space="0" w:color="auto"/>
                    <w:right w:val="none" w:sz="0" w:space="0" w:color="auto"/>
                  </w:divBdr>
                </w:div>
                <w:div w:id="755713671">
                  <w:marLeft w:val="0"/>
                  <w:marRight w:val="0"/>
                  <w:marTop w:val="0"/>
                  <w:marBottom w:val="0"/>
                  <w:divBdr>
                    <w:top w:val="none" w:sz="0" w:space="0" w:color="auto"/>
                    <w:left w:val="none" w:sz="0" w:space="0" w:color="auto"/>
                    <w:bottom w:val="none" w:sz="0" w:space="0" w:color="auto"/>
                    <w:right w:val="none" w:sz="0" w:space="0" w:color="auto"/>
                  </w:divBdr>
                </w:div>
                <w:div w:id="1279220541">
                  <w:marLeft w:val="0"/>
                  <w:marRight w:val="0"/>
                  <w:marTop w:val="0"/>
                  <w:marBottom w:val="0"/>
                  <w:divBdr>
                    <w:top w:val="none" w:sz="0" w:space="0" w:color="auto"/>
                    <w:left w:val="none" w:sz="0" w:space="0" w:color="auto"/>
                    <w:bottom w:val="none" w:sz="0" w:space="0" w:color="auto"/>
                    <w:right w:val="none" w:sz="0" w:space="0" w:color="auto"/>
                  </w:divBdr>
                </w:div>
                <w:div w:id="1168984284">
                  <w:marLeft w:val="0"/>
                  <w:marRight w:val="0"/>
                  <w:marTop w:val="0"/>
                  <w:marBottom w:val="0"/>
                  <w:divBdr>
                    <w:top w:val="none" w:sz="0" w:space="0" w:color="auto"/>
                    <w:left w:val="none" w:sz="0" w:space="0" w:color="auto"/>
                    <w:bottom w:val="none" w:sz="0" w:space="0" w:color="auto"/>
                    <w:right w:val="none" w:sz="0" w:space="0" w:color="auto"/>
                  </w:divBdr>
                </w:div>
                <w:div w:id="1072894779">
                  <w:marLeft w:val="0"/>
                  <w:marRight w:val="0"/>
                  <w:marTop w:val="0"/>
                  <w:marBottom w:val="0"/>
                  <w:divBdr>
                    <w:top w:val="none" w:sz="0" w:space="0" w:color="auto"/>
                    <w:left w:val="none" w:sz="0" w:space="0" w:color="auto"/>
                    <w:bottom w:val="none" w:sz="0" w:space="0" w:color="auto"/>
                    <w:right w:val="none" w:sz="0" w:space="0" w:color="auto"/>
                  </w:divBdr>
                </w:div>
                <w:div w:id="1430201457">
                  <w:marLeft w:val="0"/>
                  <w:marRight w:val="0"/>
                  <w:marTop w:val="0"/>
                  <w:marBottom w:val="0"/>
                  <w:divBdr>
                    <w:top w:val="none" w:sz="0" w:space="0" w:color="auto"/>
                    <w:left w:val="none" w:sz="0" w:space="0" w:color="auto"/>
                    <w:bottom w:val="none" w:sz="0" w:space="0" w:color="auto"/>
                    <w:right w:val="none" w:sz="0" w:space="0" w:color="auto"/>
                  </w:divBdr>
                </w:div>
                <w:div w:id="309136565">
                  <w:marLeft w:val="0"/>
                  <w:marRight w:val="0"/>
                  <w:marTop w:val="0"/>
                  <w:marBottom w:val="0"/>
                  <w:divBdr>
                    <w:top w:val="none" w:sz="0" w:space="0" w:color="auto"/>
                    <w:left w:val="none" w:sz="0" w:space="0" w:color="auto"/>
                    <w:bottom w:val="none" w:sz="0" w:space="0" w:color="auto"/>
                    <w:right w:val="none" w:sz="0" w:space="0" w:color="auto"/>
                  </w:divBdr>
                </w:div>
                <w:div w:id="12877119">
                  <w:marLeft w:val="0"/>
                  <w:marRight w:val="0"/>
                  <w:marTop w:val="0"/>
                  <w:marBottom w:val="0"/>
                  <w:divBdr>
                    <w:top w:val="none" w:sz="0" w:space="0" w:color="auto"/>
                    <w:left w:val="none" w:sz="0" w:space="0" w:color="auto"/>
                    <w:bottom w:val="none" w:sz="0" w:space="0" w:color="auto"/>
                    <w:right w:val="none" w:sz="0" w:space="0" w:color="auto"/>
                  </w:divBdr>
                </w:div>
                <w:div w:id="4056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087293">
      <w:bodyDiv w:val="1"/>
      <w:marLeft w:val="0"/>
      <w:marRight w:val="0"/>
      <w:marTop w:val="0"/>
      <w:marBottom w:val="0"/>
      <w:divBdr>
        <w:top w:val="none" w:sz="0" w:space="0" w:color="auto"/>
        <w:left w:val="none" w:sz="0" w:space="0" w:color="auto"/>
        <w:bottom w:val="none" w:sz="0" w:space="0" w:color="auto"/>
        <w:right w:val="none" w:sz="0" w:space="0" w:color="auto"/>
      </w:divBdr>
      <w:divsChild>
        <w:div w:id="52705002">
          <w:marLeft w:val="0"/>
          <w:marRight w:val="0"/>
          <w:marTop w:val="0"/>
          <w:marBottom w:val="0"/>
          <w:divBdr>
            <w:top w:val="none" w:sz="0" w:space="0" w:color="auto"/>
            <w:left w:val="none" w:sz="0" w:space="0" w:color="auto"/>
            <w:bottom w:val="none" w:sz="0" w:space="0" w:color="auto"/>
            <w:right w:val="none" w:sz="0" w:space="0" w:color="auto"/>
          </w:divBdr>
        </w:div>
        <w:div w:id="1032533349">
          <w:marLeft w:val="0"/>
          <w:marRight w:val="0"/>
          <w:marTop w:val="0"/>
          <w:marBottom w:val="0"/>
          <w:divBdr>
            <w:top w:val="none" w:sz="0" w:space="0" w:color="auto"/>
            <w:left w:val="none" w:sz="0" w:space="0" w:color="auto"/>
            <w:bottom w:val="none" w:sz="0" w:space="0" w:color="auto"/>
            <w:right w:val="none" w:sz="0" w:space="0" w:color="auto"/>
          </w:divBdr>
        </w:div>
        <w:div w:id="55396304">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22985842">
      <w:bodyDiv w:val="1"/>
      <w:marLeft w:val="0"/>
      <w:marRight w:val="0"/>
      <w:marTop w:val="0"/>
      <w:marBottom w:val="0"/>
      <w:divBdr>
        <w:top w:val="none" w:sz="0" w:space="0" w:color="auto"/>
        <w:left w:val="none" w:sz="0" w:space="0" w:color="auto"/>
        <w:bottom w:val="none" w:sz="0" w:space="0" w:color="auto"/>
        <w:right w:val="none" w:sz="0" w:space="0" w:color="auto"/>
      </w:divBdr>
      <w:divsChild>
        <w:div w:id="1022054086">
          <w:marLeft w:val="0"/>
          <w:marRight w:val="0"/>
          <w:marTop w:val="0"/>
          <w:marBottom w:val="0"/>
          <w:divBdr>
            <w:top w:val="none" w:sz="0" w:space="0" w:color="auto"/>
            <w:left w:val="none" w:sz="0" w:space="0" w:color="auto"/>
            <w:bottom w:val="none" w:sz="0" w:space="0" w:color="auto"/>
            <w:right w:val="none" w:sz="0" w:space="0" w:color="auto"/>
          </w:divBdr>
        </w:div>
        <w:div w:id="495149368">
          <w:marLeft w:val="0"/>
          <w:marRight w:val="0"/>
          <w:marTop w:val="0"/>
          <w:marBottom w:val="0"/>
          <w:divBdr>
            <w:top w:val="none" w:sz="0" w:space="0" w:color="auto"/>
            <w:left w:val="none" w:sz="0" w:space="0" w:color="auto"/>
            <w:bottom w:val="none" w:sz="0" w:space="0" w:color="auto"/>
            <w:right w:val="none" w:sz="0" w:space="0" w:color="auto"/>
          </w:divBdr>
        </w:div>
        <w:div w:id="859929683">
          <w:marLeft w:val="0"/>
          <w:marRight w:val="0"/>
          <w:marTop w:val="0"/>
          <w:marBottom w:val="0"/>
          <w:divBdr>
            <w:top w:val="none" w:sz="0" w:space="0" w:color="auto"/>
            <w:left w:val="none" w:sz="0" w:space="0" w:color="auto"/>
            <w:bottom w:val="none" w:sz="0" w:space="0" w:color="auto"/>
            <w:right w:val="none" w:sz="0" w:space="0" w:color="auto"/>
          </w:divBdr>
        </w:div>
        <w:div w:id="406926500">
          <w:marLeft w:val="0"/>
          <w:marRight w:val="0"/>
          <w:marTop w:val="0"/>
          <w:marBottom w:val="0"/>
          <w:divBdr>
            <w:top w:val="none" w:sz="0" w:space="0" w:color="auto"/>
            <w:left w:val="none" w:sz="0" w:space="0" w:color="auto"/>
            <w:bottom w:val="none" w:sz="0" w:space="0" w:color="auto"/>
            <w:right w:val="none" w:sz="0" w:space="0" w:color="auto"/>
          </w:divBdr>
        </w:div>
      </w:divsChild>
    </w:div>
    <w:div w:id="528301846">
      <w:bodyDiv w:val="1"/>
      <w:marLeft w:val="0"/>
      <w:marRight w:val="0"/>
      <w:marTop w:val="0"/>
      <w:marBottom w:val="0"/>
      <w:divBdr>
        <w:top w:val="none" w:sz="0" w:space="0" w:color="auto"/>
        <w:left w:val="none" w:sz="0" w:space="0" w:color="auto"/>
        <w:bottom w:val="none" w:sz="0" w:space="0" w:color="auto"/>
        <w:right w:val="none" w:sz="0" w:space="0" w:color="auto"/>
      </w:divBdr>
      <w:divsChild>
        <w:div w:id="944773322">
          <w:marLeft w:val="0"/>
          <w:marRight w:val="0"/>
          <w:marTop w:val="0"/>
          <w:marBottom w:val="0"/>
          <w:divBdr>
            <w:top w:val="none" w:sz="0" w:space="0" w:color="auto"/>
            <w:left w:val="none" w:sz="0" w:space="0" w:color="auto"/>
            <w:bottom w:val="none" w:sz="0" w:space="0" w:color="auto"/>
            <w:right w:val="none" w:sz="0" w:space="0" w:color="auto"/>
          </w:divBdr>
        </w:div>
        <w:div w:id="386606609">
          <w:marLeft w:val="0"/>
          <w:marRight w:val="0"/>
          <w:marTop w:val="0"/>
          <w:marBottom w:val="0"/>
          <w:divBdr>
            <w:top w:val="none" w:sz="0" w:space="0" w:color="auto"/>
            <w:left w:val="none" w:sz="0" w:space="0" w:color="auto"/>
            <w:bottom w:val="none" w:sz="0" w:space="0" w:color="auto"/>
            <w:right w:val="none" w:sz="0" w:space="0" w:color="auto"/>
          </w:divBdr>
        </w:div>
        <w:div w:id="2041586720">
          <w:marLeft w:val="0"/>
          <w:marRight w:val="0"/>
          <w:marTop w:val="0"/>
          <w:marBottom w:val="0"/>
          <w:divBdr>
            <w:top w:val="none" w:sz="0" w:space="0" w:color="auto"/>
            <w:left w:val="none" w:sz="0" w:space="0" w:color="auto"/>
            <w:bottom w:val="none" w:sz="0" w:space="0" w:color="auto"/>
            <w:right w:val="none" w:sz="0" w:space="0" w:color="auto"/>
          </w:divBdr>
        </w:div>
        <w:div w:id="1691644383">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1964724264">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409353601">
          <w:marLeft w:val="0"/>
          <w:marRight w:val="0"/>
          <w:marTop w:val="0"/>
          <w:marBottom w:val="0"/>
          <w:divBdr>
            <w:top w:val="none" w:sz="0" w:space="0" w:color="auto"/>
            <w:left w:val="none" w:sz="0" w:space="0" w:color="auto"/>
            <w:bottom w:val="none" w:sz="0" w:space="0" w:color="auto"/>
            <w:right w:val="none" w:sz="0" w:space="0" w:color="auto"/>
          </w:divBdr>
        </w:div>
      </w:divsChild>
    </w:div>
    <w:div w:id="581839141">
      <w:bodyDiv w:val="1"/>
      <w:marLeft w:val="0"/>
      <w:marRight w:val="0"/>
      <w:marTop w:val="0"/>
      <w:marBottom w:val="0"/>
      <w:divBdr>
        <w:top w:val="none" w:sz="0" w:space="0" w:color="auto"/>
        <w:left w:val="none" w:sz="0" w:space="0" w:color="auto"/>
        <w:bottom w:val="none" w:sz="0" w:space="0" w:color="auto"/>
        <w:right w:val="none" w:sz="0" w:space="0" w:color="auto"/>
      </w:divBdr>
      <w:divsChild>
        <w:div w:id="282853487">
          <w:marLeft w:val="0"/>
          <w:marRight w:val="0"/>
          <w:marTop w:val="0"/>
          <w:marBottom w:val="0"/>
          <w:divBdr>
            <w:top w:val="none" w:sz="0" w:space="0" w:color="auto"/>
            <w:left w:val="none" w:sz="0" w:space="0" w:color="auto"/>
            <w:bottom w:val="none" w:sz="0" w:space="0" w:color="auto"/>
            <w:right w:val="none" w:sz="0" w:space="0" w:color="auto"/>
          </w:divBdr>
          <w:divsChild>
            <w:div w:id="2965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588587470">
      <w:bodyDiv w:val="1"/>
      <w:marLeft w:val="0"/>
      <w:marRight w:val="0"/>
      <w:marTop w:val="0"/>
      <w:marBottom w:val="0"/>
      <w:divBdr>
        <w:top w:val="none" w:sz="0" w:space="0" w:color="auto"/>
        <w:left w:val="none" w:sz="0" w:space="0" w:color="auto"/>
        <w:bottom w:val="none" w:sz="0" w:space="0" w:color="auto"/>
        <w:right w:val="none" w:sz="0" w:space="0" w:color="auto"/>
      </w:divBdr>
    </w:div>
    <w:div w:id="593705192">
      <w:bodyDiv w:val="1"/>
      <w:marLeft w:val="0"/>
      <w:marRight w:val="0"/>
      <w:marTop w:val="0"/>
      <w:marBottom w:val="0"/>
      <w:divBdr>
        <w:top w:val="none" w:sz="0" w:space="0" w:color="auto"/>
        <w:left w:val="none" w:sz="0" w:space="0" w:color="auto"/>
        <w:bottom w:val="none" w:sz="0" w:space="0" w:color="auto"/>
        <w:right w:val="none" w:sz="0" w:space="0" w:color="auto"/>
      </w:divBdr>
      <w:divsChild>
        <w:div w:id="275448901">
          <w:marLeft w:val="0"/>
          <w:marRight w:val="0"/>
          <w:marTop w:val="0"/>
          <w:marBottom w:val="0"/>
          <w:divBdr>
            <w:top w:val="none" w:sz="0" w:space="0" w:color="auto"/>
            <w:left w:val="none" w:sz="0" w:space="0" w:color="auto"/>
            <w:bottom w:val="none" w:sz="0" w:space="0" w:color="auto"/>
            <w:right w:val="none" w:sz="0" w:space="0" w:color="auto"/>
          </w:divBdr>
        </w:div>
        <w:div w:id="1150712985">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2035042">
      <w:bodyDiv w:val="1"/>
      <w:marLeft w:val="0"/>
      <w:marRight w:val="0"/>
      <w:marTop w:val="0"/>
      <w:marBottom w:val="0"/>
      <w:divBdr>
        <w:top w:val="none" w:sz="0" w:space="0" w:color="auto"/>
        <w:left w:val="none" w:sz="0" w:space="0" w:color="auto"/>
        <w:bottom w:val="none" w:sz="0" w:space="0" w:color="auto"/>
        <w:right w:val="none" w:sz="0" w:space="0" w:color="auto"/>
      </w:divBdr>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950165815">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45">
          <w:marLeft w:val="0"/>
          <w:marRight w:val="0"/>
          <w:marTop w:val="0"/>
          <w:marBottom w:val="0"/>
          <w:divBdr>
            <w:top w:val="none" w:sz="0" w:space="0" w:color="auto"/>
            <w:left w:val="none" w:sz="0" w:space="0" w:color="auto"/>
            <w:bottom w:val="none" w:sz="0" w:space="0" w:color="auto"/>
            <w:right w:val="none" w:sz="0" w:space="0" w:color="auto"/>
          </w:divBdr>
        </w:div>
        <w:div w:id="1031229892">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60697529">
      <w:bodyDiv w:val="1"/>
      <w:marLeft w:val="0"/>
      <w:marRight w:val="0"/>
      <w:marTop w:val="0"/>
      <w:marBottom w:val="0"/>
      <w:divBdr>
        <w:top w:val="none" w:sz="0" w:space="0" w:color="auto"/>
        <w:left w:val="none" w:sz="0" w:space="0" w:color="auto"/>
        <w:bottom w:val="none" w:sz="0" w:space="0" w:color="auto"/>
        <w:right w:val="none" w:sz="0" w:space="0" w:color="auto"/>
      </w:divBdr>
      <w:divsChild>
        <w:div w:id="1971784596">
          <w:marLeft w:val="0"/>
          <w:marRight w:val="0"/>
          <w:marTop w:val="0"/>
          <w:marBottom w:val="0"/>
          <w:divBdr>
            <w:top w:val="none" w:sz="0" w:space="0" w:color="auto"/>
            <w:left w:val="none" w:sz="0" w:space="0" w:color="auto"/>
            <w:bottom w:val="none" w:sz="0" w:space="0" w:color="auto"/>
            <w:right w:val="none" w:sz="0" w:space="0" w:color="auto"/>
          </w:divBdr>
        </w:div>
        <w:div w:id="636185423">
          <w:marLeft w:val="0"/>
          <w:marRight w:val="0"/>
          <w:marTop w:val="0"/>
          <w:marBottom w:val="0"/>
          <w:divBdr>
            <w:top w:val="none" w:sz="0" w:space="0" w:color="auto"/>
            <w:left w:val="none" w:sz="0" w:space="0" w:color="auto"/>
            <w:bottom w:val="none" w:sz="0" w:space="0" w:color="auto"/>
            <w:right w:val="none" w:sz="0" w:space="0" w:color="auto"/>
          </w:divBdr>
        </w:div>
        <w:div w:id="1680086626">
          <w:marLeft w:val="0"/>
          <w:marRight w:val="0"/>
          <w:marTop w:val="0"/>
          <w:marBottom w:val="0"/>
          <w:divBdr>
            <w:top w:val="none" w:sz="0" w:space="0" w:color="auto"/>
            <w:left w:val="none" w:sz="0" w:space="0" w:color="auto"/>
            <w:bottom w:val="none" w:sz="0" w:space="0" w:color="auto"/>
            <w:right w:val="none" w:sz="0" w:space="0" w:color="auto"/>
          </w:divBdr>
        </w:div>
        <w:div w:id="1245644851">
          <w:marLeft w:val="0"/>
          <w:marRight w:val="0"/>
          <w:marTop w:val="0"/>
          <w:marBottom w:val="0"/>
          <w:divBdr>
            <w:top w:val="none" w:sz="0" w:space="0" w:color="auto"/>
            <w:left w:val="none" w:sz="0" w:space="0" w:color="auto"/>
            <w:bottom w:val="none" w:sz="0" w:space="0" w:color="auto"/>
            <w:right w:val="none" w:sz="0" w:space="0" w:color="auto"/>
          </w:divBdr>
        </w:div>
        <w:div w:id="406733181">
          <w:marLeft w:val="0"/>
          <w:marRight w:val="0"/>
          <w:marTop w:val="0"/>
          <w:marBottom w:val="0"/>
          <w:divBdr>
            <w:top w:val="none" w:sz="0" w:space="0" w:color="auto"/>
            <w:left w:val="none" w:sz="0" w:space="0" w:color="auto"/>
            <w:bottom w:val="none" w:sz="0" w:space="0" w:color="auto"/>
            <w:right w:val="none" w:sz="0" w:space="0" w:color="auto"/>
          </w:divBdr>
        </w:div>
        <w:div w:id="33966805">
          <w:marLeft w:val="0"/>
          <w:marRight w:val="0"/>
          <w:marTop w:val="0"/>
          <w:marBottom w:val="0"/>
          <w:divBdr>
            <w:top w:val="none" w:sz="0" w:space="0" w:color="auto"/>
            <w:left w:val="none" w:sz="0" w:space="0" w:color="auto"/>
            <w:bottom w:val="none" w:sz="0" w:space="0" w:color="auto"/>
            <w:right w:val="none" w:sz="0" w:space="0" w:color="auto"/>
          </w:divBdr>
        </w:div>
        <w:div w:id="1929193723">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698120924">
      <w:bodyDiv w:val="1"/>
      <w:marLeft w:val="0"/>
      <w:marRight w:val="0"/>
      <w:marTop w:val="0"/>
      <w:marBottom w:val="0"/>
      <w:divBdr>
        <w:top w:val="none" w:sz="0" w:space="0" w:color="auto"/>
        <w:left w:val="none" w:sz="0" w:space="0" w:color="auto"/>
        <w:bottom w:val="none" w:sz="0" w:space="0" w:color="auto"/>
        <w:right w:val="none" w:sz="0" w:space="0" w:color="auto"/>
      </w:divBdr>
      <w:divsChild>
        <w:div w:id="1596858234">
          <w:marLeft w:val="0"/>
          <w:marRight w:val="0"/>
          <w:marTop w:val="0"/>
          <w:marBottom w:val="0"/>
          <w:divBdr>
            <w:top w:val="none" w:sz="0" w:space="0" w:color="auto"/>
            <w:left w:val="none" w:sz="0" w:space="0" w:color="auto"/>
            <w:bottom w:val="none" w:sz="0" w:space="0" w:color="auto"/>
            <w:right w:val="none" w:sz="0" w:space="0" w:color="auto"/>
          </w:divBdr>
        </w:div>
        <w:div w:id="482358097">
          <w:marLeft w:val="0"/>
          <w:marRight w:val="0"/>
          <w:marTop w:val="0"/>
          <w:marBottom w:val="0"/>
          <w:divBdr>
            <w:top w:val="none" w:sz="0" w:space="0" w:color="auto"/>
            <w:left w:val="none" w:sz="0" w:space="0" w:color="auto"/>
            <w:bottom w:val="none" w:sz="0" w:space="0" w:color="auto"/>
            <w:right w:val="none" w:sz="0" w:space="0" w:color="auto"/>
          </w:divBdr>
        </w:div>
        <w:div w:id="1411077791">
          <w:marLeft w:val="0"/>
          <w:marRight w:val="0"/>
          <w:marTop w:val="0"/>
          <w:marBottom w:val="0"/>
          <w:divBdr>
            <w:top w:val="none" w:sz="0" w:space="0" w:color="auto"/>
            <w:left w:val="none" w:sz="0" w:space="0" w:color="auto"/>
            <w:bottom w:val="none" w:sz="0" w:space="0" w:color="auto"/>
            <w:right w:val="none" w:sz="0" w:space="0" w:color="auto"/>
          </w:divBdr>
        </w:div>
      </w:divsChild>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47192041">
      <w:bodyDiv w:val="1"/>
      <w:marLeft w:val="0"/>
      <w:marRight w:val="0"/>
      <w:marTop w:val="0"/>
      <w:marBottom w:val="0"/>
      <w:divBdr>
        <w:top w:val="none" w:sz="0" w:space="0" w:color="auto"/>
        <w:left w:val="none" w:sz="0" w:space="0" w:color="auto"/>
        <w:bottom w:val="none" w:sz="0" w:space="0" w:color="auto"/>
        <w:right w:val="none" w:sz="0" w:space="0" w:color="auto"/>
      </w:divBdr>
    </w:div>
    <w:div w:id="758984675">
      <w:bodyDiv w:val="1"/>
      <w:marLeft w:val="0"/>
      <w:marRight w:val="0"/>
      <w:marTop w:val="0"/>
      <w:marBottom w:val="0"/>
      <w:divBdr>
        <w:top w:val="none" w:sz="0" w:space="0" w:color="auto"/>
        <w:left w:val="none" w:sz="0" w:space="0" w:color="auto"/>
        <w:bottom w:val="none" w:sz="0" w:space="0" w:color="auto"/>
        <w:right w:val="none" w:sz="0" w:space="0" w:color="auto"/>
      </w:divBdr>
      <w:divsChild>
        <w:div w:id="1235512216">
          <w:marLeft w:val="0"/>
          <w:marRight w:val="0"/>
          <w:marTop w:val="0"/>
          <w:marBottom w:val="0"/>
          <w:divBdr>
            <w:top w:val="none" w:sz="0" w:space="0" w:color="auto"/>
            <w:left w:val="none" w:sz="0" w:space="0" w:color="auto"/>
            <w:bottom w:val="none" w:sz="0" w:space="0" w:color="auto"/>
            <w:right w:val="none" w:sz="0" w:space="0" w:color="auto"/>
          </w:divBdr>
          <w:divsChild>
            <w:div w:id="972716900">
              <w:marLeft w:val="0"/>
              <w:marRight w:val="0"/>
              <w:marTop w:val="0"/>
              <w:marBottom w:val="0"/>
              <w:divBdr>
                <w:top w:val="none" w:sz="0" w:space="0" w:color="auto"/>
                <w:left w:val="none" w:sz="0" w:space="0" w:color="auto"/>
                <w:bottom w:val="none" w:sz="0" w:space="0" w:color="auto"/>
                <w:right w:val="none" w:sz="0" w:space="0" w:color="auto"/>
              </w:divBdr>
              <w:divsChild>
                <w:div w:id="1613244882">
                  <w:marLeft w:val="0"/>
                  <w:marRight w:val="0"/>
                  <w:marTop w:val="0"/>
                  <w:marBottom w:val="0"/>
                  <w:divBdr>
                    <w:top w:val="none" w:sz="0" w:space="0" w:color="auto"/>
                    <w:left w:val="none" w:sz="0" w:space="0" w:color="auto"/>
                    <w:bottom w:val="none" w:sz="0" w:space="0" w:color="auto"/>
                    <w:right w:val="none" w:sz="0" w:space="0" w:color="auto"/>
                  </w:divBdr>
                </w:div>
                <w:div w:id="1771512451">
                  <w:marLeft w:val="0"/>
                  <w:marRight w:val="0"/>
                  <w:marTop w:val="0"/>
                  <w:marBottom w:val="0"/>
                  <w:divBdr>
                    <w:top w:val="none" w:sz="0" w:space="0" w:color="auto"/>
                    <w:left w:val="none" w:sz="0" w:space="0" w:color="auto"/>
                    <w:bottom w:val="none" w:sz="0" w:space="0" w:color="auto"/>
                    <w:right w:val="none" w:sz="0" w:space="0" w:color="auto"/>
                  </w:divBdr>
                </w:div>
                <w:div w:id="2137672056">
                  <w:marLeft w:val="0"/>
                  <w:marRight w:val="0"/>
                  <w:marTop w:val="0"/>
                  <w:marBottom w:val="0"/>
                  <w:divBdr>
                    <w:top w:val="none" w:sz="0" w:space="0" w:color="auto"/>
                    <w:left w:val="none" w:sz="0" w:space="0" w:color="auto"/>
                    <w:bottom w:val="none" w:sz="0" w:space="0" w:color="auto"/>
                    <w:right w:val="none" w:sz="0" w:space="0" w:color="auto"/>
                  </w:divBdr>
                </w:div>
                <w:div w:id="248471584">
                  <w:marLeft w:val="0"/>
                  <w:marRight w:val="0"/>
                  <w:marTop w:val="0"/>
                  <w:marBottom w:val="0"/>
                  <w:divBdr>
                    <w:top w:val="none" w:sz="0" w:space="0" w:color="auto"/>
                    <w:left w:val="none" w:sz="0" w:space="0" w:color="auto"/>
                    <w:bottom w:val="none" w:sz="0" w:space="0" w:color="auto"/>
                    <w:right w:val="none" w:sz="0" w:space="0" w:color="auto"/>
                  </w:divBdr>
                </w:div>
                <w:div w:id="1249731696">
                  <w:marLeft w:val="0"/>
                  <w:marRight w:val="0"/>
                  <w:marTop w:val="0"/>
                  <w:marBottom w:val="0"/>
                  <w:divBdr>
                    <w:top w:val="none" w:sz="0" w:space="0" w:color="auto"/>
                    <w:left w:val="none" w:sz="0" w:space="0" w:color="auto"/>
                    <w:bottom w:val="none" w:sz="0" w:space="0" w:color="auto"/>
                    <w:right w:val="none" w:sz="0" w:space="0" w:color="auto"/>
                  </w:divBdr>
                </w:div>
                <w:div w:id="1297301037">
                  <w:marLeft w:val="0"/>
                  <w:marRight w:val="0"/>
                  <w:marTop w:val="0"/>
                  <w:marBottom w:val="0"/>
                  <w:divBdr>
                    <w:top w:val="none" w:sz="0" w:space="0" w:color="auto"/>
                    <w:left w:val="none" w:sz="0" w:space="0" w:color="auto"/>
                    <w:bottom w:val="none" w:sz="0" w:space="0" w:color="auto"/>
                    <w:right w:val="none" w:sz="0" w:space="0" w:color="auto"/>
                  </w:divBdr>
                </w:div>
                <w:div w:id="1860775248">
                  <w:marLeft w:val="0"/>
                  <w:marRight w:val="0"/>
                  <w:marTop w:val="0"/>
                  <w:marBottom w:val="0"/>
                  <w:divBdr>
                    <w:top w:val="none" w:sz="0" w:space="0" w:color="auto"/>
                    <w:left w:val="none" w:sz="0" w:space="0" w:color="auto"/>
                    <w:bottom w:val="none" w:sz="0" w:space="0" w:color="auto"/>
                    <w:right w:val="none" w:sz="0" w:space="0" w:color="auto"/>
                  </w:divBdr>
                </w:div>
                <w:div w:id="1545755746">
                  <w:marLeft w:val="0"/>
                  <w:marRight w:val="0"/>
                  <w:marTop w:val="0"/>
                  <w:marBottom w:val="0"/>
                  <w:divBdr>
                    <w:top w:val="none" w:sz="0" w:space="0" w:color="auto"/>
                    <w:left w:val="none" w:sz="0" w:space="0" w:color="auto"/>
                    <w:bottom w:val="none" w:sz="0" w:space="0" w:color="auto"/>
                    <w:right w:val="none" w:sz="0" w:space="0" w:color="auto"/>
                  </w:divBdr>
                </w:div>
                <w:div w:id="1361007867">
                  <w:marLeft w:val="0"/>
                  <w:marRight w:val="0"/>
                  <w:marTop w:val="0"/>
                  <w:marBottom w:val="0"/>
                  <w:divBdr>
                    <w:top w:val="none" w:sz="0" w:space="0" w:color="auto"/>
                    <w:left w:val="none" w:sz="0" w:space="0" w:color="auto"/>
                    <w:bottom w:val="none" w:sz="0" w:space="0" w:color="auto"/>
                    <w:right w:val="none" w:sz="0" w:space="0" w:color="auto"/>
                  </w:divBdr>
                </w:div>
                <w:div w:id="839345003">
                  <w:marLeft w:val="0"/>
                  <w:marRight w:val="0"/>
                  <w:marTop w:val="0"/>
                  <w:marBottom w:val="0"/>
                  <w:divBdr>
                    <w:top w:val="none" w:sz="0" w:space="0" w:color="auto"/>
                    <w:left w:val="none" w:sz="0" w:space="0" w:color="auto"/>
                    <w:bottom w:val="none" w:sz="0" w:space="0" w:color="auto"/>
                    <w:right w:val="none" w:sz="0" w:space="0" w:color="auto"/>
                  </w:divBdr>
                </w:div>
                <w:div w:id="346565348">
                  <w:marLeft w:val="0"/>
                  <w:marRight w:val="0"/>
                  <w:marTop w:val="0"/>
                  <w:marBottom w:val="0"/>
                  <w:divBdr>
                    <w:top w:val="none" w:sz="0" w:space="0" w:color="auto"/>
                    <w:left w:val="none" w:sz="0" w:space="0" w:color="auto"/>
                    <w:bottom w:val="none" w:sz="0" w:space="0" w:color="auto"/>
                    <w:right w:val="none" w:sz="0" w:space="0" w:color="auto"/>
                  </w:divBdr>
                </w:div>
                <w:div w:id="1940671953">
                  <w:marLeft w:val="0"/>
                  <w:marRight w:val="0"/>
                  <w:marTop w:val="0"/>
                  <w:marBottom w:val="0"/>
                  <w:divBdr>
                    <w:top w:val="none" w:sz="0" w:space="0" w:color="auto"/>
                    <w:left w:val="none" w:sz="0" w:space="0" w:color="auto"/>
                    <w:bottom w:val="none" w:sz="0" w:space="0" w:color="auto"/>
                    <w:right w:val="none" w:sz="0" w:space="0" w:color="auto"/>
                  </w:divBdr>
                </w:div>
                <w:div w:id="1716848002">
                  <w:marLeft w:val="0"/>
                  <w:marRight w:val="0"/>
                  <w:marTop w:val="0"/>
                  <w:marBottom w:val="0"/>
                  <w:divBdr>
                    <w:top w:val="none" w:sz="0" w:space="0" w:color="auto"/>
                    <w:left w:val="none" w:sz="0" w:space="0" w:color="auto"/>
                    <w:bottom w:val="none" w:sz="0" w:space="0" w:color="auto"/>
                    <w:right w:val="none" w:sz="0" w:space="0" w:color="auto"/>
                  </w:divBdr>
                </w:div>
                <w:div w:id="11706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1091">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096338">
      <w:bodyDiv w:val="1"/>
      <w:marLeft w:val="0"/>
      <w:marRight w:val="0"/>
      <w:marTop w:val="0"/>
      <w:marBottom w:val="0"/>
      <w:divBdr>
        <w:top w:val="none" w:sz="0" w:space="0" w:color="auto"/>
        <w:left w:val="none" w:sz="0" w:space="0" w:color="auto"/>
        <w:bottom w:val="none" w:sz="0" w:space="0" w:color="auto"/>
        <w:right w:val="none" w:sz="0" w:space="0" w:color="auto"/>
      </w:divBdr>
      <w:divsChild>
        <w:div w:id="442847192">
          <w:marLeft w:val="0"/>
          <w:marRight w:val="0"/>
          <w:marTop w:val="0"/>
          <w:marBottom w:val="0"/>
          <w:divBdr>
            <w:top w:val="none" w:sz="0" w:space="0" w:color="auto"/>
            <w:left w:val="none" w:sz="0" w:space="0" w:color="auto"/>
            <w:bottom w:val="none" w:sz="0" w:space="0" w:color="auto"/>
            <w:right w:val="none" w:sz="0" w:space="0" w:color="auto"/>
          </w:divBdr>
          <w:divsChild>
            <w:div w:id="396049126">
              <w:marLeft w:val="0"/>
              <w:marRight w:val="0"/>
              <w:marTop w:val="0"/>
              <w:marBottom w:val="0"/>
              <w:divBdr>
                <w:top w:val="none" w:sz="0" w:space="0" w:color="auto"/>
                <w:left w:val="none" w:sz="0" w:space="0" w:color="auto"/>
                <w:bottom w:val="none" w:sz="0" w:space="0" w:color="auto"/>
                <w:right w:val="none" w:sz="0" w:space="0" w:color="auto"/>
              </w:divBdr>
              <w:divsChild>
                <w:div w:id="758405980">
                  <w:marLeft w:val="0"/>
                  <w:marRight w:val="0"/>
                  <w:marTop w:val="0"/>
                  <w:marBottom w:val="0"/>
                  <w:divBdr>
                    <w:top w:val="none" w:sz="0" w:space="0" w:color="auto"/>
                    <w:left w:val="none" w:sz="0" w:space="0" w:color="auto"/>
                    <w:bottom w:val="none" w:sz="0" w:space="0" w:color="auto"/>
                    <w:right w:val="none" w:sz="0" w:space="0" w:color="auto"/>
                  </w:divBdr>
                </w:div>
                <w:div w:id="1969118914">
                  <w:marLeft w:val="0"/>
                  <w:marRight w:val="0"/>
                  <w:marTop w:val="0"/>
                  <w:marBottom w:val="0"/>
                  <w:divBdr>
                    <w:top w:val="none" w:sz="0" w:space="0" w:color="auto"/>
                    <w:left w:val="none" w:sz="0" w:space="0" w:color="auto"/>
                    <w:bottom w:val="none" w:sz="0" w:space="0" w:color="auto"/>
                    <w:right w:val="none" w:sz="0" w:space="0" w:color="auto"/>
                  </w:divBdr>
                </w:div>
                <w:div w:id="1642885309">
                  <w:marLeft w:val="0"/>
                  <w:marRight w:val="0"/>
                  <w:marTop w:val="0"/>
                  <w:marBottom w:val="0"/>
                  <w:divBdr>
                    <w:top w:val="none" w:sz="0" w:space="0" w:color="auto"/>
                    <w:left w:val="none" w:sz="0" w:space="0" w:color="auto"/>
                    <w:bottom w:val="none" w:sz="0" w:space="0" w:color="auto"/>
                    <w:right w:val="none" w:sz="0" w:space="0" w:color="auto"/>
                  </w:divBdr>
                </w:div>
                <w:div w:id="606426722">
                  <w:marLeft w:val="0"/>
                  <w:marRight w:val="0"/>
                  <w:marTop w:val="0"/>
                  <w:marBottom w:val="0"/>
                  <w:divBdr>
                    <w:top w:val="none" w:sz="0" w:space="0" w:color="auto"/>
                    <w:left w:val="none" w:sz="0" w:space="0" w:color="auto"/>
                    <w:bottom w:val="none" w:sz="0" w:space="0" w:color="auto"/>
                    <w:right w:val="none" w:sz="0" w:space="0" w:color="auto"/>
                  </w:divBdr>
                </w:div>
                <w:div w:id="76950930">
                  <w:marLeft w:val="0"/>
                  <w:marRight w:val="0"/>
                  <w:marTop w:val="0"/>
                  <w:marBottom w:val="0"/>
                  <w:divBdr>
                    <w:top w:val="none" w:sz="0" w:space="0" w:color="auto"/>
                    <w:left w:val="none" w:sz="0" w:space="0" w:color="auto"/>
                    <w:bottom w:val="none" w:sz="0" w:space="0" w:color="auto"/>
                    <w:right w:val="none" w:sz="0" w:space="0" w:color="auto"/>
                  </w:divBdr>
                </w:div>
                <w:div w:id="1509979349">
                  <w:marLeft w:val="0"/>
                  <w:marRight w:val="0"/>
                  <w:marTop w:val="0"/>
                  <w:marBottom w:val="0"/>
                  <w:divBdr>
                    <w:top w:val="none" w:sz="0" w:space="0" w:color="auto"/>
                    <w:left w:val="none" w:sz="0" w:space="0" w:color="auto"/>
                    <w:bottom w:val="none" w:sz="0" w:space="0" w:color="auto"/>
                    <w:right w:val="none" w:sz="0" w:space="0" w:color="auto"/>
                  </w:divBdr>
                </w:div>
                <w:div w:id="951204347">
                  <w:marLeft w:val="0"/>
                  <w:marRight w:val="0"/>
                  <w:marTop w:val="0"/>
                  <w:marBottom w:val="0"/>
                  <w:divBdr>
                    <w:top w:val="none" w:sz="0" w:space="0" w:color="auto"/>
                    <w:left w:val="none" w:sz="0" w:space="0" w:color="auto"/>
                    <w:bottom w:val="none" w:sz="0" w:space="0" w:color="auto"/>
                    <w:right w:val="none" w:sz="0" w:space="0" w:color="auto"/>
                  </w:divBdr>
                </w:div>
                <w:div w:id="1814131221">
                  <w:marLeft w:val="0"/>
                  <w:marRight w:val="0"/>
                  <w:marTop w:val="0"/>
                  <w:marBottom w:val="0"/>
                  <w:divBdr>
                    <w:top w:val="none" w:sz="0" w:space="0" w:color="auto"/>
                    <w:left w:val="none" w:sz="0" w:space="0" w:color="auto"/>
                    <w:bottom w:val="none" w:sz="0" w:space="0" w:color="auto"/>
                    <w:right w:val="none" w:sz="0" w:space="0" w:color="auto"/>
                  </w:divBdr>
                </w:div>
                <w:div w:id="1261717044">
                  <w:marLeft w:val="0"/>
                  <w:marRight w:val="0"/>
                  <w:marTop w:val="0"/>
                  <w:marBottom w:val="0"/>
                  <w:divBdr>
                    <w:top w:val="none" w:sz="0" w:space="0" w:color="auto"/>
                    <w:left w:val="none" w:sz="0" w:space="0" w:color="auto"/>
                    <w:bottom w:val="none" w:sz="0" w:space="0" w:color="auto"/>
                    <w:right w:val="none" w:sz="0" w:space="0" w:color="auto"/>
                  </w:divBdr>
                </w:div>
                <w:div w:id="1234314920">
                  <w:marLeft w:val="0"/>
                  <w:marRight w:val="0"/>
                  <w:marTop w:val="0"/>
                  <w:marBottom w:val="0"/>
                  <w:divBdr>
                    <w:top w:val="none" w:sz="0" w:space="0" w:color="auto"/>
                    <w:left w:val="none" w:sz="0" w:space="0" w:color="auto"/>
                    <w:bottom w:val="none" w:sz="0" w:space="0" w:color="auto"/>
                    <w:right w:val="none" w:sz="0" w:space="0" w:color="auto"/>
                  </w:divBdr>
                </w:div>
                <w:div w:id="251624498">
                  <w:marLeft w:val="0"/>
                  <w:marRight w:val="0"/>
                  <w:marTop w:val="0"/>
                  <w:marBottom w:val="0"/>
                  <w:divBdr>
                    <w:top w:val="none" w:sz="0" w:space="0" w:color="auto"/>
                    <w:left w:val="none" w:sz="0" w:space="0" w:color="auto"/>
                    <w:bottom w:val="none" w:sz="0" w:space="0" w:color="auto"/>
                    <w:right w:val="none" w:sz="0" w:space="0" w:color="auto"/>
                  </w:divBdr>
                </w:div>
                <w:div w:id="1120299404">
                  <w:marLeft w:val="0"/>
                  <w:marRight w:val="0"/>
                  <w:marTop w:val="0"/>
                  <w:marBottom w:val="0"/>
                  <w:divBdr>
                    <w:top w:val="none" w:sz="0" w:space="0" w:color="auto"/>
                    <w:left w:val="none" w:sz="0" w:space="0" w:color="auto"/>
                    <w:bottom w:val="none" w:sz="0" w:space="0" w:color="auto"/>
                    <w:right w:val="none" w:sz="0" w:space="0" w:color="auto"/>
                  </w:divBdr>
                </w:div>
                <w:div w:id="10244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 w:id="32851010">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sChild>
    </w:div>
    <w:div w:id="793015434">
      <w:bodyDiv w:val="1"/>
      <w:marLeft w:val="0"/>
      <w:marRight w:val="0"/>
      <w:marTop w:val="0"/>
      <w:marBottom w:val="0"/>
      <w:divBdr>
        <w:top w:val="none" w:sz="0" w:space="0" w:color="auto"/>
        <w:left w:val="none" w:sz="0" w:space="0" w:color="auto"/>
        <w:bottom w:val="none" w:sz="0" w:space="0" w:color="auto"/>
        <w:right w:val="none" w:sz="0" w:space="0" w:color="auto"/>
      </w:divBdr>
      <w:divsChild>
        <w:div w:id="429476081">
          <w:marLeft w:val="0"/>
          <w:marRight w:val="0"/>
          <w:marTop w:val="0"/>
          <w:marBottom w:val="0"/>
          <w:divBdr>
            <w:top w:val="none" w:sz="0" w:space="0" w:color="auto"/>
            <w:left w:val="none" w:sz="0" w:space="0" w:color="auto"/>
            <w:bottom w:val="none" w:sz="0" w:space="0" w:color="auto"/>
            <w:right w:val="none" w:sz="0" w:space="0" w:color="auto"/>
          </w:divBdr>
        </w:div>
        <w:div w:id="1369452367">
          <w:marLeft w:val="0"/>
          <w:marRight w:val="0"/>
          <w:marTop w:val="0"/>
          <w:marBottom w:val="0"/>
          <w:divBdr>
            <w:top w:val="none" w:sz="0" w:space="0" w:color="auto"/>
            <w:left w:val="none" w:sz="0" w:space="0" w:color="auto"/>
            <w:bottom w:val="none" w:sz="0" w:space="0" w:color="auto"/>
            <w:right w:val="none" w:sz="0" w:space="0" w:color="auto"/>
          </w:divBdr>
        </w:div>
        <w:div w:id="2016884017">
          <w:marLeft w:val="0"/>
          <w:marRight w:val="0"/>
          <w:marTop w:val="0"/>
          <w:marBottom w:val="0"/>
          <w:divBdr>
            <w:top w:val="none" w:sz="0" w:space="0" w:color="auto"/>
            <w:left w:val="none" w:sz="0" w:space="0" w:color="auto"/>
            <w:bottom w:val="none" w:sz="0" w:space="0" w:color="auto"/>
            <w:right w:val="none" w:sz="0" w:space="0" w:color="auto"/>
          </w:divBdr>
        </w:div>
        <w:div w:id="638417936">
          <w:marLeft w:val="0"/>
          <w:marRight w:val="0"/>
          <w:marTop w:val="0"/>
          <w:marBottom w:val="0"/>
          <w:divBdr>
            <w:top w:val="none" w:sz="0" w:space="0" w:color="auto"/>
            <w:left w:val="none" w:sz="0" w:space="0" w:color="auto"/>
            <w:bottom w:val="none" w:sz="0" w:space="0" w:color="auto"/>
            <w:right w:val="none" w:sz="0" w:space="0" w:color="auto"/>
          </w:divBdr>
        </w:div>
        <w:div w:id="281158483">
          <w:marLeft w:val="0"/>
          <w:marRight w:val="0"/>
          <w:marTop w:val="0"/>
          <w:marBottom w:val="0"/>
          <w:divBdr>
            <w:top w:val="none" w:sz="0" w:space="0" w:color="auto"/>
            <w:left w:val="none" w:sz="0" w:space="0" w:color="auto"/>
            <w:bottom w:val="none" w:sz="0" w:space="0" w:color="auto"/>
            <w:right w:val="none" w:sz="0" w:space="0" w:color="auto"/>
          </w:divBdr>
        </w:div>
        <w:div w:id="1011109229">
          <w:marLeft w:val="0"/>
          <w:marRight w:val="0"/>
          <w:marTop w:val="0"/>
          <w:marBottom w:val="0"/>
          <w:divBdr>
            <w:top w:val="none" w:sz="0" w:space="0" w:color="auto"/>
            <w:left w:val="none" w:sz="0" w:space="0" w:color="auto"/>
            <w:bottom w:val="none" w:sz="0" w:space="0" w:color="auto"/>
            <w:right w:val="none" w:sz="0" w:space="0" w:color="auto"/>
          </w:divBdr>
        </w:div>
        <w:div w:id="2127620">
          <w:marLeft w:val="0"/>
          <w:marRight w:val="0"/>
          <w:marTop w:val="0"/>
          <w:marBottom w:val="0"/>
          <w:divBdr>
            <w:top w:val="none" w:sz="0" w:space="0" w:color="auto"/>
            <w:left w:val="none" w:sz="0" w:space="0" w:color="auto"/>
            <w:bottom w:val="none" w:sz="0" w:space="0" w:color="auto"/>
            <w:right w:val="none" w:sz="0" w:space="0" w:color="auto"/>
          </w:divBdr>
        </w:div>
        <w:div w:id="1951546113">
          <w:marLeft w:val="0"/>
          <w:marRight w:val="0"/>
          <w:marTop w:val="0"/>
          <w:marBottom w:val="0"/>
          <w:divBdr>
            <w:top w:val="none" w:sz="0" w:space="0" w:color="auto"/>
            <w:left w:val="none" w:sz="0" w:space="0" w:color="auto"/>
            <w:bottom w:val="none" w:sz="0" w:space="0" w:color="auto"/>
            <w:right w:val="none" w:sz="0" w:space="0" w:color="auto"/>
          </w:divBdr>
        </w:div>
        <w:div w:id="577324239">
          <w:marLeft w:val="0"/>
          <w:marRight w:val="0"/>
          <w:marTop w:val="0"/>
          <w:marBottom w:val="0"/>
          <w:divBdr>
            <w:top w:val="none" w:sz="0" w:space="0" w:color="auto"/>
            <w:left w:val="none" w:sz="0" w:space="0" w:color="auto"/>
            <w:bottom w:val="none" w:sz="0" w:space="0" w:color="auto"/>
            <w:right w:val="none" w:sz="0" w:space="0" w:color="auto"/>
          </w:divBdr>
        </w:div>
        <w:div w:id="1686055029">
          <w:marLeft w:val="0"/>
          <w:marRight w:val="0"/>
          <w:marTop w:val="0"/>
          <w:marBottom w:val="0"/>
          <w:divBdr>
            <w:top w:val="none" w:sz="0" w:space="0" w:color="auto"/>
            <w:left w:val="none" w:sz="0" w:space="0" w:color="auto"/>
            <w:bottom w:val="none" w:sz="0" w:space="0" w:color="auto"/>
            <w:right w:val="none" w:sz="0" w:space="0" w:color="auto"/>
          </w:divBdr>
        </w:div>
        <w:div w:id="558052479">
          <w:marLeft w:val="0"/>
          <w:marRight w:val="0"/>
          <w:marTop w:val="0"/>
          <w:marBottom w:val="0"/>
          <w:divBdr>
            <w:top w:val="none" w:sz="0" w:space="0" w:color="auto"/>
            <w:left w:val="none" w:sz="0" w:space="0" w:color="auto"/>
            <w:bottom w:val="none" w:sz="0" w:space="0" w:color="auto"/>
            <w:right w:val="none" w:sz="0" w:space="0" w:color="auto"/>
          </w:divBdr>
        </w:div>
        <w:div w:id="311057496">
          <w:marLeft w:val="0"/>
          <w:marRight w:val="0"/>
          <w:marTop w:val="0"/>
          <w:marBottom w:val="0"/>
          <w:divBdr>
            <w:top w:val="none" w:sz="0" w:space="0" w:color="auto"/>
            <w:left w:val="none" w:sz="0" w:space="0" w:color="auto"/>
            <w:bottom w:val="none" w:sz="0" w:space="0" w:color="auto"/>
            <w:right w:val="none" w:sz="0" w:space="0" w:color="auto"/>
          </w:divBdr>
        </w:div>
        <w:div w:id="1378891117">
          <w:marLeft w:val="0"/>
          <w:marRight w:val="0"/>
          <w:marTop w:val="0"/>
          <w:marBottom w:val="0"/>
          <w:divBdr>
            <w:top w:val="none" w:sz="0" w:space="0" w:color="auto"/>
            <w:left w:val="none" w:sz="0" w:space="0" w:color="auto"/>
            <w:bottom w:val="none" w:sz="0" w:space="0" w:color="auto"/>
            <w:right w:val="none" w:sz="0" w:space="0" w:color="auto"/>
          </w:divBdr>
        </w:div>
        <w:div w:id="783765558">
          <w:marLeft w:val="0"/>
          <w:marRight w:val="0"/>
          <w:marTop w:val="0"/>
          <w:marBottom w:val="0"/>
          <w:divBdr>
            <w:top w:val="none" w:sz="0" w:space="0" w:color="auto"/>
            <w:left w:val="none" w:sz="0" w:space="0" w:color="auto"/>
            <w:bottom w:val="none" w:sz="0" w:space="0" w:color="auto"/>
            <w:right w:val="none" w:sz="0" w:space="0" w:color="auto"/>
          </w:divBdr>
        </w:div>
        <w:div w:id="954363062">
          <w:marLeft w:val="0"/>
          <w:marRight w:val="0"/>
          <w:marTop w:val="0"/>
          <w:marBottom w:val="0"/>
          <w:divBdr>
            <w:top w:val="none" w:sz="0" w:space="0" w:color="auto"/>
            <w:left w:val="none" w:sz="0" w:space="0" w:color="auto"/>
            <w:bottom w:val="none" w:sz="0" w:space="0" w:color="auto"/>
            <w:right w:val="none" w:sz="0" w:space="0" w:color="auto"/>
          </w:divBdr>
        </w:div>
        <w:div w:id="805469664">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1741824636">
          <w:marLeft w:val="0"/>
          <w:marRight w:val="0"/>
          <w:marTop w:val="0"/>
          <w:marBottom w:val="0"/>
          <w:divBdr>
            <w:top w:val="none" w:sz="0" w:space="0" w:color="auto"/>
            <w:left w:val="none" w:sz="0" w:space="0" w:color="auto"/>
            <w:bottom w:val="none" w:sz="0" w:space="0" w:color="auto"/>
            <w:right w:val="none" w:sz="0" w:space="0" w:color="auto"/>
          </w:divBdr>
        </w:div>
        <w:div w:id="322121219">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 w:id="34931670">
          <w:marLeft w:val="0"/>
          <w:marRight w:val="0"/>
          <w:marTop w:val="0"/>
          <w:marBottom w:val="0"/>
          <w:divBdr>
            <w:top w:val="none" w:sz="0" w:space="0" w:color="auto"/>
            <w:left w:val="none" w:sz="0" w:space="0" w:color="auto"/>
            <w:bottom w:val="none" w:sz="0" w:space="0" w:color="auto"/>
            <w:right w:val="none" w:sz="0" w:space="0" w:color="auto"/>
          </w:divBdr>
        </w:div>
      </w:divsChild>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1902520651">
          <w:marLeft w:val="0"/>
          <w:marRight w:val="0"/>
          <w:marTop w:val="0"/>
          <w:marBottom w:val="0"/>
          <w:divBdr>
            <w:top w:val="none" w:sz="0" w:space="0" w:color="auto"/>
            <w:left w:val="none" w:sz="0" w:space="0" w:color="auto"/>
            <w:bottom w:val="none" w:sz="0" w:space="0" w:color="auto"/>
            <w:right w:val="none" w:sz="0" w:space="0" w:color="auto"/>
          </w:divBdr>
        </w:div>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08462086">
      <w:bodyDiv w:val="1"/>
      <w:marLeft w:val="0"/>
      <w:marRight w:val="0"/>
      <w:marTop w:val="0"/>
      <w:marBottom w:val="0"/>
      <w:divBdr>
        <w:top w:val="none" w:sz="0" w:space="0" w:color="auto"/>
        <w:left w:val="none" w:sz="0" w:space="0" w:color="auto"/>
        <w:bottom w:val="none" w:sz="0" w:space="0" w:color="auto"/>
        <w:right w:val="none" w:sz="0" w:space="0" w:color="auto"/>
      </w:divBdr>
      <w:divsChild>
        <w:div w:id="1723484787">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440835">
      <w:bodyDiv w:val="1"/>
      <w:marLeft w:val="0"/>
      <w:marRight w:val="0"/>
      <w:marTop w:val="0"/>
      <w:marBottom w:val="0"/>
      <w:divBdr>
        <w:top w:val="none" w:sz="0" w:space="0" w:color="auto"/>
        <w:left w:val="none" w:sz="0" w:space="0" w:color="auto"/>
        <w:bottom w:val="none" w:sz="0" w:space="0" w:color="auto"/>
        <w:right w:val="none" w:sz="0" w:space="0" w:color="auto"/>
      </w:divBdr>
      <w:divsChild>
        <w:div w:id="443501770">
          <w:marLeft w:val="0"/>
          <w:marRight w:val="0"/>
          <w:marTop w:val="0"/>
          <w:marBottom w:val="0"/>
          <w:divBdr>
            <w:top w:val="none" w:sz="0" w:space="0" w:color="auto"/>
            <w:left w:val="none" w:sz="0" w:space="0" w:color="auto"/>
            <w:bottom w:val="none" w:sz="0" w:space="0" w:color="auto"/>
            <w:right w:val="none" w:sz="0" w:space="0" w:color="auto"/>
          </w:divBdr>
        </w:div>
        <w:div w:id="267197287">
          <w:marLeft w:val="0"/>
          <w:marRight w:val="0"/>
          <w:marTop w:val="0"/>
          <w:marBottom w:val="0"/>
          <w:divBdr>
            <w:top w:val="none" w:sz="0" w:space="0" w:color="auto"/>
            <w:left w:val="none" w:sz="0" w:space="0" w:color="auto"/>
            <w:bottom w:val="none" w:sz="0" w:space="0" w:color="auto"/>
            <w:right w:val="none" w:sz="0" w:space="0" w:color="auto"/>
          </w:divBdr>
        </w:div>
        <w:div w:id="1085879451">
          <w:marLeft w:val="0"/>
          <w:marRight w:val="0"/>
          <w:marTop w:val="0"/>
          <w:marBottom w:val="0"/>
          <w:divBdr>
            <w:top w:val="none" w:sz="0" w:space="0" w:color="auto"/>
            <w:left w:val="none" w:sz="0" w:space="0" w:color="auto"/>
            <w:bottom w:val="none" w:sz="0" w:space="0" w:color="auto"/>
            <w:right w:val="none" w:sz="0" w:space="0" w:color="auto"/>
          </w:divBdr>
        </w:div>
      </w:divsChild>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4002039">
      <w:bodyDiv w:val="1"/>
      <w:marLeft w:val="0"/>
      <w:marRight w:val="0"/>
      <w:marTop w:val="0"/>
      <w:marBottom w:val="0"/>
      <w:divBdr>
        <w:top w:val="none" w:sz="0" w:space="0" w:color="auto"/>
        <w:left w:val="none" w:sz="0" w:space="0" w:color="auto"/>
        <w:bottom w:val="none" w:sz="0" w:space="0" w:color="auto"/>
        <w:right w:val="none" w:sz="0" w:space="0" w:color="auto"/>
      </w:divBdr>
      <w:divsChild>
        <w:div w:id="1284918812">
          <w:marLeft w:val="0"/>
          <w:marRight w:val="0"/>
          <w:marTop w:val="0"/>
          <w:marBottom w:val="0"/>
          <w:divBdr>
            <w:top w:val="none" w:sz="0" w:space="0" w:color="auto"/>
            <w:left w:val="none" w:sz="0" w:space="0" w:color="auto"/>
            <w:bottom w:val="none" w:sz="0" w:space="0" w:color="auto"/>
            <w:right w:val="none" w:sz="0" w:space="0" w:color="auto"/>
          </w:divBdr>
        </w:div>
        <w:div w:id="756364576">
          <w:marLeft w:val="0"/>
          <w:marRight w:val="0"/>
          <w:marTop w:val="0"/>
          <w:marBottom w:val="0"/>
          <w:divBdr>
            <w:top w:val="none" w:sz="0" w:space="0" w:color="auto"/>
            <w:left w:val="none" w:sz="0" w:space="0" w:color="auto"/>
            <w:bottom w:val="none" w:sz="0" w:space="0" w:color="auto"/>
            <w:right w:val="none" w:sz="0" w:space="0" w:color="auto"/>
          </w:divBdr>
        </w:div>
        <w:div w:id="885022449">
          <w:marLeft w:val="0"/>
          <w:marRight w:val="0"/>
          <w:marTop w:val="0"/>
          <w:marBottom w:val="0"/>
          <w:divBdr>
            <w:top w:val="none" w:sz="0" w:space="0" w:color="auto"/>
            <w:left w:val="none" w:sz="0" w:space="0" w:color="auto"/>
            <w:bottom w:val="none" w:sz="0" w:space="0" w:color="auto"/>
            <w:right w:val="none" w:sz="0" w:space="0" w:color="auto"/>
          </w:divBdr>
        </w:div>
        <w:div w:id="2008898895">
          <w:marLeft w:val="0"/>
          <w:marRight w:val="0"/>
          <w:marTop w:val="0"/>
          <w:marBottom w:val="0"/>
          <w:divBdr>
            <w:top w:val="none" w:sz="0" w:space="0" w:color="auto"/>
            <w:left w:val="none" w:sz="0" w:space="0" w:color="auto"/>
            <w:bottom w:val="none" w:sz="0" w:space="0" w:color="auto"/>
            <w:right w:val="none" w:sz="0" w:space="0" w:color="auto"/>
          </w:divBdr>
        </w:div>
        <w:div w:id="1205412941">
          <w:marLeft w:val="0"/>
          <w:marRight w:val="0"/>
          <w:marTop w:val="0"/>
          <w:marBottom w:val="0"/>
          <w:divBdr>
            <w:top w:val="none" w:sz="0" w:space="0" w:color="auto"/>
            <w:left w:val="none" w:sz="0" w:space="0" w:color="auto"/>
            <w:bottom w:val="none" w:sz="0" w:space="0" w:color="auto"/>
            <w:right w:val="none" w:sz="0" w:space="0" w:color="auto"/>
          </w:divBdr>
        </w:div>
        <w:div w:id="1128665322">
          <w:marLeft w:val="0"/>
          <w:marRight w:val="0"/>
          <w:marTop w:val="0"/>
          <w:marBottom w:val="0"/>
          <w:divBdr>
            <w:top w:val="none" w:sz="0" w:space="0" w:color="auto"/>
            <w:left w:val="none" w:sz="0" w:space="0" w:color="auto"/>
            <w:bottom w:val="none" w:sz="0" w:space="0" w:color="auto"/>
            <w:right w:val="none" w:sz="0" w:space="0" w:color="auto"/>
          </w:divBdr>
        </w:div>
        <w:div w:id="1661107781">
          <w:marLeft w:val="0"/>
          <w:marRight w:val="0"/>
          <w:marTop w:val="0"/>
          <w:marBottom w:val="0"/>
          <w:divBdr>
            <w:top w:val="none" w:sz="0" w:space="0" w:color="auto"/>
            <w:left w:val="none" w:sz="0" w:space="0" w:color="auto"/>
            <w:bottom w:val="none" w:sz="0" w:space="0" w:color="auto"/>
            <w:right w:val="none" w:sz="0" w:space="0" w:color="auto"/>
          </w:divBdr>
        </w:div>
      </w:divsChild>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8321282">
      <w:bodyDiv w:val="1"/>
      <w:marLeft w:val="0"/>
      <w:marRight w:val="0"/>
      <w:marTop w:val="0"/>
      <w:marBottom w:val="0"/>
      <w:divBdr>
        <w:top w:val="none" w:sz="0" w:space="0" w:color="auto"/>
        <w:left w:val="none" w:sz="0" w:space="0" w:color="auto"/>
        <w:bottom w:val="none" w:sz="0" w:space="0" w:color="auto"/>
        <w:right w:val="none" w:sz="0" w:space="0" w:color="auto"/>
      </w:divBdr>
      <w:divsChild>
        <w:div w:id="1441143297">
          <w:marLeft w:val="0"/>
          <w:marRight w:val="0"/>
          <w:marTop w:val="0"/>
          <w:marBottom w:val="0"/>
          <w:divBdr>
            <w:top w:val="none" w:sz="0" w:space="0" w:color="auto"/>
            <w:left w:val="none" w:sz="0" w:space="0" w:color="auto"/>
            <w:bottom w:val="none" w:sz="0" w:space="0" w:color="auto"/>
            <w:right w:val="none" w:sz="0" w:space="0" w:color="auto"/>
          </w:divBdr>
        </w:div>
        <w:div w:id="451748267">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66663323">
      <w:bodyDiv w:val="1"/>
      <w:marLeft w:val="0"/>
      <w:marRight w:val="0"/>
      <w:marTop w:val="0"/>
      <w:marBottom w:val="0"/>
      <w:divBdr>
        <w:top w:val="none" w:sz="0" w:space="0" w:color="auto"/>
        <w:left w:val="none" w:sz="0" w:space="0" w:color="auto"/>
        <w:bottom w:val="none" w:sz="0" w:space="0" w:color="auto"/>
        <w:right w:val="none" w:sz="0" w:space="0" w:color="auto"/>
      </w:divBdr>
      <w:divsChild>
        <w:div w:id="2103334173">
          <w:marLeft w:val="0"/>
          <w:marRight w:val="0"/>
          <w:marTop w:val="0"/>
          <w:marBottom w:val="0"/>
          <w:divBdr>
            <w:top w:val="none" w:sz="0" w:space="0" w:color="auto"/>
            <w:left w:val="none" w:sz="0" w:space="0" w:color="auto"/>
            <w:bottom w:val="none" w:sz="0" w:space="0" w:color="auto"/>
            <w:right w:val="none" w:sz="0" w:space="0" w:color="auto"/>
          </w:divBdr>
        </w:div>
        <w:div w:id="1206602825">
          <w:marLeft w:val="0"/>
          <w:marRight w:val="0"/>
          <w:marTop w:val="0"/>
          <w:marBottom w:val="0"/>
          <w:divBdr>
            <w:top w:val="none" w:sz="0" w:space="0" w:color="auto"/>
            <w:left w:val="none" w:sz="0" w:space="0" w:color="auto"/>
            <w:bottom w:val="none" w:sz="0" w:space="0" w:color="auto"/>
            <w:right w:val="none" w:sz="0" w:space="0" w:color="auto"/>
          </w:divBdr>
        </w:div>
        <w:div w:id="604191332">
          <w:marLeft w:val="0"/>
          <w:marRight w:val="0"/>
          <w:marTop w:val="0"/>
          <w:marBottom w:val="0"/>
          <w:divBdr>
            <w:top w:val="none" w:sz="0" w:space="0" w:color="auto"/>
            <w:left w:val="none" w:sz="0" w:space="0" w:color="auto"/>
            <w:bottom w:val="none" w:sz="0" w:space="0" w:color="auto"/>
            <w:right w:val="none" w:sz="0" w:space="0" w:color="auto"/>
          </w:divBdr>
        </w:div>
        <w:div w:id="471290031">
          <w:marLeft w:val="0"/>
          <w:marRight w:val="0"/>
          <w:marTop w:val="0"/>
          <w:marBottom w:val="0"/>
          <w:divBdr>
            <w:top w:val="none" w:sz="0" w:space="0" w:color="auto"/>
            <w:left w:val="none" w:sz="0" w:space="0" w:color="auto"/>
            <w:bottom w:val="none" w:sz="0" w:space="0" w:color="auto"/>
            <w:right w:val="none" w:sz="0" w:space="0" w:color="auto"/>
          </w:divBdr>
        </w:div>
        <w:div w:id="1624850728">
          <w:marLeft w:val="0"/>
          <w:marRight w:val="0"/>
          <w:marTop w:val="0"/>
          <w:marBottom w:val="0"/>
          <w:divBdr>
            <w:top w:val="none" w:sz="0" w:space="0" w:color="auto"/>
            <w:left w:val="none" w:sz="0" w:space="0" w:color="auto"/>
            <w:bottom w:val="none" w:sz="0" w:space="0" w:color="auto"/>
            <w:right w:val="none" w:sz="0" w:space="0" w:color="auto"/>
          </w:divBdr>
        </w:div>
        <w:div w:id="892277752">
          <w:marLeft w:val="0"/>
          <w:marRight w:val="0"/>
          <w:marTop w:val="0"/>
          <w:marBottom w:val="0"/>
          <w:divBdr>
            <w:top w:val="none" w:sz="0" w:space="0" w:color="auto"/>
            <w:left w:val="none" w:sz="0" w:space="0" w:color="auto"/>
            <w:bottom w:val="none" w:sz="0" w:space="0" w:color="auto"/>
            <w:right w:val="none" w:sz="0" w:space="0" w:color="auto"/>
          </w:divBdr>
        </w:div>
        <w:div w:id="419911260">
          <w:marLeft w:val="0"/>
          <w:marRight w:val="0"/>
          <w:marTop w:val="0"/>
          <w:marBottom w:val="0"/>
          <w:divBdr>
            <w:top w:val="none" w:sz="0" w:space="0" w:color="auto"/>
            <w:left w:val="none" w:sz="0" w:space="0" w:color="auto"/>
            <w:bottom w:val="none" w:sz="0" w:space="0" w:color="auto"/>
            <w:right w:val="none" w:sz="0" w:space="0" w:color="auto"/>
          </w:divBdr>
        </w:div>
        <w:div w:id="722948166">
          <w:marLeft w:val="0"/>
          <w:marRight w:val="0"/>
          <w:marTop w:val="0"/>
          <w:marBottom w:val="0"/>
          <w:divBdr>
            <w:top w:val="none" w:sz="0" w:space="0" w:color="auto"/>
            <w:left w:val="none" w:sz="0" w:space="0" w:color="auto"/>
            <w:bottom w:val="none" w:sz="0" w:space="0" w:color="auto"/>
            <w:right w:val="none" w:sz="0" w:space="0" w:color="auto"/>
          </w:divBdr>
        </w:div>
        <w:div w:id="649212335">
          <w:marLeft w:val="0"/>
          <w:marRight w:val="0"/>
          <w:marTop w:val="0"/>
          <w:marBottom w:val="0"/>
          <w:divBdr>
            <w:top w:val="none" w:sz="0" w:space="0" w:color="auto"/>
            <w:left w:val="none" w:sz="0" w:space="0" w:color="auto"/>
            <w:bottom w:val="none" w:sz="0" w:space="0" w:color="auto"/>
            <w:right w:val="none" w:sz="0" w:space="0" w:color="auto"/>
          </w:divBdr>
        </w:div>
        <w:div w:id="811482107">
          <w:marLeft w:val="0"/>
          <w:marRight w:val="0"/>
          <w:marTop w:val="0"/>
          <w:marBottom w:val="0"/>
          <w:divBdr>
            <w:top w:val="none" w:sz="0" w:space="0" w:color="auto"/>
            <w:left w:val="none" w:sz="0" w:space="0" w:color="auto"/>
            <w:bottom w:val="none" w:sz="0" w:space="0" w:color="auto"/>
            <w:right w:val="none" w:sz="0" w:space="0" w:color="auto"/>
          </w:divBdr>
        </w:div>
        <w:div w:id="337541070">
          <w:marLeft w:val="0"/>
          <w:marRight w:val="0"/>
          <w:marTop w:val="0"/>
          <w:marBottom w:val="0"/>
          <w:divBdr>
            <w:top w:val="none" w:sz="0" w:space="0" w:color="auto"/>
            <w:left w:val="none" w:sz="0" w:space="0" w:color="auto"/>
            <w:bottom w:val="none" w:sz="0" w:space="0" w:color="auto"/>
            <w:right w:val="none" w:sz="0" w:space="0" w:color="auto"/>
          </w:divBdr>
        </w:div>
        <w:div w:id="1029261851">
          <w:marLeft w:val="0"/>
          <w:marRight w:val="0"/>
          <w:marTop w:val="0"/>
          <w:marBottom w:val="0"/>
          <w:divBdr>
            <w:top w:val="none" w:sz="0" w:space="0" w:color="auto"/>
            <w:left w:val="none" w:sz="0" w:space="0" w:color="auto"/>
            <w:bottom w:val="none" w:sz="0" w:space="0" w:color="auto"/>
            <w:right w:val="none" w:sz="0" w:space="0" w:color="auto"/>
          </w:divBdr>
        </w:div>
        <w:div w:id="444808051">
          <w:marLeft w:val="0"/>
          <w:marRight w:val="0"/>
          <w:marTop w:val="0"/>
          <w:marBottom w:val="0"/>
          <w:divBdr>
            <w:top w:val="none" w:sz="0" w:space="0" w:color="auto"/>
            <w:left w:val="none" w:sz="0" w:space="0" w:color="auto"/>
            <w:bottom w:val="none" w:sz="0" w:space="0" w:color="auto"/>
            <w:right w:val="none" w:sz="0" w:space="0" w:color="auto"/>
          </w:divBdr>
        </w:div>
        <w:div w:id="1099910396">
          <w:marLeft w:val="0"/>
          <w:marRight w:val="0"/>
          <w:marTop w:val="0"/>
          <w:marBottom w:val="0"/>
          <w:divBdr>
            <w:top w:val="none" w:sz="0" w:space="0" w:color="auto"/>
            <w:left w:val="none" w:sz="0" w:space="0" w:color="auto"/>
            <w:bottom w:val="none" w:sz="0" w:space="0" w:color="auto"/>
            <w:right w:val="none" w:sz="0" w:space="0" w:color="auto"/>
          </w:divBdr>
        </w:div>
        <w:div w:id="1893880828">
          <w:marLeft w:val="0"/>
          <w:marRight w:val="0"/>
          <w:marTop w:val="0"/>
          <w:marBottom w:val="0"/>
          <w:divBdr>
            <w:top w:val="none" w:sz="0" w:space="0" w:color="auto"/>
            <w:left w:val="none" w:sz="0" w:space="0" w:color="auto"/>
            <w:bottom w:val="none" w:sz="0" w:space="0" w:color="auto"/>
            <w:right w:val="none" w:sz="0" w:space="0" w:color="auto"/>
          </w:divBdr>
        </w:div>
        <w:div w:id="326326459">
          <w:marLeft w:val="0"/>
          <w:marRight w:val="0"/>
          <w:marTop w:val="0"/>
          <w:marBottom w:val="0"/>
          <w:divBdr>
            <w:top w:val="none" w:sz="0" w:space="0" w:color="auto"/>
            <w:left w:val="none" w:sz="0" w:space="0" w:color="auto"/>
            <w:bottom w:val="none" w:sz="0" w:space="0" w:color="auto"/>
            <w:right w:val="none" w:sz="0" w:space="0" w:color="auto"/>
          </w:divBdr>
        </w:div>
        <w:div w:id="273172085">
          <w:marLeft w:val="0"/>
          <w:marRight w:val="0"/>
          <w:marTop w:val="0"/>
          <w:marBottom w:val="0"/>
          <w:divBdr>
            <w:top w:val="none" w:sz="0" w:space="0" w:color="auto"/>
            <w:left w:val="none" w:sz="0" w:space="0" w:color="auto"/>
            <w:bottom w:val="none" w:sz="0" w:space="0" w:color="auto"/>
            <w:right w:val="none" w:sz="0" w:space="0" w:color="auto"/>
          </w:divBdr>
        </w:div>
        <w:div w:id="200754153">
          <w:marLeft w:val="0"/>
          <w:marRight w:val="0"/>
          <w:marTop w:val="0"/>
          <w:marBottom w:val="0"/>
          <w:divBdr>
            <w:top w:val="none" w:sz="0" w:space="0" w:color="auto"/>
            <w:left w:val="none" w:sz="0" w:space="0" w:color="auto"/>
            <w:bottom w:val="none" w:sz="0" w:space="0" w:color="auto"/>
            <w:right w:val="none" w:sz="0" w:space="0" w:color="auto"/>
          </w:divBdr>
        </w:div>
        <w:div w:id="1585216305">
          <w:marLeft w:val="0"/>
          <w:marRight w:val="0"/>
          <w:marTop w:val="0"/>
          <w:marBottom w:val="0"/>
          <w:divBdr>
            <w:top w:val="none" w:sz="0" w:space="0" w:color="auto"/>
            <w:left w:val="none" w:sz="0" w:space="0" w:color="auto"/>
            <w:bottom w:val="none" w:sz="0" w:space="0" w:color="auto"/>
            <w:right w:val="none" w:sz="0" w:space="0" w:color="auto"/>
          </w:divBdr>
        </w:div>
        <w:div w:id="849871511">
          <w:marLeft w:val="0"/>
          <w:marRight w:val="0"/>
          <w:marTop w:val="0"/>
          <w:marBottom w:val="0"/>
          <w:divBdr>
            <w:top w:val="none" w:sz="0" w:space="0" w:color="auto"/>
            <w:left w:val="none" w:sz="0" w:space="0" w:color="auto"/>
            <w:bottom w:val="none" w:sz="0" w:space="0" w:color="auto"/>
            <w:right w:val="none" w:sz="0" w:space="0" w:color="auto"/>
          </w:divBdr>
        </w:div>
        <w:div w:id="1584677952">
          <w:marLeft w:val="0"/>
          <w:marRight w:val="0"/>
          <w:marTop w:val="0"/>
          <w:marBottom w:val="0"/>
          <w:divBdr>
            <w:top w:val="none" w:sz="0" w:space="0" w:color="auto"/>
            <w:left w:val="none" w:sz="0" w:space="0" w:color="auto"/>
            <w:bottom w:val="none" w:sz="0" w:space="0" w:color="auto"/>
            <w:right w:val="none" w:sz="0" w:space="0" w:color="auto"/>
          </w:divBdr>
        </w:div>
        <w:div w:id="1636787550">
          <w:marLeft w:val="0"/>
          <w:marRight w:val="0"/>
          <w:marTop w:val="0"/>
          <w:marBottom w:val="0"/>
          <w:divBdr>
            <w:top w:val="none" w:sz="0" w:space="0" w:color="auto"/>
            <w:left w:val="none" w:sz="0" w:space="0" w:color="auto"/>
            <w:bottom w:val="none" w:sz="0" w:space="0" w:color="auto"/>
            <w:right w:val="none" w:sz="0" w:space="0" w:color="auto"/>
          </w:divBdr>
        </w:div>
        <w:div w:id="1525168771">
          <w:marLeft w:val="0"/>
          <w:marRight w:val="0"/>
          <w:marTop w:val="0"/>
          <w:marBottom w:val="0"/>
          <w:divBdr>
            <w:top w:val="none" w:sz="0" w:space="0" w:color="auto"/>
            <w:left w:val="none" w:sz="0" w:space="0" w:color="auto"/>
            <w:bottom w:val="none" w:sz="0" w:space="0" w:color="auto"/>
            <w:right w:val="none" w:sz="0" w:space="0" w:color="auto"/>
          </w:divBdr>
        </w:div>
        <w:div w:id="1443768884">
          <w:marLeft w:val="0"/>
          <w:marRight w:val="0"/>
          <w:marTop w:val="0"/>
          <w:marBottom w:val="0"/>
          <w:divBdr>
            <w:top w:val="none" w:sz="0" w:space="0" w:color="auto"/>
            <w:left w:val="none" w:sz="0" w:space="0" w:color="auto"/>
            <w:bottom w:val="none" w:sz="0" w:space="0" w:color="auto"/>
            <w:right w:val="none" w:sz="0" w:space="0" w:color="auto"/>
          </w:divBdr>
        </w:div>
        <w:div w:id="606546833">
          <w:marLeft w:val="0"/>
          <w:marRight w:val="0"/>
          <w:marTop w:val="0"/>
          <w:marBottom w:val="0"/>
          <w:divBdr>
            <w:top w:val="none" w:sz="0" w:space="0" w:color="auto"/>
            <w:left w:val="none" w:sz="0" w:space="0" w:color="auto"/>
            <w:bottom w:val="none" w:sz="0" w:space="0" w:color="auto"/>
            <w:right w:val="none" w:sz="0" w:space="0" w:color="auto"/>
          </w:divBdr>
        </w:div>
        <w:div w:id="1760784162">
          <w:marLeft w:val="0"/>
          <w:marRight w:val="0"/>
          <w:marTop w:val="0"/>
          <w:marBottom w:val="0"/>
          <w:divBdr>
            <w:top w:val="none" w:sz="0" w:space="0" w:color="auto"/>
            <w:left w:val="none" w:sz="0" w:space="0" w:color="auto"/>
            <w:bottom w:val="none" w:sz="0" w:space="0" w:color="auto"/>
            <w:right w:val="none" w:sz="0" w:space="0" w:color="auto"/>
          </w:divBdr>
        </w:div>
        <w:div w:id="247615717">
          <w:marLeft w:val="0"/>
          <w:marRight w:val="0"/>
          <w:marTop w:val="0"/>
          <w:marBottom w:val="0"/>
          <w:divBdr>
            <w:top w:val="none" w:sz="0" w:space="0" w:color="auto"/>
            <w:left w:val="none" w:sz="0" w:space="0" w:color="auto"/>
            <w:bottom w:val="none" w:sz="0" w:space="0" w:color="auto"/>
            <w:right w:val="none" w:sz="0" w:space="0" w:color="auto"/>
          </w:divBdr>
        </w:div>
        <w:div w:id="6296532">
          <w:marLeft w:val="0"/>
          <w:marRight w:val="0"/>
          <w:marTop w:val="0"/>
          <w:marBottom w:val="0"/>
          <w:divBdr>
            <w:top w:val="none" w:sz="0" w:space="0" w:color="auto"/>
            <w:left w:val="none" w:sz="0" w:space="0" w:color="auto"/>
            <w:bottom w:val="none" w:sz="0" w:space="0" w:color="auto"/>
            <w:right w:val="none" w:sz="0" w:space="0" w:color="auto"/>
          </w:divBdr>
        </w:div>
      </w:divsChild>
    </w:div>
    <w:div w:id="974333297">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6589121">
      <w:bodyDiv w:val="1"/>
      <w:marLeft w:val="0"/>
      <w:marRight w:val="0"/>
      <w:marTop w:val="0"/>
      <w:marBottom w:val="0"/>
      <w:divBdr>
        <w:top w:val="none" w:sz="0" w:space="0" w:color="auto"/>
        <w:left w:val="none" w:sz="0" w:space="0" w:color="auto"/>
        <w:bottom w:val="none" w:sz="0" w:space="0" w:color="auto"/>
        <w:right w:val="none" w:sz="0" w:space="0" w:color="auto"/>
      </w:divBdr>
      <w:divsChild>
        <w:div w:id="516117099">
          <w:marLeft w:val="0"/>
          <w:marRight w:val="0"/>
          <w:marTop w:val="0"/>
          <w:marBottom w:val="0"/>
          <w:divBdr>
            <w:top w:val="none" w:sz="0" w:space="0" w:color="auto"/>
            <w:left w:val="none" w:sz="0" w:space="0" w:color="auto"/>
            <w:bottom w:val="none" w:sz="0" w:space="0" w:color="auto"/>
            <w:right w:val="none" w:sz="0" w:space="0" w:color="auto"/>
          </w:divBdr>
        </w:div>
        <w:div w:id="83457190">
          <w:marLeft w:val="0"/>
          <w:marRight w:val="0"/>
          <w:marTop w:val="0"/>
          <w:marBottom w:val="0"/>
          <w:divBdr>
            <w:top w:val="none" w:sz="0" w:space="0" w:color="auto"/>
            <w:left w:val="none" w:sz="0" w:space="0" w:color="auto"/>
            <w:bottom w:val="none" w:sz="0" w:space="0" w:color="auto"/>
            <w:right w:val="none" w:sz="0" w:space="0" w:color="auto"/>
          </w:divBdr>
        </w:div>
        <w:div w:id="969046296">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47873524">
      <w:bodyDiv w:val="1"/>
      <w:marLeft w:val="0"/>
      <w:marRight w:val="0"/>
      <w:marTop w:val="0"/>
      <w:marBottom w:val="0"/>
      <w:divBdr>
        <w:top w:val="none" w:sz="0" w:space="0" w:color="auto"/>
        <w:left w:val="none" w:sz="0" w:space="0" w:color="auto"/>
        <w:bottom w:val="none" w:sz="0" w:space="0" w:color="auto"/>
        <w:right w:val="none" w:sz="0" w:space="0" w:color="auto"/>
      </w:divBdr>
    </w:div>
    <w:div w:id="1056710044">
      <w:bodyDiv w:val="1"/>
      <w:marLeft w:val="0"/>
      <w:marRight w:val="0"/>
      <w:marTop w:val="0"/>
      <w:marBottom w:val="0"/>
      <w:divBdr>
        <w:top w:val="none" w:sz="0" w:space="0" w:color="auto"/>
        <w:left w:val="none" w:sz="0" w:space="0" w:color="auto"/>
        <w:bottom w:val="none" w:sz="0" w:space="0" w:color="auto"/>
        <w:right w:val="none" w:sz="0" w:space="0" w:color="auto"/>
      </w:divBdr>
      <w:divsChild>
        <w:div w:id="1802068144">
          <w:marLeft w:val="0"/>
          <w:marRight w:val="0"/>
          <w:marTop w:val="0"/>
          <w:marBottom w:val="0"/>
          <w:divBdr>
            <w:top w:val="none" w:sz="0" w:space="0" w:color="auto"/>
            <w:left w:val="none" w:sz="0" w:space="0" w:color="auto"/>
            <w:bottom w:val="none" w:sz="0" w:space="0" w:color="auto"/>
            <w:right w:val="none" w:sz="0" w:space="0" w:color="auto"/>
          </w:divBdr>
        </w:div>
        <w:div w:id="1543790930">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57433374">
      <w:bodyDiv w:val="1"/>
      <w:marLeft w:val="0"/>
      <w:marRight w:val="0"/>
      <w:marTop w:val="0"/>
      <w:marBottom w:val="0"/>
      <w:divBdr>
        <w:top w:val="none" w:sz="0" w:space="0" w:color="auto"/>
        <w:left w:val="none" w:sz="0" w:space="0" w:color="auto"/>
        <w:bottom w:val="none" w:sz="0" w:space="0" w:color="auto"/>
        <w:right w:val="none" w:sz="0" w:space="0" w:color="auto"/>
      </w:divBdr>
      <w:divsChild>
        <w:div w:id="1745952856">
          <w:marLeft w:val="0"/>
          <w:marRight w:val="0"/>
          <w:marTop w:val="0"/>
          <w:marBottom w:val="0"/>
          <w:divBdr>
            <w:top w:val="none" w:sz="0" w:space="0" w:color="auto"/>
            <w:left w:val="none" w:sz="0" w:space="0" w:color="auto"/>
            <w:bottom w:val="none" w:sz="0" w:space="0" w:color="auto"/>
            <w:right w:val="none" w:sz="0" w:space="0" w:color="auto"/>
          </w:divBdr>
        </w:div>
        <w:div w:id="1825704080">
          <w:marLeft w:val="0"/>
          <w:marRight w:val="0"/>
          <w:marTop w:val="0"/>
          <w:marBottom w:val="0"/>
          <w:divBdr>
            <w:top w:val="none" w:sz="0" w:space="0" w:color="auto"/>
            <w:left w:val="none" w:sz="0" w:space="0" w:color="auto"/>
            <w:bottom w:val="none" w:sz="0" w:space="0" w:color="auto"/>
            <w:right w:val="none" w:sz="0" w:space="0" w:color="auto"/>
          </w:divBdr>
        </w:div>
        <w:div w:id="1963148778">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86878078">
      <w:bodyDiv w:val="1"/>
      <w:marLeft w:val="0"/>
      <w:marRight w:val="0"/>
      <w:marTop w:val="0"/>
      <w:marBottom w:val="0"/>
      <w:divBdr>
        <w:top w:val="none" w:sz="0" w:space="0" w:color="auto"/>
        <w:left w:val="none" w:sz="0" w:space="0" w:color="auto"/>
        <w:bottom w:val="none" w:sz="0" w:space="0" w:color="auto"/>
        <w:right w:val="none" w:sz="0" w:space="0" w:color="auto"/>
      </w:divBdr>
      <w:divsChild>
        <w:div w:id="1003821719">
          <w:marLeft w:val="0"/>
          <w:marRight w:val="0"/>
          <w:marTop w:val="0"/>
          <w:marBottom w:val="0"/>
          <w:divBdr>
            <w:top w:val="none" w:sz="0" w:space="0" w:color="auto"/>
            <w:left w:val="none" w:sz="0" w:space="0" w:color="auto"/>
            <w:bottom w:val="none" w:sz="0" w:space="0" w:color="auto"/>
            <w:right w:val="none" w:sz="0" w:space="0" w:color="auto"/>
          </w:divBdr>
        </w:div>
        <w:div w:id="560596315">
          <w:marLeft w:val="0"/>
          <w:marRight w:val="0"/>
          <w:marTop w:val="0"/>
          <w:marBottom w:val="0"/>
          <w:divBdr>
            <w:top w:val="none" w:sz="0" w:space="0" w:color="auto"/>
            <w:left w:val="none" w:sz="0" w:space="0" w:color="auto"/>
            <w:bottom w:val="none" w:sz="0" w:space="0" w:color="auto"/>
            <w:right w:val="none" w:sz="0" w:space="0" w:color="auto"/>
          </w:divBdr>
        </w:div>
        <w:div w:id="243951691">
          <w:marLeft w:val="0"/>
          <w:marRight w:val="0"/>
          <w:marTop w:val="0"/>
          <w:marBottom w:val="0"/>
          <w:divBdr>
            <w:top w:val="none" w:sz="0" w:space="0" w:color="auto"/>
            <w:left w:val="none" w:sz="0" w:space="0" w:color="auto"/>
            <w:bottom w:val="none" w:sz="0" w:space="0" w:color="auto"/>
            <w:right w:val="none" w:sz="0" w:space="0" w:color="auto"/>
          </w:divBdr>
        </w:div>
        <w:div w:id="589043218">
          <w:marLeft w:val="0"/>
          <w:marRight w:val="0"/>
          <w:marTop w:val="0"/>
          <w:marBottom w:val="0"/>
          <w:divBdr>
            <w:top w:val="none" w:sz="0" w:space="0" w:color="auto"/>
            <w:left w:val="none" w:sz="0" w:space="0" w:color="auto"/>
            <w:bottom w:val="none" w:sz="0" w:space="0" w:color="auto"/>
            <w:right w:val="none" w:sz="0" w:space="0" w:color="auto"/>
          </w:divBdr>
        </w:div>
      </w:divsChild>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29132649">
      <w:bodyDiv w:val="1"/>
      <w:marLeft w:val="0"/>
      <w:marRight w:val="0"/>
      <w:marTop w:val="0"/>
      <w:marBottom w:val="0"/>
      <w:divBdr>
        <w:top w:val="none" w:sz="0" w:space="0" w:color="auto"/>
        <w:left w:val="none" w:sz="0" w:space="0" w:color="auto"/>
        <w:bottom w:val="none" w:sz="0" w:space="0" w:color="auto"/>
        <w:right w:val="none" w:sz="0" w:space="0" w:color="auto"/>
      </w:divBdr>
      <w:divsChild>
        <w:div w:id="2010213828">
          <w:marLeft w:val="0"/>
          <w:marRight w:val="0"/>
          <w:marTop w:val="0"/>
          <w:marBottom w:val="0"/>
          <w:divBdr>
            <w:top w:val="none" w:sz="0" w:space="0" w:color="auto"/>
            <w:left w:val="none" w:sz="0" w:space="0" w:color="auto"/>
            <w:bottom w:val="none" w:sz="0" w:space="0" w:color="auto"/>
            <w:right w:val="none" w:sz="0" w:space="0" w:color="auto"/>
          </w:divBdr>
        </w:div>
        <w:div w:id="410006428">
          <w:marLeft w:val="0"/>
          <w:marRight w:val="0"/>
          <w:marTop w:val="0"/>
          <w:marBottom w:val="0"/>
          <w:divBdr>
            <w:top w:val="none" w:sz="0" w:space="0" w:color="auto"/>
            <w:left w:val="none" w:sz="0" w:space="0" w:color="auto"/>
            <w:bottom w:val="none" w:sz="0" w:space="0" w:color="auto"/>
            <w:right w:val="none" w:sz="0" w:space="0" w:color="auto"/>
          </w:divBdr>
        </w:div>
        <w:div w:id="137959827">
          <w:marLeft w:val="0"/>
          <w:marRight w:val="0"/>
          <w:marTop w:val="0"/>
          <w:marBottom w:val="0"/>
          <w:divBdr>
            <w:top w:val="none" w:sz="0" w:space="0" w:color="auto"/>
            <w:left w:val="none" w:sz="0" w:space="0" w:color="auto"/>
            <w:bottom w:val="none" w:sz="0" w:space="0" w:color="auto"/>
            <w:right w:val="none" w:sz="0" w:space="0" w:color="auto"/>
          </w:divBdr>
        </w:div>
        <w:div w:id="933437142">
          <w:marLeft w:val="0"/>
          <w:marRight w:val="0"/>
          <w:marTop w:val="0"/>
          <w:marBottom w:val="0"/>
          <w:divBdr>
            <w:top w:val="none" w:sz="0" w:space="0" w:color="auto"/>
            <w:left w:val="none" w:sz="0" w:space="0" w:color="auto"/>
            <w:bottom w:val="none" w:sz="0" w:space="0" w:color="auto"/>
            <w:right w:val="none" w:sz="0" w:space="0" w:color="auto"/>
          </w:divBdr>
        </w:div>
        <w:div w:id="396167527">
          <w:marLeft w:val="0"/>
          <w:marRight w:val="0"/>
          <w:marTop w:val="0"/>
          <w:marBottom w:val="0"/>
          <w:divBdr>
            <w:top w:val="none" w:sz="0" w:space="0" w:color="auto"/>
            <w:left w:val="none" w:sz="0" w:space="0" w:color="auto"/>
            <w:bottom w:val="none" w:sz="0" w:space="0" w:color="auto"/>
            <w:right w:val="none" w:sz="0" w:space="0" w:color="auto"/>
          </w:divBdr>
        </w:div>
        <w:div w:id="1208100902">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6291444">
      <w:bodyDiv w:val="1"/>
      <w:marLeft w:val="0"/>
      <w:marRight w:val="0"/>
      <w:marTop w:val="0"/>
      <w:marBottom w:val="0"/>
      <w:divBdr>
        <w:top w:val="none" w:sz="0" w:space="0" w:color="auto"/>
        <w:left w:val="none" w:sz="0" w:space="0" w:color="auto"/>
        <w:bottom w:val="none" w:sz="0" w:space="0" w:color="auto"/>
        <w:right w:val="none" w:sz="0" w:space="0" w:color="auto"/>
      </w:divBdr>
      <w:divsChild>
        <w:div w:id="1837837614">
          <w:marLeft w:val="0"/>
          <w:marRight w:val="0"/>
          <w:marTop w:val="0"/>
          <w:marBottom w:val="0"/>
          <w:divBdr>
            <w:top w:val="none" w:sz="0" w:space="0" w:color="auto"/>
            <w:left w:val="none" w:sz="0" w:space="0" w:color="auto"/>
            <w:bottom w:val="none" w:sz="0" w:space="0" w:color="auto"/>
            <w:right w:val="none" w:sz="0" w:space="0" w:color="auto"/>
          </w:divBdr>
        </w:div>
        <w:div w:id="1236625249">
          <w:marLeft w:val="0"/>
          <w:marRight w:val="0"/>
          <w:marTop w:val="0"/>
          <w:marBottom w:val="0"/>
          <w:divBdr>
            <w:top w:val="none" w:sz="0" w:space="0" w:color="auto"/>
            <w:left w:val="none" w:sz="0" w:space="0" w:color="auto"/>
            <w:bottom w:val="none" w:sz="0" w:space="0" w:color="auto"/>
            <w:right w:val="none" w:sz="0" w:space="0" w:color="auto"/>
          </w:divBdr>
        </w:div>
        <w:div w:id="139616190">
          <w:marLeft w:val="0"/>
          <w:marRight w:val="0"/>
          <w:marTop w:val="0"/>
          <w:marBottom w:val="0"/>
          <w:divBdr>
            <w:top w:val="none" w:sz="0" w:space="0" w:color="auto"/>
            <w:left w:val="none" w:sz="0" w:space="0" w:color="auto"/>
            <w:bottom w:val="none" w:sz="0" w:space="0" w:color="auto"/>
            <w:right w:val="none" w:sz="0" w:space="0" w:color="auto"/>
          </w:divBdr>
        </w:div>
        <w:div w:id="829905020">
          <w:marLeft w:val="0"/>
          <w:marRight w:val="0"/>
          <w:marTop w:val="0"/>
          <w:marBottom w:val="0"/>
          <w:divBdr>
            <w:top w:val="none" w:sz="0" w:space="0" w:color="auto"/>
            <w:left w:val="none" w:sz="0" w:space="0" w:color="auto"/>
            <w:bottom w:val="none" w:sz="0" w:space="0" w:color="auto"/>
            <w:right w:val="none" w:sz="0" w:space="0" w:color="auto"/>
          </w:divBdr>
        </w:div>
        <w:div w:id="714277620">
          <w:marLeft w:val="0"/>
          <w:marRight w:val="0"/>
          <w:marTop w:val="0"/>
          <w:marBottom w:val="0"/>
          <w:divBdr>
            <w:top w:val="none" w:sz="0" w:space="0" w:color="auto"/>
            <w:left w:val="none" w:sz="0" w:space="0" w:color="auto"/>
            <w:bottom w:val="none" w:sz="0" w:space="0" w:color="auto"/>
            <w:right w:val="none" w:sz="0" w:space="0" w:color="auto"/>
          </w:divBdr>
        </w:div>
        <w:div w:id="1197429678">
          <w:marLeft w:val="0"/>
          <w:marRight w:val="0"/>
          <w:marTop w:val="0"/>
          <w:marBottom w:val="0"/>
          <w:divBdr>
            <w:top w:val="none" w:sz="0" w:space="0" w:color="auto"/>
            <w:left w:val="none" w:sz="0" w:space="0" w:color="auto"/>
            <w:bottom w:val="none" w:sz="0" w:space="0" w:color="auto"/>
            <w:right w:val="none" w:sz="0" w:space="0" w:color="auto"/>
          </w:divBdr>
        </w:div>
        <w:div w:id="1802771463">
          <w:marLeft w:val="0"/>
          <w:marRight w:val="0"/>
          <w:marTop w:val="0"/>
          <w:marBottom w:val="0"/>
          <w:divBdr>
            <w:top w:val="none" w:sz="0" w:space="0" w:color="auto"/>
            <w:left w:val="none" w:sz="0" w:space="0" w:color="auto"/>
            <w:bottom w:val="none" w:sz="0" w:space="0" w:color="auto"/>
            <w:right w:val="none" w:sz="0" w:space="0" w:color="auto"/>
          </w:divBdr>
        </w:div>
        <w:div w:id="1232814751">
          <w:marLeft w:val="0"/>
          <w:marRight w:val="0"/>
          <w:marTop w:val="0"/>
          <w:marBottom w:val="0"/>
          <w:divBdr>
            <w:top w:val="none" w:sz="0" w:space="0" w:color="auto"/>
            <w:left w:val="none" w:sz="0" w:space="0" w:color="auto"/>
            <w:bottom w:val="none" w:sz="0" w:space="0" w:color="auto"/>
            <w:right w:val="none" w:sz="0" w:space="0" w:color="auto"/>
          </w:divBdr>
        </w:div>
        <w:div w:id="1681423263">
          <w:marLeft w:val="0"/>
          <w:marRight w:val="0"/>
          <w:marTop w:val="0"/>
          <w:marBottom w:val="0"/>
          <w:divBdr>
            <w:top w:val="none" w:sz="0" w:space="0" w:color="auto"/>
            <w:left w:val="none" w:sz="0" w:space="0" w:color="auto"/>
            <w:bottom w:val="none" w:sz="0" w:space="0" w:color="auto"/>
            <w:right w:val="none" w:sz="0" w:space="0" w:color="auto"/>
          </w:divBdr>
        </w:div>
        <w:div w:id="708340924">
          <w:marLeft w:val="0"/>
          <w:marRight w:val="0"/>
          <w:marTop w:val="0"/>
          <w:marBottom w:val="0"/>
          <w:divBdr>
            <w:top w:val="none" w:sz="0" w:space="0" w:color="auto"/>
            <w:left w:val="none" w:sz="0" w:space="0" w:color="auto"/>
            <w:bottom w:val="none" w:sz="0" w:space="0" w:color="auto"/>
            <w:right w:val="none" w:sz="0" w:space="0" w:color="auto"/>
          </w:divBdr>
        </w:div>
        <w:div w:id="314921219">
          <w:marLeft w:val="0"/>
          <w:marRight w:val="0"/>
          <w:marTop w:val="0"/>
          <w:marBottom w:val="0"/>
          <w:divBdr>
            <w:top w:val="none" w:sz="0" w:space="0" w:color="auto"/>
            <w:left w:val="none" w:sz="0" w:space="0" w:color="auto"/>
            <w:bottom w:val="none" w:sz="0" w:space="0" w:color="auto"/>
            <w:right w:val="none" w:sz="0" w:space="0" w:color="auto"/>
          </w:divBdr>
        </w:div>
        <w:div w:id="99615401">
          <w:marLeft w:val="0"/>
          <w:marRight w:val="0"/>
          <w:marTop w:val="0"/>
          <w:marBottom w:val="0"/>
          <w:divBdr>
            <w:top w:val="none" w:sz="0" w:space="0" w:color="auto"/>
            <w:left w:val="none" w:sz="0" w:space="0" w:color="auto"/>
            <w:bottom w:val="none" w:sz="0" w:space="0" w:color="auto"/>
            <w:right w:val="none" w:sz="0" w:space="0" w:color="auto"/>
          </w:divBdr>
        </w:div>
        <w:div w:id="468206158">
          <w:marLeft w:val="0"/>
          <w:marRight w:val="0"/>
          <w:marTop w:val="0"/>
          <w:marBottom w:val="0"/>
          <w:divBdr>
            <w:top w:val="none" w:sz="0" w:space="0" w:color="auto"/>
            <w:left w:val="none" w:sz="0" w:space="0" w:color="auto"/>
            <w:bottom w:val="none" w:sz="0" w:space="0" w:color="auto"/>
            <w:right w:val="none" w:sz="0" w:space="0" w:color="auto"/>
          </w:divBdr>
        </w:div>
        <w:div w:id="1186165818">
          <w:marLeft w:val="0"/>
          <w:marRight w:val="0"/>
          <w:marTop w:val="0"/>
          <w:marBottom w:val="0"/>
          <w:divBdr>
            <w:top w:val="none" w:sz="0" w:space="0" w:color="auto"/>
            <w:left w:val="none" w:sz="0" w:space="0" w:color="auto"/>
            <w:bottom w:val="none" w:sz="0" w:space="0" w:color="auto"/>
            <w:right w:val="none" w:sz="0" w:space="0" w:color="auto"/>
          </w:divBdr>
        </w:div>
        <w:div w:id="275411278">
          <w:marLeft w:val="0"/>
          <w:marRight w:val="0"/>
          <w:marTop w:val="0"/>
          <w:marBottom w:val="0"/>
          <w:divBdr>
            <w:top w:val="none" w:sz="0" w:space="0" w:color="auto"/>
            <w:left w:val="none" w:sz="0" w:space="0" w:color="auto"/>
            <w:bottom w:val="none" w:sz="0" w:space="0" w:color="auto"/>
            <w:right w:val="none" w:sz="0" w:space="0" w:color="auto"/>
          </w:divBdr>
        </w:div>
        <w:div w:id="1612588873">
          <w:marLeft w:val="0"/>
          <w:marRight w:val="0"/>
          <w:marTop w:val="0"/>
          <w:marBottom w:val="0"/>
          <w:divBdr>
            <w:top w:val="none" w:sz="0" w:space="0" w:color="auto"/>
            <w:left w:val="none" w:sz="0" w:space="0" w:color="auto"/>
            <w:bottom w:val="none" w:sz="0" w:space="0" w:color="auto"/>
            <w:right w:val="none" w:sz="0" w:space="0" w:color="auto"/>
          </w:divBdr>
        </w:div>
        <w:div w:id="885947447">
          <w:marLeft w:val="0"/>
          <w:marRight w:val="0"/>
          <w:marTop w:val="0"/>
          <w:marBottom w:val="0"/>
          <w:divBdr>
            <w:top w:val="none" w:sz="0" w:space="0" w:color="auto"/>
            <w:left w:val="none" w:sz="0" w:space="0" w:color="auto"/>
            <w:bottom w:val="none" w:sz="0" w:space="0" w:color="auto"/>
            <w:right w:val="none" w:sz="0" w:space="0" w:color="auto"/>
          </w:divBdr>
        </w:div>
        <w:div w:id="1709917299">
          <w:marLeft w:val="0"/>
          <w:marRight w:val="0"/>
          <w:marTop w:val="0"/>
          <w:marBottom w:val="0"/>
          <w:divBdr>
            <w:top w:val="none" w:sz="0" w:space="0" w:color="auto"/>
            <w:left w:val="none" w:sz="0" w:space="0" w:color="auto"/>
            <w:bottom w:val="none" w:sz="0" w:space="0" w:color="auto"/>
            <w:right w:val="none" w:sz="0" w:space="0" w:color="auto"/>
          </w:divBdr>
        </w:div>
        <w:div w:id="349768431">
          <w:marLeft w:val="0"/>
          <w:marRight w:val="0"/>
          <w:marTop w:val="0"/>
          <w:marBottom w:val="0"/>
          <w:divBdr>
            <w:top w:val="none" w:sz="0" w:space="0" w:color="auto"/>
            <w:left w:val="none" w:sz="0" w:space="0" w:color="auto"/>
            <w:bottom w:val="none" w:sz="0" w:space="0" w:color="auto"/>
            <w:right w:val="none" w:sz="0" w:space="0" w:color="auto"/>
          </w:divBdr>
        </w:div>
        <w:div w:id="106003682">
          <w:marLeft w:val="0"/>
          <w:marRight w:val="0"/>
          <w:marTop w:val="0"/>
          <w:marBottom w:val="0"/>
          <w:divBdr>
            <w:top w:val="none" w:sz="0" w:space="0" w:color="auto"/>
            <w:left w:val="none" w:sz="0" w:space="0" w:color="auto"/>
            <w:bottom w:val="none" w:sz="0" w:space="0" w:color="auto"/>
            <w:right w:val="none" w:sz="0" w:space="0" w:color="auto"/>
          </w:divBdr>
        </w:div>
        <w:div w:id="440802555">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sChild>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95651298">
      <w:bodyDiv w:val="1"/>
      <w:marLeft w:val="0"/>
      <w:marRight w:val="0"/>
      <w:marTop w:val="0"/>
      <w:marBottom w:val="0"/>
      <w:divBdr>
        <w:top w:val="none" w:sz="0" w:space="0" w:color="auto"/>
        <w:left w:val="none" w:sz="0" w:space="0" w:color="auto"/>
        <w:bottom w:val="none" w:sz="0" w:space="0" w:color="auto"/>
        <w:right w:val="none" w:sz="0" w:space="0" w:color="auto"/>
      </w:divBdr>
      <w:divsChild>
        <w:div w:id="96836487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8317108">
      <w:bodyDiv w:val="1"/>
      <w:marLeft w:val="0"/>
      <w:marRight w:val="0"/>
      <w:marTop w:val="0"/>
      <w:marBottom w:val="0"/>
      <w:divBdr>
        <w:top w:val="none" w:sz="0" w:space="0" w:color="auto"/>
        <w:left w:val="none" w:sz="0" w:space="0" w:color="auto"/>
        <w:bottom w:val="none" w:sz="0" w:space="0" w:color="auto"/>
        <w:right w:val="none" w:sz="0" w:space="0" w:color="auto"/>
      </w:divBdr>
      <w:divsChild>
        <w:div w:id="265505088">
          <w:marLeft w:val="0"/>
          <w:marRight w:val="0"/>
          <w:marTop w:val="0"/>
          <w:marBottom w:val="0"/>
          <w:divBdr>
            <w:top w:val="none" w:sz="0" w:space="0" w:color="auto"/>
            <w:left w:val="none" w:sz="0" w:space="0" w:color="auto"/>
            <w:bottom w:val="none" w:sz="0" w:space="0" w:color="auto"/>
            <w:right w:val="none" w:sz="0" w:space="0" w:color="auto"/>
          </w:divBdr>
        </w:div>
        <w:div w:id="1074549594">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0144461">
      <w:bodyDiv w:val="1"/>
      <w:marLeft w:val="0"/>
      <w:marRight w:val="0"/>
      <w:marTop w:val="0"/>
      <w:marBottom w:val="0"/>
      <w:divBdr>
        <w:top w:val="none" w:sz="0" w:space="0" w:color="auto"/>
        <w:left w:val="none" w:sz="0" w:space="0" w:color="auto"/>
        <w:bottom w:val="none" w:sz="0" w:space="0" w:color="auto"/>
        <w:right w:val="none" w:sz="0" w:space="0" w:color="auto"/>
      </w:divBdr>
      <w:divsChild>
        <w:div w:id="251134821">
          <w:marLeft w:val="0"/>
          <w:marRight w:val="0"/>
          <w:marTop w:val="0"/>
          <w:marBottom w:val="0"/>
          <w:divBdr>
            <w:top w:val="none" w:sz="0" w:space="0" w:color="auto"/>
            <w:left w:val="none" w:sz="0" w:space="0" w:color="auto"/>
            <w:bottom w:val="none" w:sz="0" w:space="0" w:color="auto"/>
            <w:right w:val="none" w:sz="0" w:space="0" w:color="auto"/>
          </w:divBdr>
          <w:divsChild>
            <w:div w:id="1732996447">
              <w:marLeft w:val="0"/>
              <w:marRight w:val="0"/>
              <w:marTop w:val="0"/>
              <w:marBottom w:val="0"/>
              <w:divBdr>
                <w:top w:val="none" w:sz="0" w:space="0" w:color="auto"/>
                <w:left w:val="none" w:sz="0" w:space="0" w:color="auto"/>
                <w:bottom w:val="none" w:sz="0" w:space="0" w:color="auto"/>
                <w:right w:val="none" w:sz="0" w:space="0" w:color="auto"/>
              </w:divBdr>
              <w:divsChild>
                <w:div w:id="45809672">
                  <w:marLeft w:val="0"/>
                  <w:marRight w:val="0"/>
                  <w:marTop w:val="0"/>
                  <w:marBottom w:val="0"/>
                  <w:divBdr>
                    <w:top w:val="none" w:sz="0" w:space="0" w:color="auto"/>
                    <w:left w:val="none" w:sz="0" w:space="0" w:color="auto"/>
                    <w:bottom w:val="none" w:sz="0" w:space="0" w:color="auto"/>
                    <w:right w:val="none" w:sz="0" w:space="0" w:color="auto"/>
                  </w:divBdr>
                </w:div>
                <w:div w:id="878130626">
                  <w:marLeft w:val="0"/>
                  <w:marRight w:val="0"/>
                  <w:marTop w:val="0"/>
                  <w:marBottom w:val="0"/>
                  <w:divBdr>
                    <w:top w:val="none" w:sz="0" w:space="0" w:color="auto"/>
                    <w:left w:val="none" w:sz="0" w:space="0" w:color="auto"/>
                    <w:bottom w:val="none" w:sz="0" w:space="0" w:color="auto"/>
                    <w:right w:val="none" w:sz="0" w:space="0" w:color="auto"/>
                  </w:divBdr>
                </w:div>
                <w:div w:id="1935279021">
                  <w:marLeft w:val="0"/>
                  <w:marRight w:val="0"/>
                  <w:marTop w:val="0"/>
                  <w:marBottom w:val="0"/>
                  <w:divBdr>
                    <w:top w:val="none" w:sz="0" w:space="0" w:color="auto"/>
                    <w:left w:val="none" w:sz="0" w:space="0" w:color="auto"/>
                    <w:bottom w:val="none" w:sz="0" w:space="0" w:color="auto"/>
                    <w:right w:val="none" w:sz="0" w:space="0" w:color="auto"/>
                  </w:divBdr>
                </w:div>
                <w:div w:id="138546008">
                  <w:marLeft w:val="0"/>
                  <w:marRight w:val="0"/>
                  <w:marTop w:val="0"/>
                  <w:marBottom w:val="0"/>
                  <w:divBdr>
                    <w:top w:val="none" w:sz="0" w:space="0" w:color="auto"/>
                    <w:left w:val="none" w:sz="0" w:space="0" w:color="auto"/>
                    <w:bottom w:val="none" w:sz="0" w:space="0" w:color="auto"/>
                    <w:right w:val="none" w:sz="0" w:space="0" w:color="auto"/>
                  </w:divBdr>
                </w:div>
                <w:div w:id="1143887650">
                  <w:marLeft w:val="0"/>
                  <w:marRight w:val="0"/>
                  <w:marTop w:val="0"/>
                  <w:marBottom w:val="0"/>
                  <w:divBdr>
                    <w:top w:val="none" w:sz="0" w:space="0" w:color="auto"/>
                    <w:left w:val="none" w:sz="0" w:space="0" w:color="auto"/>
                    <w:bottom w:val="none" w:sz="0" w:space="0" w:color="auto"/>
                    <w:right w:val="none" w:sz="0" w:space="0" w:color="auto"/>
                  </w:divBdr>
                </w:div>
                <w:div w:id="1401901390">
                  <w:marLeft w:val="0"/>
                  <w:marRight w:val="0"/>
                  <w:marTop w:val="0"/>
                  <w:marBottom w:val="0"/>
                  <w:divBdr>
                    <w:top w:val="none" w:sz="0" w:space="0" w:color="auto"/>
                    <w:left w:val="none" w:sz="0" w:space="0" w:color="auto"/>
                    <w:bottom w:val="none" w:sz="0" w:space="0" w:color="auto"/>
                    <w:right w:val="none" w:sz="0" w:space="0" w:color="auto"/>
                  </w:divBdr>
                </w:div>
                <w:div w:id="1139423261">
                  <w:marLeft w:val="0"/>
                  <w:marRight w:val="0"/>
                  <w:marTop w:val="0"/>
                  <w:marBottom w:val="0"/>
                  <w:divBdr>
                    <w:top w:val="none" w:sz="0" w:space="0" w:color="auto"/>
                    <w:left w:val="none" w:sz="0" w:space="0" w:color="auto"/>
                    <w:bottom w:val="none" w:sz="0" w:space="0" w:color="auto"/>
                    <w:right w:val="none" w:sz="0" w:space="0" w:color="auto"/>
                  </w:divBdr>
                </w:div>
                <w:div w:id="1309089917">
                  <w:marLeft w:val="0"/>
                  <w:marRight w:val="0"/>
                  <w:marTop w:val="0"/>
                  <w:marBottom w:val="0"/>
                  <w:divBdr>
                    <w:top w:val="none" w:sz="0" w:space="0" w:color="auto"/>
                    <w:left w:val="none" w:sz="0" w:space="0" w:color="auto"/>
                    <w:bottom w:val="none" w:sz="0" w:space="0" w:color="auto"/>
                    <w:right w:val="none" w:sz="0" w:space="0" w:color="auto"/>
                  </w:divBdr>
                </w:div>
                <w:div w:id="1534267761">
                  <w:marLeft w:val="0"/>
                  <w:marRight w:val="0"/>
                  <w:marTop w:val="0"/>
                  <w:marBottom w:val="0"/>
                  <w:divBdr>
                    <w:top w:val="none" w:sz="0" w:space="0" w:color="auto"/>
                    <w:left w:val="none" w:sz="0" w:space="0" w:color="auto"/>
                    <w:bottom w:val="none" w:sz="0" w:space="0" w:color="auto"/>
                    <w:right w:val="none" w:sz="0" w:space="0" w:color="auto"/>
                  </w:divBdr>
                </w:div>
                <w:div w:id="704524427">
                  <w:marLeft w:val="0"/>
                  <w:marRight w:val="0"/>
                  <w:marTop w:val="0"/>
                  <w:marBottom w:val="0"/>
                  <w:divBdr>
                    <w:top w:val="none" w:sz="0" w:space="0" w:color="auto"/>
                    <w:left w:val="none" w:sz="0" w:space="0" w:color="auto"/>
                    <w:bottom w:val="none" w:sz="0" w:space="0" w:color="auto"/>
                    <w:right w:val="none" w:sz="0" w:space="0" w:color="auto"/>
                  </w:divBdr>
                </w:div>
                <w:div w:id="1669600629">
                  <w:marLeft w:val="0"/>
                  <w:marRight w:val="0"/>
                  <w:marTop w:val="0"/>
                  <w:marBottom w:val="0"/>
                  <w:divBdr>
                    <w:top w:val="none" w:sz="0" w:space="0" w:color="auto"/>
                    <w:left w:val="none" w:sz="0" w:space="0" w:color="auto"/>
                    <w:bottom w:val="none" w:sz="0" w:space="0" w:color="auto"/>
                    <w:right w:val="none" w:sz="0" w:space="0" w:color="auto"/>
                  </w:divBdr>
                </w:div>
                <w:div w:id="877813424">
                  <w:marLeft w:val="0"/>
                  <w:marRight w:val="0"/>
                  <w:marTop w:val="0"/>
                  <w:marBottom w:val="0"/>
                  <w:divBdr>
                    <w:top w:val="none" w:sz="0" w:space="0" w:color="auto"/>
                    <w:left w:val="none" w:sz="0" w:space="0" w:color="auto"/>
                    <w:bottom w:val="none" w:sz="0" w:space="0" w:color="auto"/>
                    <w:right w:val="none" w:sz="0" w:space="0" w:color="auto"/>
                  </w:divBdr>
                </w:div>
                <w:div w:id="467480012">
                  <w:marLeft w:val="0"/>
                  <w:marRight w:val="0"/>
                  <w:marTop w:val="0"/>
                  <w:marBottom w:val="0"/>
                  <w:divBdr>
                    <w:top w:val="none" w:sz="0" w:space="0" w:color="auto"/>
                    <w:left w:val="none" w:sz="0" w:space="0" w:color="auto"/>
                    <w:bottom w:val="none" w:sz="0" w:space="0" w:color="auto"/>
                    <w:right w:val="none" w:sz="0" w:space="0" w:color="auto"/>
                  </w:divBdr>
                </w:div>
                <w:div w:id="221329995">
                  <w:marLeft w:val="0"/>
                  <w:marRight w:val="0"/>
                  <w:marTop w:val="0"/>
                  <w:marBottom w:val="0"/>
                  <w:divBdr>
                    <w:top w:val="none" w:sz="0" w:space="0" w:color="auto"/>
                    <w:left w:val="none" w:sz="0" w:space="0" w:color="auto"/>
                    <w:bottom w:val="none" w:sz="0" w:space="0" w:color="auto"/>
                    <w:right w:val="none" w:sz="0" w:space="0" w:color="auto"/>
                  </w:divBdr>
                </w:div>
                <w:div w:id="1571963542">
                  <w:marLeft w:val="0"/>
                  <w:marRight w:val="0"/>
                  <w:marTop w:val="0"/>
                  <w:marBottom w:val="0"/>
                  <w:divBdr>
                    <w:top w:val="none" w:sz="0" w:space="0" w:color="auto"/>
                    <w:left w:val="none" w:sz="0" w:space="0" w:color="auto"/>
                    <w:bottom w:val="none" w:sz="0" w:space="0" w:color="auto"/>
                    <w:right w:val="none" w:sz="0" w:space="0" w:color="auto"/>
                  </w:divBdr>
                </w:div>
                <w:div w:id="54858499">
                  <w:marLeft w:val="0"/>
                  <w:marRight w:val="0"/>
                  <w:marTop w:val="0"/>
                  <w:marBottom w:val="0"/>
                  <w:divBdr>
                    <w:top w:val="none" w:sz="0" w:space="0" w:color="auto"/>
                    <w:left w:val="none" w:sz="0" w:space="0" w:color="auto"/>
                    <w:bottom w:val="none" w:sz="0" w:space="0" w:color="auto"/>
                    <w:right w:val="none" w:sz="0" w:space="0" w:color="auto"/>
                  </w:divBdr>
                </w:div>
                <w:div w:id="1479347859">
                  <w:marLeft w:val="0"/>
                  <w:marRight w:val="0"/>
                  <w:marTop w:val="0"/>
                  <w:marBottom w:val="0"/>
                  <w:divBdr>
                    <w:top w:val="none" w:sz="0" w:space="0" w:color="auto"/>
                    <w:left w:val="none" w:sz="0" w:space="0" w:color="auto"/>
                    <w:bottom w:val="none" w:sz="0" w:space="0" w:color="auto"/>
                    <w:right w:val="none" w:sz="0" w:space="0" w:color="auto"/>
                  </w:divBdr>
                </w:div>
                <w:div w:id="9185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3780">
      <w:bodyDiv w:val="1"/>
      <w:marLeft w:val="0"/>
      <w:marRight w:val="0"/>
      <w:marTop w:val="0"/>
      <w:marBottom w:val="0"/>
      <w:divBdr>
        <w:top w:val="none" w:sz="0" w:space="0" w:color="auto"/>
        <w:left w:val="none" w:sz="0" w:space="0" w:color="auto"/>
        <w:bottom w:val="none" w:sz="0" w:space="0" w:color="auto"/>
        <w:right w:val="none" w:sz="0" w:space="0" w:color="auto"/>
      </w:divBdr>
      <w:divsChild>
        <w:div w:id="1521580458">
          <w:marLeft w:val="0"/>
          <w:marRight w:val="0"/>
          <w:marTop w:val="0"/>
          <w:marBottom w:val="0"/>
          <w:divBdr>
            <w:top w:val="none" w:sz="0" w:space="0" w:color="auto"/>
            <w:left w:val="none" w:sz="0" w:space="0" w:color="auto"/>
            <w:bottom w:val="none" w:sz="0" w:space="0" w:color="auto"/>
            <w:right w:val="none" w:sz="0" w:space="0" w:color="auto"/>
          </w:divBdr>
        </w:div>
        <w:div w:id="395012489">
          <w:marLeft w:val="0"/>
          <w:marRight w:val="0"/>
          <w:marTop w:val="0"/>
          <w:marBottom w:val="0"/>
          <w:divBdr>
            <w:top w:val="none" w:sz="0" w:space="0" w:color="auto"/>
            <w:left w:val="none" w:sz="0" w:space="0" w:color="auto"/>
            <w:bottom w:val="none" w:sz="0" w:space="0" w:color="auto"/>
            <w:right w:val="none" w:sz="0" w:space="0" w:color="auto"/>
          </w:divBdr>
        </w:div>
      </w:divsChild>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16184286">
      <w:bodyDiv w:val="1"/>
      <w:marLeft w:val="0"/>
      <w:marRight w:val="0"/>
      <w:marTop w:val="0"/>
      <w:marBottom w:val="0"/>
      <w:divBdr>
        <w:top w:val="none" w:sz="0" w:space="0" w:color="auto"/>
        <w:left w:val="none" w:sz="0" w:space="0" w:color="auto"/>
        <w:bottom w:val="none" w:sz="0" w:space="0" w:color="auto"/>
        <w:right w:val="none" w:sz="0" w:space="0" w:color="auto"/>
      </w:divBdr>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38265558">
      <w:bodyDiv w:val="1"/>
      <w:marLeft w:val="0"/>
      <w:marRight w:val="0"/>
      <w:marTop w:val="0"/>
      <w:marBottom w:val="0"/>
      <w:divBdr>
        <w:top w:val="none" w:sz="0" w:space="0" w:color="auto"/>
        <w:left w:val="none" w:sz="0" w:space="0" w:color="auto"/>
        <w:bottom w:val="none" w:sz="0" w:space="0" w:color="auto"/>
        <w:right w:val="none" w:sz="0" w:space="0" w:color="auto"/>
      </w:divBdr>
      <w:divsChild>
        <w:div w:id="675156668">
          <w:marLeft w:val="0"/>
          <w:marRight w:val="0"/>
          <w:marTop w:val="0"/>
          <w:marBottom w:val="0"/>
          <w:divBdr>
            <w:top w:val="none" w:sz="0" w:space="0" w:color="auto"/>
            <w:left w:val="none" w:sz="0" w:space="0" w:color="auto"/>
            <w:bottom w:val="none" w:sz="0" w:space="0" w:color="auto"/>
            <w:right w:val="none" w:sz="0" w:space="0" w:color="auto"/>
          </w:divBdr>
        </w:div>
        <w:div w:id="1045526355">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51640033">
      <w:bodyDiv w:val="1"/>
      <w:marLeft w:val="0"/>
      <w:marRight w:val="0"/>
      <w:marTop w:val="0"/>
      <w:marBottom w:val="0"/>
      <w:divBdr>
        <w:top w:val="none" w:sz="0" w:space="0" w:color="auto"/>
        <w:left w:val="none" w:sz="0" w:space="0" w:color="auto"/>
        <w:bottom w:val="none" w:sz="0" w:space="0" w:color="auto"/>
        <w:right w:val="none" w:sz="0" w:space="0" w:color="auto"/>
      </w:divBdr>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1928940">
      <w:bodyDiv w:val="1"/>
      <w:marLeft w:val="0"/>
      <w:marRight w:val="0"/>
      <w:marTop w:val="0"/>
      <w:marBottom w:val="0"/>
      <w:divBdr>
        <w:top w:val="none" w:sz="0" w:space="0" w:color="auto"/>
        <w:left w:val="none" w:sz="0" w:space="0" w:color="auto"/>
        <w:bottom w:val="none" w:sz="0" w:space="0" w:color="auto"/>
        <w:right w:val="none" w:sz="0" w:space="0" w:color="auto"/>
      </w:divBdr>
      <w:divsChild>
        <w:div w:id="679743944">
          <w:marLeft w:val="0"/>
          <w:marRight w:val="0"/>
          <w:marTop w:val="0"/>
          <w:marBottom w:val="0"/>
          <w:divBdr>
            <w:top w:val="none" w:sz="0" w:space="0" w:color="auto"/>
            <w:left w:val="none" w:sz="0" w:space="0" w:color="auto"/>
            <w:bottom w:val="none" w:sz="0" w:space="0" w:color="auto"/>
            <w:right w:val="none" w:sz="0" w:space="0" w:color="auto"/>
          </w:divBdr>
        </w:div>
        <w:div w:id="894002769">
          <w:marLeft w:val="0"/>
          <w:marRight w:val="0"/>
          <w:marTop w:val="0"/>
          <w:marBottom w:val="0"/>
          <w:divBdr>
            <w:top w:val="none" w:sz="0" w:space="0" w:color="auto"/>
            <w:left w:val="none" w:sz="0" w:space="0" w:color="auto"/>
            <w:bottom w:val="none" w:sz="0" w:space="0" w:color="auto"/>
            <w:right w:val="none" w:sz="0" w:space="0" w:color="auto"/>
          </w:divBdr>
        </w:div>
        <w:div w:id="1533881333">
          <w:marLeft w:val="0"/>
          <w:marRight w:val="0"/>
          <w:marTop w:val="0"/>
          <w:marBottom w:val="0"/>
          <w:divBdr>
            <w:top w:val="none" w:sz="0" w:space="0" w:color="auto"/>
            <w:left w:val="none" w:sz="0" w:space="0" w:color="auto"/>
            <w:bottom w:val="none" w:sz="0" w:space="0" w:color="auto"/>
            <w:right w:val="none" w:sz="0" w:space="0" w:color="auto"/>
          </w:divBdr>
        </w:div>
        <w:div w:id="1967660576">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63112814">
      <w:bodyDiv w:val="1"/>
      <w:marLeft w:val="0"/>
      <w:marRight w:val="0"/>
      <w:marTop w:val="0"/>
      <w:marBottom w:val="0"/>
      <w:divBdr>
        <w:top w:val="none" w:sz="0" w:space="0" w:color="auto"/>
        <w:left w:val="none" w:sz="0" w:space="0" w:color="auto"/>
        <w:bottom w:val="none" w:sz="0" w:space="0" w:color="auto"/>
        <w:right w:val="none" w:sz="0" w:space="0" w:color="auto"/>
      </w:divBdr>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77604530">
      <w:bodyDiv w:val="1"/>
      <w:marLeft w:val="0"/>
      <w:marRight w:val="0"/>
      <w:marTop w:val="0"/>
      <w:marBottom w:val="0"/>
      <w:divBdr>
        <w:top w:val="none" w:sz="0" w:space="0" w:color="auto"/>
        <w:left w:val="none" w:sz="0" w:space="0" w:color="auto"/>
        <w:bottom w:val="none" w:sz="0" w:space="0" w:color="auto"/>
        <w:right w:val="none" w:sz="0" w:space="0" w:color="auto"/>
      </w:divBdr>
      <w:divsChild>
        <w:div w:id="98988463">
          <w:marLeft w:val="0"/>
          <w:marRight w:val="0"/>
          <w:marTop w:val="0"/>
          <w:marBottom w:val="0"/>
          <w:divBdr>
            <w:top w:val="none" w:sz="0" w:space="0" w:color="auto"/>
            <w:left w:val="none" w:sz="0" w:space="0" w:color="auto"/>
            <w:bottom w:val="none" w:sz="0" w:space="0" w:color="auto"/>
            <w:right w:val="none" w:sz="0" w:space="0" w:color="auto"/>
          </w:divBdr>
        </w:div>
        <w:div w:id="1842773366">
          <w:marLeft w:val="0"/>
          <w:marRight w:val="0"/>
          <w:marTop w:val="0"/>
          <w:marBottom w:val="0"/>
          <w:divBdr>
            <w:top w:val="none" w:sz="0" w:space="0" w:color="auto"/>
            <w:left w:val="none" w:sz="0" w:space="0" w:color="auto"/>
            <w:bottom w:val="none" w:sz="0" w:space="0" w:color="auto"/>
            <w:right w:val="none" w:sz="0" w:space="0" w:color="auto"/>
          </w:divBdr>
        </w:div>
        <w:div w:id="1270772526">
          <w:marLeft w:val="0"/>
          <w:marRight w:val="0"/>
          <w:marTop w:val="0"/>
          <w:marBottom w:val="0"/>
          <w:divBdr>
            <w:top w:val="none" w:sz="0" w:space="0" w:color="auto"/>
            <w:left w:val="none" w:sz="0" w:space="0" w:color="auto"/>
            <w:bottom w:val="none" w:sz="0" w:space="0" w:color="auto"/>
            <w:right w:val="none" w:sz="0" w:space="0" w:color="auto"/>
          </w:divBdr>
        </w:div>
        <w:div w:id="1488594527">
          <w:marLeft w:val="0"/>
          <w:marRight w:val="0"/>
          <w:marTop w:val="0"/>
          <w:marBottom w:val="0"/>
          <w:divBdr>
            <w:top w:val="none" w:sz="0" w:space="0" w:color="auto"/>
            <w:left w:val="none" w:sz="0" w:space="0" w:color="auto"/>
            <w:bottom w:val="none" w:sz="0" w:space="0" w:color="auto"/>
            <w:right w:val="none" w:sz="0" w:space="0" w:color="auto"/>
          </w:divBdr>
        </w:div>
        <w:div w:id="345594777">
          <w:marLeft w:val="0"/>
          <w:marRight w:val="0"/>
          <w:marTop w:val="0"/>
          <w:marBottom w:val="0"/>
          <w:divBdr>
            <w:top w:val="none" w:sz="0" w:space="0" w:color="auto"/>
            <w:left w:val="none" w:sz="0" w:space="0" w:color="auto"/>
            <w:bottom w:val="none" w:sz="0" w:space="0" w:color="auto"/>
            <w:right w:val="none" w:sz="0" w:space="0" w:color="auto"/>
          </w:divBdr>
        </w:div>
        <w:div w:id="75825883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0628217">
      <w:bodyDiv w:val="1"/>
      <w:marLeft w:val="0"/>
      <w:marRight w:val="0"/>
      <w:marTop w:val="0"/>
      <w:marBottom w:val="0"/>
      <w:divBdr>
        <w:top w:val="none" w:sz="0" w:space="0" w:color="auto"/>
        <w:left w:val="none" w:sz="0" w:space="0" w:color="auto"/>
        <w:bottom w:val="none" w:sz="0" w:space="0" w:color="auto"/>
        <w:right w:val="none" w:sz="0" w:space="0" w:color="auto"/>
      </w:divBdr>
      <w:divsChild>
        <w:div w:id="1248492013">
          <w:marLeft w:val="0"/>
          <w:marRight w:val="0"/>
          <w:marTop w:val="0"/>
          <w:marBottom w:val="0"/>
          <w:divBdr>
            <w:top w:val="none" w:sz="0" w:space="0" w:color="auto"/>
            <w:left w:val="none" w:sz="0" w:space="0" w:color="auto"/>
            <w:bottom w:val="none" w:sz="0" w:space="0" w:color="auto"/>
            <w:right w:val="none" w:sz="0" w:space="0" w:color="auto"/>
          </w:divBdr>
        </w:div>
        <w:div w:id="798648747">
          <w:marLeft w:val="0"/>
          <w:marRight w:val="0"/>
          <w:marTop w:val="0"/>
          <w:marBottom w:val="0"/>
          <w:divBdr>
            <w:top w:val="none" w:sz="0" w:space="0" w:color="auto"/>
            <w:left w:val="none" w:sz="0" w:space="0" w:color="auto"/>
            <w:bottom w:val="none" w:sz="0" w:space="0" w:color="auto"/>
            <w:right w:val="none" w:sz="0" w:space="0" w:color="auto"/>
          </w:divBdr>
        </w:div>
        <w:div w:id="2117408632">
          <w:marLeft w:val="0"/>
          <w:marRight w:val="0"/>
          <w:marTop w:val="0"/>
          <w:marBottom w:val="0"/>
          <w:divBdr>
            <w:top w:val="none" w:sz="0" w:space="0" w:color="auto"/>
            <w:left w:val="none" w:sz="0" w:space="0" w:color="auto"/>
            <w:bottom w:val="none" w:sz="0" w:space="0" w:color="auto"/>
            <w:right w:val="none" w:sz="0" w:space="0" w:color="auto"/>
          </w:divBdr>
        </w:div>
        <w:div w:id="1712339815">
          <w:marLeft w:val="0"/>
          <w:marRight w:val="0"/>
          <w:marTop w:val="0"/>
          <w:marBottom w:val="0"/>
          <w:divBdr>
            <w:top w:val="none" w:sz="0" w:space="0" w:color="auto"/>
            <w:left w:val="none" w:sz="0" w:space="0" w:color="auto"/>
            <w:bottom w:val="none" w:sz="0" w:space="0" w:color="auto"/>
            <w:right w:val="none" w:sz="0" w:space="0" w:color="auto"/>
          </w:divBdr>
        </w:div>
        <w:div w:id="9568432">
          <w:marLeft w:val="0"/>
          <w:marRight w:val="0"/>
          <w:marTop w:val="0"/>
          <w:marBottom w:val="0"/>
          <w:divBdr>
            <w:top w:val="none" w:sz="0" w:space="0" w:color="auto"/>
            <w:left w:val="none" w:sz="0" w:space="0" w:color="auto"/>
            <w:bottom w:val="none" w:sz="0" w:space="0" w:color="auto"/>
            <w:right w:val="none" w:sz="0" w:space="0" w:color="auto"/>
          </w:divBdr>
        </w:div>
      </w:divsChild>
    </w:div>
    <w:div w:id="1619411249">
      <w:bodyDiv w:val="1"/>
      <w:marLeft w:val="0"/>
      <w:marRight w:val="0"/>
      <w:marTop w:val="0"/>
      <w:marBottom w:val="0"/>
      <w:divBdr>
        <w:top w:val="none" w:sz="0" w:space="0" w:color="auto"/>
        <w:left w:val="none" w:sz="0" w:space="0" w:color="auto"/>
        <w:bottom w:val="none" w:sz="0" w:space="0" w:color="auto"/>
        <w:right w:val="none" w:sz="0" w:space="0" w:color="auto"/>
      </w:divBdr>
      <w:divsChild>
        <w:div w:id="1745646330">
          <w:marLeft w:val="0"/>
          <w:marRight w:val="0"/>
          <w:marTop w:val="0"/>
          <w:marBottom w:val="0"/>
          <w:divBdr>
            <w:top w:val="none" w:sz="0" w:space="0" w:color="auto"/>
            <w:left w:val="none" w:sz="0" w:space="0" w:color="auto"/>
            <w:bottom w:val="none" w:sz="0" w:space="0" w:color="auto"/>
            <w:right w:val="none" w:sz="0" w:space="0" w:color="auto"/>
          </w:divBdr>
        </w:div>
        <w:div w:id="2106876307">
          <w:marLeft w:val="0"/>
          <w:marRight w:val="0"/>
          <w:marTop w:val="0"/>
          <w:marBottom w:val="0"/>
          <w:divBdr>
            <w:top w:val="none" w:sz="0" w:space="0" w:color="auto"/>
            <w:left w:val="none" w:sz="0" w:space="0" w:color="auto"/>
            <w:bottom w:val="none" w:sz="0" w:space="0" w:color="auto"/>
            <w:right w:val="none" w:sz="0" w:space="0" w:color="auto"/>
          </w:divBdr>
        </w:div>
        <w:div w:id="1652369506">
          <w:marLeft w:val="0"/>
          <w:marRight w:val="0"/>
          <w:marTop w:val="0"/>
          <w:marBottom w:val="0"/>
          <w:divBdr>
            <w:top w:val="none" w:sz="0" w:space="0" w:color="auto"/>
            <w:left w:val="none" w:sz="0" w:space="0" w:color="auto"/>
            <w:bottom w:val="none" w:sz="0" w:space="0" w:color="auto"/>
            <w:right w:val="none" w:sz="0" w:space="0" w:color="auto"/>
          </w:divBdr>
        </w:div>
        <w:div w:id="1063915694">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43137">
          <w:marLeft w:val="0"/>
          <w:marRight w:val="0"/>
          <w:marTop w:val="0"/>
          <w:marBottom w:val="0"/>
          <w:divBdr>
            <w:top w:val="none" w:sz="0" w:space="0" w:color="auto"/>
            <w:left w:val="none" w:sz="0" w:space="0" w:color="auto"/>
            <w:bottom w:val="none" w:sz="0" w:space="0" w:color="auto"/>
            <w:right w:val="none" w:sz="0" w:space="0" w:color="auto"/>
          </w:divBdr>
        </w:div>
        <w:div w:id="1812748043">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9148452">
      <w:bodyDiv w:val="1"/>
      <w:marLeft w:val="0"/>
      <w:marRight w:val="0"/>
      <w:marTop w:val="0"/>
      <w:marBottom w:val="0"/>
      <w:divBdr>
        <w:top w:val="none" w:sz="0" w:space="0" w:color="auto"/>
        <w:left w:val="none" w:sz="0" w:space="0" w:color="auto"/>
        <w:bottom w:val="none" w:sz="0" w:space="0" w:color="auto"/>
        <w:right w:val="none" w:sz="0" w:space="0" w:color="auto"/>
      </w:divBdr>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2033537">
      <w:bodyDiv w:val="1"/>
      <w:marLeft w:val="0"/>
      <w:marRight w:val="0"/>
      <w:marTop w:val="0"/>
      <w:marBottom w:val="0"/>
      <w:divBdr>
        <w:top w:val="none" w:sz="0" w:space="0" w:color="auto"/>
        <w:left w:val="none" w:sz="0" w:space="0" w:color="auto"/>
        <w:bottom w:val="none" w:sz="0" w:space="0" w:color="auto"/>
        <w:right w:val="none" w:sz="0" w:space="0" w:color="auto"/>
      </w:divBdr>
      <w:divsChild>
        <w:div w:id="1203250855">
          <w:marLeft w:val="0"/>
          <w:marRight w:val="0"/>
          <w:marTop w:val="0"/>
          <w:marBottom w:val="0"/>
          <w:divBdr>
            <w:top w:val="none" w:sz="0" w:space="0" w:color="auto"/>
            <w:left w:val="none" w:sz="0" w:space="0" w:color="auto"/>
            <w:bottom w:val="none" w:sz="0" w:space="0" w:color="auto"/>
            <w:right w:val="none" w:sz="0" w:space="0" w:color="auto"/>
          </w:divBdr>
        </w:div>
        <w:div w:id="1873374914">
          <w:marLeft w:val="0"/>
          <w:marRight w:val="0"/>
          <w:marTop w:val="0"/>
          <w:marBottom w:val="0"/>
          <w:divBdr>
            <w:top w:val="none" w:sz="0" w:space="0" w:color="auto"/>
            <w:left w:val="none" w:sz="0" w:space="0" w:color="auto"/>
            <w:bottom w:val="none" w:sz="0" w:space="0" w:color="auto"/>
            <w:right w:val="none" w:sz="0" w:space="0" w:color="auto"/>
          </w:divBdr>
        </w:div>
        <w:div w:id="894702792">
          <w:marLeft w:val="0"/>
          <w:marRight w:val="0"/>
          <w:marTop w:val="0"/>
          <w:marBottom w:val="0"/>
          <w:divBdr>
            <w:top w:val="none" w:sz="0" w:space="0" w:color="auto"/>
            <w:left w:val="none" w:sz="0" w:space="0" w:color="auto"/>
            <w:bottom w:val="none" w:sz="0" w:space="0" w:color="auto"/>
            <w:right w:val="none" w:sz="0" w:space="0" w:color="auto"/>
          </w:divBdr>
        </w:div>
        <w:div w:id="965085758">
          <w:marLeft w:val="0"/>
          <w:marRight w:val="0"/>
          <w:marTop w:val="0"/>
          <w:marBottom w:val="0"/>
          <w:divBdr>
            <w:top w:val="none" w:sz="0" w:space="0" w:color="auto"/>
            <w:left w:val="none" w:sz="0" w:space="0" w:color="auto"/>
            <w:bottom w:val="none" w:sz="0" w:space="0" w:color="auto"/>
            <w:right w:val="none" w:sz="0" w:space="0" w:color="auto"/>
          </w:divBdr>
        </w:div>
        <w:div w:id="1834301024">
          <w:marLeft w:val="0"/>
          <w:marRight w:val="0"/>
          <w:marTop w:val="0"/>
          <w:marBottom w:val="0"/>
          <w:divBdr>
            <w:top w:val="none" w:sz="0" w:space="0" w:color="auto"/>
            <w:left w:val="none" w:sz="0" w:space="0" w:color="auto"/>
            <w:bottom w:val="none" w:sz="0" w:space="0" w:color="auto"/>
            <w:right w:val="none" w:sz="0" w:space="0" w:color="auto"/>
          </w:divBdr>
        </w:div>
        <w:div w:id="532815464">
          <w:marLeft w:val="0"/>
          <w:marRight w:val="0"/>
          <w:marTop w:val="0"/>
          <w:marBottom w:val="0"/>
          <w:divBdr>
            <w:top w:val="none" w:sz="0" w:space="0" w:color="auto"/>
            <w:left w:val="none" w:sz="0" w:space="0" w:color="auto"/>
            <w:bottom w:val="none" w:sz="0" w:space="0" w:color="auto"/>
            <w:right w:val="none" w:sz="0" w:space="0" w:color="auto"/>
          </w:divBdr>
        </w:div>
        <w:div w:id="2110466874">
          <w:marLeft w:val="0"/>
          <w:marRight w:val="0"/>
          <w:marTop w:val="0"/>
          <w:marBottom w:val="0"/>
          <w:divBdr>
            <w:top w:val="none" w:sz="0" w:space="0" w:color="auto"/>
            <w:left w:val="none" w:sz="0" w:space="0" w:color="auto"/>
            <w:bottom w:val="none" w:sz="0" w:space="0" w:color="auto"/>
            <w:right w:val="none" w:sz="0" w:space="0" w:color="auto"/>
          </w:divBdr>
        </w:div>
        <w:div w:id="2002461957">
          <w:marLeft w:val="0"/>
          <w:marRight w:val="0"/>
          <w:marTop w:val="0"/>
          <w:marBottom w:val="0"/>
          <w:divBdr>
            <w:top w:val="none" w:sz="0" w:space="0" w:color="auto"/>
            <w:left w:val="none" w:sz="0" w:space="0" w:color="auto"/>
            <w:bottom w:val="none" w:sz="0" w:space="0" w:color="auto"/>
            <w:right w:val="none" w:sz="0" w:space="0" w:color="auto"/>
          </w:divBdr>
        </w:div>
        <w:div w:id="835192581">
          <w:marLeft w:val="0"/>
          <w:marRight w:val="0"/>
          <w:marTop w:val="0"/>
          <w:marBottom w:val="0"/>
          <w:divBdr>
            <w:top w:val="none" w:sz="0" w:space="0" w:color="auto"/>
            <w:left w:val="none" w:sz="0" w:space="0" w:color="auto"/>
            <w:bottom w:val="none" w:sz="0" w:space="0" w:color="auto"/>
            <w:right w:val="none" w:sz="0" w:space="0" w:color="auto"/>
          </w:divBdr>
        </w:div>
        <w:div w:id="1120763290">
          <w:marLeft w:val="0"/>
          <w:marRight w:val="0"/>
          <w:marTop w:val="0"/>
          <w:marBottom w:val="0"/>
          <w:divBdr>
            <w:top w:val="none" w:sz="0" w:space="0" w:color="auto"/>
            <w:left w:val="none" w:sz="0" w:space="0" w:color="auto"/>
            <w:bottom w:val="none" w:sz="0" w:space="0" w:color="auto"/>
            <w:right w:val="none" w:sz="0" w:space="0" w:color="auto"/>
          </w:divBdr>
        </w:div>
        <w:div w:id="698431808">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3005889">
      <w:bodyDiv w:val="1"/>
      <w:marLeft w:val="0"/>
      <w:marRight w:val="0"/>
      <w:marTop w:val="0"/>
      <w:marBottom w:val="0"/>
      <w:divBdr>
        <w:top w:val="none" w:sz="0" w:space="0" w:color="auto"/>
        <w:left w:val="none" w:sz="0" w:space="0" w:color="auto"/>
        <w:bottom w:val="none" w:sz="0" w:space="0" w:color="auto"/>
        <w:right w:val="none" w:sz="0" w:space="0" w:color="auto"/>
      </w:divBdr>
      <w:divsChild>
        <w:div w:id="1294361228">
          <w:marLeft w:val="0"/>
          <w:marRight w:val="0"/>
          <w:marTop w:val="0"/>
          <w:marBottom w:val="0"/>
          <w:divBdr>
            <w:top w:val="none" w:sz="0" w:space="0" w:color="auto"/>
            <w:left w:val="none" w:sz="0" w:space="0" w:color="auto"/>
            <w:bottom w:val="none" w:sz="0" w:space="0" w:color="auto"/>
            <w:right w:val="none" w:sz="0" w:space="0" w:color="auto"/>
          </w:divBdr>
        </w:div>
        <w:div w:id="1031340175">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6562729">
      <w:bodyDiv w:val="1"/>
      <w:marLeft w:val="0"/>
      <w:marRight w:val="0"/>
      <w:marTop w:val="0"/>
      <w:marBottom w:val="0"/>
      <w:divBdr>
        <w:top w:val="none" w:sz="0" w:space="0" w:color="auto"/>
        <w:left w:val="none" w:sz="0" w:space="0" w:color="auto"/>
        <w:bottom w:val="none" w:sz="0" w:space="0" w:color="auto"/>
        <w:right w:val="none" w:sz="0" w:space="0" w:color="auto"/>
      </w:divBdr>
      <w:divsChild>
        <w:div w:id="103768414">
          <w:marLeft w:val="0"/>
          <w:marRight w:val="0"/>
          <w:marTop w:val="0"/>
          <w:marBottom w:val="0"/>
          <w:divBdr>
            <w:top w:val="none" w:sz="0" w:space="0" w:color="auto"/>
            <w:left w:val="none" w:sz="0" w:space="0" w:color="auto"/>
            <w:bottom w:val="none" w:sz="0" w:space="0" w:color="auto"/>
            <w:right w:val="none" w:sz="0" w:space="0" w:color="auto"/>
          </w:divBdr>
        </w:div>
        <w:div w:id="1813601396">
          <w:marLeft w:val="0"/>
          <w:marRight w:val="0"/>
          <w:marTop w:val="0"/>
          <w:marBottom w:val="0"/>
          <w:divBdr>
            <w:top w:val="none" w:sz="0" w:space="0" w:color="auto"/>
            <w:left w:val="none" w:sz="0" w:space="0" w:color="auto"/>
            <w:bottom w:val="none" w:sz="0" w:space="0" w:color="auto"/>
            <w:right w:val="none" w:sz="0" w:space="0" w:color="auto"/>
          </w:divBdr>
        </w:div>
      </w:divsChild>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1751280">
      <w:bodyDiv w:val="1"/>
      <w:marLeft w:val="0"/>
      <w:marRight w:val="0"/>
      <w:marTop w:val="0"/>
      <w:marBottom w:val="0"/>
      <w:divBdr>
        <w:top w:val="none" w:sz="0" w:space="0" w:color="auto"/>
        <w:left w:val="none" w:sz="0" w:space="0" w:color="auto"/>
        <w:bottom w:val="none" w:sz="0" w:space="0" w:color="auto"/>
        <w:right w:val="none" w:sz="0" w:space="0" w:color="auto"/>
      </w:divBdr>
      <w:divsChild>
        <w:div w:id="364868638">
          <w:marLeft w:val="0"/>
          <w:marRight w:val="0"/>
          <w:marTop w:val="0"/>
          <w:marBottom w:val="0"/>
          <w:divBdr>
            <w:top w:val="none" w:sz="0" w:space="0" w:color="auto"/>
            <w:left w:val="none" w:sz="0" w:space="0" w:color="auto"/>
            <w:bottom w:val="none" w:sz="0" w:space="0" w:color="auto"/>
            <w:right w:val="none" w:sz="0" w:space="0" w:color="auto"/>
          </w:divBdr>
        </w:div>
        <w:div w:id="116281276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4375311">
      <w:bodyDiv w:val="1"/>
      <w:marLeft w:val="0"/>
      <w:marRight w:val="0"/>
      <w:marTop w:val="0"/>
      <w:marBottom w:val="0"/>
      <w:divBdr>
        <w:top w:val="none" w:sz="0" w:space="0" w:color="auto"/>
        <w:left w:val="none" w:sz="0" w:space="0" w:color="auto"/>
        <w:bottom w:val="none" w:sz="0" w:space="0" w:color="auto"/>
        <w:right w:val="none" w:sz="0" w:space="0" w:color="auto"/>
      </w:divBdr>
      <w:divsChild>
        <w:div w:id="1058557723">
          <w:marLeft w:val="0"/>
          <w:marRight w:val="0"/>
          <w:marTop w:val="0"/>
          <w:marBottom w:val="0"/>
          <w:divBdr>
            <w:top w:val="none" w:sz="0" w:space="0" w:color="auto"/>
            <w:left w:val="none" w:sz="0" w:space="0" w:color="auto"/>
            <w:bottom w:val="none" w:sz="0" w:space="0" w:color="auto"/>
            <w:right w:val="none" w:sz="0" w:space="0" w:color="auto"/>
          </w:divBdr>
          <w:divsChild>
            <w:div w:id="2046634619">
              <w:marLeft w:val="0"/>
              <w:marRight w:val="0"/>
              <w:marTop w:val="0"/>
              <w:marBottom w:val="0"/>
              <w:divBdr>
                <w:top w:val="none" w:sz="0" w:space="0" w:color="auto"/>
                <w:left w:val="none" w:sz="0" w:space="0" w:color="auto"/>
                <w:bottom w:val="none" w:sz="0" w:space="0" w:color="auto"/>
                <w:right w:val="none" w:sz="0" w:space="0" w:color="auto"/>
              </w:divBdr>
              <w:divsChild>
                <w:div w:id="430931904">
                  <w:marLeft w:val="0"/>
                  <w:marRight w:val="0"/>
                  <w:marTop w:val="0"/>
                  <w:marBottom w:val="0"/>
                  <w:divBdr>
                    <w:top w:val="none" w:sz="0" w:space="0" w:color="auto"/>
                    <w:left w:val="none" w:sz="0" w:space="0" w:color="auto"/>
                    <w:bottom w:val="none" w:sz="0" w:space="0" w:color="auto"/>
                    <w:right w:val="none" w:sz="0" w:space="0" w:color="auto"/>
                  </w:divBdr>
                </w:div>
                <w:div w:id="151986921">
                  <w:marLeft w:val="0"/>
                  <w:marRight w:val="0"/>
                  <w:marTop w:val="0"/>
                  <w:marBottom w:val="0"/>
                  <w:divBdr>
                    <w:top w:val="none" w:sz="0" w:space="0" w:color="auto"/>
                    <w:left w:val="none" w:sz="0" w:space="0" w:color="auto"/>
                    <w:bottom w:val="none" w:sz="0" w:space="0" w:color="auto"/>
                    <w:right w:val="none" w:sz="0" w:space="0" w:color="auto"/>
                  </w:divBdr>
                </w:div>
                <w:div w:id="1376851195">
                  <w:marLeft w:val="0"/>
                  <w:marRight w:val="0"/>
                  <w:marTop w:val="0"/>
                  <w:marBottom w:val="0"/>
                  <w:divBdr>
                    <w:top w:val="none" w:sz="0" w:space="0" w:color="auto"/>
                    <w:left w:val="none" w:sz="0" w:space="0" w:color="auto"/>
                    <w:bottom w:val="none" w:sz="0" w:space="0" w:color="auto"/>
                    <w:right w:val="none" w:sz="0" w:space="0" w:color="auto"/>
                  </w:divBdr>
                </w:div>
                <w:div w:id="18511064">
                  <w:marLeft w:val="0"/>
                  <w:marRight w:val="0"/>
                  <w:marTop w:val="0"/>
                  <w:marBottom w:val="0"/>
                  <w:divBdr>
                    <w:top w:val="none" w:sz="0" w:space="0" w:color="auto"/>
                    <w:left w:val="none" w:sz="0" w:space="0" w:color="auto"/>
                    <w:bottom w:val="none" w:sz="0" w:space="0" w:color="auto"/>
                    <w:right w:val="none" w:sz="0" w:space="0" w:color="auto"/>
                  </w:divBdr>
                </w:div>
                <w:div w:id="1040473123">
                  <w:marLeft w:val="0"/>
                  <w:marRight w:val="0"/>
                  <w:marTop w:val="0"/>
                  <w:marBottom w:val="0"/>
                  <w:divBdr>
                    <w:top w:val="none" w:sz="0" w:space="0" w:color="auto"/>
                    <w:left w:val="none" w:sz="0" w:space="0" w:color="auto"/>
                    <w:bottom w:val="none" w:sz="0" w:space="0" w:color="auto"/>
                    <w:right w:val="none" w:sz="0" w:space="0" w:color="auto"/>
                  </w:divBdr>
                </w:div>
                <w:div w:id="1308628082">
                  <w:marLeft w:val="0"/>
                  <w:marRight w:val="0"/>
                  <w:marTop w:val="0"/>
                  <w:marBottom w:val="0"/>
                  <w:divBdr>
                    <w:top w:val="none" w:sz="0" w:space="0" w:color="auto"/>
                    <w:left w:val="none" w:sz="0" w:space="0" w:color="auto"/>
                    <w:bottom w:val="none" w:sz="0" w:space="0" w:color="auto"/>
                    <w:right w:val="none" w:sz="0" w:space="0" w:color="auto"/>
                  </w:divBdr>
                </w:div>
                <w:div w:id="1791314715">
                  <w:marLeft w:val="0"/>
                  <w:marRight w:val="0"/>
                  <w:marTop w:val="0"/>
                  <w:marBottom w:val="0"/>
                  <w:divBdr>
                    <w:top w:val="none" w:sz="0" w:space="0" w:color="auto"/>
                    <w:left w:val="none" w:sz="0" w:space="0" w:color="auto"/>
                    <w:bottom w:val="none" w:sz="0" w:space="0" w:color="auto"/>
                    <w:right w:val="none" w:sz="0" w:space="0" w:color="auto"/>
                  </w:divBdr>
                </w:div>
                <w:div w:id="1442844208">
                  <w:marLeft w:val="0"/>
                  <w:marRight w:val="0"/>
                  <w:marTop w:val="0"/>
                  <w:marBottom w:val="0"/>
                  <w:divBdr>
                    <w:top w:val="none" w:sz="0" w:space="0" w:color="auto"/>
                    <w:left w:val="none" w:sz="0" w:space="0" w:color="auto"/>
                    <w:bottom w:val="none" w:sz="0" w:space="0" w:color="auto"/>
                    <w:right w:val="none" w:sz="0" w:space="0" w:color="auto"/>
                  </w:divBdr>
                </w:div>
                <w:div w:id="1178158449">
                  <w:marLeft w:val="0"/>
                  <w:marRight w:val="0"/>
                  <w:marTop w:val="0"/>
                  <w:marBottom w:val="0"/>
                  <w:divBdr>
                    <w:top w:val="none" w:sz="0" w:space="0" w:color="auto"/>
                    <w:left w:val="none" w:sz="0" w:space="0" w:color="auto"/>
                    <w:bottom w:val="none" w:sz="0" w:space="0" w:color="auto"/>
                    <w:right w:val="none" w:sz="0" w:space="0" w:color="auto"/>
                  </w:divBdr>
                </w:div>
                <w:div w:id="409427035">
                  <w:marLeft w:val="0"/>
                  <w:marRight w:val="0"/>
                  <w:marTop w:val="0"/>
                  <w:marBottom w:val="0"/>
                  <w:divBdr>
                    <w:top w:val="none" w:sz="0" w:space="0" w:color="auto"/>
                    <w:left w:val="none" w:sz="0" w:space="0" w:color="auto"/>
                    <w:bottom w:val="none" w:sz="0" w:space="0" w:color="auto"/>
                    <w:right w:val="none" w:sz="0" w:space="0" w:color="auto"/>
                  </w:divBdr>
                </w:div>
                <w:div w:id="777871979">
                  <w:marLeft w:val="0"/>
                  <w:marRight w:val="0"/>
                  <w:marTop w:val="0"/>
                  <w:marBottom w:val="0"/>
                  <w:divBdr>
                    <w:top w:val="none" w:sz="0" w:space="0" w:color="auto"/>
                    <w:left w:val="none" w:sz="0" w:space="0" w:color="auto"/>
                    <w:bottom w:val="none" w:sz="0" w:space="0" w:color="auto"/>
                    <w:right w:val="none" w:sz="0" w:space="0" w:color="auto"/>
                  </w:divBdr>
                </w:div>
                <w:div w:id="11952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08621864">
      <w:bodyDiv w:val="1"/>
      <w:marLeft w:val="0"/>
      <w:marRight w:val="0"/>
      <w:marTop w:val="0"/>
      <w:marBottom w:val="0"/>
      <w:divBdr>
        <w:top w:val="none" w:sz="0" w:space="0" w:color="auto"/>
        <w:left w:val="none" w:sz="0" w:space="0" w:color="auto"/>
        <w:bottom w:val="none" w:sz="0" w:space="0" w:color="auto"/>
        <w:right w:val="none" w:sz="0" w:space="0" w:color="auto"/>
      </w:divBdr>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4536961">
      <w:bodyDiv w:val="1"/>
      <w:marLeft w:val="0"/>
      <w:marRight w:val="0"/>
      <w:marTop w:val="0"/>
      <w:marBottom w:val="0"/>
      <w:divBdr>
        <w:top w:val="none" w:sz="0" w:space="0" w:color="auto"/>
        <w:left w:val="none" w:sz="0" w:space="0" w:color="auto"/>
        <w:bottom w:val="none" w:sz="0" w:space="0" w:color="auto"/>
        <w:right w:val="none" w:sz="0" w:space="0" w:color="auto"/>
      </w:divBdr>
      <w:divsChild>
        <w:div w:id="1672371109">
          <w:marLeft w:val="0"/>
          <w:marRight w:val="0"/>
          <w:marTop w:val="0"/>
          <w:marBottom w:val="0"/>
          <w:divBdr>
            <w:top w:val="none" w:sz="0" w:space="0" w:color="auto"/>
            <w:left w:val="none" w:sz="0" w:space="0" w:color="auto"/>
            <w:bottom w:val="none" w:sz="0" w:space="0" w:color="auto"/>
            <w:right w:val="none" w:sz="0" w:space="0" w:color="auto"/>
          </w:divBdr>
        </w:div>
      </w:divsChild>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sChild>
        <w:div w:id="159657024">
          <w:marLeft w:val="0"/>
          <w:marRight w:val="0"/>
          <w:marTop w:val="0"/>
          <w:marBottom w:val="0"/>
          <w:divBdr>
            <w:top w:val="none" w:sz="0" w:space="0" w:color="auto"/>
            <w:left w:val="none" w:sz="0" w:space="0" w:color="auto"/>
            <w:bottom w:val="none" w:sz="0" w:space="0" w:color="auto"/>
            <w:right w:val="none" w:sz="0" w:space="0" w:color="auto"/>
          </w:divBdr>
        </w:div>
        <w:div w:id="627588231">
          <w:marLeft w:val="0"/>
          <w:marRight w:val="0"/>
          <w:marTop w:val="0"/>
          <w:marBottom w:val="0"/>
          <w:divBdr>
            <w:top w:val="none" w:sz="0" w:space="0" w:color="auto"/>
            <w:left w:val="none" w:sz="0" w:space="0" w:color="auto"/>
            <w:bottom w:val="none" w:sz="0" w:space="0" w:color="auto"/>
            <w:right w:val="none" w:sz="0" w:space="0" w:color="auto"/>
          </w:divBdr>
        </w:div>
        <w:div w:id="664549620">
          <w:marLeft w:val="0"/>
          <w:marRight w:val="0"/>
          <w:marTop w:val="0"/>
          <w:marBottom w:val="0"/>
          <w:divBdr>
            <w:top w:val="none" w:sz="0" w:space="0" w:color="auto"/>
            <w:left w:val="none" w:sz="0" w:space="0" w:color="auto"/>
            <w:bottom w:val="none" w:sz="0" w:space="0" w:color="auto"/>
            <w:right w:val="none" w:sz="0" w:space="0" w:color="auto"/>
          </w:divBdr>
        </w:div>
      </w:divsChild>
    </w:div>
    <w:div w:id="1977367926">
      <w:bodyDiv w:val="1"/>
      <w:marLeft w:val="0"/>
      <w:marRight w:val="0"/>
      <w:marTop w:val="0"/>
      <w:marBottom w:val="0"/>
      <w:divBdr>
        <w:top w:val="none" w:sz="0" w:space="0" w:color="auto"/>
        <w:left w:val="none" w:sz="0" w:space="0" w:color="auto"/>
        <w:bottom w:val="none" w:sz="0" w:space="0" w:color="auto"/>
        <w:right w:val="none" w:sz="0" w:space="0" w:color="auto"/>
      </w:divBdr>
      <w:divsChild>
        <w:div w:id="569115654">
          <w:marLeft w:val="0"/>
          <w:marRight w:val="0"/>
          <w:marTop w:val="0"/>
          <w:marBottom w:val="0"/>
          <w:divBdr>
            <w:top w:val="none" w:sz="0" w:space="0" w:color="auto"/>
            <w:left w:val="none" w:sz="0" w:space="0" w:color="auto"/>
            <w:bottom w:val="none" w:sz="0" w:space="0" w:color="auto"/>
            <w:right w:val="none" w:sz="0" w:space="0" w:color="auto"/>
          </w:divBdr>
          <w:divsChild>
            <w:div w:id="1027486404">
              <w:marLeft w:val="0"/>
              <w:marRight w:val="0"/>
              <w:marTop w:val="0"/>
              <w:marBottom w:val="0"/>
              <w:divBdr>
                <w:top w:val="none" w:sz="0" w:space="0" w:color="auto"/>
                <w:left w:val="none" w:sz="0" w:space="0" w:color="auto"/>
                <w:bottom w:val="none" w:sz="0" w:space="0" w:color="auto"/>
                <w:right w:val="none" w:sz="0" w:space="0" w:color="auto"/>
              </w:divBdr>
              <w:divsChild>
                <w:div w:id="12194256">
                  <w:marLeft w:val="0"/>
                  <w:marRight w:val="0"/>
                  <w:marTop w:val="0"/>
                  <w:marBottom w:val="0"/>
                  <w:divBdr>
                    <w:top w:val="none" w:sz="0" w:space="0" w:color="auto"/>
                    <w:left w:val="none" w:sz="0" w:space="0" w:color="auto"/>
                    <w:bottom w:val="none" w:sz="0" w:space="0" w:color="auto"/>
                    <w:right w:val="none" w:sz="0" w:space="0" w:color="auto"/>
                  </w:divBdr>
                </w:div>
                <w:div w:id="1577976903">
                  <w:marLeft w:val="0"/>
                  <w:marRight w:val="0"/>
                  <w:marTop w:val="0"/>
                  <w:marBottom w:val="0"/>
                  <w:divBdr>
                    <w:top w:val="none" w:sz="0" w:space="0" w:color="auto"/>
                    <w:left w:val="none" w:sz="0" w:space="0" w:color="auto"/>
                    <w:bottom w:val="none" w:sz="0" w:space="0" w:color="auto"/>
                    <w:right w:val="none" w:sz="0" w:space="0" w:color="auto"/>
                  </w:divBdr>
                </w:div>
                <w:div w:id="791898048">
                  <w:marLeft w:val="0"/>
                  <w:marRight w:val="0"/>
                  <w:marTop w:val="0"/>
                  <w:marBottom w:val="0"/>
                  <w:divBdr>
                    <w:top w:val="none" w:sz="0" w:space="0" w:color="auto"/>
                    <w:left w:val="none" w:sz="0" w:space="0" w:color="auto"/>
                    <w:bottom w:val="none" w:sz="0" w:space="0" w:color="auto"/>
                    <w:right w:val="none" w:sz="0" w:space="0" w:color="auto"/>
                  </w:divBdr>
                </w:div>
                <w:div w:id="1682854854">
                  <w:marLeft w:val="0"/>
                  <w:marRight w:val="0"/>
                  <w:marTop w:val="0"/>
                  <w:marBottom w:val="0"/>
                  <w:divBdr>
                    <w:top w:val="none" w:sz="0" w:space="0" w:color="auto"/>
                    <w:left w:val="none" w:sz="0" w:space="0" w:color="auto"/>
                    <w:bottom w:val="none" w:sz="0" w:space="0" w:color="auto"/>
                    <w:right w:val="none" w:sz="0" w:space="0" w:color="auto"/>
                  </w:divBdr>
                </w:div>
                <w:div w:id="2142579256">
                  <w:marLeft w:val="0"/>
                  <w:marRight w:val="0"/>
                  <w:marTop w:val="0"/>
                  <w:marBottom w:val="0"/>
                  <w:divBdr>
                    <w:top w:val="none" w:sz="0" w:space="0" w:color="auto"/>
                    <w:left w:val="none" w:sz="0" w:space="0" w:color="auto"/>
                    <w:bottom w:val="none" w:sz="0" w:space="0" w:color="auto"/>
                    <w:right w:val="none" w:sz="0" w:space="0" w:color="auto"/>
                  </w:divBdr>
                </w:div>
                <w:div w:id="925387370">
                  <w:marLeft w:val="0"/>
                  <w:marRight w:val="0"/>
                  <w:marTop w:val="0"/>
                  <w:marBottom w:val="0"/>
                  <w:divBdr>
                    <w:top w:val="none" w:sz="0" w:space="0" w:color="auto"/>
                    <w:left w:val="none" w:sz="0" w:space="0" w:color="auto"/>
                    <w:bottom w:val="none" w:sz="0" w:space="0" w:color="auto"/>
                    <w:right w:val="none" w:sz="0" w:space="0" w:color="auto"/>
                  </w:divBdr>
                </w:div>
                <w:div w:id="1458141890">
                  <w:marLeft w:val="0"/>
                  <w:marRight w:val="0"/>
                  <w:marTop w:val="0"/>
                  <w:marBottom w:val="0"/>
                  <w:divBdr>
                    <w:top w:val="none" w:sz="0" w:space="0" w:color="auto"/>
                    <w:left w:val="none" w:sz="0" w:space="0" w:color="auto"/>
                    <w:bottom w:val="none" w:sz="0" w:space="0" w:color="auto"/>
                    <w:right w:val="none" w:sz="0" w:space="0" w:color="auto"/>
                  </w:divBdr>
                </w:div>
                <w:div w:id="2132548465">
                  <w:marLeft w:val="0"/>
                  <w:marRight w:val="0"/>
                  <w:marTop w:val="0"/>
                  <w:marBottom w:val="0"/>
                  <w:divBdr>
                    <w:top w:val="none" w:sz="0" w:space="0" w:color="auto"/>
                    <w:left w:val="none" w:sz="0" w:space="0" w:color="auto"/>
                    <w:bottom w:val="none" w:sz="0" w:space="0" w:color="auto"/>
                    <w:right w:val="none" w:sz="0" w:space="0" w:color="auto"/>
                  </w:divBdr>
                </w:div>
                <w:div w:id="1237587927">
                  <w:marLeft w:val="0"/>
                  <w:marRight w:val="0"/>
                  <w:marTop w:val="0"/>
                  <w:marBottom w:val="0"/>
                  <w:divBdr>
                    <w:top w:val="none" w:sz="0" w:space="0" w:color="auto"/>
                    <w:left w:val="none" w:sz="0" w:space="0" w:color="auto"/>
                    <w:bottom w:val="none" w:sz="0" w:space="0" w:color="auto"/>
                    <w:right w:val="none" w:sz="0" w:space="0" w:color="auto"/>
                  </w:divBdr>
                </w:div>
                <w:div w:id="783577771">
                  <w:marLeft w:val="0"/>
                  <w:marRight w:val="0"/>
                  <w:marTop w:val="0"/>
                  <w:marBottom w:val="0"/>
                  <w:divBdr>
                    <w:top w:val="none" w:sz="0" w:space="0" w:color="auto"/>
                    <w:left w:val="none" w:sz="0" w:space="0" w:color="auto"/>
                    <w:bottom w:val="none" w:sz="0" w:space="0" w:color="auto"/>
                    <w:right w:val="none" w:sz="0" w:space="0" w:color="auto"/>
                  </w:divBdr>
                </w:div>
                <w:div w:id="7289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5116257">
      <w:bodyDiv w:val="1"/>
      <w:marLeft w:val="0"/>
      <w:marRight w:val="0"/>
      <w:marTop w:val="0"/>
      <w:marBottom w:val="0"/>
      <w:divBdr>
        <w:top w:val="none" w:sz="0" w:space="0" w:color="auto"/>
        <w:left w:val="none" w:sz="0" w:space="0" w:color="auto"/>
        <w:bottom w:val="none" w:sz="0" w:space="0" w:color="auto"/>
        <w:right w:val="none" w:sz="0" w:space="0" w:color="auto"/>
      </w:divBdr>
      <w:divsChild>
        <w:div w:id="411436710">
          <w:marLeft w:val="0"/>
          <w:marRight w:val="0"/>
          <w:marTop w:val="0"/>
          <w:marBottom w:val="0"/>
          <w:divBdr>
            <w:top w:val="none" w:sz="0" w:space="0" w:color="auto"/>
            <w:left w:val="none" w:sz="0" w:space="0" w:color="auto"/>
            <w:bottom w:val="none" w:sz="0" w:space="0" w:color="auto"/>
            <w:right w:val="none" w:sz="0" w:space="0" w:color="auto"/>
          </w:divBdr>
        </w:div>
        <w:div w:id="619728601">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3750818">
      <w:bodyDiv w:val="1"/>
      <w:marLeft w:val="0"/>
      <w:marRight w:val="0"/>
      <w:marTop w:val="0"/>
      <w:marBottom w:val="0"/>
      <w:divBdr>
        <w:top w:val="none" w:sz="0" w:space="0" w:color="auto"/>
        <w:left w:val="none" w:sz="0" w:space="0" w:color="auto"/>
        <w:bottom w:val="none" w:sz="0" w:space="0" w:color="auto"/>
        <w:right w:val="none" w:sz="0" w:space="0" w:color="auto"/>
      </w:divBdr>
      <w:divsChild>
        <w:div w:id="24717338">
          <w:marLeft w:val="0"/>
          <w:marRight w:val="0"/>
          <w:marTop w:val="0"/>
          <w:marBottom w:val="0"/>
          <w:divBdr>
            <w:top w:val="none" w:sz="0" w:space="0" w:color="auto"/>
            <w:left w:val="none" w:sz="0" w:space="0" w:color="auto"/>
            <w:bottom w:val="none" w:sz="0" w:space="0" w:color="auto"/>
            <w:right w:val="none" w:sz="0" w:space="0" w:color="auto"/>
          </w:divBdr>
        </w:div>
        <w:div w:id="2122987330">
          <w:marLeft w:val="0"/>
          <w:marRight w:val="0"/>
          <w:marTop w:val="0"/>
          <w:marBottom w:val="0"/>
          <w:divBdr>
            <w:top w:val="none" w:sz="0" w:space="0" w:color="auto"/>
            <w:left w:val="none" w:sz="0" w:space="0" w:color="auto"/>
            <w:bottom w:val="none" w:sz="0" w:space="0" w:color="auto"/>
            <w:right w:val="none" w:sz="0" w:space="0" w:color="auto"/>
          </w:divBdr>
        </w:div>
      </w:divsChild>
    </w:div>
    <w:div w:id="1995258469">
      <w:bodyDiv w:val="1"/>
      <w:marLeft w:val="0"/>
      <w:marRight w:val="0"/>
      <w:marTop w:val="0"/>
      <w:marBottom w:val="0"/>
      <w:divBdr>
        <w:top w:val="none" w:sz="0" w:space="0" w:color="auto"/>
        <w:left w:val="none" w:sz="0" w:space="0" w:color="auto"/>
        <w:bottom w:val="none" w:sz="0" w:space="0" w:color="auto"/>
        <w:right w:val="none" w:sz="0" w:space="0" w:color="auto"/>
      </w:divBdr>
      <w:divsChild>
        <w:div w:id="290014407">
          <w:marLeft w:val="0"/>
          <w:marRight w:val="0"/>
          <w:marTop w:val="0"/>
          <w:marBottom w:val="0"/>
          <w:divBdr>
            <w:top w:val="none" w:sz="0" w:space="0" w:color="auto"/>
            <w:left w:val="none" w:sz="0" w:space="0" w:color="auto"/>
            <w:bottom w:val="none" w:sz="0" w:space="0" w:color="auto"/>
            <w:right w:val="none" w:sz="0" w:space="0" w:color="auto"/>
          </w:divBdr>
        </w:div>
        <w:div w:id="842083961">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090856992">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1293266">
      <w:bodyDiv w:val="1"/>
      <w:marLeft w:val="0"/>
      <w:marRight w:val="0"/>
      <w:marTop w:val="0"/>
      <w:marBottom w:val="0"/>
      <w:divBdr>
        <w:top w:val="none" w:sz="0" w:space="0" w:color="auto"/>
        <w:left w:val="none" w:sz="0" w:space="0" w:color="auto"/>
        <w:bottom w:val="none" w:sz="0" w:space="0" w:color="auto"/>
        <w:right w:val="none" w:sz="0" w:space="0" w:color="auto"/>
      </w:divBdr>
      <w:divsChild>
        <w:div w:id="924651564">
          <w:marLeft w:val="0"/>
          <w:marRight w:val="0"/>
          <w:marTop w:val="0"/>
          <w:marBottom w:val="0"/>
          <w:divBdr>
            <w:top w:val="none" w:sz="0" w:space="0" w:color="auto"/>
            <w:left w:val="none" w:sz="0" w:space="0" w:color="auto"/>
            <w:bottom w:val="none" w:sz="0" w:space="0" w:color="auto"/>
            <w:right w:val="none" w:sz="0" w:space="0" w:color="auto"/>
          </w:divBdr>
        </w:div>
        <w:div w:id="1866206776">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6881459">
      <w:bodyDiv w:val="1"/>
      <w:marLeft w:val="0"/>
      <w:marRight w:val="0"/>
      <w:marTop w:val="0"/>
      <w:marBottom w:val="0"/>
      <w:divBdr>
        <w:top w:val="none" w:sz="0" w:space="0" w:color="auto"/>
        <w:left w:val="none" w:sz="0" w:space="0" w:color="auto"/>
        <w:bottom w:val="none" w:sz="0" w:space="0" w:color="auto"/>
        <w:right w:val="none" w:sz="0" w:space="0" w:color="auto"/>
      </w:divBdr>
      <w:divsChild>
        <w:div w:id="1260601936">
          <w:marLeft w:val="0"/>
          <w:marRight w:val="0"/>
          <w:marTop w:val="0"/>
          <w:marBottom w:val="0"/>
          <w:divBdr>
            <w:top w:val="none" w:sz="0" w:space="0" w:color="auto"/>
            <w:left w:val="none" w:sz="0" w:space="0" w:color="auto"/>
            <w:bottom w:val="none" w:sz="0" w:space="0" w:color="auto"/>
            <w:right w:val="none" w:sz="0" w:space="0" w:color="auto"/>
          </w:divBdr>
        </w:div>
        <w:div w:id="53937903">
          <w:marLeft w:val="0"/>
          <w:marRight w:val="0"/>
          <w:marTop w:val="0"/>
          <w:marBottom w:val="0"/>
          <w:divBdr>
            <w:top w:val="none" w:sz="0" w:space="0" w:color="auto"/>
            <w:left w:val="none" w:sz="0" w:space="0" w:color="auto"/>
            <w:bottom w:val="none" w:sz="0" w:space="0" w:color="auto"/>
            <w:right w:val="none" w:sz="0" w:space="0" w:color="auto"/>
          </w:divBdr>
        </w:div>
      </w:divsChild>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sChild>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53921330">
      <w:bodyDiv w:val="1"/>
      <w:marLeft w:val="0"/>
      <w:marRight w:val="0"/>
      <w:marTop w:val="0"/>
      <w:marBottom w:val="0"/>
      <w:divBdr>
        <w:top w:val="none" w:sz="0" w:space="0" w:color="auto"/>
        <w:left w:val="none" w:sz="0" w:space="0" w:color="auto"/>
        <w:bottom w:val="none" w:sz="0" w:space="0" w:color="auto"/>
        <w:right w:val="none" w:sz="0" w:space="0" w:color="auto"/>
      </w:divBdr>
      <w:divsChild>
        <w:div w:id="1520123133">
          <w:marLeft w:val="0"/>
          <w:marRight w:val="0"/>
          <w:marTop w:val="0"/>
          <w:marBottom w:val="0"/>
          <w:divBdr>
            <w:top w:val="none" w:sz="0" w:space="0" w:color="auto"/>
            <w:left w:val="none" w:sz="0" w:space="0" w:color="auto"/>
            <w:bottom w:val="none" w:sz="0" w:space="0" w:color="auto"/>
            <w:right w:val="none" w:sz="0" w:space="0" w:color="auto"/>
          </w:divBdr>
        </w:div>
        <w:div w:id="1515070426">
          <w:marLeft w:val="0"/>
          <w:marRight w:val="0"/>
          <w:marTop w:val="0"/>
          <w:marBottom w:val="0"/>
          <w:divBdr>
            <w:top w:val="none" w:sz="0" w:space="0" w:color="auto"/>
            <w:left w:val="none" w:sz="0" w:space="0" w:color="auto"/>
            <w:bottom w:val="none" w:sz="0" w:space="0" w:color="auto"/>
            <w:right w:val="none" w:sz="0" w:space="0" w:color="auto"/>
          </w:divBdr>
        </w:div>
      </w:divsChild>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75354194">
      <w:bodyDiv w:val="1"/>
      <w:marLeft w:val="0"/>
      <w:marRight w:val="0"/>
      <w:marTop w:val="0"/>
      <w:marBottom w:val="0"/>
      <w:divBdr>
        <w:top w:val="none" w:sz="0" w:space="0" w:color="auto"/>
        <w:left w:val="none" w:sz="0" w:space="0" w:color="auto"/>
        <w:bottom w:val="none" w:sz="0" w:space="0" w:color="auto"/>
        <w:right w:val="none" w:sz="0" w:space="0" w:color="auto"/>
      </w:divBdr>
      <w:divsChild>
        <w:div w:id="1473214621">
          <w:marLeft w:val="0"/>
          <w:marRight w:val="0"/>
          <w:marTop w:val="0"/>
          <w:marBottom w:val="0"/>
          <w:divBdr>
            <w:top w:val="none" w:sz="0" w:space="0" w:color="auto"/>
            <w:left w:val="none" w:sz="0" w:space="0" w:color="auto"/>
            <w:bottom w:val="none" w:sz="0" w:space="0" w:color="auto"/>
            <w:right w:val="none" w:sz="0" w:space="0" w:color="auto"/>
          </w:divBdr>
        </w:div>
        <w:div w:id="973679345">
          <w:marLeft w:val="0"/>
          <w:marRight w:val="0"/>
          <w:marTop w:val="0"/>
          <w:marBottom w:val="0"/>
          <w:divBdr>
            <w:top w:val="none" w:sz="0" w:space="0" w:color="auto"/>
            <w:left w:val="none" w:sz="0" w:space="0" w:color="auto"/>
            <w:bottom w:val="none" w:sz="0" w:space="0" w:color="auto"/>
            <w:right w:val="none" w:sz="0" w:space="0" w:color="auto"/>
          </w:divBdr>
        </w:div>
      </w:divsChild>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15206173">
      <w:bodyDiv w:val="1"/>
      <w:marLeft w:val="0"/>
      <w:marRight w:val="0"/>
      <w:marTop w:val="0"/>
      <w:marBottom w:val="0"/>
      <w:divBdr>
        <w:top w:val="none" w:sz="0" w:space="0" w:color="auto"/>
        <w:left w:val="none" w:sz="0" w:space="0" w:color="auto"/>
        <w:bottom w:val="none" w:sz="0" w:space="0" w:color="auto"/>
        <w:right w:val="none" w:sz="0" w:space="0" w:color="auto"/>
      </w:divBdr>
      <w:divsChild>
        <w:div w:id="830758596">
          <w:marLeft w:val="0"/>
          <w:marRight w:val="0"/>
          <w:marTop w:val="0"/>
          <w:marBottom w:val="0"/>
          <w:divBdr>
            <w:top w:val="none" w:sz="0" w:space="0" w:color="auto"/>
            <w:left w:val="none" w:sz="0" w:space="0" w:color="auto"/>
            <w:bottom w:val="none" w:sz="0" w:space="0" w:color="auto"/>
            <w:right w:val="none" w:sz="0" w:space="0" w:color="auto"/>
          </w:divBdr>
        </w:div>
        <w:div w:id="499975700">
          <w:marLeft w:val="0"/>
          <w:marRight w:val="0"/>
          <w:marTop w:val="0"/>
          <w:marBottom w:val="0"/>
          <w:divBdr>
            <w:top w:val="none" w:sz="0" w:space="0" w:color="auto"/>
            <w:left w:val="none" w:sz="0" w:space="0" w:color="auto"/>
            <w:bottom w:val="none" w:sz="0" w:space="0" w:color="auto"/>
            <w:right w:val="none" w:sz="0" w:space="0" w:color="auto"/>
          </w:divBdr>
        </w:div>
        <w:div w:id="919370650">
          <w:marLeft w:val="0"/>
          <w:marRight w:val="0"/>
          <w:marTop w:val="0"/>
          <w:marBottom w:val="0"/>
          <w:divBdr>
            <w:top w:val="none" w:sz="0" w:space="0" w:color="auto"/>
            <w:left w:val="none" w:sz="0" w:space="0" w:color="auto"/>
            <w:bottom w:val="none" w:sz="0" w:space="0" w:color="auto"/>
            <w:right w:val="none" w:sz="0" w:space="0" w:color="auto"/>
          </w:divBdr>
        </w:div>
        <w:div w:id="1671830086">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300351761">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B798C-99B4-4FA3-A69C-6855B5FDF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5011</Words>
  <Characters>31576</Characters>
  <Application>Microsoft Office Word</Application>
  <DocSecurity>0</DocSecurity>
  <Lines>263</Lines>
  <Paragraphs>73</Paragraphs>
  <ScaleCrop>false</ScaleCrop>
  <HeadingPairs>
    <vt:vector size="2" baseType="variant">
      <vt:variant>
        <vt:lpstr>Titel</vt:lpstr>
      </vt:variant>
      <vt:variant>
        <vt:i4>1</vt:i4>
      </vt:variant>
    </vt:vector>
  </HeadingPairs>
  <TitlesOfParts>
    <vt:vector size="1" baseType="lpstr">
      <vt:lpstr>Offenbarung Bibel</vt:lpstr>
    </vt:vector>
  </TitlesOfParts>
  <Company/>
  <LinksUpToDate>false</LinksUpToDate>
  <CharactersWithSpaces>36514</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Offenbarung Bibel</dc:title>
  <dc:subject/>
  <dc:creator>RB</dc:creator>
  <cp:keywords>Offenbarung Bibel Johannes</cp:keywords>
  <cp:lastModifiedBy>Reinhard Briggeler</cp:lastModifiedBy>
  <cp:revision>6</cp:revision>
  <cp:lastPrinted>2022-05-08T04:40:00Z</cp:lastPrinted>
  <dcterms:created xsi:type="dcterms:W3CDTF">2022-05-07T06:35:00Z</dcterms:created>
  <dcterms:modified xsi:type="dcterms:W3CDTF">2022-08-06T09:11:00Z</dcterms:modified>
</cp:coreProperties>
</file>