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9BA" w:rsidRPr="00AE2FE8" w:rsidRDefault="00940BFC" w:rsidP="00303C75">
      <w:pPr>
        <w:pStyle w:val="KeinLeerraum"/>
        <w:spacing w:line="360" w:lineRule="auto"/>
        <w:rPr>
          <w:b/>
          <w:sz w:val="28"/>
          <w:szCs w:val="28"/>
        </w:rPr>
      </w:pPr>
      <w:r w:rsidRPr="00AE2FE8">
        <w:rPr>
          <w:b/>
          <w:sz w:val="28"/>
          <w:szCs w:val="28"/>
        </w:rPr>
        <w:t>Offenbarung</w:t>
      </w:r>
      <w:r w:rsidR="008C2B37" w:rsidRPr="00AE2FE8">
        <w:rPr>
          <w:b/>
          <w:sz w:val="28"/>
          <w:szCs w:val="28"/>
        </w:rPr>
        <w:t xml:space="preserve"> | </w:t>
      </w:r>
      <w:r w:rsidR="00A4374E" w:rsidRPr="00AE2FE8">
        <w:rPr>
          <w:b/>
          <w:sz w:val="28"/>
          <w:szCs w:val="28"/>
        </w:rPr>
        <w:t>Teil 13</w:t>
      </w:r>
      <w:r w:rsidR="00BA30E2" w:rsidRPr="00AE2FE8">
        <w:rPr>
          <w:b/>
          <w:sz w:val="28"/>
          <w:szCs w:val="28"/>
        </w:rPr>
        <w:t xml:space="preserve"> | </w:t>
      </w:r>
      <w:r w:rsidR="00AE2FE8" w:rsidRPr="00AE2FE8">
        <w:rPr>
          <w:b/>
          <w:sz w:val="28"/>
          <w:szCs w:val="28"/>
        </w:rPr>
        <w:t>Kapitel 6</w:t>
      </w:r>
    </w:p>
    <w:p w:rsidR="008B43D8" w:rsidRPr="00AE2FE8" w:rsidRDefault="00AE2FE8" w:rsidP="005B369F">
      <w:pPr>
        <w:autoSpaceDE w:val="0"/>
        <w:autoSpaceDN w:val="0"/>
        <w:adjustRightInd w:val="0"/>
        <w:rPr>
          <w:rFonts w:cstheme="minorHAnsi"/>
          <w:b/>
          <w:bCs/>
          <w:iCs/>
          <w:sz w:val="28"/>
          <w:szCs w:val="28"/>
        </w:rPr>
      </w:pPr>
      <w:r w:rsidRPr="00AE2FE8">
        <w:rPr>
          <w:rFonts w:cstheme="minorHAnsi"/>
          <w:b/>
          <w:bCs/>
          <w:iCs/>
          <w:sz w:val="28"/>
          <w:szCs w:val="28"/>
        </w:rPr>
        <w:t>Einleitung</w:t>
      </w:r>
    </w:p>
    <w:p w:rsidR="00AE2FE8" w:rsidRDefault="00AE2FE8" w:rsidP="005B369F">
      <w:pPr>
        <w:autoSpaceDE w:val="0"/>
        <w:autoSpaceDN w:val="0"/>
        <w:adjustRightInd w:val="0"/>
        <w:rPr>
          <w:rFonts w:cstheme="minorHAnsi"/>
          <w:bCs/>
          <w:iCs/>
        </w:rPr>
      </w:pPr>
    </w:p>
    <w:p w:rsidR="005B369F" w:rsidRPr="00AE2FE8" w:rsidRDefault="005B369F" w:rsidP="005B369F">
      <w:pPr>
        <w:spacing w:line="360" w:lineRule="auto"/>
        <w:rPr>
          <w:sz w:val="28"/>
          <w:szCs w:val="28"/>
        </w:rPr>
      </w:pPr>
      <w:r w:rsidRPr="00AE2FE8">
        <w:rPr>
          <w:b/>
          <w:bCs/>
          <w:sz w:val="28"/>
          <w:szCs w:val="28"/>
        </w:rPr>
        <w:t xml:space="preserve">Das Gebet Daniels und die 70 Jahrwochen (Dan 9) </w:t>
      </w:r>
    </w:p>
    <w:p w:rsidR="005B369F" w:rsidRDefault="005B369F" w:rsidP="005B369F">
      <w:r w:rsidRPr="00462D8F">
        <w:t xml:space="preserve">Darius, der Meder hatte als Unterkönig von Kyros die Herrschaft über </w:t>
      </w:r>
      <w:r>
        <w:t xml:space="preserve">das Gebiet </w:t>
      </w:r>
      <w:r w:rsidRPr="00462D8F">
        <w:t>Babel erhalten (Dan 6</w:t>
      </w:r>
      <w:r>
        <w:t>,</w:t>
      </w:r>
      <w:r w:rsidRPr="00462D8F">
        <w:t xml:space="preserve">1). </w:t>
      </w:r>
      <w:r>
        <w:t xml:space="preserve">Das </w:t>
      </w:r>
      <w:r w:rsidRPr="00462D8F">
        <w:t xml:space="preserve">babylonische Königreich </w:t>
      </w:r>
      <w:r>
        <w:t xml:space="preserve">ist </w:t>
      </w:r>
      <w:r w:rsidRPr="00462D8F">
        <w:t xml:space="preserve">zu </w:t>
      </w:r>
      <w:r>
        <w:t xml:space="preserve">einem </w:t>
      </w:r>
      <w:r w:rsidRPr="00462D8F">
        <w:t>Ende</w:t>
      </w:r>
      <w:r>
        <w:t xml:space="preserve"> g</w:t>
      </w:r>
      <w:bookmarkStart w:id="0" w:name="_GoBack"/>
      <w:bookmarkEnd w:id="0"/>
      <w:r>
        <w:t>ekommen</w:t>
      </w:r>
      <w:r w:rsidRPr="00462D8F">
        <w:t xml:space="preserve">. </w:t>
      </w:r>
      <w:r>
        <w:t>Diese Umstände veranlassten Daniel</w:t>
      </w:r>
      <w:r w:rsidRPr="00462D8F">
        <w:t xml:space="preserve"> </w:t>
      </w:r>
      <w:r>
        <w:t>die Schriften zu erforschen (Jeremia) und Gott zu suchen, bezüglich Zukunft des Volkes Gottes.</w:t>
      </w:r>
    </w:p>
    <w:p w:rsidR="005B369F" w:rsidRPr="00462D8F" w:rsidRDefault="005B369F" w:rsidP="005B369F"/>
    <w:p w:rsidR="005B369F" w:rsidRPr="00462D8F" w:rsidRDefault="005B369F" w:rsidP="005B369F">
      <w:pPr>
        <w:pStyle w:val="Default"/>
      </w:pPr>
      <w:r w:rsidRPr="00462D8F">
        <w:t>Jeremia hatte nach der 2.</w:t>
      </w:r>
      <w:r>
        <w:t xml:space="preserve"> </w:t>
      </w:r>
      <w:r w:rsidRPr="00462D8F">
        <w:t>Wegführung, zu Beginn der Regierung Zedekias, einen Brief an die Weggeführten in Babel gesandt, wo er sie vor falschen Propheten warnt und sie auffordert, dort in Frieden zu wohnen und sich zu vermehren (Jer 29</w:t>
      </w:r>
      <w:r>
        <w:t>,</w:t>
      </w:r>
      <w:r w:rsidRPr="00462D8F">
        <w:t>4-7). Gott würde sie nach den 70 Jahren babylonischer Herrschaft wieder in ihr Land zurückbringen (Jer 29</w:t>
      </w:r>
      <w:r>
        <w:t>,</w:t>
      </w:r>
      <w:r w:rsidRPr="00462D8F">
        <w:t xml:space="preserve">10-14). </w:t>
      </w:r>
      <w:r>
        <w:t>Aufgrund dieser Verheissung der Rückführung des Volkes suchte Daniel den Herrn.</w:t>
      </w:r>
    </w:p>
    <w:p w:rsidR="005B369F" w:rsidRPr="00462D8F" w:rsidRDefault="005B369F" w:rsidP="005B369F">
      <w:pPr>
        <w:pStyle w:val="Default"/>
      </w:pPr>
    </w:p>
    <w:p w:rsidR="005B369F" w:rsidRDefault="005B369F" w:rsidP="005B369F">
      <w:r w:rsidRPr="00462D8F">
        <w:t xml:space="preserve">Viele Juden hatten </w:t>
      </w:r>
      <w:r>
        <w:t>es sich in Babylon bequem gemacht, haben Karriere gemacht und sind nun in Babylon verwurzelt. Sie haben die Verheissungen Gottes vergessen und haben kein Interesse mehr an ihrem jüdischen Erbe in Israel. Viele Juden in Babylon haben dort ihr "Zuhause" gefunden so wie viele Christen heute in dieser Welt. Ein Hunger nach den Verheissungen Gottes und eine Sehnsucht nach dem himmlischen Jerusalem ist vielen abhandengekommen. Genauso, wie es Paulus im 2Tim 3,1-5 vorausgesagt hat (Vgl. Mt 24,12).</w:t>
      </w:r>
    </w:p>
    <w:p w:rsidR="005B369F" w:rsidRDefault="005B369F" w:rsidP="005B369F">
      <w:pPr>
        <w:autoSpaceDE w:val="0"/>
        <w:autoSpaceDN w:val="0"/>
        <w:adjustRightInd w:val="0"/>
        <w:rPr>
          <w:rFonts w:cstheme="minorHAnsi"/>
          <w:bCs/>
          <w:iCs/>
        </w:rPr>
      </w:pPr>
    </w:p>
    <w:p w:rsidR="005B369F" w:rsidRDefault="005B369F" w:rsidP="005B369F">
      <w:pPr>
        <w:ind w:left="-5" w:right="305"/>
      </w:pPr>
      <w:r>
        <w:t xml:space="preserve">Als Antwort auf das Gebet Daniels (Dan 9,4-19) gewährte Gott ihm eine sehr bedeutsame Offenbarung betreffs der "siebzig Wochen", die man "das Rückgrat der biblischen Prophetie" genannt hat. (William Mac Donald) </w:t>
      </w:r>
    </w:p>
    <w:p w:rsidR="005B369F" w:rsidRDefault="005B369F" w:rsidP="005B369F">
      <w:pPr>
        <w:spacing w:after="59" w:line="259" w:lineRule="auto"/>
      </w:pPr>
      <w:r>
        <w:rPr>
          <w:sz w:val="16"/>
        </w:rPr>
        <w:t xml:space="preserve"> </w:t>
      </w:r>
    </w:p>
    <w:p w:rsidR="005B369F" w:rsidRDefault="005B369F" w:rsidP="005B369F">
      <w:pPr>
        <w:ind w:left="-5" w:right="305"/>
      </w:pPr>
      <w:r>
        <w:t xml:space="preserve">Der Herr antwortet durch den Engel Gabriel. Er kommt zur Zeit des Abendopfers, das war die neunte Stunde. Daniel wird der "Vielgeliebte" genannt (9,20, vgl. 10,11.19) und erhält nun die Antwort Gottes auf sein Gebet. Daniel erforschte die Schriften (Das Buch Jeremia) bezüglich den 70 Jahren babylonischer Gefangenschaft. Gottes Antwort nun geht weit darüber hinaus und legt dar, dass es noch eine lange Zeit, nämlich 70 (Jahr) Wochen (490 Jahre) dauern würde bis zur endgültigen Wiederherstellung (9,24). Auch wenn Jerusalem jetzt wieder gebaut wird, so wird es doch wieder zerstört werden (9,26). Die 70 Jahr-Wochen beziehen sich nur auf Israel und Jerusalem, die Gemeinde bleibt darin verborgen. </w:t>
      </w:r>
    </w:p>
    <w:p w:rsidR="005B369F" w:rsidRDefault="005B369F" w:rsidP="005B369F">
      <w:pPr>
        <w:spacing w:after="59" w:line="259" w:lineRule="auto"/>
      </w:pPr>
      <w:r>
        <w:rPr>
          <w:sz w:val="16"/>
        </w:rPr>
        <w:t xml:space="preserve"> </w:t>
      </w:r>
    </w:p>
    <w:p w:rsidR="005B369F" w:rsidRDefault="005B369F" w:rsidP="005B369F">
      <w:pPr>
        <w:ind w:left="-5" w:right="305"/>
      </w:pPr>
      <w:r>
        <w:t>"</w:t>
      </w:r>
      <w:r w:rsidR="00FE784C" w:rsidRPr="00FE784C">
        <w:t>Siebzig Wochen sind über dein Volk und über deine heilige Stadt bestimmt, um das Verbrechen zum Abschluss zu bringen und den Sünden ein Ende zu machen und die Schuld zu sühnen und eine ewige Gerechtigkeit einzuführen und Vision und Propheten zu versiegeln und ein Allerheiligstes zu salben.</w:t>
      </w:r>
      <w:r>
        <w:t xml:space="preserve">" </w:t>
      </w:r>
      <w:r>
        <w:rPr>
          <w:b/>
        </w:rPr>
        <w:t>(</w:t>
      </w:r>
      <w:r w:rsidR="003F545B">
        <w:rPr>
          <w:b/>
        </w:rPr>
        <w:t xml:space="preserve">Dan </w:t>
      </w:r>
      <w:r>
        <w:rPr>
          <w:b/>
        </w:rPr>
        <w:t>9,24)</w:t>
      </w:r>
    </w:p>
    <w:p w:rsidR="005B369F" w:rsidRDefault="005B369F" w:rsidP="005B369F">
      <w:pPr>
        <w:autoSpaceDE w:val="0"/>
        <w:autoSpaceDN w:val="0"/>
        <w:adjustRightInd w:val="0"/>
        <w:rPr>
          <w:rFonts w:cstheme="minorHAnsi"/>
          <w:bCs/>
          <w:iCs/>
        </w:rPr>
      </w:pPr>
    </w:p>
    <w:p w:rsidR="00D21D5C" w:rsidRDefault="00D21D5C" w:rsidP="00D21D5C">
      <w:pPr>
        <w:spacing w:after="169"/>
        <w:ind w:left="-5"/>
      </w:pPr>
      <w:r>
        <w:rPr>
          <w:b/>
        </w:rPr>
        <w:t xml:space="preserve">Endziel der 70 Jahr-Wochen: </w:t>
      </w:r>
    </w:p>
    <w:p w:rsidR="00D21D5C" w:rsidRDefault="00D21D5C" w:rsidP="00D21D5C">
      <w:pPr>
        <w:numPr>
          <w:ilvl w:val="0"/>
          <w:numId w:val="42"/>
        </w:numPr>
        <w:spacing w:after="5" w:line="250" w:lineRule="auto"/>
        <w:ind w:right="305" w:hanging="360"/>
      </w:pPr>
      <w:r>
        <w:t xml:space="preserve">Verbrechen zum Abschluss zu bringen </w:t>
      </w:r>
    </w:p>
    <w:p w:rsidR="00D21D5C" w:rsidRDefault="00D21D5C" w:rsidP="00D21D5C">
      <w:pPr>
        <w:numPr>
          <w:ilvl w:val="0"/>
          <w:numId w:val="42"/>
        </w:numPr>
        <w:spacing w:after="5" w:line="250" w:lineRule="auto"/>
        <w:ind w:right="305" w:hanging="360"/>
      </w:pPr>
      <w:r>
        <w:t xml:space="preserve">Den Sünden ein Ende zu machen  </w:t>
      </w:r>
    </w:p>
    <w:p w:rsidR="00D21D5C" w:rsidRDefault="00D21D5C" w:rsidP="00D21D5C">
      <w:pPr>
        <w:numPr>
          <w:ilvl w:val="0"/>
          <w:numId w:val="42"/>
        </w:numPr>
        <w:spacing w:after="5" w:line="250" w:lineRule="auto"/>
        <w:ind w:right="305" w:hanging="360"/>
      </w:pPr>
      <w:r>
        <w:t xml:space="preserve">Die Schuld zu sühnen  </w:t>
      </w:r>
    </w:p>
    <w:p w:rsidR="00D21D5C" w:rsidRDefault="00D21D5C" w:rsidP="00D21D5C">
      <w:pPr>
        <w:numPr>
          <w:ilvl w:val="0"/>
          <w:numId w:val="42"/>
        </w:numPr>
        <w:spacing w:after="5" w:line="250" w:lineRule="auto"/>
        <w:ind w:right="305" w:hanging="360"/>
      </w:pPr>
      <w:r>
        <w:t xml:space="preserve">Ewige Gerechtigkeit herbeizuführen </w:t>
      </w:r>
    </w:p>
    <w:p w:rsidR="00D21D5C" w:rsidRDefault="00D21D5C" w:rsidP="00D21D5C">
      <w:pPr>
        <w:numPr>
          <w:ilvl w:val="0"/>
          <w:numId w:val="42"/>
        </w:numPr>
        <w:spacing w:after="5" w:line="250" w:lineRule="auto"/>
        <w:ind w:right="305" w:hanging="360"/>
      </w:pPr>
      <w:r>
        <w:t xml:space="preserve">Vision und Propheten zu versiegeln (erfüllen) </w:t>
      </w:r>
    </w:p>
    <w:p w:rsidR="00D21D5C" w:rsidRDefault="00D21D5C" w:rsidP="00D21D5C">
      <w:pPr>
        <w:numPr>
          <w:ilvl w:val="0"/>
          <w:numId w:val="42"/>
        </w:numPr>
        <w:spacing w:after="5" w:line="250" w:lineRule="auto"/>
        <w:ind w:right="305" w:hanging="360"/>
      </w:pPr>
      <w:r>
        <w:t>Ein Allerheiligstes zu salben</w:t>
      </w:r>
    </w:p>
    <w:p w:rsidR="00D21D5C" w:rsidRDefault="00D21D5C" w:rsidP="005B369F">
      <w:pPr>
        <w:autoSpaceDE w:val="0"/>
        <w:autoSpaceDN w:val="0"/>
        <w:adjustRightInd w:val="0"/>
        <w:rPr>
          <w:rFonts w:cstheme="minorHAnsi"/>
          <w:bCs/>
          <w:iCs/>
        </w:rPr>
      </w:pPr>
    </w:p>
    <w:p w:rsidR="00D21D5C" w:rsidRDefault="00D21D5C" w:rsidP="005B369F">
      <w:pPr>
        <w:autoSpaceDE w:val="0"/>
        <w:autoSpaceDN w:val="0"/>
        <w:adjustRightInd w:val="0"/>
        <w:rPr>
          <w:rFonts w:cstheme="minorHAnsi"/>
          <w:bCs/>
          <w:iCs/>
        </w:rPr>
      </w:pPr>
    </w:p>
    <w:p w:rsidR="00D21D5C" w:rsidRDefault="00D21D5C" w:rsidP="00D21D5C">
      <w:pPr>
        <w:spacing w:after="134"/>
        <w:ind w:left="-5"/>
      </w:pPr>
      <w:r>
        <w:rPr>
          <w:b/>
        </w:rPr>
        <w:t xml:space="preserve">Wann beginnen die 70 Jahrwochen? </w:t>
      </w:r>
      <w:r>
        <w:t xml:space="preserve"> </w:t>
      </w:r>
    </w:p>
    <w:p w:rsidR="00D21D5C" w:rsidRDefault="00D21D5C" w:rsidP="00D21D5C">
      <w:pPr>
        <w:ind w:left="-5" w:right="305"/>
      </w:pPr>
      <w:r>
        <w:t xml:space="preserve">Der Zeitpunkt wird in Dan 9,25 genannt: „Vom </w:t>
      </w:r>
      <w:r>
        <w:rPr>
          <w:u w:val="single" w:color="000000"/>
        </w:rPr>
        <w:t>Erlass des Befehls zur Wiederherstellung</w:t>
      </w:r>
      <w:r>
        <w:t xml:space="preserve"> und zum Aufbau Jerusalems “… Wann geschah das?  </w:t>
      </w:r>
    </w:p>
    <w:p w:rsidR="00D21D5C" w:rsidRDefault="00D21D5C" w:rsidP="00D21D5C">
      <w:pPr>
        <w:spacing w:line="259" w:lineRule="auto"/>
      </w:pPr>
      <w:r>
        <w:rPr>
          <w:b/>
        </w:rPr>
        <w:t xml:space="preserve"> </w:t>
      </w:r>
    </w:p>
    <w:p w:rsidR="00D21D5C" w:rsidRDefault="00D21D5C" w:rsidP="00D21D5C">
      <w:pPr>
        <w:ind w:left="-5" w:right="305"/>
      </w:pPr>
      <w:r>
        <w:rPr>
          <w:b/>
        </w:rPr>
        <w:t xml:space="preserve">445 v.Chr. </w:t>
      </w:r>
      <w:r>
        <w:t>- Briefe von König Artasasta (Artaxerxes I) an Nehemia für den Aufbau der Mauern Jerusalems und der Stadt (</w:t>
      </w:r>
      <w:proofErr w:type="spellStart"/>
      <w:r>
        <w:t>Neh</w:t>
      </w:r>
      <w:proofErr w:type="spellEnd"/>
      <w:r>
        <w:t xml:space="preserve"> 2,3-10). Nehemia wurde Statthalter von Juda und begann nach seiner Ankunft damit, die Mauern Jerusalems </w:t>
      </w:r>
      <w:proofErr w:type="gramStart"/>
      <w:r>
        <w:t>wieder aufzubauen</w:t>
      </w:r>
      <w:proofErr w:type="gramEnd"/>
      <w:r>
        <w:t xml:space="preserve">. </w:t>
      </w:r>
    </w:p>
    <w:p w:rsidR="00D21D5C" w:rsidRDefault="00D21D5C" w:rsidP="00D21D5C">
      <w:pPr>
        <w:spacing w:line="259" w:lineRule="auto"/>
      </w:pPr>
      <w:r>
        <w:rPr>
          <w:b/>
        </w:rPr>
        <w:t xml:space="preserve"> </w:t>
      </w:r>
    </w:p>
    <w:p w:rsidR="00D21D5C" w:rsidRDefault="00D21D5C" w:rsidP="00D21D5C">
      <w:pPr>
        <w:spacing w:after="134"/>
        <w:ind w:left="-5"/>
      </w:pPr>
      <w:r>
        <w:rPr>
          <w:b/>
        </w:rPr>
        <w:t xml:space="preserve">Wann enden die 70 Jahrwochen? </w:t>
      </w:r>
      <w:r>
        <w:t xml:space="preserve"> </w:t>
      </w:r>
    </w:p>
    <w:p w:rsidR="00D21D5C" w:rsidRDefault="00D21D5C" w:rsidP="00D21D5C">
      <w:pPr>
        <w:ind w:left="-5" w:right="305"/>
      </w:pPr>
      <w:r>
        <w:t xml:space="preserve">Die 70 Jahrwochen (490 Jahre) werden enden, wenn die in Dan 9,24 genannten Verheissungen für Israel realisiert sind. Das wird erst beim zweiten Kommen des Herrn Jesus der Fall sein, d.h. am Ende der Trübsalszeit. </w:t>
      </w:r>
    </w:p>
    <w:p w:rsidR="00D21D5C" w:rsidRDefault="00D21D5C" w:rsidP="00D21D5C">
      <w:pPr>
        <w:spacing w:line="259" w:lineRule="auto"/>
        <w:rPr>
          <w:b/>
        </w:rPr>
      </w:pPr>
      <w:r>
        <w:rPr>
          <w:b/>
        </w:rPr>
        <w:t xml:space="preserve"> </w:t>
      </w:r>
    </w:p>
    <w:p w:rsidR="00172356" w:rsidRPr="00172356" w:rsidRDefault="00172356" w:rsidP="00172356">
      <w:pPr>
        <w:spacing w:line="360" w:lineRule="auto"/>
        <w:rPr>
          <w:b/>
        </w:rPr>
      </w:pPr>
      <w:r w:rsidRPr="00172356">
        <w:rPr>
          <w:b/>
        </w:rPr>
        <w:t>Die drei Teile der 70 Jahrwochen</w:t>
      </w:r>
    </w:p>
    <w:p w:rsidR="00D21D5C" w:rsidRDefault="00D21D5C" w:rsidP="00D21D5C">
      <w:pPr>
        <w:spacing w:after="132"/>
        <w:ind w:left="-5" w:right="305"/>
      </w:pPr>
      <w:r>
        <w:t xml:space="preserve">Die 70 Jahrwochen beginnen also im Jahr 445 v.Chr. und werden in 3 Teile eingeteilt: </w:t>
      </w:r>
    </w:p>
    <w:p w:rsidR="00D21D5C" w:rsidRDefault="00D21D5C" w:rsidP="00D21D5C">
      <w:pPr>
        <w:ind w:left="-5" w:right="305"/>
      </w:pPr>
      <w:r>
        <w:t>"</w:t>
      </w:r>
      <w:r w:rsidR="00FE784C" w:rsidRPr="00FE784C">
        <w:t xml:space="preserve">So sollst du denn erkennen und verstehen: Von dem </w:t>
      </w:r>
      <w:r w:rsidR="00FE784C" w:rsidRPr="00FE784C">
        <w:rPr>
          <w:rFonts w:ascii="Cambria Math" w:hAnsi="Cambria Math" w:cs="Cambria Math"/>
        </w:rPr>
        <w:t>⟨</w:t>
      </w:r>
      <w:r w:rsidR="00FE784C" w:rsidRPr="00FE784C">
        <w:t>Zeitpunkt an, als das</w:t>
      </w:r>
      <w:r w:rsidR="00FE784C" w:rsidRPr="00FE784C">
        <w:rPr>
          <w:rFonts w:ascii="Cambria Math" w:hAnsi="Cambria Math" w:cs="Cambria Math"/>
        </w:rPr>
        <w:t>⟩</w:t>
      </w:r>
      <w:r w:rsidR="00FE784C" w:rsidRPr="00FE784C">
        <w:t xml:space="preserve"> Wort erging, Jerusalem wiederherzustellen und zu bauen, bis zu einem Gesalbten, einem F</w:t>
      </w:r>
      <w:r w:rsidR="00FE784C" w:rsidRPr="00FE784C">
        <w:rPr>
          <w:rFonts w:ascii="Calibri" w:hAnsi="Calibri" w:cs="Calibri"/>
        </w:rPr>
        <w:t>ü</w:t>
      </w:r>
      <w:r w:rsidR="00FE784C" w:rsidRPr="00FE784C">
        <w:t xml:space="preserve">rsten, sind es sieben Wochen. Und 62 Wochen </w:t>
      </w:r>
      <w:r w:rsidR="00FE784C" w:rsidRPr="00FE784C">
        <w:rPr>
          <w:rFonts w:ascii="Cambria Math" w:hAnsi="Cambria Math" w:cs="Cambria Math"/>
        </w:rPr>
        <w:t>⟨</w:t>
      </w:r>
      <w:r w:rsidR="00FE784C" w:rsidRPr="00FE784C">
        <w:t>lang</w:t>
      </w:r>
      <w:r w:rsidR="00FE784C" w:rsidRPr="00FE784C">
        <w:rPr>
          <w:rFonts w:ascii="Cambria Math" w:hAnsi="Cambria Math" w:cs="Cambria Math"/>
        </w:rPr>
        <w:t>⟩</w:t>
      </w:r>
      <w:r w:rsidR="00FE784C" w:rsidRPr="00FE784C">
        <w:t xml:space="preserve"> werden Platz und Stadtgraben wiederhergestellt und gebaut sein, und zwar in der Bedrängnis der Zeiten. </w:t>
      </w:r>
      <w:r w:rsidR="00FE784C" w:rsidRPr="00FE784C">
        <w:rPr>
          <w:color w:val="ED7D31" w:themeColor="accent2"/>
        </w:rPr>
        <w:t xml:space="preserve">26 Und nach den 62 Wochen wird ein Gesalbter ausgerottet werden und wird keine </w:t>
      </w:r>
      <w:r w:rsidR="00FE784C" w:rsidRPr="00FE784C">
        <w:rPr>
          <w:rFonts w:ascii="Cambria Math" w:hAnsi="Cambria Math" w:cs="Cambria Math"/>
          <w:color w:val="ED7D31" w:themeColor="accent2"/>
        </w:rPr>
        <w:t>⟨</w:t>
      </w:r>
      <w:r w:rsidR="00FE784C" w:rsidRPr="00FE784C">
        <w:rPr>
          <w:color w:val="ED7D31" w:themeColor="accent2"/>
        </w:rPr>
        <w:t>Hilfe</w:t>
      </w:r>
      <w:r w:rsidR="00FE784C" w:rsidRPr="00FE784C">
        <w:rPr>
          <w:rFonts w:ascii="Cambria Math" w:hAnsi="Cambria Math" w:cs="Cambria Math"/>
          <w:color w:val="ED7D31" w:themeColor="accent2"/>
        </w:rPr>
        <w:t>⟩</w:t>
      </w:r>
      <w:r w:rsidR="00FE784C" w:rsidRPr="00FE784C">
        <w:rPr>
          <w:color w:val="ED7D31" w:themeColor="accent2"/>
        </w:rPr>
        <w:t xml:space="preserve"> finden. Und das Volk eines kommenden F</w:t>
      </w:r>
      <w:r w:rsidR="00FE784C" w:rsidRPr="00FE784C">
        <w:rPr>
          <w:rFonts w:ascii="Calibri" w:hAnsi="Calibri" w:cs="Calibri"/>
          <w:color w:val="ED7D31" w:themeColor="accent2"/>
        </w:rPr>
        <w:t>ü</w:t>
      </w:r>
      <w:r w:rsidR="00FE784C" w:rsidRPr="00FE784C">
        <w:rPr>
          <w:color w:val="ED7D31" w:themeColor="accent2"/>
        </w:rPr>
        <w:t xml:space="preserve">rsten wird die Stadt und das Heiligtum zerstören, und sein Ende ist in einer Überflutung; und bis zum Ende ist Krieg, fest beschlossene Verwüstungen. </w:t>
      </w:r>
      <w:r w:rsidR="00FE784C" w:rsidRPr="00FE784C">
        <w:t xml:space="preserve">27 Und stark machen wird er einen Bund für die Vielen, eine Woche lang; und zur Hälfte der Woche wird er Schlachtopfer und Speisopfer aufhören lassen. Und auf dem Flügel von Gräueln </w:t>
      </w:r>
      <w:r w:rsidR="00FE784C" w:rsidRPr="00FE784C">
        <w:rPr>
          <w:rFonts w:ascii="Cambria Math" w:hAnsi="Cambria Math" w:cs="Cambria Math"/>
        </w:rPr>
        <w:t>⟨</w:t>
      </w:r>
      <w:r w:rsidR="00FE784C" w:rsidRPr="00FE784C">
        <w:t>kommt</w:t>
      </w:r>
      <w:r w:rsidR="00FE784C" w:rsidRPr="00FE784C">
        <w:rPr>
          <w:rFonts w:ascii="Cambria Math" w:hAnsi="Cambria Math" w:cs="Cambria Math"/>
        </w:rPr>
        <w:t>⟩</w:t>
      </w:r>
      <w:r w:rsidR="00FE784C" w:rsidRPr="00FE784C">
        <w:t xml:space="preserve"> ein Verw</w:t>
      </w:r>
      <w:r w:rsidR="00FE784C" w:rsidRPr="00FE784C">
        <w:rPr>
          <w:rFonts w:ascii="Calibri" w:hAnsi="Calibri" w:cs="Calibri"/>
        </w:rPr>
        <w:t>ü</w:t>
      </w:r>
      <w:r w:rsidR="00FE784C" w:rsidRPr="00FE784C">
        <w:t xml:space="preserve">ster, bis fest beschlossene Vernichtung </w:t>
      </w:r>
      <w:r w:rsidR="00FE784C" w:rsidRPr="00FE784C">
        <w:rPr>
          <w:rFonts w:ascii="Calibri" w:hAnsi="Calibri" w:cs="Calibri"/>
        </w:rPr>
        <w:t>ü</w:t>
      </w:r>
      <w:r w:rsidR="00FE784C" w:rsidRPr="00FE784C">
        <w:t>ber den Verw</w:t>
      </w:r>
      <w:r w:rsidR="00FE784C" w:rsidRPr="00FE784C">
        <w:rPr>
          <w:rFonts w:ascii="Calibri" w:hAnsi="Calibri" w:cs="Calibri"/>
        </w:rPr>
        <w:t>ü</w:t>
      </w:r>
      <w:r w:rsidR="00FE784C" w:rsidRPr="00FE784C">
        <w:t>ster ausgegossen wird.</w:t>
      </w:r>
      <w:r>
        <w:t xml:space="preserve">" </w:t>
      </w:r>
      <w:r>
        <w:rPr>
          <w:b/>
        </w:rPr>
        <w:t>(</w:t>
      </w:r>
      <w:r w:rsidR="003F545B">
        <w:rPr>
          <w:b/>
        </w:rPr>
        <w:t xml:space="preserve">Dan </w:t>
      </w:r>
      <w:r>
        <w:rPr>
          <w:b/>
        </w:rPr>
        <w:t>9,25+27)</w:t>
      </w:r>
      <w:r>
        <w:t xml:space="preserve">  </w:t>
      </w:r>
    </w:p>
    <w:p w:rsidR="00D21D5C" w:rsidRDefault="00D21D5C" w:rsidP="00D21D5C">
      <w:pPr>
        <w:spacing w:line="259" w:lineRule="auto"/>
      </w:pPr>
      <w:r>
        <w:t xml:space="preserve"> </w:t>
      </w:r>
    </w:p>
    <w:p w:rsidR="00D21D5C" w:rsidRDefault="00D21D5C" w:rsidP="00D21D5C">
      <w:pPr>
        <w:spacing w:line="259" w:lineRule="auto"/>
        <w:ind w:right="260"/>
        <w:jc w:val="right"/>
      </w:pPr>
      <w:r>
        <w:rPr>
          <w:noProof/>
        </w:rPr>
        <w:drawing>
          <wp:inline distT="0" distB="0" distL="0" distR="0" wp14:anchorId="6C3AD344" wp14:editId="27C7BE0F">
            <wp:extent cx="6370956" cy="3746500"/>
            <wp:effectExtent l="0" t="0" r="0" b="0"/>
            <wp:docPr id="4728" name="Picture 4728"/>
            <wp:cNvGraphicFramePr/>
            <a:graphic xmlns:a="http://schemas.openxmlformats.org/drawingml/2006/main">
              <a:graphicData uri="http://schemas.openxmlformats.org/drawingml/2006/picture">
                <pic:pic xmlns:pic="http://schemas.openxmlformats.org/drawingml/2006/picture">
                  <pic:nvPicPr>
                    <pic:cNvPr id="4728" name="Picture 4728"/>
                    <pic:cNvPicPr/>
                  </pic:nvPicPr>
                  <pic:blipFill>
                    <a:blip r:embed="rId8"/>
                    <a:stretch>
                      <a:fillRect/>
                    </a:stretch>
                  </pic:blipFill>
                  <pic:spPr>
                    <a:xfrm>
                      <a:off x="0" y="0"/>
                      <a:ext cx="6370956" cy="3746500"/>
                    </a:xfrm>
                    <a:prstGeom prst="rect">
                      <a:avLst/>
                    </a:prstGeom>
                  </pic:spPr>
                </pic:pic>
              </a:graphicData>
            </a:graphic>
          </wp:inline>
        </w:drawing>
      </w:r>
      <w:r>
        <w:t xml:space="preserve"> </w:t>
      </w:r>
    </w:p>
    <w:p w:rsidR="00D21D5C" w:rsidRDefault="00D21D5C" w:rsidP="00D21D5C">
      <w:pPr>
        <w:spacing w:line="259" w:lineRule="auto"/>
      </w:pPr>
      <w:r>
        <w:t xml:space="preserve"> </w:t>
      </w:r>
    </w:p>
    <w:p w:rsidR="00D21D5C" w:rsidRDefault="00D21D5C" w:rsidP="00D21D5C">
      <w:pPr>
        <w:spacing w:line="259" w:lineRule="auto"/>
      </w:pPr>
      <w:r>
        <w:lastRenderedPageBreak/>
        <w:t xml:space="preserve"> </w:t>
      </w:r>
    </w:p>
    <w:p w:rsidR="00D21D5C" w:rsidRPr="00D21D5C" w:rsidRDefault="00172356" w:rsidP="00D21D5C">
      <w:pPr>
        <w:pStyle w:val="KeinLeerraum"/>
        <w:rPr>
          <w:b/>
        </w:rPr>
      </w:pPr>
      <w:r>
        <w:rPr>
          <w:b/>
        </w:rPr>
        <w:t>Teil 1:</w:t>
      </w:r>
      <w:r>
        <w:rPr>
          <w:b/>
        </w:rPr>
        <w:tab/>
      </w:r>
      <w:r w:rsidR="00D21D5C" w:rsidRPr="00D21D5C">
        <w:rPr>
          <w:b/>
        </w:rPr>
        <w:t xml:space="preserve">7 Wochen = 49 Jahre </w:t>
      </w:r>
    </w:p>
    <w:p w:rsidR="00D21D5C" w:rsidRDefault="00D21D5C" w:rsidP="00D21D5C">
      <w:pPr>
        <w:ind w:left="-5" w:right="305"/>
      </w:pPr>
      <w:r>
        <w:t xml:space="preserve">In diesem Zeitraum werden die Mauern, Strassen und Gräben Jerusalems </w:t>
      </w:r>
      <w:proofErr w:type="gramStart"/>
      <w:r>
        <w:t>wieder hergestellt</w:t>
      </w:r>
      <w:proofErr w:type="gramEnd"/>
      <w:r>
        <w:t>. Dabei gibt es Schwierigkeiten durch die Feindschaft der Bewohner des Landes – „</w:t>
      </w:r>
      <w:r w:rsidR="00224A57" w:rsidRPr="00FE784C">
        <w:t xml:space="preserve">in der Bedrängnis </w:t>
      </w:r>
      <w:r>
        <w:t xml:space="preserve">“. </w:t>
      </w:r>
    </w:p>
    <w:p w:rsidR="00D21D5C" w:rsidRDefault="00D21D5C" w:rsidP="00D21D5C">
      <w:pPr>
        <w:spacing w:after="39" w:line="259" w:lineRule="auto"/>
      </w:pPr>
      <w:r>
        <w:rPr>
          <w:sz w:val="18"/>
        </w:rPr>
        <w:t xml:space="preserve"> </w:t>
      </w:r>
    </w:p>
    <w:p w:rsidR="00D21D5C" w:rsidRDefault="00172356" w:rsidP="00D21D5C">
      <w:pPr>
        <w:spacing w:after="10"/>
        <w:ind w:left="-5"/>
      </w:pPr>
      <w:r>
        <w:rPr>
          <w:b/>
        </w:rPr>
        <w:t>Teil 2:</w:t>
      </w:r>
      <w:r>
        <w:rPr>
          <w:b/>
        </w:rPr>
        <w:tab/>
      </w:r>
      <w:r w:rsidR="00D21D5C">
        <w:rPr>
          <w:b/>
        </w:rPr>
        <w:t xml:space="preserve">62 Wochen = 434 Jahre </w:t>
      </w:r>
    </w:p>
    <w:p w:rsidR="00D21D5C" w:rsidRDefault="00D21D5C" w:rsidP="00D21D5C">
      <w:pPr>
        <w:ind w:left="-5" w:right="305"/>
      </w:pPr>
      <w:r>
        <w:t>Das ist die Zeit bis zur Ankunft des Messias (Gesalbter)</w:t>
      </w:r>
      <w:r w:rsidR="003F545B">
        <w:t>.</w:t>
      </w:r>
    </w:p>
    <w:p w:rsidR="003F545B" w:rsidRDefault="003F545B" w:rsidP="003F545B">
      <w:pPr>
        <w:ind w:left="-5" w:right="305"/>
      </w:pPr>
      <w:r>
        <w:t xml:space="preserve">Am Ende der 7+62 Wochen (insgesamt 483 Jahre) wird der Gesalbte (Messias Israels) zwar erscheinen (vgl. Mal 3,1), danach aber "ausgerottet" (getötet) werden. Das hat sich erfüllt. Der Messias wurde geboren und hat sich in seinen 3½ Jahren Dienst als der Messias und der König Israels präsentiert, dies besonders bei seinem </w:t>
      </w:r>
      <w:r>
        <w:rPr>
          <w:u w:val="single" w:color="000000"/>
        </w:rPr>
        <w:t>Einzug in Jerusalem</w:t>
      </w:r>
      <w:r>
        <w:t xml:space="preserve">. </w:t>
      </w:r>
    </w:p>
    <w:p w:rsidR="00D21D5C" w:rsidRDefault="00D21D5C" w:rsidP="00D21D5C">
      <w:pPr>
        <w:spacing w:after="39" w:line="259" w:lineRule="auto"/>
      </w:pPr>
    </w:p>
    <w:p w:rsidR="00D21D5C" w:rsidRPr="00D21D5C" w:rsidRDefault="00172356" w:rsidP="00D21D5C">
      <w:pPr>
        <w:pStyle w:val="berschrift2"/>
        <w:spacing w:after="10"/>
        <w:ind w:left="-5"/>
        <w:rPr>
          <w:b/>
          <w:sz w:val="24"/>
        </w:rPr>
      </w:pPr>
      <w:r>
        <w:rPr>
          <w:b/>
          <w:sz w:val="24"/>
        </w:rPr>
        <w:t>Teil 3:</w:t>
      </w:r>
      <w:r>
        <w:rPr>
          <w:b/>
          <w:sz w:val="24"/>
        </w:rPr>
        <w:tab/>
      </w:r>
      <w:r w:rsidR="00D21D5C" w:rsidRPr="00D21D5C">
        <w:rPr>
          <w:b/>
          <w:sz w:val="24"/>
        </w:rPr>
        <w:t xml:space="preserve">1 Woche = 7 Jahre  </w:t>
      </w:r>
    </w:p>
    <w:p w:rsidR="00D21D5C" w:rsidRDefault="00D21D5C" w:rsidP="00D21D5C">
      <w:pPr>
        <w:ind w:left="-5" w:right="305"/>
      </w:pPr>
      <w:r>
        <w:t xml:space="preserve">In dieser Woche (Trübsalszeit) werden die Vielen (d.h. die Mehrzahl des jüdischen Volkes) einen Bund mit dem endzeitlichen Diktator schliessen (9,27). In der Mitte, d.h. nach 3½ Jahren wird der endzeitliche Diktator mit Hilfe des Antichrists Schlacht- und Speiseopfer aufhören lassen und lässt ein Gräuel der Verwüstung aufstellen. </w:t>
      </w:r>
    </w:p>
    <w:p w:rsidR="003F545B" w:rsidRDefault="003F545B" w:rsidP="003F545B">
      <w:pPr>
        <w:pStyle w:val="KeinLeerraum"/>
      </w:pPr>
    </w:p>
    <w:p w:rsidR="00D21D5C" w:rsidRDefault="00D21D5C" w:rsidP="003F545B">
      <w:pPr>
        <w:pStyle w:val="KeinLeerraum"/>
      </w:pPr>
      <w:r>
        <w:t xml:space="preserve">"Und er wird mit den Vielen einen festen Bund schließen eine Woche lang; und in der Mitte der </w:t>
      </w:r>
    </w:p>
    <w:p w:rsidR="00D21D5C" w:rsidRDefault="00D21D5C" w:rsidP="003F545B">
      <w:pPr>
        <w:pStyle w:val="KeinLeerraum"/>
      </w:pPr>
      <w:r>
        <w:t xml:space="preserve">Woche wird er Schlacht- und Speisopfer aufhören lassen, und neben dem Flügel werden Gräuel der Verwüstung aufgestellt, und zwar bis die fest beschlossene Vernichtung sich über den Verwüster ergießt." </w:t>
      </w:r>
      <w:r>
        <w:rPr>
          <w:b/>
        </w:rPr>
        <w:t>(</w:t>
      </w:r>
      <w:r w:rsidR="003F545B">
        <w:rPr>
          <w:b/>
        </w:rPr>
        <w:t xml:space="preserve">Dan </w:t>
      </w:r>
      <w:r>
        <w:rPr>
          <w:b/>
        </w:rPr>
        <w:t>9,27)</w:t>
      </w:r>
      <w:r>
        <w:t xml:space="preserve"> </w:t>
      </w:r>
    </w:p>
    <w:p w:rsidR="00D21D5C" w:rsidRDefault="00D21D5C" w:rsidP="00D21D5C">
      <w:pPr>
        <w:spacing w:after="39" w:line="259" w:lineRule="auto"/>
      </w:pPr>
      <w:r>
        <w:rPr>
          <w:sz w:val="18"/>
        </w:rPr>
        <w:t xml:space="preserve"> </w:t>
      </w:r>
    </w:p>
    <w:p w:rsidR="00D21D5C" w:rsidRDefault="00715953" w:rsidP="00D21D5C">
      <w:pPr>
        <w:ind w:left="-5" w:right="305"/>
      </w:pPr>
      <w:r w:rsidRPr="00715953">
        <w:rPr>
          <w:b/>
        </w:rPr>
        <w:t>V 27</w:t>
      </w:r>
      <w:r>
        <w:t xml:space="preserve"> | </w:t>
      </w:r>
      <w:r w:rsidR="00D21D5C">
        <w:t xml:space="preserve">Welche Person ist mit „er“ gemeint? Es ist die letzte Person, die in Vers 26 erwähnt wurde, der zukünftige Fürst, der Herrscher des zukünftigen Römischen Reiches, das „Tier“ aus Offb 13,4-8. Mit den Vielen ist im AT die überwiegende Mehrzahl, die Masse des jüdischen Volkes gemeint (Vgl. Jes 53,11, Jer 11,15, Dan 11,33.39, 12,3). Sie werden mit diesem grausamen und satanischen Endzeit Diktator einen 7-jährigen (Schutz)-Bund schliessen, der in Jesaja „ein Bund mit dem Tod und ein Vertrag mit dem Scheol“ genannt wird (Jes 28,14-15.18). </w:t>
      </w:r>
    </w:p>
    <w:p w:rsidR="00D21D5C" w:rsidRDefault="00D21D5C" w:rsidP="00715953">
      <w:pPr>
        <w:spacing w:after="39" w:line="259" w:lineRule="auto"/>
      </w:pPr>
      <w:r>
        <w:rPr>
          <w:sz w:val="18"/>
        </w:rPr>
        <w:t xml:space="preserve"> </w:t>
      </w:r>
      <w:r>
        <w:t xml:space="preserve">In der Mitte, d.h. nach 3½ Jahren wird der endzeitliche Diktator mit Hilfe des Antichrists Schlacht- und Speiseopfer aufhören lassen und lässt ein Gräuel der Verwüstung aufstellen (Vgl. Offb 13,14-15, Mt 24,15). Wegen der Zustimmung zu diesem Götzendienst wird Gott einen Verwüster über Israel kommen lassen, den König des Nordens oder Assyrer. Als überschwemmende Flut wird er Israel in grosse Bedrängnis bringen (Jes 28,18-21). </w:t>
      </w:r>
    </w:p>
    <w:p w:rsidR="006D54A5" w:rsidRDefault="006D54A5" w:rsidP="00715953">
      <w:pPr>
        <w:spacing w:after="39" w:line="259" w:lineRule="auto"/>
      </w:pPr>
    </w:p>
    <w:p w:rsidR="006D54A5" w:rsidRDefault="006D54A5" w:rsidP="00715953">
      <w:pPr>
        <w:spacing w:after="39" w:line="259" w:lineRule="auto"/>
      </w:pPr>
      <w:r w:rsidRPr="006D54A5">
        <w:rPr>
          <w:b/>
        </w:rPr>
        <w:t xml:space="preserve">Willem </w:t>
      </w:r>
      <w:proofErr w:type="spellStart"/>
      <w:r w:rsidRPr="006D54A5">
        <w:rPr>
          <w:b/>
        </w:rPr>
        <w:t>Oweneel</w:t>
      </w:r>
      <w:proofErr w:type="spellEnd"/>
      <w:r>
        <w:t xml:space="preserve"> schreibt bezüglich den 70 Jahrwochen:</w:t>
      </w:r>
    </w:p>
    <w:p w:rsidR="006D54A5" w:rsidRPr="00550EE4" w:rsidRDefault="006D54A5" w:rsidP="006D54A5">
      <w:pPr>
        <w:pStyle w:val="KeinLeerraum"/>
        <w:rPr>
          <w:i/>
        </w:rPr>
      </w:pPr>
      <w:r w:rsidRPr="00550EE4">
        <w:rPr>
          <w:i/>
        </w:rPr>
        <w:t xml:space="preserve">Die Erkenntnis, </w:t>
      </w:r>
      <w:proofErr w:type="spellStart"/>
      <w:r w:rsidRPr="00550EE4">
        <w:rPr>
          <w:i/>
        </w:rPr>
        <w:t>daß</w:t>
      </w:r>
      <w:proofErr w:type="spellEnd"/>
      <w:r w:rsidRPr="00550EE4">
        <w:rPr>
          <w:i/>
        </w:rPr>
        <w:t xml:space="preserve"> es zwischen der 69. und der 70. „Woche“ eine Zwischenperiode gibt, bildet einen der Schlüssel zum Verstehen der Prophetie der 70 Jahrwochen. In Dan 9,26 werden Ereignisse genannt, die ausdrücklich nach den 62 (plus den sieben von Vers 25 = 69) „Wochen“ stattfinden, aber vor der erst in Vers 27 beschriebenen 70. „Woche“. Man beachte auch den interessanten Ausdruck „und bis ans Ende“ in Vers 26, der in verschiedenen Varianten bei Daniel immer auf die „Endzeit“ kurz vor dem Kommen des Menschensohnes und der Aufrichtung des Friedensreiches verweist (vgl. 8,17.19.26; 10,14; 11,27.35.40; 12,6.9.13). Die 70. „Woche“ gehört also zur Endzeit, kurz vor dem Kommen Christi und dem Aufrichten des Friedensreiches (siehe Vers 24). Das bedeutet, </w:t>
      </w:r>
      <w:proofErr w:type="spellStart"/>
      <w:r w:rsidRPr="00550EE4">
        <w:rPr>
          <w:i/>
        </w:rPr>
        <w:t>daß</w:t>
      </w:r>
      <w:proofErr w:type="spellEnd"/>
      <w:r w:rsidRPr="00550EE4">
        <w:rPr>
          <w:i/>
        </w:rPr>
        <w:t xml:space="preserve"> die „Zwischenperiode“ gerade den Zeitraum der christlichen Geschichte </w:t>
      </w:r>
      <w:proofErr w:type="spellStart"/>
      <w:r w:rsidRPr="00550EE4">
        <w:rPr>
          <w:i/>
        </w:rPr>
        <w:t>umfaßt</w:t>
      </w:r>
      <w:proofErr w:type="spellEnd"/>
      <w:r w:rsidRPr="00550EE4">
        <w:rPr>
          <w:i/>
        </w:rPr>
        <w:t xml:space="preserve">. Dieser Zeitraum begann mit der Verwerfung des Messias durch die Masse des jüdischen Volkes (vgl. Vers 26), nach der Gott den Faden mit Israel für eine Zeit (vgl. das „bis“ in Mt 23,37-39 und Röm 11,22-32!) fallen ließ. In der so entstandenen „Zwischenzeit“ verwirklicht Gott - übrigens nach seinem ewigen </w:t>
      </w:r>
      <w:proofErr w:type="spellStart"/>
      <w:r w:rsidRPr="00550EE4">
        <w:rPr>
          <w:i/>
        </w:rPr>
        <w:t>Ratschluß</w:t>
      </w:r>
      <w:proofErr w:type="spellEnd"/>
      <w:r w:rsidRPr="00550EE4">
        <w:rPr>
          <w:i/>
        </w:rPr>
        <w:t xml:space="preserve">! - das Geheimnis der Gemeinde. Wir haben schon gesagt - und das wird noch deutlicher werden - </w:t>
      </w:r>
      <w:proofErr w:type="spellStart"/>
      <w:r w:rsidRPr="00550EE4">
        <w:rPr>
          <w:i/>
        </w:rPr>
        <w:t>daß</w:t>
      </w:r>
      <w:proofErr w:type="spellEnd"/>
      <w:r w:rsidRPr="00550EE4">
        <w:rPr>
          <w:i/>
        </w:rPr>
        <w:t xml:space="preserve"> Gott den Faden mit </w:t>
      </w:r>
      <w:r w:rsidRPr="00550EE4">
        <w:rPr>
          <w:i/>
        </w:rPr>
        <w:lastRenderedPageBreak/>
        <w:t>Israel erst wieder aufnimmt, wenn die Gemeinde von der Erde weggenommen ist. Die in Dan 9,26 implizierte „Zwischenperiode“ stimmt mit der neutestamentlichen Zwischenzeit der Gemeinde überein, die z.B. in Röm 11 so klar beschrieben wird.</w:t>
      </w:r>
    </w:p>
    <w:p w:rsidR="006D54A5" w:rsidRPr="00550EE4" w:rsidRDefault="006D54A5" w:rsidP="006D54A5">
      <w:pPr>
        <w:pStyle w:val="KeinLeerraum"/>
        <w:rPr>
          <w:i/>
        </w:rPr>
      </w:pPr>
      <w:r w:rsidRPr="00550EE4">
        <w:rPr>
          <w:i/>
        </w:rPr>
        <w:t xml:space="preserve">Eine </w:t>
      </w:r>
      <w:proofErr w:type="spellStart"/>
      <w:r w:rsidRPr="00550EE4">
        <w:rPr>
          <w:i/>
        </w:rPr>
        <w:t>Schlußfolgerung</w:t>
      </w:r>
      <w:proofErr w:type="spellEnd"/>
      <w:r w:rsidRPr="00550EE4">
        <w:rPr>
          <w:i/>
        </w:rPr>
        <w:t xml:space="preserve">, die wir daraus ziehen müssen, ist, </w:t>
      </w:r>
      <w:proofErr w:type="spellStart"/>
      <w:r w:rsidRPr="00550EE4">
        <w:rPr>
          <w:i/>
        </w:rPr>
        <w:t>daß</w:t>
      </w:r>
      <w:proofErr w:type="spellEnd"/>
      <w:r w:rsidRPr="00550EE4">
        <w:rPr>
          <w:i/>
        </w:rPr>
        <w:t xml:space="preserve"> die Ereignisse der 70. Jahrwoche das große Thema von Offb 4-19 bilden. Die „Hauptelemente“ von Dan 9,27 kehren in Offb 4-19 ausführlich wieder:</w:t>
      </w:r>
    </w:p>
    <w:p w:rsidR="006D54A5" w:rsidRPr="00550EE4" w:rsidRDefault="006D54A5" w:rsidP="006D54A5">
      <w:pPr>
        <w:pStyle w:val="KeinLeerraum"/>
        <w:rPr>
          <w:i/>
        </w:rPr>
      </w:pPr>
    </w:p>
    <w:p w:rsidR="006D54A5" w:rsidRPr="00550EE4" w:rsidRDefault="006D54A5" w:rsidP="006D54A5">
      <w:pPr>
        <w:pStyle w:val="KeinLeerraum"/>
        <w:numPr>
          <w:ilvl w:val="0"/>
          <w:numId w:val="43"/>
        </w:numPr>
        <w:rPr>
          <w:i/>
        </w:rPr>
      </w:pPr>
      <w:r w:rsidRPr="00550EE4">
        <w:rPr>
          <w:i/>
        </w:rPr>
        <w:t>die Zeitangaben für die letzte halbe Jahrwoche</w:t>
      </w:r>
    </w:p>
    <w:p w:rsidR="00550EE4" w:rsidRPr="00550EE4" w:rsidRDefault="006D54A5" w:rsidP="001B3C33">
      <w:pPr>
        <w:pStyle w:val="KeinLeerraum"/>
        <w:numPr>
          <w:ilvl w:val="0"/>
          <w:numId w:val="43"/>
        </w:numPr>
        <w:rPr>
          <w:i/>
        </w:rPr>
      </w:pPr>
      <w:r w:rsidRPr="00550EE4">
        <w:rPr>
          <w:i/>
        </w:rPr>
        <w:t>die Beschreibung des kommenden Fürsten, d.h. des Machthabers des wiederhergestellten Römischen Reiches, des Tieres in Dan 7 und des Tieres (aus dem Meer,</w:t>
      </w:r>
      <w:r w:rsidR="00550EE4" w:rsidRPr="00550EE4">
        <w:rPr>
          <w:i/>
        </w:rPr>
        <w:t xml:space="preserve"> </w:t>
      </w:r>
      <w:r w:rsidRPr="00550EE4">
        <w:rPr>
          <w:i/>
        </w:rPr>
        <w:t>bzw. dem Abgrund) in Offb 13 und 17</w:t>
      </w:r>
    </w:p>
    <w:p w:rsidR="006D54A5" w:rsidRPr="00550EE4" w:rsidRDefault="006D54A5" w:rsidP="001B3C33">
      <w:pPr>
        <w:pStyle w:val="KeinLeerraum"/>
        <w:numPr>
          <w:ilvl w:val="0"/>
          <w:numId w:val="43"/>
        </w:numPr>
        <w:rPr>
          <w:i/>
        </w:rPr>
      </w:pPr>
      <w:r w:rsidRPr="00550EE4">
        <w:rPr>
          <w:i/>
        </w:rPr>
        <w:t>die Gerichte über Jerusalem (Offb 11,1-13; vgl. 9,1-11).</w:t>
      </w:r>
    </w:p>
    <w:p w:rsidR="006D54A5" w:rsidRPr="00E81016" w:rsidRDefault="006D54A5" w:rsidP="006D54A5">
      <w:pPr>
        <w:pStyle w:val="Textkrper"/>
        <w:spacing w:before="5" w:line="241" w:lineRule="auto"/>
        <w:ind w:right="102"/>
        <w:jc w:val="both"/>
      </w:pPr>
    </w:p>
    <w:p w:rsidR="00321B81" w:rsidRDefault="00321B81" w:rsidP="005B369F">
      <w:pPr>
        <w:autoSpaceDE w:val="0"/>
        <w:autoSpaceDN w:val="0"/>
        <w:adjustRightInd w:val="0"/>
        <w:rPr>
          <w:rFonts w:cstheme="minorHAnsi"/>
          <w:bCs/>
          <w:iCs/>
        </w:rPr>
      </w:pPr>
    </w:p>
    <w:p w:rsidR="005B369F" w:rsidRPr="005B369F" w:rsidRDefault="003C341C" w:rsidP="005B369F">
      <w:pPr>
        <w:autoSpaceDE w:val="0"/>
        <w:autoSpaceDN w:val="0"/>
        <w:adjustRightInd w:val="0"/>
        <w:rPr>
          <w:rFonts w:cstheme="minorHAnsi"/>
          <w:bCs/>
          <w:iCs/>
        </w:rPr>
      </w:pPr>
      <w:r>
        <w:rPr>
          <w:rFonts w:cstheme="minorHAnsi"/>
          <w:bCs/>
          <w:iCs/>
        </w:rPr>
        <w:t>Im Danielbuch</w:t>
      </w:r>
      <w:r w:rsidR="00321B81">
        <w:rPr>
          <w:rFonts w:cstheme="minorHAnsi"/>
          <w:bCs/>
          <w:iCs/>
        </w:rPr>
        <w:t xml:space="preserve"> (Vgl. Jes 28,14-22)</w:t>
      </w:r>
      <w:r>
        <w:rPr>
          <w:rFonts w:cstheme="minorHAnsi"/>
          <w:bCs/>
          <w:iCs/>
        </w:rPr>
        <w:t xml:space="preserve"> </w:t>
      </w:r>
      <w:r w:rsidR="00321B81">
        <w:rPr>
          <w:rFonts w:cstheme="minorHAnsi"/>
          <w:bCs/>
          <w:iCs/>
        </w:rPr>
        <w:t>wird zudem dargelegt, dass die Trübsal nicht mit der Entrückung der Gemeinde beginnt, sondern mit der Unterzeichnung des Siebenjahresvertrages zwischen Israel (Antichrist) und dem endzeitlichen Diktator Europas (Tier aus dem Meer).</w:t>
      </w:r>
    </w:p>
    <w:p w:rsidR="005B369F" w:rsidRDefault="005B369F" w:rsidP="00014D6E">
      <w:pPr>
        <w:autoSpaceDE w:val="0"/>
        <w:autoSpaceDN w:val="0"/>
        <w:adjustRightInd w:val="0"/>
        <w:spacing w:line="360" w:lineRule="auto"/>
        <w:rPr>
          <w:rFonts w:cstheme="minorHAnsi"/>
          <w:b/>
          <w:bCs/>
          <w:iCs/>
        </w:rPr>
      </w:pPr>
    </w:p>
    <w:p w:rsidR="00014D6E" w:rsidRPr="00AE2FE8" w:rsidRDefault="00014D6E" w:rsidP="00014D6E">
      <w:pPr>
        <w:autoSpaceDE w:val="0"/>
        <w:autoSpaceDN w:val="0"/>
        <w:adjustRightInd w:val="0"/>
        <w:spacing w:line="360" w:lineRule="auto"/>
        <w:rPr>
          <w:rFonts w:cstheme="minorHAnsi"/>
          <w:b/>
          <w:bCs/>
          <w:iCs/>
          <w:sz w:val="28"/>
          <w:szCs w:val="28"/>
        </w:rPr>
      </w:pPr>
      <w:r w:rsidRPr="00AE2FE8">
        <w:rPr>
          <w:rFonts w:cstheme="minorHAnsi"/>
          <w:b/>
          <w:bCs/>
          <w:iCs/>
          <w:sz w:val="28"/>
          <w:szCs w:val="28"/>
        </w:rPr>
        <w:t>Trübsalszeit</w:t>
      </w:r>
    </w:p>
    <w:p w:rsidR="00BA30E2" w:rsidRDefault="002C7E2A" w:rsidP="00950369">
      <w:pPr>
        <w:autoSpaceDE w:val="0"/>
        <w:autoSpaceDN w:val="0"/>
        <w:adjustRightInd w:val="0"/>
        <w:rPr>
          <w:rFonts w:cstheme="minorHAnsi"/>
          <w:bCs/>
          <w:iCs/>
        </w:rPr>
      </w:pPr>
      <w:r>
        <w:rPr>
          <w:rFonts w:cstheme="minorHAnsi"/>
          <w:bCs/>
          <w:iCs/>
        </w:rPr>
        <w:t xml:space="preserve">Nachdem niemand im </w:t>
      </w:r>
      <w:r w:rsidR="00950369">
        <w:rPr>
          <w:rFonts w:cstheme="minorHAnsi"/>
          <w:bCs/>
          <w:iCs/>
        </w:rPr>
        <w:t xml:space="preserve">Himmel, auch nicht auf der Erde noch unter der Erde gefunden werden konnte, </w:t>
      </w:r>
      <w:r w:rsidR="00C7063F">
        <w:rPr>
          <w:rFonts w:cstheme="minorHAnsi"/>
          <w:bCs/>
          <w:iCs/>
        </w:rPr>
        <w:t xml:space="preserve">der </w:t>
      </w:r>
      <w:r w:rsidR="00950369">
        <w:rPr>
          <w:rFonts w:cstheme="minorHAnsi"/>
          <w:bCs/>
          <w:iCs/>
        </w:rPr>
        <w:t xml:space="preserve">das (Gerichts-) Buch mit den sieben Siegeln öffnen konnte, proklamierte ein Ältester vor dem Thron Gottes, dass der Löwe aus dem Stamm Juda, der Nachkomme des Königs David würdig ist, die Siegel zu brechen. Was über Jahrtausende </w:t>
      </w:r>
      <w:r w:rsidR="00C7063F">
        <w:rPr>
          <w:rFonts w:cstheme="minorHAnsi"/>
          <w:bCs/>
          <w:iCs/>
        </w:rPr>
        <w:t xml:space="preserve">von den Propheten mit vielen </w:t>
      </w:r>
      <w:r w:rsidR="00FA25A6">
        <w:rPr>
          <w:rFonts w:cstheme="minorHAnsi"/>
          <w:bCs/>
          <w:iCs/>
        </w:rPr>
        <w:t>Details</w:t>
      </w:r>
      <w:r w:rsidR="00C7063F">
        <w:rPr>
          <w:rFonts w:cstheme="minorHAnsi"/>
          <w:bCs/>
          <w:iCs/>
        </w:rPr>
        <w:t xml:space="preserve"> </w:t>
      </w:r>
      <w:r w:rsidR="00950369">
        <w:rPr>
          <w:rFonts w:cstheme="minorHAnsi"/>
          <w:bCs/>
          <w:iCs/>
        </w:rPr>
        <w:t xml:space="preserve">angekündigt worden ist, </w:t>
      </w:r>
      <w:r w:rsidR="00FA25A6">
        <w:rPr>
          <w:rFonts w:cstheme="minorHAnsi"/>
          <w:bCs/>
          <w:iCs/>
        </w:rPr>
        <w:t xml:space="preserve">nimmt nun seinen Anfang. </w:t>
      </w:r>
    </w:p>
    <w:p w:rsidR="00FA25A6" w:rsidRDefault="00FA25A6" w:rsidP="00950369">
      <w:pPr>
        <w:autoSpaceDE w:val="0"/>
        <w:autoSpaceDN w:val="0"/>
        <w:adjustRightInd w:val="0"/>
        <w:rPr>
          <w:rFonts w:cstheme="minorHAnsi"/>
          <w:bCs/>
          <w:iCs/>
        </w:rPr>
      </w:pPr>
      <w:r>
        <w:rPr>
          <w:rFonts w:cstheme="minorHAnsi"/>
          <w:bCs/>
          <w:iCs/>
        </w:rPr>
        <w:t xml:space="preserve">Nach der Verwerfung des Messias durch die Juden bei seinem ersten Kommen, stoppte Gott die Uhr betreffend seinem Heilshandeln den Juden gegenüber und er wandte sich </w:t>
      </w:r>
      <w:r w:rsidR="007077FD">
        <w:rPr>
          <w:rFonts w:cstheme="minorHAnsi"/>
          <w:bCs/>
          <w:iCs/>
        </w:rPr>
        <w:t>der</w:t>
      </w:r>
      <w:r>
        <w:rPr>
          <w:rFonts w:cstheme="minorHAnsi"/>
          <w:bCs/>
          <w:iCs/>
        </w:rPr>
        <w:t xml:space="preserve"> Gemeinde </w:t>
      </w:r>
      <w:r w:rsidR="007077FD">
        <w:rPr>
          <w:rFonts w:cstheme="minorHAnsi"/>
          <w:bCs/>
          <w:iCs/>
        </w:rPr>
        <w:t>zu</w:t>
      </w:r>
      <w:r>
        <w:rPr>
          <w:rFonts w:cstheme="minorHAnsi"/>
          <w:bCs/>
          <w:iCs/>
        </w:rPr>
        <w:t xml:space="preserve">. Dieses Gemeindezeitalter ist nun in der Entrückung zu einem glorreichen Ende gekommen. Nun fängt die Uhr für die Juden wieder an zu laufen, es beginnt eine unbestimmte Zeit welche im zweiten Kommen des </w:t>
      </w:r>
      <w:r w:rsidR="00014D6E">
        <w:rPr>
          <w:rFonts w:cstheme="minorHAnsi"/>
          <w:bCs/>
          <w:iCs/>
        </w:rPr>
        <w:t>Herrn Jesus Christus</w:t>
      </w:r>
      <w:r>
        <w:rPr>
          <w:rFonts w:cstheme="minorHAnsi"/>
          <w:bCs/>
          <w:iCs/>
        </w:rPr>
        <w:t xml:space="preserve"> gipfeln wird. Mag die Gesamtzeit bis zum zweiten Kommen uns verborgen sein, die letzten sieben Jahre dieses </w:t>
      </w:r>
      <w:r w:rsidR="00014D6E">
        <w:rPr>
          <w:rFonts w:cstheme="minorHAnsi"/>
          <w:bCs/>
          <w:iCs/>
        </w:rPr>
        <w:t xml:space="preserve">zweitletzten </w:t>
      </w:r>
      <w:r>
        <w:rPr>
          <w:rFonts w:cstheme="minorHAnsi"/>
          <w:bCs/>
          <w:iCs/>
        </w:rPr>
        <w:t>Heilszeit</w:t>
      </w:r>
      <w:r w:rsidR="00014D6E">
        <w:rPr>
          <w:rFonts w:cstheme="minorHAnsi"/>
          <w:bCs/>
          <w:iCs/>
        </w:rPr>
        <w:t>alters auf Erden (Zeitalter der Nationen)</w:t>
      </w:r>
      <w:r>
        <w:rPr>
          <w:rFonts w:cstheme="minorHAnsi"/>
          <w:bCs/>
          <w:iCs/>
        </w:rPr>
        <w:t xml:space="preserve"> hingegen wurden schon seit alters her sehr detailliert</w:t>
      </w:r>
      <w:r w:rsidR="00014D6E">
        <w:rPr>
          <w:rFonts w:cstheme="minorHAnsi"/>
          <w:bCs/>
          <w:iCs/>
        </w:rPr>
        <w:t xml:space="preserve"> beschrieben. Diese letzten sieben Jahre nennen wir die Trübsalszeit (Drangsal).</w:t>
      </w:r>
    </w:p>
    <w:p w:rsidR="00014D6E" w:rsidRDefault="00014D6E" w:rsidP="00950369">
      <w:pPr>
        <w:autoSpaceDE w:val="0"/>
        <w:autoSpaceDN w:val="0"/>
        <w:adjustRightInd w:val="0"/>
        <w:rPr>
          <w:rFonts w:cstheme="minorHAnsi"/>
          <w:bCs/>
          <w:iCs/>
        </w:rPr>
      </w:pPr>
    </w:p>
    <w:p w:rsidR="00014D6E" w:rsidRPr="00014D6E" w:rsidRDefault="00014D6E" w:rsidP="00014D6E">
      <w:pPr>
        <w:pStyle w:val="KeinLeerraum"/>
        <w:spacing w:line="360" w:lineRule="auto"/>
        <w:rPr>
          <w:lang w:val="de-DE"/>
        </w:rPr>
      </w:pPr>
      <w:r w:rsidRPr="00014D6E">
        <w:rPr>
          <w:lang w:val="de-DE"/>
        </w:rPr>
        <w:t xml:space="preserve">Arnold Fruchtenbaum schreibt </w:t>
      </w:r>
      <w:r w:rsidR="00BF35AD">
        <w:rPr>
          <w:lang w:val="de-DE"/>
        </w:rPr>
        <w:t>in Bezug auf den</w:t>
      </w:r>
      <w:r w:rsidR="009C1ED2">
        <w:rPr>
          <w:lang w:val="de-DE"/>
        </w:rPr>
        <w:t xml:space="preserve"> Begriff "Trübsal":</w:t>
      </w:r>
    </w:p>
    <w:p w:rsidR="00014D6E" w:rsidRPr="00D63176" w:rsidRDefault="00014D6E" w:rsidP="00014D6E">
      <w:pPr>
        <w:pStyle w:val="KeinLeerraum"/>
        <w:rPr>
          <w:szCs w:val="24"/>
        </w:rPr>
      </w:pPr>
      <w:r w:rsidRPr="00D63176">
        <w:rPr>
          <w:szCs w:val="24"/>
        </w:rPr>
        <w:t xml:space="preserve">Im </w:t>
      </w:r>
      <w:r>
        <w:rPr>
          <w:szCs w:val="24"/>
        </w:rPr>
        <w:t>AT</w:t>
      </w:r>
      <w:r w:rsidRPr="00D63176">
        <w:rPr>
          <w:szCs w:val="24"/>
        </w:rPr>
        <w:t xml:space="preserve"> finden wir an verschiedenen Stellen als Bezeichnung</w:t>
      </w:r>
      <w:r>
        <w:rPr>
          <w:szCs w:val="24"/>
        </w:rPr>
        <w:t xml:space="preserve"> </w:t>
      </w:r>
      <w:r w:rsidRPr="00D63176">
        <w:rPr>
          <w:szCs w:val="24"/>
        </w:rPr>
        <w:t>für die gro</w:t>
      </w:r>
      <w:r>
        <w:rPr>
          <w:szCs w:val="24"/>
        </w:rPr>
        <w:t>ss</w:t>
      </w:r>
      <w:r w:rsidRPr="00D63176">
        <w:rPr>
          <w:szCs w:val="24"/>
        </w:rPr>
        <w:t>e Trübsal</w:t>
      </w:r>
      <w:r>
        <w:rPr>
          <w:szCs w:val="24"/>
        </w:rPr>
        <w:t xml:space="preserve"> </w:t>
      </w:r>
      <w:r w:rsidRPr="00D63176">
        <w:rPr>
          <w:szCs w:val="24"/>
        </w:rPr>
        <w:t>den Begriff „Tag Jahwes“ oder „Tag</w:t>
      </w:r>
      <w:r>
        <w:rPr>
          <w:szCs w:val="24"/>
        </w:rPr>
        <w:t xml:space="preserve"> </w:t>
      </w:r>
      <w:r w:rsidRPr="00D63176">
        <w:rPr>
          <w:szCs w:val="24"/>
        </w:rPr>
        <w:t>des Herrn“. Aufgrund von 2Petr 3,10 wird</w:t>
      </w:r>
      <w:r>
        <w:rPr>
          <w:szCs w:val="24"/>
        </w:rPr>
        <w:t xml:space="preserve"> manchmal </w:t>
      </w:r>
      <w:r w:rsidRPr="00D63176">
        <w:rPr>
          <w:szCs w:val="24"/>
        </w:rPr>
        <w:t xml:space="preserve">der „Tag des Herrn“ </w:t>
      </w:r>
      <w:r>
        <w:rPr>
          <w:szCs w:val="24"/>
        </w:rPr>
        <w:t>auf das</w:t>
      </w:r>
      <w:r w:rsidRPr="00D63176">
        <w:rPr>
          <w:szCs w:val="24"/>
        </w:rPr>
        <w:t xml:space="preserve"> </w:t>
      </w:r>
      <w:r>
        <w:rPr>
          <w:szCs w:val="24"/>
        </w:rPr>
        <w:t>1000-</w:t>
      </w:r>
      <w:r w:rsidRPr="00D63176">
        <w:rPr>
          <w:szCs w:val="24"/>
        </w:rPr>
        <w:t>jährigen Reich und</w:t>
      </w:r>
      <w:r>
        <w:rPr>
          <w:szCs w:val="24"/>
        </w:rPr>
        <w:t xml:space="preserve"> auch auf die</w:t>
      </w:r>
      <w:r w:rsidRPr="00D63176">
        <w:rPr>
          <w:szCs w:val="24"/>
        </w:rPr>
        <w:t xml:space="preserve"> gro</w:t>
      </w:r>
      <w:r>
        <w:rPr>
          <w:szCs w:val="24"/>
        </w:rPr>
        <w:t>ss</w:t>
      </w:r>
      <w:r w:rsidRPr="00D63176">
        <w:rPr>
          <w:szCs w:val="24"/>
        </w:rPr>
        <w:t>e Trübsal</w:t>
      </w:r>
      <w:r>
        <w:rPr>
          <w:szCs w:val="24"/>
        </w:rPr>
        <w:t xml:space="preserve"> bezogen</w:t>
      </w:r>
      <w:r w:rsidRPr="00D63176">
        <w:rPr>
          <w:szCs w:val="24"/>
        </w:rPr>
        <w:t xml:space="preserve">. </w:t>
      </w:r>
      <w:r>
        <w:rPr>
          <w:szCs w:val="24"/>
        </w:rPr>
        <w:t>Doch grundsätzlich muss man auch diesen Vers der Trübsalszeit zuordnen.</w:t>
      </w:r>
    </w:p>
    <w:p w:rsidR="00014D6E" w:rsidRDefault="00014D6E" w:rsidP="00014D6E">
      <w:pPr>
        <w:pStyle w:val="KeinLeerraum"/>
        <w:rPr>
          <w:szCs w:val="24"/>
        </w:rPr>
      </w:pPr>
      <w:r w:rsidRPr="00D63176">
        <w:rPr>
          <w:szCs w:val="24"/>
        </w:rPr>
        <w:t>An allen Stellen, die vom „Tag Jahwes“ bzw. vom</w:t>
      </w:r>
      <w:r>
        <w:rPr>
          <w:szCs w:val="24"/>
        </w:rPr>
        <w:t xml:space="preserve"> </w:t>
      </w:r>
      <w:r w:rsidRPr="00D63176">
        <w:rPr>
          <w:szCs w:val="24"/>
        </w:rPr>
        <w:t>„Tag des Herrn“ sprechen, ist nur von der Trübsal</w:t>
      </w:r>
      <w:r>
        <w:rPr>
          <w:szCs w:val="24"/>
        </w:rPr>
        <w:t>szeit</w:t>
      </w:r>
      <w:r w:rsidRPr="00D63176">
        <w:rPr>
          <w:szCs w:val="24"/>
        </w:rPr>
        <w:t xml:space="preserve"> die Rede. Das ist</w:t>
      </w:r>
      <w:r>
        <w:rPr>
          <w:szCs w:val="24"/>
        </w:rPr>
        <w:t xml:space="preserve"> </w:t>
      </w:r>
      <w:r w:rsidRPr="00D63176">
        <w:rPr>
          <w:szCs w:val="24"/>
        </w:rPr>
        <w:t xml:space="preserve">der am häufigsten gebrauchte Name für diese Zeit im </w:t>
      </w:r>
      <w:r>
        <w:rPr>
          <w:szCs w:val="24"/>
        </w:rPr>
        <w:t xml:space="preserve">AT und auch im NT kommt diese Bezeichnung vor. </w:t>
      </w:r>
      <w:r w:rsidRPr="00D63176">
        <w:rPr>
          <w:szCs w:val="24"/>
        </w:rPr>
        <w:t xml:space="preserve">Es gibt jedoch im </w:t>
      </w:r>
      <w:r>
        <w:rPr>
          <w:szCs w:val="24"/>
        </w:rPr>
        <w:t>AT und NT</w:t>
      </w:r>
      <w:r w:rsidRPr="00D63176">
        <w:rPr>
          <w:szCs w:val="24"/>
        </w:rPr>
        <w:t xml:space="preserve"> auch noch einige andere Namen</w:t>
      </w:r>
      <w:r>
        <w:rPr>
          <w:szCs w:val="24"/>
        </w:rPr>
        <w:t xml:space="preserve"> </w:t>
      </w:r>
      <w:r w:rsidRPr="00D63176">
        <w:rPr>
          <w:szCs w:val="24"/>
        </w:rPr>
        <w:t xml:space="preserve">oder Bezeichnungen für die </w:t>
      </w:r>
      <w:r w:rsidRPr="00112002">
        <w:rPr>
          <w:szCs w:val="24"/>
        </w:rPr>
        <w:t>Trübsalszeit</w:t>
      </w:r>
      <w:r>
        <w:rPr>
          <w:szCs w:val="24"/>
        </w:rPr>
        <w:t>:</w:t>
      </w:r>
    </w:p>
    <w:p w:rsidR="00014D6E" w:rsidRPr="00112002" w:rsidRDefault="00014D6E" w:rsidP="00014D6E">
      <w:pPr>
        <w:pStyle w:val="KeinLeerraum"/>
        <w:rPr>
          <w:szCs w:val="24"/>
        </w:rPr>
      </w:pPr>
    </w:p>
    <w:tbl>
      <w:tblPr>
        <w:tblStyle w:val="Tabellenraster"/>
        <w:tblW w:w="0" w:type="auto"/>
        <w:tblLook w:val="04A0" w:firstRow="1" w:lastRow="0" w:firstColumn="1" w:lastColumn="0" w:noHBand="0" w:noVBand="1"/>
      </w:tblPr>
      <w:tblGrid>
        <w:gridCol w:w="3964"/>
        <w:gridCol w:w="6060"/>
      </w:tblGrid>
      <w:tr w:rsidR="00014D6E" w:rsidRPr="00E66F28" w:rsidTr="006D54A5">
        <w:trPr>
          <w:trHeight w:val="338"/>
        </w:trPr>
        <w:tc>
          <w:tcPr>
            <w:tcW w:w="10024" w:type="dxa"/>
            <w:gridSpan w:val="2"/>
            <w:shd w:val="clear" w:color="auto" w:fill="E7E6E6" w:themeFill="background2"/>
          </w:tcPr>
          <w:p w:rsidR="00014D6E" w:rsidRPr="00E66F28" w:rsidRDefault="00014D6E" w:rsidP="006D54A5">
            <w:pPr>
              <w:pStyle w:val="KeinLeerraum"/>
              <w:rPr>
                <w:rFonts w:asciiTheme="minorHAnsi" w:hAnsiTheme="minorHAnsi" w:cstheme="minorHAnsi"/>
                <w:b/>
                <w:sz w:val="22"/>
              </w:rPr>
            </w:pPr>
            <w:r w:rsidRPr="00E66F28">
              <w:rPr>
                <w:rFonts w:asciiTheme="minorHAnsi" w:hAnsiTheme="minorHAnsi" w:cstheme="minorHAnsi"/>
                <w:b/>
                <w:sz w:val="22"/>
              </w:rPr>
              <w:t>AT-Bezeichnungen der Trübsal</w:t>
            </w:r>
            <w:r>
              <w:rPr>
                <w:rFonts w:asciiTheme="minorHAnsi" w:hAnsiTheme="minorHAnsi" w:cstheme="minorHAnsi"/>
                <w:b/>
                <w:sz w:val="22"/>
              </w:rPr>
              <w:t xml:space="preserve"> (S</w:t>
            </w:r>
            <w:r w:rsidR="009C1ED2">
              <w:rPr>
                <w:rFonts w:asciiTheme="minorHAnsi" w:hAnsiTheme="minorHAnsi" w:cstheme="minorHAnsi"/>
                <w:b/>
                <w:sz w:val="22"/>
              </w:rPr>
              <w:t>LT</w:t>
            </w:r>
            <w:r>
              <w:rPr>
                <w:rFonts w:asciiTheme="minorHAnsi" w:hAnsiTheme="minorHAnsi" w:cstheme="minorHAnsi"/>
                <w:b/>
                <w:sz w:val="22"/>
              </w:rPr>
              <w:t>)</w:t>
            </w: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Zeit der Drangsal für Jakob</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Wehe! Denn groß ist dieser Tag, keiner ist ihm gleich, und eine </w:t>
            </w:r>
            <w:r w:rsidRPr="00E66F28">
              <w:rPr>
                <w:rFonts w:asciiTheme="minorHAnsi" w:hAnsiTheme="minorHAnsi" w:cstheme="minorHAnsi"/>
                <w:b/>
                <w:sz w:val="22"/>
              </w:rPr>
              <w:t>Zeit der Drangsal ist es für Jakob</w:t>
            </w:r>
            <w:r w:rsidRPr="00E66F28">
              <w:rPr>
                <w:rFonts w:asciiTheme="minorHAnsi" w:hAnsiTheme="minorHAnsi" w:cstheme="minorHAnsi"/>
                <w:sz w:val="22"/>
              </w:rPr>
              <w:t>; aber er wird aus ihr errettet werden! Jer 30,7</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lastRenderedPageBreak/>
              <w:t>Die siebzigste Jahrwoche Daniels</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Und er wird mit den Vielen einen festen Bund schließen </w:t>
            </w:r>
            <w:r w:rsidRPr="00E66F28">
              <w:rPr>
                <w:rFonts w:asciiTheme="minorHAnsi" w:hAnsiTheme="minorHAnsi" w:cstheme="minorHAnsi"/>
                <w:b/>
                <w:sz w:val="22"/>
              </w:rPr>
              <w:t>eine Woche</w:t>
            </w:r>
            <w:r w:rsidRPr="00E66F28">
              <w:rPr>
                <w:rFonts w:asciiTheme="minorHAnsi" w:hAnsiTheme="minorHAnsi" w:cstheme="minorHAnsi"/>
                <w:sz w:val="22"/>
              </w:rPr>
              <w:t xml:space="preserve"> lang; und in der Mitte der Woche wird er Schlacht- und Speisopfer aufhören lassen, und neben dem Flügel werden Gräuel der Verwüstung aufgestellt, und zwar bis die fest beschlossene Vernichtung sich über den Verwüster ergießt. Dan 9,27</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Gottes fremdartiges Werk</w:t>
            </w:r>
          </w:p>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Gottes unerhörte Arbeit</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Denn der HERR wird aufstehen wie auf dem Berg Perazim und wird beben vor Zorn wie im Tal von Gibeon, um sein Werk, ja, </w:t>
            </w:r>
            <w:r w:rsidRPr="00E66F28">
              <w:rPr>
                <w:rFonts w:asciiTheme="minorHAnsi" w:hAnsiTheme="minorHAnsi" w:cstheme="minorHAnsi"/>
                <w:b/>
                <w:sz w:val="22"/>
              </w:rPr>
              <w:t>sein fremdartiges Werk</w:t>
            </w:r>
            <w:r w:rsidRPr="00E66F28">
              <w:rPr>
                <w:rFonts w:asciiTheme="minorHAnsi" w:hAnsiTheme="minorHAnsi" w:cstheme="minorHAnsi"/>
                <w:sz w:val="22"/>
              </w:rPr>
              <w:t xml:space="preserve"> auszuführen, und seine Arbeit, ja, </w:t>
            </w:r>
            <w:r w:rsidRPr="00E66F28">
              <w:rPr>
                <w:rFonts w:asciiTheme="minorHAnsi" w:hAnsiTheme="minorHAnsi" w:cstheme="minorHAnsi"/>
                <w:b/>
                <w:sz w:val="22"/>
              </w:rPr>
              <w:t>seine unerhörte Arbeit</w:t>
            </w:r>
            <w:r w:rsidRPr="00E66F28">
              <w:rPr>
                <w:rFonts w:asciiTheme="minorHAnsi" w:hAnsiTheme="minorHAnsi" w:cstheme="minorHAnsi"/>
                <w:sz w:val="22"/>
              </w:rPr>
              <w:t xml:space="preserve"> zu vollbringen. Jes 28,21</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lang w:eastAsia="de-CH"/>
              </w:rPr>
              <w:t>Die Zeit des Verderbens für Israel</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Mein ist die Rache und die Vergeltung, zu der Zeit, da ihr Fuß wanken wird; denn die </w:t>
            </w:r>
            <w:r w:rsidRPr="00E66F28">
              <w:rPr>
                <w:rFonts w:asciiTheme="minorHAnsi" w:hAnsiTheme="minorHAnsi" w:cstheme="minorHAnsi"/>
                <w:b/>
                <w:sz w:val="22"/>
              </w:rPr>
              <w:t>Zeit ihres Verderbens</w:t>
            </w:r>
            <w:r w:rsidRPr="00E66F28">
              <w:rPr>
                <w:rFonts w:asciiTheme="minorHAnsi" w:hAnsiTheme="minorHAnsi" w:cstheme="minorHAnsi"/>
                <w:sz w:val="22"/>
              </w:rPr>
              <w:t xml:space="preserve"> ist nahe, und ihr Verhängnis eilt herbei. Dt 32,35</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Tag des Unglücks Israels</w:t>
            </w:r>
          </w:p>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Tag der Drangsal</w:t>
            </w:r>
          </w:p>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Schicksalstag</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Du sollst aber deine Lust nicht sehen am Tag deines Bruders, am </w:t>
            </w:r>
            <w:r w:rsidRPr="00E66F28">
              <w:rPr>
                <w:rFonts w:asciiTheme="minorHAnsi" w:hAnsiTheme="minorHAnsi" w:cstheme="minorHAnsi"/>
                <w:b/>
                <w:sz w:val="22"/>
              </w:rPr>
              <w:t>Tag seines Unheils</w:t>
            </w:r>
            <w:r w:rsidRPr="00E66F28">
              <w:rPr>
                <w:rFonts w:asciiTheme="minorHAnsi" w:hAnsiTheme="minorHAnsi" w:cstheme="minorHAnsi"/>
                <w:sz w:val="22"/>
              </w:rPr>
              <w:t xml:space="preserve">, und sollst dich nicht freuen über die Kinder Judas am Tag ihres Untergangs und nicht dein Maul aufreißen am </w:t>
            </w:r>
            <w:r w:rsidRPr="00E66F28">
              <w:rPr>
                <w:rFonts w:asciiTheme="minorHAnsi" w:hAnsiTheme="minorHAnsi" w:cstheme="minorHAnsi"/>
                <w:b/>
                <w:sz w:val="22"/>
              </w:rPr>
              <w:t>Tag der Drangsal</w:t>
            </w:r>
            <w:r w:rsidRPr="00E66F28">
              <w:rPr>
                <w:rFonts w:asciiTheme="minorHAnsi" w:hAnsiTheme="minorHAnsi" w:cstheme="minorHAnsi"/>
                <w:sz w:val="22"/>
              </w:rPr>
              <w:t xml:space="preserve">. 13 Du sollst auch nicht zum Tor meines Volkes einziehen am </w:t>
            </w:r>
            <w:r w:rsidRPr="00E66F28">
              <w:rPr>
                <w:rFonts w:asciiTheme="minorHAnsi" w:hAnsiTheme="minorHAnsi" w:cstheme="minorHAnsi"/>
                <w:b/>
                <w:sz w:val="22"/>
              </w:rPr>
              <w:t>Tag ihres Unglücks</w:t>
            </w:r>
            <w:r w:rsidRPr="00E66F28">
              <w:rPr>
                <w:rFonts w:asciiTheme="minorHAnsi" w:hAnsiTheme="minorHAnsi" w:cstheme="minorHAnsi"/>
                <w:sz w:val="22"/>
              </w:rPr>
              <w:t xml:space="preserve"> und auch nicht dich weiden an seinem Unheil </w:t>
            </w:r>
            <w:r w:rsidRPr="00E66F28">
              <w:rPr>
                <w:rFonts w:asciiTheme="minorHAnsi" w:hAnsiTheme="minorHAnsi" w:cstheme="minorHAnsi"/>
                <w:b/>
                <w:sz w:val="22"/>
              </w:rPr>
              <w:t>an seinem Schicksalstag</w:t>
            </w:r>
            <w:r w:rsidRPr="00E66F28">
              <w:rPr>
                <w:rFonts w:asciiTheme="minorHAnsi" w:hAnsiTheme="minorHAnsi" w:cstheme="minorHAnsi"/>
                <w:sz w:val="22"/>
              </w:rPr>
              <w:t xml:space="preserve">, noch deine Hand ausstrecken nach seinem Hab und Gut am </w:t>
            </w:r>
            <w:r w:rsidRPr="00E66F28">
              <w:rPr>
                <w:rFonts w:asciiTheme="minorHAnsi" w:hAnsiTheme="minorHAnsi" w:cstheme="minorHAnsi"/>
                <w:b/>
                <w:sz w:val="22"/>
              </w:rPr>
              <w:t>Tag seines Unglücks</w:t>
            </w:r>
            <w:r w:rsidRPr="00E66F28">
              <w:rPr>
                <w:rFonts w:asciiTheme="minorHAnsi" w:hAnsiTheme="minorHAnsi" w:cstheme="minorHAnsi"/>
                <w:sz w:val="22"/>
              </w:rPr>
              <w:t xml:space="preserve">. 14 Du sollst dich auch nicht beim Scheideweg aufstellen, um seine Flüchtlinge niederzumachen, und sollst seine Entkommenen nicht ausliefern am </w:t>
            </w:r>
            <w:r w:rsidRPr="00E66F28">
              <w:rPr>
                <w:rFonts w:asciiTheme="minorHAnsi" w:hAnsiTheme="minorHAnsi" w:cstheme="minorHAnsi"/>
                <w:b/>
                <w:sz w:val="22"/>
              </w:rPr>
              <w:t>Tag der Drangsal</w:t>
            </w:r>
            <w:r w:rsidRPr="00E66F28">
              <w:rPr>
                <w:rFonts w:asciiTheme="minorHAnsi" w:hAnsiTheme="minorHAnsi" w:cstheme="minorHAnsi"/>
                <w:sz w:val="22"/>
              </w:rPr>
              <w:t>! Obadja 12-14</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Drangsal</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Wenn du in der </w:t>
            </w:r>
            <w:r w:rsidRPr="00E66F28">
              <w:rPr>
                <w:rFonts w:asciiTheme="minorHAnsi" w:hAnsiTheme="minorHAnsi" w:cstheme="minorHAnsi"/>
                <w:b/>
                <w:sz w:val="22"/>
              </w:rPr>
              <w:t>Drangsal</w:t>
            </w:r>
            <w:r w:rsidRPr="00E66F28">
              <w:rPr>
                <w:rFonts w:asciiTheme="minorHAnsi" w:hAnsiTheme="minorHAnsi" w:cstheme="minorHAnsi"/>
                <w:sz w:val="22"/>
              </w:rPr>
              <w:t xml:space="preserve"> bist und dich alle diese Dinge getroffen haben am Ende der Tage, so wirst du zu dem HERRN, deinem Gott, umkehren und seiner Stimme gehorsam sein. Dt 4,30</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Der Zorn</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So geh nun, mein Volk, in deine Kammern und schließe die Tür hinter dir zu! Verbirg dich einen kleinen Augenblick, bis </w:t>
            </w:r>
            <w:r w:rsidRPr="00E66F28">
              <w:rPr>
                <w:rFonts w:asciiTheme="minorHAnsi" w:hAnsiTheme="minorHAnsi" w:cstheme="minorHAnsi"/>
                <w:b/>
                <w:sz w:val="22"/>
              </w:rPr>
              <w:t>der Zorn</w:t>
            </w:r>
            <w:r w:rsidRPr="00E66F28">
              <w:rPr>
                <w:rFonts w:asciiTheme="minorHAnsi" w:hAnsiTheme="minorHAnsi" w:cstheme="minorHAnsi"/>
                <w:sz w:val="22"/>
              </w:rPr>
              <w:t xml:space="preserve"> vorübergegangen ist! Jes 26,20</w:t>
            </w:r>
          </w:p>
          <w:p w:rsidR="00014D6E" w:rsidRPr="00E66F28" w:rsidRDefault="00014D6E" w:rsidP="006D54A5">
            <w:pPr>
              <w:pStyle w:val="KeinLeerraum"/>
              <w:rPr>
                <w:rFonts w:asciiTheme="minorHAnsi" w:hAnsiTheme="minorHAnsi" w:cstheme="minorHAnsi"/>
                <w:sz w:val="22"/>
              </w:rPr>
            </w:pPr>
          </w:p>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Und der König wird tun, was ihm beliebt, und wird sich erheben und großtun gegen jeglichen Gott, und er wird gegen den Gott der Götter unerhörte Worte ausstoßen, und es wird ihm gelingen, bis </w:t>
            </w:r>
            <w:r w:rsidRPr="00E66F28">
              <w:rPr>
                <w:rFonts w:asciiTheme="minorHAnsi" w:hAnsiTheme="minorHAnsi" w:cstheme="minorHAnsi"/>
                <w:b/>
                <w:sz w:val="22"/>
              </w:rPr>
              <w:t>der Zorn</w:t>
            </w:r>
            <w:r w:rsidRPr="00E66F28">
              <w:rPr>
                <w:rFonts w:asciiTheme="minorHAnsi" w:hAnsiTheme="minorHAnsi" w:cstheme="minorHAnsi"/>
                <w:sz w:val="22"/>
              </w:rPr>
              <w:t xml:space="preserve"> vorüber ist; denn was beschlossen ist, wird ausgeführt werden. Dan 11,36</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lang w:eastAsia="de-CH"/>
              </w:rPr>
              <w:t>Die überschwemmende Flut</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Weil ihr sprecht: </w:t>
            </w:r>
            <w:r>
              <w:rPr>
                <w:rFonts w:asciiTheme="minorHAnsi" w:hAnsiTheme="minorHAnsi" w:cstheme="minorHAnsi"/>
                <w:sz w:val="22"/>
              </w:rPr>
              <w:t>"</w:t>
            </w:r>
            <w:r w:rsidRPr="00E66F28">
              <w:rPr>
                <w:rFonts w:asciiTheme="minorHAnsi" w:hAnsiTheme="minorHAnsi" w:cstheme="minorHAnsi"/>
                <w:sz w:val="22"/>
              </w:rPr>
              <w:t xml:space="preserve">Wir haben einen Bund mit dem Tod geschlossen und einen Vertrag mit dem Totenreich gemacht; wenn </w:t>
            </w:r>
            <w:r w:rsidRPr="00E66F28">
              <w:rPr>
                <w:rFonts w:asciiTheme="minorHAnsi" w:hAnsiTheme="minorHAnsi" w:cstheme="minorHAnsi"/>
                <w:b/>
                <w:sz w:val="22"/>
              </w:rPr>
              <w:t>die überschwemmende Flut</w:t>
            </w:r>
            <w:r w:rsidRPr="00E66F28">
              <w:rPr>
                <w:rFonts w:asciiTheme="minorHAnsi" w:hAnsiTheme="minorHAnsi" w:cstheme="minorHAnsi"/>
                <w:sz w:val="22"/>
              </w:rPr>
              <w:t xml:space="preserve"> daherkommt, wird sie nicht zu uns gelangen; denn wir haben Lüge zu unserer Zuflucht gemacht und in Betrug uns geborgen!</w:t>
            </w:r>
            <w:r>
              <w:rPr>
                <w:rFonts w:asciiTheme="minorHAnsi" w:hAnsiTheme="minorHAnsi" w:cstheme="minorHAnsi"/>
                <w:sz w:val="22"/>
              </w:rPr>
              <w:t>"</w:t>
            </w:r>
            <w:r w:rsidRPr="00E66F28">
              <w:rPr>
                <w:rFonts w:asciiTheme="minorHAnsi" w:hAnsiTheme="minorHAnsi" w:cstheme="minorHAnsi"/>
                <w:sz w:val="22"/>
              </w:rPr>
              <w:t xml:space="preserve"> Jes 28,15 (auch Jes 28,18)</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Der Tag der Rache</w:t>
            </w:r>
          </w:p>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Jahr der Vergeltung</w:t>
            </w:r>
          </w:p>
        </w:tc>
        <w:tc>
          <w:tcPr>
            <w:tcW w:w="6060" w:type="dxa"/>
          </w:tcPr>
          <w:p w:rsidR="00014D6E" w:rsidRPr="00E66F28" w:rsidRDefault="00014D6E" w:rsidP="006D54A5">
            <w:pPr>
              <w:pStyle w:val="KeinLeerraum"/>
              <w:rPr>
                <w:rFonts w:asciiTheme="minorHAnsi" w:hAnsiTheme="minorHAnsi" w:cstheme="minorHAnsi"/>
                <w:sz w:val="22"/>
                <w:lang w:eastAsia="de-CH"/>
              </w:rPr>
            </w:pPr>
            <w:r w:rsidRPr="00E66F28">
              <w:rPr>
                <w:rFonts w:asciiTheme="minorHAnsi" w:hAnsiTheme="minorHAnsi" w:cstheme="minorHAnsi"/>
                <w:sz w:val="22"/>
              </w:rPr>
              <w:t xml:space="preserve">Denn es ist ein </w:t>
            </w:r>
            <w:r w:rsidRPr="00E66F28">
              <w:rPr>
                <w:rFonts w:asciiTheme="minorHAnsi" w:hAnsiTheme="minorHAnsi" w:cstheme="minorHAnsi"/>
                <w:b/>
                <w:sz w:val="22"/>
              </w:rPr>
              <w:t>Tag der Rache</w:t>
            </w:r>
            <w:r w:rsidRPr="00E66F28">
              <w:rPr>
                <w:rFonts w:asciiTheme="minorHAnsi" w:hAnsiTheme="minorHAnsi" w:cstheme="minorHAnsi"/>
                <w:sz w:val="22"/>
              </w:rPr>
              <w:t xml:space="preserve"> des HERRN, </w:t>
            </w:r>
            <w:r w:rsidRPr="00E66F28">
              <w:rPr>
                <w:rFonts w:asciiTheme="minorHAnsi" w:hAnsiTheme="minorHAnsi" w:cstheme="minorHAnsi"/>
                <w:b/>
                <w:sz w:val="22"/>
              </w:rPr>
              <w:t xml:space="preserve">ein Jahr der Vergeltung </w:t>
            </w:r>
            <w:r w:rsidRPr="00E66F28">
              <w:rPr>
                <w:rFonts w:asciiTheme="minorHAnsi" w:hAnsiTheme="minorHAnsi" w:cstheme="minorHAnsi"/>
                <w:sz w:val="22"/>
              </w:rPr>
              <w:t xml:space="preserve">für die Sache Zions. Jes 34,8 (vgl. Jes </w:t>
            </w:r>
            <w:r w:rsidRPr="00E66F28">
              <w:rPr>
                <w:rFonts w:asciiTheme="minorHAnsi" w:hAnsiTheme="minorHAnsi" w:cstheme="minorHAnsi"/>
                <w:sz w:val="22"/>
                <w:lang w:eastAsia="de-CH"/>
              </w:rPr>
              <w:t>35,4; 61,2)</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lang w:eastAsia="de-CH"/>
              </w:rPr>
            </w:pPr>
            <w:r w:rsidRPr="00E66F28">
              <w:rPr>
                <w:rFonts w:asciiTheme="minorHAnsi" w:hAnsiTheme="minorHAnsi" w:cstheme="minorHAnsi"/>
                <w:sz w:val="22"/>
              </w:rPr>
              <w:t>Zeit der Drangsal</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Zu jener Zeit wird sich der große Fürst Michael erheben, der für die Kinder deines Volkes einsteht; denn es wird eine </w:t>
            </w:r>
            <w:r w:rsidRPr="00E66F28">
              <w:rPr>
                <w:rFonts w:asciiTheme="minorHAnsi" w:hAnsiTheme="minorHAnsi" w:cstheme="minorHAnsi"/>
                <w:b/>
                <w:sz w:val="22"/>
              </w:rPr>
              <w:t>Zeit der Drangsal</w:t>
            </w:r>
            <w:r w:rsidRPr="00E66F28">
              <w:rPr>
                <w:rFonts w:asciiTheme="minorHAnsi" w:hAnsiTheme="minorHAnsi" w:cstheme="minorHAnsi"/>
                <w:sz w:val="22"/>
              </w:rPr>
              <w:t xml:space="preserve"> sein, wie es noch keine gab, seitdem es Völker gibt, bis </w:t>
            </w:r>
            <w:r w:rsidRPr="00E66F28">
              <w:rPr>
                <w:rFonts w:asciiTheme="minorHAnsi" w:hAnsiTheme="minorHAnsi" w:cstheme="minorHAnsi"/>
                <w:sz w:val="22"/>
              </w:rPr>
              <w:lastRenderedPageBreak/>
              <w:t>zu dieser Zeit. Aber zu jener Zeit wird dein Volk gerettet werden, jeder, der sich in dem Buch eingeschrieben findet. Dan 12,1</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lastRenderedPageBreak/>
              <w:t>Ein Tag des Zorns</w:t>
            </w:r>
          </w:p>
          <w:p w:rsidR="00014D6E" w:rsidRPr="00E66F28" w:rsidRDefault="00014D6E" w:rsidP="006D54A5">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Ein Tag der Angst und Bedrängnis</w:t>
            </w:r>
          </w:p>
          <w:p w:rsidR="00014D6E" w:rsidRPr="00E66F28" w:rsidRDefault="00014D6E" w:rsidP="006D54A5">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Ein Tag des Ruins und Zerstörung</w:t>
            </w:r>
          </w:p>
          <w:p w:rsidR="00014D6E" w:rsidRPr="00E66F28" w:rsidRDefault="00014D6E" w:rsidP="006D54A5">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Ein Tag der Finsternis und Dunkels</w:t>
            </w:r>
          </w:p>
          <w:p w:rsidR="00014D6E" w:rsidRPr="00E66F28" w:rsidRDefault="00014D6E" w:rsidP="006D54A5">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Ein Tag des Gewölks und Wolkendunkels</w:t>
            </w:r>
          </w:p>
          <w:p w:rsidR="00014D6E" w:rsidRPr="00E66F28" w:rsidRDefault="00014D6E" w:rsidP="006D54A5">
            <w:pPr>
              <w:pStyle w:val="KeinLeerraum"/>
              <w:rPr>
                <w:rFonts w:asciiTheme="minorHAnsi" w:hAnsiTheme="minorHAnsi" w:cstheme="minorHAnsi"/>
                <w:sz w:val="22"/>
                <w:lang w:eastAsia="de-CH"/>
              </w:rPr>
            </w:pP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Ein </w:t>
            </w:r>
            <w:r w:rsidRPr="00E66F28">
              <w:rPr>
                <w:rFonts w:asciiTheme="minorHAnsi" w:hAnsiTheme="minorHAnsi" w:cstheme="minorHAnsi"/>
                <w:b/>
                <w:sz w:val="22"/>
              </w:rPr>
              <w:t>Tag des Zorns</w:t>
            </w:r>
            <w:r w:rsidRPr="00E66F28">
              <w:rPr>
                <w:rFonts w:asciiTheme="minorHAnsi" w:hAnsiTheme="minorHAnsi" w:cstheme="minorHAnsi"/>
                <w:sz w:val="22"/>
              </w:rPr>
              <w:t xml:space="preserve"> ist dieser Tag, ein Tag </w:t>
            </w:r>
            <w:r w:rsidRPr="00E66F28">
              <w:rPr>
                <w:rFonts w:asciiTheme="minorHAnsi" w:hAnsiTheme="minorHAnsi" w:cstheme="minorHAnsi"/>
                <w:b/>
                <w:sz w:val="22"/>
              </w:rPr>
              <w:t>der Angst und der Bedrängnis</w:t>
            </w:r>
            <w:r w:rsidRPr="00E66F28">
              <w:rPr>
                <w:rFonts w:asciiTheme="minorHAnsi" w:hAnsiTheme="minorHAnsi" w:cstheme="minorHAnsi"/>
                <w:sz w:val="22"/>
              </w:rPr>
              <w:t xml:space="preserve">, ein </w:t>
            </w:r>
            <w:r w:rsidRPr="00E66F28">
              <w:rPr>
                <w:rFonts w:asciiTheme="minorHAnsi" w:hAnsiTheme="minorHAnsi" w:cstheme="minorHAnsi"/>
                <w:b/>
                <w:sz w:val="22"/>
              </w:rPr>
              <w:t>Tag des Ruins und der Zerstörung</w:t>
            </w:r>
            <w:r w:rsidRPr="00E66F28">
              <w:rPr>
                <w:rFonts w:asciiTheme="minorHAnsi" w:hAnsiTheme="minorHAnsi" w:cstheme="minorHAnsi"/>
                <w:sz w:val="22"/>
              </w:rPr>
              <w:t xml:space="preserve">, </w:t>
            </w:r>
            <w:r w:rsidRPr="00E66F28">
              <w:rPr>
                <w:rFonts w:asciiTheme="minorHAnsi" w:hAnsiTheme="minorHAnsi" w:cstheme="minorHAnsi"/>
                <w:b/>
                <w:sz w:val="22"/>
              </w:rPr>
              <w:t>ein Tag der Finsternis und des Dunkels</w:t>
            </w:r>
            <w:r w:rsidRPr="00E66F28">
              <w:rPr>
                <w:rFonts w:asciiTheme="minorHAnsi" w:hAnsiTheme="minorHAnsi" w:cstheme="minorHAnsi"/>
                <w:sz w:val="22"/>
              </w:rPr>
              <w:t xml:space="preserve">, </w:t>
            </w:r>
            <w:r w:rsidRPr="00E66F28">
              <w:rPr>
                <w:rFonts w:asciiTheme="minorHAnsi" w:hAnsiTheme="minorHAnsi" w:cstheme="minorHAnsi"/>
                <w:b/>
                <w:sz w:val="22"/>
              </w:rPr>
              <w:t>ein Tag des Gewölks und des Wolkendunkels</w:t>
            </w:r>
            <w:r w:rsidRPr="00E66F28">
              <w:rPr>
                <w:rFonts w:asciiTheme="minorHAnsi" w:hAnsiTheme="minorHAnsi" w:cstheme="minorHAnsi"/>
                <w:sz w:val="22"/>
              </w:rPr>
              <w:t>. Zeph 1,15 (auch Amos 5,18.20; Joel 2,2)</w:t>
            </w:r>
          </w:p>
          <w:p w:rsidR="00014D6E" w:rsidRPr="00E66F28" w:rsidRDefault="00014D6E" w:rsidP="006D54A5">
            <w:pPr>
              <w:pStyle w:val="KeinLeerraum"/>
              <w:rPr>
                <w:rFonts w:asciiTheme="minorHAnsi" w:hAnsiTheme="minorHAnsi" w:cstheme="minorHAnsi"/>
                <w:sz w:val="22"/>
              </w:rPr>
            </w:pPr>
          </w:p>
        </w:tc>
      </w:tr>
    </w:tbl>
    <w:p w:rsidR="00014D6E" w:rsidRPr="00E66F28" w:rsidRDefault="00014D6E" w:rsidP="00014D6E">
      <w:pPr>
        <w:pStyle w:val="KeinLeerraum"/>
        <w:rPr>
          <w:rFonts w:asciiTheme="minorHAnsi" w:hAnsiTheme="minorHAnsi" w:cstheme="minorHAnsi"/>
          <w:sz w:val="22"/>
        </w:rPr>
      </w:pPr>
    </w:p>
    <w:tbl>
      <w:tblPr>
        <w:tblStyle w:val="Tabellenraster"/>
        <w:tblW w:w="0" w:type="auto"/>
        <w:tblLook w:val="04A0" w:firstRow="1" w:lastRow="0" w:firstColumn="1" w:lastColumn="0" w:noHBand="0" w:noVBand="1"/>
      </w:tblPr>
      <w:tblGrid>
        <w:gridCol w:w="3964"/>
        <w:gridCol w:w="6060"/>
      </w:tblGrid>
      <w:tr w:rsidR="00014D6E" w:rsidRPr="00E66F28" w:rsidTr="006D54A5">
        <w:trPr>
          <w:trHeight w:val="338"/>
        </w:trPr>
        <w:tc>
          <w:tcPr>
            <w:tcW w:w="10024" w:type="dxa"/>
            <w:gridSpan w:val="2"/>
            <w:shd w:val="clear" w:color="auto" w:fill="E7E6E6" w:themeFill="background2"/>
          </w:tcPr>
          <w:p w:rsidR="00014D6E" w:rsidRPr="00E66F28" w:rsidRDefault="00014D6E" w:rsidP="006D54A5">
            <w:pPr>
              <w:pStyle w:val="KeinLeerraum"/>
              <w:rPr>
                <w:rFonts w:asciiTheme="minorHAnsi" w:hAnsiTheme="minorHAnsi" w:cstheme="minorHAnsi"/>
                <w:b/>
                <w:sz w:val="22"/>
              </w:rPr>
            </w:pPr>
            <w:r w:rsidRPr="00E66F28">
              <w:rPr>
                <w:rFonts w:asciiTheme="minorHAnsi" w:hAnsiTheme="minorHAnsi" w:cstheme="minorHAnsi"/>
                <w:b/>
                <w:sz w:val="22"/>
              </w:rPr>
              <w:t>NT-Bezeichnungen der Trübsal</w:t>
            </w:r>
            <w:r w:rsidR="009C1ED2">
              <w:rPr>
                <w:rFonts w:asciiTheme="minorHAnsi" w:hAnsiTheme="minorHAnsi" w:cstheme="minorHAnsi"/>
                <w:b/>
                <w:sz w:val="22"/>
              </w:rPr>
              <w:t xml:space="preserve"> (SLT)</w:t>
            </w: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lang w:eastAsia="de-CH"/>
              </w:rPr>
              <w:t>Der Tag des Herrn</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Denn ihr wisst ja genau, dass der </w:t>
            </w:r>
            <w:r w:rsidRPr="00E66F28">
              <w:rPr>
                <w:rFonts w:asciiTheme="minorHAnsi" w:hAnsiTheme="minorHAnsi" w:cstheme="minorHAnsi"/>
                <w:b/>
                <w:sz w:val="22"/>
              </w:rPr>
              <w:t>Tag des Herrn</w:t>
            </w:r>
            <w:r w:rsidRPr="00E66F28">
              <w:rPr>
                <w:rFonts w:asciiTheme="minorHAnsi" w:hAnsiTheme="minorHAnsi" w:cstheme="minorHAnsi"/>
                <w:sz w:val="22"/>
              </w:rPr>
              <w:t xml:space="preserve"> so kommen wird wie ein Dieb in der Nacht. 1Thes 5,2</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lang w:eastAsia="de-CH"/>
              </w:rPr>
              <w:t>Der Zorn Gottes</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Und ich sah ein anderes Zeichen im Himmel, groß und wunderbar: sieben Engel, welche die sieben letzten Plagen hatten; denn mit ihnen ist </w:t>
            </w:r>
            <w:r w:rsidRPr="00E66F28">
              <w:rPr>
                <w:rFonts w:asciiTheme="minorHAnsi" w:hAnsiTheme="minorHAnsi" w:cstheme="minorHAnsi"/>
                <w:b/>
                <w:sz w:val="22"/>
              </w:rPr>
              <w:t>der Zorn Gottes</w:t>
            </w:r>
            <w:r w:rsidRPr="00E66F28">
              <w:rPr>
                <w:rFonts w:asciiTheme="minorHAnsi" w:hAnsiTheme="minorHAnsi" w:cstheme="minorHAnsi"/>
                <w:sz w:val="22"/>
              </w:rPr>
              <w:t xml:space="preserve"> vollendet. Off 15,2 (auch Off 15,7; 14.10.19; 16,1)</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lang w:eastAsia="de-CH"/>
              </w:rPr>
              <w:t>Die Stunde der Versuchung</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Weil du das Wort vom standhaften Ausharren auf mich bewahrt hast, werde auch ich dich bewahren vor der </w:t>
            </w:r>
            <w:r w:rsidRPr="00E66F28">
              <w:rPr>
                <w:rFonts w:asciiTheme="minorHAnsi" w:hAnsiTheme="minorHAnsi" w:cstheme="minorHAnsi"/>
                <w:b/>
                <w:sz w:val="22"/>
              </w:rPr>
              <w:t>Stunde der Versuchung</w:t>
            </w:r>
            <w:r w:rsidRPr="00E66F28">
              <w:rPr>
                <w:rFonts w:asciiTheme="minorHAnsi" w:hAnsiTheme="minorHAnsi" w:cstheme="minorHAnsi"/>
                <w:sz w:val="22"/>
              </w:rPr>
              <w:t>, die über den ganzen Erdkreis kommen wird, damit die versucht werden, die auf der Erde wohnen. Offb 3,10</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lang w:eastAsia="de-CH"/>
              </w:rPr>
              <w:t>Der zukünftige Zorn</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und um seinen Sohn aus dem Himmel zu erwarten, den er aus den Toten auferweckt hat, Jesus, der uns errettet vor dem </w:t>
            </w:r>
            <w:r w:rsidRPr="00E66F28">
              <w:rPr>
                <w:rFonts w:asciiTheme="minorHAnsi" w:hAnsiTheme="minorHAnsi" w:cstheme="minorHAnsi"/>
                <w:b/>
                <w:sz w:val="22"/>
              </w:rPr>
              <w:t>zukünftigen Zorn</w:t>
            </w:r>
            <w:r w:rsidRPr="00E66F28">
              <w:rPr>
                <w:rFonts w:asciiTheme="minorHAnsi" w:hAnsiTheme="minorHAnsi" w:cstheme="minorHAnsi"/>
                <w:sz w:val="22"/>
              </w:rPr>
              <w:t>. 1Thes 1,10</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lang w:eastAsia="de-CH"/>
              </w:rPr>
              <w:t>Das Zorngericht</w:t>
            </w:r>
          </w:p>
        </w:tc>
        <w:tc>
          <w:tcPr>
            <w:tcW w:w="6060"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rPr>
              <w:t xml:space="preserve">Denn Gott hat uns nicht zum </w:t>
            </w:r>
            <w:r w:rsidRPr="00E66F28">
              <w:rPr>
                <w:rFonts w:asciiTheme="minorHAnsi" w:hAnsiTheme="minorHAnsi" w:cstheme="minorHAnsi"/>
                <w:b/>
                <w:sz w:val="22"/>
              </w:rPr>
              <w:t>Zorngericht</w:t>
            </w:r>
            <w:r w:rsidRPr="00E66F28">
              <w:rPr>
                <w:rFonts w:asciiTheme="minorHAnsi" w:hAnsiTheme="minorHAnsi" w:cstheme="minorHAnsi"/>
                <w:sz w:val="22"/>
              </w:rPr>
              <w:t xml:space="preserve"> bestimmt, sondern zum Besitz des Heils durch unseren Herrn Jesus Christus, 10 der für uns gestorben ist, damit wir, ob wir wachen oder schlafen, zusammen mit ihm leben sollen. 1Thes 5,9 (auch Offb 11,18)</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lang w:eastAsia="de-CH"/>
              </w:rPr>
              <w:t>Die grosse Trübsal (Drangsal)</w:t>
            </w:r>
          </w:p>
        </w:tc>
        <w:tc>
          <w:tcPr>
            <w:tcW w:w="6060" w:type="dxa"/>
          </w:tcPr>
          <w:p w:rsidR="00014D6E" w:rsidRPr="00E66F28" w:rsidRDefault="00014D6E" w:rsidP="006D54A5">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 xml:space="preserve">"Denn dann wird eine </w:t>
            </w:r>
            <w:r w:rsidRPr="00E66F28">
              <w:rPr>
                <w:rFonts w:asciiTheme="minorHAnsi" w:hAnsiTheme="minorHAnsi" w:cstheme="minorHAnsi"/>
                <w:b/>
                <w:sz w:val="22"/>
                <w:lang w:eastAsia="de-CH"/>
              </w:rPr>
              <w:t>große Drangsal</w:t>
            </w:r>
            <w:r w:rsidRPr="00E66F28">
              <w:rPr>
                <w:rFonts w:asciiTheme="minorHAnsi" w:hAnsiTheme="minorHAnsi" w:cstheme="minorHAnsi"/>
                <w:sz w:val="22"/>
                <w:lang w:eastAsia="de-CH"/>
              </w:rPr>
              <w:t xml:space="preserve"> sein, wie von Anfang der Welt an bis jetzt keine gewesen ist und auch keine mehr kommen wird." Mt 24,21 (auch Offb 2,22; 7,14)</w:t>
            </w:r>
          </w:p>
          <w:p w:rsidR="00014D6E" w:rsidRPr="00E66F28" w:rsidRDefault="00014D6E" w:rsidP="006D54A5">
            <w:pPr>
              <w:pStyle w:val="KeinLeerraum"/>
              <w:rPr>
                <w:rFonts w:asciiTheme="minorHAnsi" w:hAnsiTheme="minorHAnsi" w:cstheme="minorHAnsi"/>
                <w:sz w:val="22"/>
              </w:rPr>
            </w:pPr>
          </w:p>
        </w:tc>
      </w:tr>
      <w:tr w:rsidR="00014D6E" w:rsidRPr="00E66F28" w:rsidTr="006D54A5">
        <w:tc>
          <w:tcPr>
            <w:tcW w:w="3964" w:type="dxa"/>
          </w:tcPr>
          <w:p w:rsidR="00014D6E" w:rsidRPr="00E66F28" w:rsidRDefault="00014D6E" w:rsidP="006D54A5">
            <w:pPr>
              <w:pStyle w:val="KeinLeerraum"/>
              <w:rPr>
                <w:rFonts w:asciiTheme="minorHAnsi" w:hAnsiTheme="minorHAnsi" w:cstheme="minorHAnsi"/>
                <w:sz w:val="22"/>
              </w:rPr>
            </w:pPr>
            <w:r w:rsidRPr="00E66F28">
              <w:rPr>
                <w:rFonts w:asciiTheme="minorHAnsi" w:hAnsiTheme="minorHAnsi" w:cstheme="minorHAnsi"/>
                <w:sz w:val="22"/>
                <w:lang w:eastAsia="de-CH"/>
              </w:rPr>
              <w:t>Die Trübsal (Drangsal)</w:t>
            </w:r>
          </w:p>
        </w:tc>
        <w:tc>
          <w:tcPr>
            <w:tcW w:w="6060" w:type="dxa"/>
          </w:tcPr>
          <w:p w:rsidR="00014D6E" w:rsidRPr="00E66F28" w:rsidRDefault="00014D6E" w:rsidP="006D54A5">
            <w:pPr>
              <w:pStyle w:val="KeinLeerraum"/>
              <w:rPr>
                <w:rFonts w:asciiTheme="minorHAnsi" w:hAnsiTheme="minorHAnsi" w:cstheme="minorHAnsi"/>
                <w:sz w:val="22"/>
                <w:lang w:eastAsia="de-CH"/>
              </w:rPr>
            </w:pPr>
            <w:r w:rsidRPr="00E66F28">
              <w:rPr>
                <w:rFonts w:asciiTheme="minorHAnsi" w:hAnsiTheme="minorHAnsi" w:cstheme="minorHAnsi"/>
                <w:sz w:val="22"/>
                <w:lang w:eastAsia="de-CH"/>
              </w:rPr>
              <w:t xml:space="preserve">Bald aber nach der </w:t>
            </w:r>
            <w:r w:rsidRPr="00E66F28">
              <w:rPr>
                <w:rFonts w:asciiTheme="minorHAnsi" w:hAnsiTheme="minorHAnsi" w:cstheme="minorHAnsi"/>
                <w:b/>
                <w:sz w:val="22"/>
                <w:lang w:eastAsia="de-CH"/>
              </w:rPr>
              <w:t>Drangsal</w:t>
            </w:r>
            <w:r w:rsidRPr="00E66F28">
              <w:rPr>
                <w:rFonts w:asciiTheme="minorHAnsi" w:hAnsiTheme="minorHAnsi" w:cstheme="minorHAnsi"/>
                <w:sz w:val="22"/>
                <w:lang w:eastAsia="de-CH"/>
              </w:rPr>
              <w:t xml:space="preserve"> jener Tage wird die Sonne verfinstert werden, und der Mond wird seinen Schein nicht geben, und die Sterne werden vom Himmel fallen und die Kräfte des Himmels erschüttert werden. Mt 24,29</w:t>
            </w:r>
          </w:p>
          <w:p w:rsidR="00014D6E" w:rsidRPr="00E66F28" w:rsidRDefault="00014D6E" w:rsidP="006D54A5">
            <w:pPr>
              <w:pStyle w:val="KeinLeerraum"/>
              <w:rPr>
                <w:rFonts w:asciiTheme="minorHAnsi" w:hAnsiTheme="minorHAnsi" w:cstheme="minorHAnsi"/>
                <w:sz w:val="22"/>
              </w:rPr>
            </w:pPr>
          </w:p>
        </w:tc>
      </w:tr>
    </w:tbl>
    <w:p w:rsidR="00014D6E" w:rsidRPr="00112002" w:rsidRDefault="00014D6E" w:rsidP="00014D6E">
      <w:pPr>
        <w:pStyle w:val="KeinLeerraum"/>
        <w:rPr>
          <w:rFonts w:asciiTheme="minorHAnsi" w:hAnsiTheme="minorHAnsi" w:cstheme="minorHAnsi"/>
          <w:szCs w:val="24"/>
        </w:rPr>
      </w:pPr>
    </w:p>
    <w:p w:rsidR="00014D6E" w:rsidRPr="00375B49" w:rsidRDefault="004D7D1F" w:rsidP="00014D6E">
      <w:pPr>
        <w:pStyle w:val="KeinLeerraum"/>
        <w:spacing w:line="360" w:lineRule="auto"/>
        <w:rPr>
          <w:rFonts w:asciiTheme="minorHAnsi" w:hAnsiTheme="minorHAnsi" w:cstheme="minorHAnsi"/>
          <w:b/>
          <w:szCs w:val="24"/>
          <w:lang w:val="de-DE"/>
        </w:rPr>
      </w:pPr>
      <w:bookmarkStart w:id="1" w:name="_Hlk93389150"/>
      <w:r>
        <w:rPr>
          <w:rFonts w:asciiTheme="minorHAnsi" w:hAnsiTheme="minorHAnsi" w:cstheme="minorHAnsi"/>
          <w:b/>
          <w:szCs w:val="24"/>
          <w:lang w:val="de-DE"/>
        </w:rPr>
        <w:t>Gottes</w:t>
      </w:r>
      <w:r w:rsidR="00014D6E" w:rsidRPr="00375B49">
        <w:rPr>
          <w:rFonts w:asciiTheme="minorHAnsi" w:hAnsiTheme="minorHAnsi" w:cstheme="minorHAnsi"/>
          <w:b/>
          <w:szCs w:val="24"/>
          <w:lang w:val="de-DE"/>
        </w:rPr>
        <w:t xml:space="preserve"> Ziele </w:t>
      </w:r>
      <w:proofErr w:type="gramStart"/>
      <w:r w:rsidR="00014D6E" w:rsidRPr="00375B49">
        <w:rPr>
          <w:rFonts w:asciiTheme="minorHAnsi" w:hAnsiTheme="minorHAnsi" w:cstheme="minorHAnsi"/>
          <w:b/>
          <w:szCs w:val="24"/>
          <w:lang w:val="de-DE"/>
        </w:rPr>
        <w:t>der Trübsal</w:t>
      </w:r>
      <w:proofErr w:type="gramEnd"/>
    </w:p>
    <w:p w:rsidR="00014D6E" w:rsidRDefault="00014D6E" w:rsidP="00014D6E">
      <w:pPr>
        <w:pStyle w:val="KeinLeerraum"/>
        <w:numPr>
          <w:ilvl w:val="0"/>
          <w:numId w:val="41"/>
        </w:numPr>
        <w:rPr>
          <w:rFonts w:asciiTheme="minorHAnsi" w:hAnsiTheme="minorHAnsi" w:cstheme="minorHAnsi"/>
          <w:szCs w:val="24"/>
          <w:lang w:eastAsia="de-CH"/>
        </w:rPr>
      </w:pPr>
      <w:r>
        <w:rPr>
          <w:rFonts w:asciiTheme="minorHAnsi" w:hAnsiTheme="minorHAnsi" w:cstheme="minorHAnsi"/>
          <w:szCs w:val="24"/>
          <w:lang w:eastAsia="de-CH"/>
        </w:rPr>
        <w:t xml:space="preserve">Der Bosheit und den Bösen ein </w:t>
      </w:r>
      <w:r w:rsidR="00294374">
        <w:rPr>
          <w:rFonts w:asciiTheme="minorHAnsi" w:hAnsiTheme="minorHAnsi" w:cstheme="minorHAnsi"/>
          <w:szCs w:val="24"/>
          <w:lang w:eastAsia="de-CH"/>
        </w:rPr>
        <w:t xml:space="preserve">(vorläufiges) </w:t>
      </w:r>
      <w:r>
        <w:rPr>
          <w:rFonts w:asciiTheme="minorHAnsi" w:hAnsiTheme="minorHAnsi" w:cstheme="minorHAnsi"/>
          <w:szCs w:val="24"/>
          <w:lang w:eastAsia="de-CH"/>
        </w:rPr>
        <w:t>Ende zu bereiten</w:t>
      </w:r>
    </w:p>
    <w:p w:rsidR="00294374" w:rsidRDefault="00294374" w:rsidP="00014D6E">
      <w:pPr>
        <w:pStyle w:val="KeinLeerraum"/>
        <w:numPr>
          <w:ilvl w:val="0"/>
          <w:numId w:val="41"/>
        </w:numPr>
        <w:rPr>
          <w:rFonts w:asciiTheme="minorHAnsi" w:hAnsiTheme="minorHAnsi" w:cstheme="minorHAnsi"/>
          <w:szCs w:val="24"/>
          <w:lang w:eastAsia="de-CH"/>
        </w:rPr>
      </w:pPr>
      <w:r w:rsidRPr="00294374">
        <w:rPr>
          <w:rFonts w:asciiTheme="minorHAnsi" w:hAnsiTheme="minorHAnsi" w:cstheme="minorHAnsi"/>
          <w:szCs w:val="24"/>
          <w:lang w:eastAsia="de-CH"/>
        </w:rPr>
        <w:t>Die Zeit der Nationen (menschliche Regierungen) zu einem Ende zu bringen</w:t>
      </w:r>
    </w:p>
    <w:p w:rsidR="00014D6E" w:rsidRDefault="00014D6E" w:rsidP="00014D6E">
      <w:pPr>
        <w:pStyle w:val="KeinLeerraum"/>
        <w:numPr>
          <w:ilvl w:val="0"/>
          <w:numId w:val="41"/>
        </w:numPr>
        <w:rPr>
          <w:rFonts w:asciiTheme="minorHAnsi" w:hAnsiTheme="minorHAnsi" w:cstheme="minorHAnsi"/>
          <w:szCs w:val="24"/>
          <w:lang w:eastAsia="de-CH"/>
        </w:rPr>
      </w:pPr>
      <w:r>
        <w:rPr>
          <w:rFonts w:asciiTheme="minorHAnsi" w:hAnsiTheme="minorHAnsi" w:cstheme="minorHAnsi"/>
          <w:szCs w:val="24"/>
          <w:lang w:eastAsia="de-CH"/>
        </w:rPr>
        <w:t>Eine weltweite Erweckung zu wirken</w:t>
      </w:r>
    </w:p>
    <w:p w:rsidR="009C1ED2" w:rsidRDefault="002E0EE2" w:rsidP="002E0EE2">
      <w:pPr>
        <w:pStyle w:val="KeinLeerraum"/>
        <w:numPr>
          <w:ilvl w:val="0"/>
          <w:numId w:val="41"/>
        </w:numPr>
        <w:rPr>
          <w:rFonts w:asciiTheme="minorHAnsi" w:hAnsiTheme="minorHAnsi" w:cstheme="minorHAnsi"/>
          <w:szCs w:val="24"/>
          <w:lang w:eastAsia="de-CH"/>
        </w:rPr>
      </w:pPr>
      <w:r w:rsidRPr="002E0EE2">
        <w:rPr>
          <w:rFonts w:asciiTheme="minorHAnsi" w:hAnsiTheme="minorHAnsi" w:cstheme="minorHAnsi"/>
          <w:szCs w:val="24"/>
          <w:lang w:eastAsia="de-CH"/>
        </w:rPr>
        <w:t>Den Stolz der Juden zu brechen hin zu einer nationalen Errettung</w:t>
      </w:r>
    </w:p>
    <w:p w:rsidR="002E0EE2" w:rsidRDefault="002E0EE2" w:rsidP="002E0EE2">
      <w:pPr>
        <w:pStyle w:val="KeinLeerraum"/>
        <w:numPr>
          <w:ilvl w:val="0"/>
          <w:numId w:val="41"/>
        </w:numPr>
        <w:rPr>
          <w:rFonts w:asciiTheme="minorHAnsi" w:hAnsiTheme="minorHAnsi" w:cstheme="minorHAnsi"/>
          <w:szCs w:val="24"/>
          <w:lang w:eastAsia="de-CH"/>
        </w:rPr>
      </w:pPr>
      <w:r>
        <w:rPr>
          <w:rFonts w:asciiTheme="minorHAnsi" w:hAnsiTheme="minorHAnsi" w:cstheme="minorHAnsi"/>
          <w:szCs w:val="24"/>
          <w:lang w:eastAsia="de-CH"/>
        </w:rPr>
        <w:t>Zu erfüllen, was von den Knechten Gottes, den Propheten, verkündigt worden ist</w:t>
      </w:r>
      <w:r w:rsidRPr="002E0EE2">
        <w:rPr>
          <w:rFonts w:asciiTheme="minorHAnsi" w:hAnsiTheme="minorHAnsi" w:cstheme="minorHAnsi"/>
          <w:szCs w:val="24"/>
          <w:lang w:eastAsia="de-CH"/>
        </w:rPr>
        <w:t xml:space="preserve"> </w:t>
      </w:r>
    </w:p>
    <w:p w:rsidR="002E0EE2" w:rsidRDefault="002E0EE2" w:rsidP="002E0EE2">
      <w:pPr>
        <w:pStyle w:val="KeinLeerraum"/>
        <w:numPr>
          <w:ilvl w:val="0"/>
          <w:numId w:val="41"/>
        </w:numPr>
        <w:rPr>
          <w:rFonts w:asciiTheme="minorHAnsi" w:hAnsiTheme="minorHAnsi" w:cstheme="minorHAnsi"/>
          <w:szCs w:val="24"/>
          <w:lang w:eastAsia="de-CH"/>
        </w:rPr>
      </w:pPr>
      <w:r w:rsidRPr="002E0EE2">
        <w:rPr>
          <w:rFonts w:asciiTheme="minorHAnsi" w:hAnsiTheme="minorHAnsi" w:cstheme="minorHAnsi"/>
          <w:szCs w:val="24"/>
          <w:lang w:eastAsia="de-CH"/>
        </w:rPr>
        <w:t>Grundlage zu schaffen für ein neues (letztes) Zeitalter</w:t>
      </w:r>
    </w:p>
    <w:bookmarkEnd w:id="1"/>
    <w:p w:rsidR="002E0EE2" w:rsidRDefault="002E0EE2" w:rsidP="009C1ED2">
      <w:pPr>
        <w:pStyle w:val="KeinLeerraum"/>
        <w:rPr>
          <w:rFonts w:asciiTheme="minorHAnsi" w:hAnsiTheme="minorHAnsi" w:cstheme="minorHAnsi"/>
          <w:szCs w:val="24"/>
          <w:lang w:eastAsia="de-CH"/>
        </w:rPr>
      </w:pPr>
    </w:p>
    <w:p w:rsidR="009C1ED2" w:rsidRDefault="009C1ED2" w:rsidP="009C1ED2">
      <w:pPr>
        <w:pStyle w:val="KeinLeerraum"/>
        <w:rPr>
          <w:rFonts w:asciiTheme="minorHAnsi" w:hAnsiTheme="minorHAnsi" w:cstheme="minorHAnsi"/>
          <w:szCs w:val="24"/>
          <w:lang w:eastAsia="de-CH"/>
        </w:rPr>
      </w:pPr>
    </w:p>
    <w:p w:rsidR="00551980" w:rsidRDefault="00551980" w:rsidP="009C1ED2">
      <w:pPr>
        <w:pStyle w:val="KeinLeerraum"/>
        <w:rPr>
          <w:rFonts w:asciiTheme="minorHAnsi" w:hAnsiTheme="minorHAnsi" w:cstheme="minorHAnsi"/>
          <w:szCs w:val="24"/>
          <w:lang w:eastAsia="de-CH"/>
        </w:rPr>
      </w:pPr>
    </w:p>
    <w:p w:rsidR="008246E9" w:rsidRDefault="008246E9" w:rsidP="009C1ED2">
      <w:pPr>
        <w:pStyle w:val="KeinLeerraum"/>
        <w:rPr>
          <w:rFonts w:asciiTheme="minorHAnsi" w:hAnsiTheme="minorHAnsi" w:cstheme="minorHAnsi"/>
          <w:szCs w:val="24"/>
          <w:lang w:eastAsia="de-CH"/>
        </w:rPr>
      </w:pPr>
    </w:p>
    <w:p w:rsidR="008246E9" w:rsidRDefault="008246E9" w:rsidP="009C1ED2">
      <w:pPr>
        <w:pStyle w:val="KeinLeerraum"/>
        <w:rPr>
          <w:rFonts w:asciiTheme="minorHAnsi" w:hAnsiTheme="minorHAnsi" w:cstheme="minorHAnsi"/>
          <w:szCs w:val="24"/>
          <w:lang w:eastAsia="de-CH"/>
        </w:rPr>
      </w:pPr>
    </w:p>
    <w:p w:rsidR="008246E9" w:rsidRDefault="008246E9" w:rsidP="009C1ED2">
      <w:pPr>
        <w:pStyle w:val="KeinLeerraum"/>
        <w:rPr>
          <w:rFonts w:asciiTheme="minorHAnsi" w:hAnsiTheme="minorHAnsi" w:cstheme="minorHAnsi"/>
          <w:szCs w:val="24"/>
          <w:lang w:eastAsia="de-CH"/>
        </w:rPr>
      </w:pPr>
    </w:p>
    <w:p w:rsidR="009C1ED2" w:rsidRPr="00770CB9" w:rsidRDefault="00CC5ECA" w:rsidP="00770CB9">
      <w:pPr>
        <w:pStyle w:val="KeinLeerraum"/>
        <w:spacing w:line="360" w:lineRule="auto"/>
        <w:rPr>
          <w:rFonts w:asciiTheme="minorHAnsi" w:hAnsiTheme="minorHAnsi" w:cstheme="minorHAnsi"/>
          <w:b/>
          <w:sz w:val="32"/>
          <w:szCs w:val="32"/>
          <w:lang w:eastAsia="de-CH"/>
        </w:rPr>
      </w:pPr>
      <w:r w:rsidRPr="00770CB9">
        <w:rPr>
          <w:rFonts w:asciiTheme="minorHAnsi" w:hAnsiTheme="minorHAnsi" w:cstheme="minorHAnsi"/>
          <w:b/>
          <w:sz w:val="32"/>
          <w:szCs w:val="32"/>
          <w:lang w:eastAsia="de-CH"/>
        </w:rPr>
        <w:t>Kapitel</w:t>
      </w:r>
      <w:r w:rsidR="00770CB9" w:rsidRPr="00770CB9">
        <w:rPr>
          <w:rFonts w:asciiTheme="minorHAnsi" w:hAnsiTheme="minorHAnsi" w:cstheme="minorHAnsi"/>
          <w:b/>
          <w:sz w:val="32"/>
          <w:szCs w:val="32"/>
          <w:lang w:eastAsia="de-CH"/>
        </w:rPr>
        <w:t xml:space="preserve"> 6</w:t>
      </w:r>
      <w:r w:rsidR="00505197">
        <w:rPr>
          <w:rFonts w:asciiTheme="minorHAnsi" w:hAnsiTheme="minorHAnsi" w:cstheme="minorHAnsi"/>
          <w:b/>
          <w:sz w:val="32"/>
          <w:szCs w:val="32"/>
          <w:lang w:eastAsia="de-CH"/>
        </w:rPr>
        <w:t xml:space="preserve"> | Der </w:t>
      </w:r>
      <w:r w:rsidR="00F16E54">
        <w:rPr>
          <w:rFonts w:asciiTheme="minorHAnsi" w:hAnsiTheme="minorHAnsi" w:cstheme="minorHAnsi"/>
          <w:b/>
          <w:sz w:val="32"/>
          <w:szCs w:val="32"/>
          <w:lang w:eastAsia="de-CH"/>
        </w:rPr>
        <w:t>Beginn</w:t>
      </w:r>
      <w:r w:rsidR="00505197">
        <w:rPr>
          <w:rFonts w:asciiTheme="minorHAnsi" w:hAnsiTheme="minorHAnsi" w:cstheme="minorHAnsi"/>
          <w:b/>
          <w:sz w:val="32"/>
          <w:szCs w:val="32"/>
          <w:lang w:eastAsia="de-CH"/>
        </w:rPr>
        <w:t xml:space="preserve"> des Tages des Zornes Gottes</w:t>
      </w:r>
    </w:p>
    <w:p w:rsidR="00AD56F6" w:rsidRDefault="00AD56F6" w:rsidP="00AD56F6">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Nun sind wir an einem wichtigen </w:t>
      </w:r>
      <w:r w:rsidRPr="00505197">
        <w:rPr>
          <w:rFonts w:asciiTheme="minorHAnsi" w:hAnsiTheme="minorHAnsi" w:cstheme="minorHAnsi"/>
          <w:szCs w:val="24"/>
          <w:lang w:eastAsia="de-CH"/>
        </w:rPr>
        <w:t>Meilenstein</w:t>
      </w:r>
      <w:r>
        <w:rPr>
          <w:rFonts w:asciiTheme="minorHAnsi" w:hAnsiTheme="minorHAnsi" w:cstheme="minorHAnsi"/>
          <w:szCs w:val="24"/>
          <w:lang w:eastAsia="de-CH"/>
        </w:rPr>
        <w:t xml:space="preserve"> der Heilsgeschichte Gottes angelangt. Der Tag des Zornes Gottes ist gekommen! Das Gericht Gottes wird sich nun zunehmend über diese sündige, rebellische, </w:t>
      </w:r>
      <w:r w:rsidR="00936467">
        <w:rPr>
          <w:rFonts w:asciiTheme="minorHAnsi" w:hAnsiTheme="minorHAnsi" w:cstheme="minorHAnsi"/>
          <w:szCs w:val="24"/>
          <w:lang w:eastAsia="de-CH"/>
        </w:rPr>
        <w:t xml:space="preserve">götzendienerische, </w:t>
      </w:r>
      <w:r>
        <w:rPr>
          <w:rFonts w:asciiTheme="minorHAnsi" w:hAnsiTheme="minorHAnsi" w:cstheme="minorHAnsi"/>
          <w:szCs w:val="24"/>
          <w:lang w:eastAsia="de-CH"/>
        </w:rPr>
        <w:t xml:space="preserve">ungläubige und lieblose Menschheit ergiessen. Die nun folgenden dramatischen und schrecklichen Gerichte werden ihren Höhepunkt im zweiten Kommen des Herrn Jesus erreichen. </w:t>
      </w:r>
    </w:p>
    <w:p w:rsidR="00AD56F6" w:rsidRDefault="00AD56F6" w:rsidP="00AD56F6">
      <w:pPr>
        <w:pStyle w:val="KeinLeerraum"/>
        <w:rPr>
          <w:rFonts w:asciiTheme="minorHAnsi" w:hAnsiTheme="minorHAnsi" w:cstheme="minorHAnsi"/>
          <w:szCs w:val="24"/>
        </w:rPr>
      </w:pPr>
      <w:r>
        <w:rPr>
          <w:rFonts w:asciiTheme="minorHAnsi" w:hAnsiTheme="minorHAnsi" w:cstheme="minorHAnsi"/>
          <w:szCs w:val="24"/>
        </w:rPr>
        <w:tab/>
        <w:t xml:space="preserve">Das Lamm auf dem Thron öffnet das erste von sieben Siegeln. Willem Ouweneel schreibt dazu: </w:t>
      </w:r>
      <w:r w:rsidRPr="00AD56F6">
        <w:rPr>
          <w:i/>
        </w:rPr>
        <w:t xml:space="preserve">Die ersten vier Siegel gehören eindeutig zusammen. Die Zahl sieben kann in der Offenbarung immer in Gruppen von je vier und drei aufgeteilt werden. Hier bilden die ersten vier ein Ganzes, was sich schon aus der Tatsache ergibt, </w:t>
      </w:r>
      <w:proofErr w:type="spellStart"/>
      <w:r w:rsidRPr="00AD56F6">
        <w:rPr>
          <w:i/>
        </w:rPr>
        <w:t>daß</w:t>
      </w:r>
      <w:proofErr w:type="spellEnd"/>
      <w:r w:rsidRPr="00AD56F6">
        <w:rPr>
          <w:i/>
        </w:rPr>
        <w:t xml:space="preserve"> sie mit den vier lebendigen Wesen und mit den vier Pferden verbunden sind. Es ist </w:t>
      </w:r>
      <w:proofErr w:type="spellStart"/>
      <w:r w:rsidRPr="00AD56F6">
        <w:rPr>
          <w:i/>
        </w:rPr>
        <w:t>jedesmal</w:t>
      </w:r>
      <w:proofErr w:type="spellEnd"/>
      <w:r w:rsidRPr="00AD56F6">
        <w:rPr>
          <w:i/>
        </w:rPr>
        <w:t xml:space="preserve"> eines der vier lebendigen Wesen, das sagt: „Komm!“ Dieser Ruf ertönt viermal und bestätigt, </w:t>
      </w:r>
      <w:proofErr w:type="spellStart"/>
      <w:r w:rsidRPr="00AD56F6">
        <w:rPr>
          <w:i/>
        </w:rPr>
        <w:t>daß</w:t>
      </w:r>
      <w:proofErr w:type="spellEnd"/>
      <w:r w:rsidRPr="00AD56F6">
        <w:rPr>
          <w:i/>
        </w:rPr>
        <w:t xml:space="preserve"> die vier lebendigen Wesen im Zusammenhang mit Gottes Regierungswegen im Gericht stehen und </w:t>
      </w:r>
      <w:proofErr w:type="spellStart"/>
      <w:r w:rsidRPr="00AD56F6">
        <w:rPr>
          <w:i/>
        </w:rPr>
        <w:t>daß</w:t>
      </w:r>
      <w:proofErr w:type="spellEnd"/>
      <w:r w:rsidRPr="00AD56F6">
        <w:rPr>
          <w:i/>
        </w:rPr>
        <w:t xml:space="preserve"> die Kennzeichen der Gerichte durch diese vier Symbole dargestellt werden. Beachten wir, </w:t>
      </w:r>
      <w:proofErr w:type="spellStart"/>
      <w:r w:rsidRPr="00AD56F6">
        <w:rPr>
          <w:i/>
        </w:rPr>
        <w:t>daß</w:t>
      </w:r>
      <w:proofErr w:type="spellEnd"/>
      <w:r w:rsidRPr="00AD56F6">
        <w:rPr>
          <w:i/>
        </w:rPr>
        <w:t xml:space="preserve"> es hier noch um Gerichte der Vorsehung geht, d.h. es sind noch keine direkten Gerichte, die auch als solche erkannt werden.</w:t>
      </w:r>
    </w:p>
    <w:p w:rsidR="00AD56F6" w:rsidRPr="00505197" w:rsidRDefault="00AD56F6" w:rsidP="00AD56F6">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Möge die Offenbarung des Herrn Jesus Christus uns Christen anspornen, alle Menschen auf das kommende Gericht vorzubereiten.</w:t>
      </w:r>
    </w:p>
    <w:p w:rsidR="00AD56F6" w:rsidRDefault="00AD56F6" w:rsidP="00AD56F6">
      <w:pPr>
        <w:pStyle w:val="KeinLeerraum"/>
        <w:rPr>
          <w:rFonts w:asciiTheme="minorHAnsi" w:hAnsiTheme="minorHAnsi" w:cstheme="minorHAnsi"/>
          <w:szCs w:val="24"/>
          <w:lang w:eastAsia="de-CH"/>
        </w:rPr>
      </w:pPr>
    </w:p>
    <w:p w:rsidR="009C1ED2" w:rsidRPr="00CB6DA4" w:rsidRDefault="00505197" w:rsidP="00CB6DA4">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Das e</w:t>
      </w:r>
      <w:r w:rsidR="00CB6DA4" w:rsidRPr="00CB6DA4">
        <w:rPr>
          <w:rFonts w:asciiTheme="minorHAnsi" w:hAnsiTheme="minorHAnsi" w:cstheme="minorHAnsi"/>
          <w:b/>
          <w:szCs w:val="24"/>
          <w:lang w:eastAsia="de-CH"/>
        </w:rPr>
        <w:t>rstes Siegel</w:t>
      </w:r>
      <w:r>
        <w:rPr>
          <w:rFonts w:asciiTheme="minorHAnsi" w:hAnsiTheme="minorHAnsi" w:cstheme="minorHAnsi"/>
          <w:b/>
          <w:szCs w:val="24"/>
          <w:lang w:eastAsia="de-CH"/>
        </w:rPr>
        <w:t xml:space="preserve"> | 6,1-2</w:t>
      </w:r>
    </w:p>
    <w:p w:rsidR="007077FD" w:rsidRDefault="00CB6DA4"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CB6DA4">
        <w:rPr>
          <w:rFonts w:asciiTheme="minorHAnsi" w:hAnsiTheme="minorHAnsi" w:cstheme="minorHAnsi"/>
          <w:szCs w:val="24"/>
          <w:lang w:eastAsia="de-CH"/>
        </w:rPr>
        <w:t>Und ich sah, als das Lamm eines von den sieben Siegeln öffnete, und hörte eines von den vier lebendigen Wesen wie mit einer Donnerstimme sagen: Komm! 2 Und ich sah: Und siehe, ein weißes Pferd, und der darauf saß, hatte einen Bogen; und ihm wurde ein Siegeskranz gegeben, und er zog aus, siegend und um zu siegen.</w:t>
      </w:r>
      <w:r>
        <w:rPr>
          <w:rFonts w:asciiTheme="minorHAnsi" w:hAnsiTheme="minorHAnsi" w:cstheme="minorHAnsi"/>
          <w:szCs w:val="24"/>
          <w:lang w:eastAsia="de-CH"/>
        </w:rPr>
        <w:t xml:space="preserve">" </w:t>
      </w:r>
      <w:r w:rsidRPr="00CB6DA4">
        <w:rPr>
          <w:rFonts w:asciiTheme="minorHAnsi" w:hAnsiTheme="minorHAnsi" w:cstheme="minorHAnsi"/>
          <w:b/>
          <w:szCs w:val="24"/>
          <w:lang w:eastAsia="de-CH"/>
        </w:rPr>
        <w:t>(</w:t>
      </w:r>
      <w:r>
        <w:rPr>
          <w:rFonts w:asciiTheme="minorHAnsi" w:hAnsiTheme="minorHAnsi" w:cstheme="minorHAnsi"/>
          <w:b/>
          <w:szCs w:val="24"/>
          <w:lang w:eastAsia="de-CH"/>
        </w:rPr>
        <w:t>6,1-2</w:t>
      </w:r>
      <w:r w:rsidRPr="00CB6DA4">
        <w:rPr>
          <w:rFonts w:asciiTheme="minorHAnsi" w:hAnsiTheme="minorHAnsi" w:cstheme="minorHAnsi"/>
          <w:b/>
          <w:szCs w:val="24"/>
          <w:lang w:eastAsia="de-CH"/>
        </w:rPr>
        <w:t>)</w:t>
      </w:r>
    </w:p>
    <w:p w:rsidR="00505197" w:rsidRPr="00505197" w:rsidRDefault="00505197" w:rsidP="00505197">
      <w:pPr>
        <w:pStyle w:val="KeinLeerraum"/>
        <w:rPr>
          <w:rFonts w:asciiTheme="minorHAnsi" w:hAnsiTheme="minorHAnsi" w:cstheme="minorHAnsi"/>
          <w:szCs w:val="24"/>
          <w:lang w:eastAsia="de-CH"/>
        </w:rPr>
      </w:pPr>
    </w:p>
    <w:p w:rsidR="002D53FF" w:rsidRPr="002D53FF" w:rsidRDefault="00E56A02" w:rsidP="002D53FF">
      <w:pPr>
        <w:pStyle w:val="KeinLeerraum"/>
        <w:rPr>
          <w:rFonts w:asciiTheme="minorHAnsi" w:hAnsiTheme="minorHAnsi" w:cstheme="minorHAnsi"/>
          <w:szCs w:val="24"/>
          <w:lang w:eastAsia="de-CH"/>
        </w:rPr>
      </w:pPr>
      <w:r w:rsidRPr="00E56A02">
        <w:rPr>
          <w:rFonts w:asciiTheme="minorHAnsi" w:hAnsiTheme="minorHAnsi" w:cstheme="minorHAnsi"/>
          <w:b/>
          <w:szCs w:val="24"/>
          <w:lang w:eastAsia="de-CH"/>
        </w:rPr>
        <w:t>V 1</w:t>
      </w:r>
      <w:r>
        <w:rPr>
          <w:rFonts w:asciiTheme="minorHAnsi" w:hAnsiTheme="minorHAnsi" w:cstheme="minorHAnsi"/>
          <w:szCs w:val="24"/>
          <w:lang w:eastAsia="de-CH"/>
        </w:rPr>
        <w:t xml:space="preserve"> | </w:t>
      </w:r>
      <w:r w:rsidR="002D53FF">
        <w:rPr>
          <w:rFonts w:asciiTheme="minorHAnsi" w:hAnsiTheme="minorHAnsi" w:cstheme="minorHAnsi"/>
          <w:szCs w:val="24"/>
          <w:lang w:eastAsia="de-CH"/>
        </w:rPr>
        <w:t xml:space="preserve">"Und ich sah" markiert </w:t>
      </w:r>
      <w:r w:rsidR="002D53FF" w:rsidRPr="002D53FF">
        <w:rPr>
          <w:rFonts w:asciiTheme="minorHAnsi" w:hAnsiTheme="minorHAnsi" w:cstheme="minorHAnsi"/>
          <w:szCs w:val="24"/>
          <w:lang w:eastAsia="de-CH"/>
        </w:rPr>
        <w:t xml:space="preserve">die Fortsetzung dessen, was Johannes </w:t>
      </w:r>
      <w:r w:rsidR="002D53FF">
        <w:rPr>
          <w:rFonts w:asciiTheme="minorHAnsi" w:hAnsiTheme="minorHAnsi" w:cstheme="minorHAnsi"/>
          <w:szCs w:val="24"/>
          <w:lang w:eastAsia="de-CH"/>
        </w:rPr>
        <w:t xml:space="preserve">in den </w:t>
      </w:r>
      <w:r w:rsidR="004A1561">
        <w:rPr>
          <w:rFonts w:asciiTheme="minorHAnsi" w:hAnsiTheme="minorHAnsi" w:cstheme="minorHAnsi"/>
          <w:szCs w:val="24"/>
          <w:lang w:eastAsia="de-CH"/>
        </w:rPr>
        <w:t>v</w:t>
      </w:r>
      <w:r w:rsidR="002D53FF">
        <w:rPr>
          <w:rFonts w:asciiTheme="minorHAnsi" w:hAnsiTheme="minorHAnsi" w:cstheme="minorHAnsi"/>
          <w:szCs w:val="24"/>
          <w:lang w:eastAsia="de-CH"/>
        </w:rPr>
        <w:t>orangegangen Kapitel</w:t>
      </w:r>
      <w:r w:rsidR="007F0589">
        <w:rPr>
          <w:rFonts w:asciiTheme="minorHAnsi" w:hAnsiTheme="minorHAnsi" w:cstheme="minorHAnsi"/>
          <w:szCs w:val="24"/>
          <w:lang w:eastAsia="de-CH"/>
        </w:rPr>
        <w:t>n</w:t>
      </w:r>
      <w:r w:rsidR="002D53FF">
        <w:rPr>
          <w:rFonts w:asciiTheme="minorHAnsi" w:hAnsiTheme="minorHAnsi" w:cstheme="minorHAnsi"/>
          <w:szCs w:val="24"/>
          <w:lang w:eastAsia="de-CH"/>
        </w:rPr>
        <w:t xml:space="preserve"> gesehen, gehört und aufgeschrieben hat. </w:t>
      </w:r>
      <w:r w:rsidR="002D53FF" w:rsidRPr="002D53FF">
        <w:rPr>
          <w:rFonts w:asciiTheme="minorHAnsi" w:hAnsiTheme="minorHAnsi" w:cstheme="minorHAnsi"/>
          <w:szCs w:val="24"/>
          <w:lang w:eastAsia="de-CH"/>
        </w:rPr>
        <w:t>Johannes war ein Augen</w:t>
      </w:r>
      <w:r w:rsidR="002D53FF">
        <w:rPr>
          <w:rFonts w:asciiTheme="minorHAnsi" w:hAnsiTheme="minorHAnsi" w:cstheme="minorHAnsi"/>
          <w:szCs w:val="24"/>
          <w:lang w:eastAsia="de-CH"/>
        </w:rPr>
        <w:t>- und Ohren</w:t>
      </w:r>
      <w:r w:rsidR="002D53FF" w:rsidRPr="002D53FF">
        <w:rPr>
          <w:rFonts w:asciiTheme="minorHAnsi" w:hAnsiTheme="minorHAnsi" w:cstheme="minorHAnsi"/>
          <w:szCs w:val="24"/>
          <w:lang w:eastAsia="de-CH"/>
        </w:rPr>
        <w:t>zeuge dieser</w:t>
      </w:r>
    </w:p>
    <w:p w:rsidR="002D53FF" w:rsidRDefault="002D53FF" w:rsidP="002D53FF">
      <w:pPr>
        <w:pStyle w:val="KeinLeerraum"/>
        <w:rPr>
          <w:rFonts w:asciiTheme="minorHAnsi" w:hAnsiTheme="minorHAnsi" w:cstheme="minorHAnsi"/>
          <w:szCs w:val="24"/>
          <w:lang w:eastAsia="de-CH"/>
        </w:rPr>
      </w:pPr>
      <w:r w:rsidRPr="002D53FF">
        <w:rPr>
          <w:rFonts w:asciiTheme="minorHAnsi" w:hAnsiTheme="minorHAnsi" w:cstheme="minorHAnsi"/>
          <w:szCs w:val="24"/>
          <w:lang w:eastAsia="de-CH"/>
        </w:rPr>
        <w:t>Offenbarung</w:t>
      </w:r>
      <w:r>
        <w:rPr>
          <w:rFonts w:asciiTheme="minorHAnsi" w:hAnsiTheme="minorHAnsi" w:cstheme="minorHAnsi"/>
          <w:szCs w:val="24"/>
          <w:lang w:eastAsia="de-CH"/>
        </w:rPr>
        <w:t xml:space="preserve"> Jesu Christi</w:t>
      </w:r>
      <w:r w:rsidRPr="002D53FF">
        <w:rPr>
          <w:rFonts w:asciiTheme="minorHAnsi" w:hAnsiTheme="minorHAnsi" w:cstheme="minorHAnsi"/>
          <w:szCs w:val="24"/>
          <w:lang w:eastAsia="de-CH"/>
        </w:rPr>
        <w:t xml:space="preserve">, die </w:t>
      </w:r>
      <w:r w:rsidR="005D646A">
        <w:rPr>
          <w:rFonts w:asciiTheme="minorHAnsi" w:hAnsiTheme="minorHAnsi" w:cstheme="minorHAnsi"/>
          <w:szCs w:val="24"/>
          <w:lang w:eastAsia="de-CH"/>
        </w:rPr>
        <w:t xml:space="preserve">sich </w:t>
      </w:r>
      <w:r>
        <w:rPr>
          <w:rFonts w:asciiTheme="minorHAnsi" w:hAnsiTheme="minorHAnsi" w:cstheme="minorHAnsi"/>
          <w:szCs w:val="24"/>
          <w:lang w:eastAsia="de-CH"/>
        </w:rPr>
        <w:t>wie ein Film vor ihm enthüllte.</w:t>
      </w:r>
    </w:p>
    <w:p w:rsidR="004B10CE" w:rsidRDefault="004B10CE" w:rsidP="004B10CE">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Hier beginnt die erste von drei Gerichtsreihen (Siegel-, Posaunen- und Schalengerichte). Diese drei Reihen sind aufeinanderfolgend und jede folgt unmittelbar auf die vorhergehende.</w:t>
      </w:r>
    </w:p>
    <w:p w:rsidR="00A93664" w:rsidRDefault="002D53FF" w:rsidP="004B10CE">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Als das Lamm das erste der sieben Siegel öffnete, hörte Johannes </w:t>
      </w:r>
      <w:r w:rsidRPr="00CB6DA4">
        <w:rPr>
          <w:rFonts w:asciiTheme="minorHAnsi" w:hAnsiTheme="minorHAnsi" w:cstheme="minorHAnsi"/>
          <w:szCs w:val="24"/>
          <w:lang w:eastAsia="de-CH"/>
        </w:rPr>
        <w:t xml:space="preserve">eines von den vier lebendigen Wesen wie mit einer Donnerstimme sagen: Komm! </w:t>
      </w:r>
      <w:r w:rsidR="00A93664">
        <w:rPr>
          <w:rFonts w:asciiTheme="minorHAnsi" w:hAnsiTheme="minorHAnsi" w:cstheme="minorHAnsi"/>
          <w:szCs w:val="24"/>
          <w:lang w:eastAsia="de-CH"/>
        </w:rPr>
        <w:t>Dieser Befehl "Komm" ergeht nicht an Johannes, sondern an den ersten Reiter</w:t>
      </w:r>
      <w:r w:rsidR="00E822C3">
        <w:rPr>
          <w:rFonts w:asciiTheme="minorHAnsi" w:hAnsiTheme="minorHAnsi" w:cstheme="minorHAnsi"/>
          <w:szCs w:val="24"/>
          <w:lang w:eastAsia="de-CH"/>
        </w:rPr>
        <w:t xml:space="preserve"> (V 2)</w:t>
      </w:r>
      <w:r w:rsidR="00A93664">
        <w:rPr>
          <w:rFonts w:asciiTheme="minorHAnsi" w:hAnsiTheme="minorHAnsi" w:cstheme="minorHAnsi"/>
          <w:szCs w:val="24"/>
          <w:lang w:eastAsia="de-CH"/>
        </w:rPr>
        <w:t xml:space="preserve">. Einmal mehr wird dargelegt, dass der Himmel regiert und die Befehle vom </w:t>
      </w:r>
      <w:r w:rsidR="00951A90">
        <w:rPr>
          <w:rFonts w:asciiTheme="minorHAnsi" w:hAnsiTheme="minorHAnsi" w:cstheme="minorHAnsi"/>
          <w:szCs w:val="24"/>
          <w:lang w:eastAsia="de-CH"/>
        </w:rPr>
        <w:t>Thron Gottes ausgehen</w:t>
      </w:r>
      <w:r w:rsidR="00E822C3">
        <w:rPr>
          <w:rFonts w:asciiTheme="minorHAnsi" w:hAnsiTheme="minorHAnsi" w:cstheme="minorHAnsi"/>
          <w:szCs w:val="24"/>
          <w:lang w:eastAsia="de-CH"/>
        </w:rPr>
        <w:t>. Zudem</w:t>
      </w:r>
      <w:r w:rsidR="00A93664" w:rsidRPr="00A93664">
        <w:rPr>
          <w:rFonts w:asciiTheme="minorHAnsi" w:hAnsiTheme="minorHAnsi" w:cstheme="minorHAnsi"/>
          <w:szCs w:val="24"/>
          <w:lang w:eastAsia="de-CH"/>
        </w:rPr>
        <w:t xml:space="preserve"> </w:t>
      </w:r>
      <w:r w:rsidR="00E822C3">
        <w:rPr>
          <w:rFonts w:asciiTheme="minorHAnsi" w:hAnsiTheme="minorHAnsi" w:cstheme="minorHAnsi"/>
          <w:szCs w:val="24"/>
          <w:lang w:eastAsia="de-CH"/>
        </w:rPr>
        <w:t>tönt die Stimme des ersten lebendigen Wesens wie eine Donnerstimme. Der Donner ist zu hören, der Sturm ist nahe! Die Donnerstimme kündigt nun den unmittelbaren Beginn de</w:t>
      </w:r>
      <w:r w:rsidR="009D4022">
        <w:rPr>
          <w:rFonts w:asciiTheme="minorHAnsi" w:hAnsiTheme="minorHAnsi" w:cstheme="minorHAnsi"/>
          <w:szCs w:val="24"/>
          <w:lang w:eastAsia="de-CH"/>
        </w:rPr>
        <w:t>r</w:t>
      </w:r>
      <w:r w:rsidR="00E822C3">
        <w:rPr>
          <w:rFonts w:asciiTheme="minorHAnsi" w:hAnsiTheme="minorHAnsi" w:cstheme="minorHAnsi"/>
          <w:szCs w:val="24"/>
          <w:lang w:eastAsia="de-CH"/>
        </w:rPr>
        <w:t xml:space="preserve"> </w:t>
      </w:r>
      <w:r w:rsidR="000271F3">
        <w:rPr>
          <w:rFonts w:asciiTheme="minorHAnsi" w:hAnsiTheme="minorHAnsi" w:cstheme="minorHAnsi"/>
          <w:szCs w:val="24"/>
          <w:lang w:eastAsia="de-CH"/>
        </w:rPr>
        <w:t xml:space="preserve">(End-) </w:t>
      </w:r>
      <w:r w:rsidR="00E822C3">
        <w:rPr>
          <w:rFonts w:asciiTheme="minorHAnsi" w:hAnsiTheme="minorHAnsi" w:cstheme="minorHAnsi"/>
          <w:szCs w:val="24"/>
          <w:lang w:eastAsia="de-CH"/>
        </w:rPr>
        <w:t>Gericht</w:t>
      </w:r>
      <w:r w:rsidR="009D4022">
        <w:rPr>
          <w:rFonts w:asciiTheme="minorHAnsi" w:hAnsiTheme="minorHAnsi" w:cstheme="minorHAnsi"/>
          <w:szCs w:val="24"/>
          <w:lang w:eastAsia="de-CH"/>
        </w:rPr>
        <w:t>e</w:t>
      </w:r>
      <w:r w:rsidR="000271F3">
        <w:rPr>
          <w:rFonts w:asciiTheme="minorHAnsi" w:hAnsiTheme="minorHAnsi" w:cstheme="minorHAnsi"/>
          <w:szCs w:val="24"/>
          <w:lang w:eastAsia="de-CH"/>
        </w:rPr>
        <w:t xml:space="preserve"> Gottes</w:t>
      </w:r>
      <w:r w:rsidR="00E822C3">
        <w:rPr>
          <w:rFonts w:asciiTheme="minorHAnsi" w:hAnsiTheme="minorHAnsi" w:cstheme="minorHAnsi"/>
          <w:szCs w:val="24"/>
          <w:lang w:eastAsia="de-CH"/>
        </w:rPr>
        <w:t xml:space="preserve"> an</w:t>
      </w:r>
      <w:r w:rsidR="005D646A">
        <w:rPr>
          <w:rFonts w:asciiTheme="minorHAnsi" w:hAnsiTheme="minorHAnsi" w:cstheme="minorHAnsi"/>
          <w:szCs w:val="24"/>
          <w:lang w:eastAsia="de-CH"/>
        </w:rPr>
        <w:t xml:space="preserve"> (Donner vgl. 1Sam 7,10)</w:t>
      </w:r>
      <w:r w:rsidR="00E822C3">
        <w:rPr>
          <w:rFonts w:asciiTheme="minorHAnsi" w:hAnsiTheme="minorHAnsi" w:cstheme="minorHAnsi"/>
          <w:szCs w:val="24"/>
          <w:lang w:eastAsia="de-CH"/>
        </w:rPr>
        <w:t>.</w:t>
      </w:r>
    </w:p>
    <w:p w:rsidR="007077FD" w:rsidRDefault="007077FD" w:rsidP="009C1ED2">
      <w:pPr>
        <w:pStyle w:val="KeinLeerraum"/>
        <w:rPr>
          <w:rFonts w:asciiTheme="minorHAnsi" w:hAnsiTheme="minorHAnsi" w:cstheme="minorHAnsi"/>
          <w:szCs w:val="24"/>
          <w:lang w:eastAsia="de-CH"/>
        </w:rPr>
      </w:pPr>
    </w:p>
    <w:p w:rsidR="00951A90" w:rsidRDefault="00A93664" w:rsidP="009C1ED2">
      <w:pPr>
        <w:pStyle w:val="KeinLeerraum"/>
        <w:rPr>
          <w:rFonts w:asciiTheme="minorHAnsi" w:hAnsiTheme="minorHAnsi" w:cstheme="minorHAnsi"/>
          <w:szCs w:val="24"/>
          <w:lang w:eastAsia="de-CH"/>
        </w:rPr>
      </w:pPr>
      <w:r w:rsidRPr="00A93664">
        <w:rPr>
          <w:rFonts w:asciiTheme="minorHAnsi" w:hAnsiTheme="minorHAnsi" w:cstheme="minorHAnsi"/>
          <w:b/>
          <w:szCs w:val="24"/>
          <w:lang w:eastAsia="de-CH"/>
        </w:rPr>
        <w:t>V 2</w:t>
      </w:r>
      <w:r>
        <w:rPr>
          <w:rFonts w:asciiTheme="minorHAnsi" w:hAnsiTheme="minorHAnsi" w:cstheme="minorHAnsi"/>
          <w:szCs w:val="24"/>
          <w:lang w:eastAsia="de-CH"/>
        </w:rPr>
        <w:t xml:space="preserve"> | </w:t>
      </w:r>
      <w:r w:rsidR="00951A90">
        <w:rPr>
          <w:rFonts w:asciiTheme="minorHAnsi" w:hAnsiTheme="minorHAnsi" w:cstheme="minorHAnsi"/>
          <w:szCs w:val="24"/>
          <w:lang w:eastAsia="de-CH"/>
        </w:rPr>
        <w:t>Johannes sah ein weisses Pferd mit einem Reiter. Dieses weisse Pferd und dessen Reiter ist das erste der sog. vier apokalyptischen Pferden/Reitern der ersten vie</w:t>
      </w:r>
      <w:r w:rsidR="00F16E54">
        <w:rPr>
          <w:rFonts w:asciiTheme="minorHAnsi" w:hAnsiTheme="minorHAnsi" w:cstheme="minorHAnsi"/>
          <w:szCs w:val="24"/>
          <w:lang w:eastAsia="de-CH"/>
        </w:rPr>
        <w:t>r</w:t>
      </w:r>
      <w:r w:rsidR="00951A90">
        <w:rPr>
          <w:rFonts w:asciiTheme="minorHAnsi" w:hAnsiTheme="minorHAnsi" w:cstheme="minorHAnsi"/>
          <w:szCs w:val="24"/>
          <w:lang w:eastAsia="de-CH"/>
        </w:rPr>
        <w:t xml:space="preserve"> Siegelgerichte. </w:t>
      </w:r>
      <w:r w:rsidR="00F16E54">
        <w:rPr>
          <w:rFonts w:asciiTheme="minorHAnsi" w:hAnsiTheme="minorHAnsi" w:cstheme="minorHAnsi"/>
          <w:szCs w:val="24"/>
          <w:lang w:eastAsia="de-CH"/>
        </w:rPr>
        <w:t>Pferde in der Bibel symbolisieren Macht und Stärke.</w:t>
      </w:r>
    </w:p>
    <w:p w:rsidR="00F16E54" w:rsidRDefault="00F16E54" w:rsidP="001B3C33">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Dieser erste apokalyptische Reiter wird beschrieben als einer, "der auszog</w:t>
      </w:r>
      <w:r w:rsidRPr="00CB6DA4">
        <w:rPr>
          <w:rFonts w:asciiTheme="minorHAnsi" w:hAnsiTheme="minorHAnsi" w:cstheme="minorHAnsi"/>
          <w:szCs w:val="24"/>
          <w:lang w:eastAsia="de-CH"/>
        </w:rPr>
        <w:t>, siegend und um zu siegen.</w:t>
      </w:r>
      <w:r>
        <w:rPr>
          <w:rFonts w:asciiTheme="minorHAnsi" w:hAnsiTheme="minorHAnsi" w:cstheme="minorHAnsi"/>
          <w:szCs w:val="24"/>
          <w:lang w:eastAsia="de-CH"/>
        </w:rPr>
        <w:t xml:space="preserve">" </w:t>
      </w:r>
      <w:r w:rsidR="00F65B6B">
        <w:rPr>
          <w:rFonts w:asciiTheme="minorHAnsi" w:hAnsiTheme="minorHAnsi" w:cstheme="minorHAnsi"/>
          <w:szCs w:val="24"/>
          <w:lang w:eastAsia="de-CH"/>
        </w:rPr>
        <w:t xml:space="preserve">Dieser Reiter, der die Trübsalszeit einläutet ist der Antichrist. Er wird in der Folge eine wichtige, wenn auch eine sehr unrühmliche Rolle einnehmen. </w:t>
      </w:r>
    </w:p>
    <w:p w:rsidR="00F65B6B" w:rsidRDefault="00F65B6B" w:rsidP="001B3C33">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Er reitet auf einem weissen Pferd. Weiss steht für Reinheit, Heiligkeit und Gerechtigkeit. So wurde dieser erste apokalyptische Reiter oft mit dem Herrn Jesus verwechselt. Doch zwischen den beiden gibt es unvereinbare Unterschiede. Einmal trägt der Antichrist nicht eine Krone (</w:t>
      </w:r>
      <w:proofErr w:type="spellStart"/>
      <w:r>
        <w:rPr>
          <w:rFonts w:asciiTheme="minorHAnsi" w:hAnsiTheme="minorHAnsi" w:cstheme="minorHAnsi"/>
          <w:szCs w:val="24"/>
          <w:lang w:eastAsia="de-CH"/>
        </w:rPr>
        <w:t>diadema</w:t>
      </w:r>
      <w:proofErr w:type="spellEnd"/>
      <w:r>
        <w:rPr>
          <w:rFonts w:asciiTheme="minorHAnsi" w:hAnsiTheme="minorHAnsi" w:cstheme="minorHAnsi"/>
          <w:szCs w:val="24"/>
          <w:lang w:eastAsia="de-CH"/>
        </w:rPr>
        <w:t>) eines Herrschers, sondern den Siegeskranz (</w:t>
      </w:r>
      <w:proofErr w:type="spellStart"/>
      <w:r>
        <w:rPr>
          <w:rFonts w:asciiTheme="minorHAnsi" w:hAnsiTheme="minorHAnsi" w:cstheme="minorHAnsi"/>
          <w:szCs w:val="24"/>
          <w:lang w:eastAsia="de-CH"/>
        </w:rPr>
        <w:t>stephanos</w:t>
      </w:r>
      <w:proofErr w:type="spellEnd"/>
      <w:r>
        <w:rPr>
          <w:rFonts w:asciiTheme="minorHAnsi" w:hAnsiTheme="minorHAnsi" w:cstheme="minorHAnsi"/>
          <w:szCs w:val="24"/>
          <w:lang w:eastAsia="de-CH"/>
        </w:rPr>
        <w:t>) eines Überwinders.</w:t>
      </w:r>
      <w:r w:rsidR="007101DC">
        <w:rPr>
          <w:rFonts w:asciiTheme="minorHAnsi" w:hAnsiTheme="minorHAnsi" w:cstheme="minorHAnsi"/>
          <w:szCs w:val="24"/>
          <w:lang w:eastAsia="de-CH"/>
        </w:rPr>
        <w:t xml:space="preserve"> Zudem stimmt das </w:t>
      </w:r>
      <w:r w:rsidR="007101DC">
        <w:rPr>
          <w:rFonts w:asciiTheme="minorHAnsi" w:hAnsiTheme="minorHAnsi" w:cstheme="minorHAnsi"/>
          <w:szCs w:val="24"/>
          <w:lang w:eastAsia="de-CH"/>
        </w:rPr>
        <w:lastRenderedPageBreak/>
        <w:t xml:space="preserve">Erscheinen auch </w:t>
      </w:r>
      <w:r w:rsidR="00373C88">
        <w:rPr>
          <w:rFonts w:asciiTheme="minorHAnsi" w:hAnsiTheme="minorHAnsi" w:cstheme="minorHAnsi"/>
          <w:szCs w:val="24"/>
          <w:lang w:eastAsia="de-CH"/>
        </w:rPr>
        <w:t xml:space="preserve">in Bezug auf die </w:t>
      </w:r>
      <w:r w:rsidR="007101DC">
        <w:rPr>
          <w:rFonts w:asciiTheme="minorHAnsi" w:hAnsiTheme="minorHAnsi" w:cstheme="minorHAnsi"/>
          <w:szCs w:val="24"/>
          <w:lang w:eastAsia="de-CH"/>
        </w:rPr>
        <w:t>chronologisch</w:t>
      </w:r>
      <w:r w:rsidR="00373C88">
        <w:rPr>
          <w:rFonts w:asciiTheme="minorHAnsi" w:hAnsiTheme="minorHAnsi" w:cstheme="minorHAnsi"/>
          <w:szCs w:val="24"/>
          <w:lang w:eastAsia="de-CH"/>
        </w:rPr>
        <w:t>e Abfolge der Geschehnisse nicht</w:t>
      </w:r>
      <w:r w:rsidR="007101DC">
        <w:rPr>
          <w:rFonts w:asciiTheme="minorHAnsi" w:hAnsiTheme="minorHAnsi" w:cstheme="minorHAnsi"/>
          <w:szCs w:val="24"/>
          <w:lang w:eastAsia="de-CH"/>
        </w:rPr>
        <w:t xml:space="preserve">. Der Antichrist erscheint zu Beginn der Trübsal, der Herr Jesus </w:t>
      </w:r>
      <w:r w:rsidR="00F577A9">
        <w:rPr>
          <w:rFonts w:asciiTheme="minorHAnsi" w:hAnsiTheme="minorHAnsi" w:cstheme="minorHAnsi"/>
          <w:szCs w:val="24"/>
          <w:lang w:eastAsia="de-CH"/>
        </w:rPr>
        <w:t xml:space="preserve">hingegen wird am Ende der </w:t>
      </w:r>
      <w:r w:rsidR="007101DC">
        <w:rPr>
          <w:rFonts w:asciiTheme="minorHAnsi" w:hAnsiTheme="minorHAnsi" w:cstheme="minorHAnsi"/>
          <w:szCs w:val="24"/>
          <w:lang w:eastAsia="de-CH"/>
        </w:rPr>
        <w:t xml:space="preserve">Trübsal </w:t>
      </w:r>
      <w:r w:rsidR="00F577A9">
        <w:rPr>
          <w:rFonts w:asciiTheme="minorHAnsi" w:hAnsiTheme="minorHAnsi" w:cstheme="minorHAnsi"/>
          <w:szCs w:val="24"/>
          <w:lang w:eastAsia="de-CH"/>
        </w:rPr>
        <w:t xml:space="preserve">als König erscheinen und alles unter seine Füsse treten (Vgl. 19,11ff). Der </w:t>
      </w:r>
      <w:r w:rsidR="00373C88">
        <w:rPr>
          <w:rFonts w:asciiTheme="minorHAnsi" w:hAnsiTheme="minorHAnsi" w:cstheme="minorHAnsi"/>
          <w:szCs w:val="24"/>
          <w:lang w:eastAsia="de-CH"/>
        </w:rPr>
        <w:t>König aller Könige</w:t>
      </w:r>
      <w:r w:rsidR="001B3C33">
        <w:rPr>
          <w:rFonts w:asciiTheme="minorHAnsi" w:hAnsiTheme="minorHAnsi" w:cstheme="minorHAnsi"/>
          <w:szCs w:val="24"/>
          <w:lang w:eastAsia="de-CH"/>
        </w:rPr>
        <w:t xml:space="preserve"> und der Herr der Herren</w:t>
      </w:r>
      <w:r w:rsidR="00F577A9">
        <w:rPr>
          <w:rFonts w:asciiTheme="minorHAnsi" w:hAnsiTheme="minorHAnsi" w:cstheme="minorHAnsi"/>
          <w:szCs w:val="24"/>
          <w:lang w:eastAsia="de-CH"/>
        </w:rPr>
        <w:t xml:space="preserve"> wird mit dem Antichrist und dem Tier (Endzeitlicher Diktator) Krieg führen und glorreich obsiegen. Lebendig werden das Tier und der falsche Prophet (Antichrist) in den Feuersee geworfen als Erstlinge der Hölle.</w:t>
      </w:r>
    </w:p>
    <w:p w:rsidR="001B3C33" w:rsidRDefault="00F577A9" w:rsidP="001B3C33">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Der Antichrist wird ein religiöser Verführer sein. </w:t>
      </w:r>
      <w:r w:rsidR="00E622D2">
        <w:rPr>
          <w:rFonts w:asciiTheme="minorHAnsi" w:hAnsiTheme="minorHAnsi" w:cstheme="minorHAnsi"/>
          <w:szCs w:val="24"/>
          <w:lang w:eastAsia="de-CH"/>
        </w:rPr>
        <w:t xml:space="preserve">In der Bibel wird angekündigt, dass in dieser Zeit auch eine Art Tempel in Jerusalem sein wird, wo die täglichen Opfer dargebracht werden können. Damit wird eine tiefe Sehnsucht der Juden in Erfüllung gehen. Doch nur scheinbar! </w:t>
      </w:r>
      <w:r w:rsidR="001B3C33">
        <w:rPr>
          <w:rFonts w:asciiTheme="minorHAnsi" w:hAnsiTheme="minorHAnsi" w:cstheme="minorHAnsi"/>
          <w:szCs w:val="24"/>
          <w:lang w:eastAsia="de-CH"/>
        </w:rPr>
        <w:t>Denn von diesem Zeitpunkt, wird er in 3</w:t>
      </w:r>
      <w:r w:rsidR="001B3C33" w:rsidRPr="001B3C33">
        <w:rPr>
          <w:rFonts w:asciiTheme="minorHAnsi" w:hAnsiTheme="minorHAnsi" w:cstheme="minorHAnsi"/>
          <w:szCs w:val="24"/>
          <w:vertAlign w:val="superscript"/>
          <w:lang w:eastAsia="de-CH"/>
        </w:rPr>
        <w:t>1</w:t>
      </w:r>
      <w:r w:rsidR="001B3C33">
        <w:rPr>
          <w:rFonts w:asciiTheme="minorHAnsi" w:hAnsiTheme="minorHAnsi" w:cstheme="minorHAnsi"/>
          <w:szCs w:val="24"/>
          <w:lang w:eastAsia="de-CH"/>
        </w:rPr>
        <w:t>/</w:t>
      </w:r>
      <w:r w:rsidR="001B3C33" w:rsidRPr="001B3C33">
        <w:rPr>
          <w:rFonts w:asciiTheme="minorHAnsi" w:hAnsiTheme="minorHAnsi" w:cstheme="minorHAnsi"/>
          <w:szCs w:val="24"/>
          <w:vertAlign w:val="subscript"/>
          <w:lang w:eastAsia="de-CH"/>
        </w:rPr>
        <w:t>2</w:t>
      </w:r>
      <w:r w:rsidR="001B3C33">
        <w:rPr>
          <w:rFonts w:asciiTheme="minorHAnsi" w:hAnsiTheme="minorHAnsi" w:cstheme="minorHAnsi"/>
          <w:szCs w:val="24"/>
          <w:lang w:eastAsia="de-CH"/>
        </w:rPr>
        <w:t xml:space="preserve"> Jahren zusammen mit seinem Freund dem europäischen Bündnispartner, die täglichen </w:t>
      </w:r>
      <w:r w:rsidR="001B3C33" w:rsidRPr="001B3C33">
        <w:rPr>
          <w:rFonts w:asciiTheme="minorHAnsi" w:hAnsiTheme="minorHAnsi" w:cstheme="minorHAnsi"/>
          <w:szCs w:val="24"/>
          <w:lang w:eastAsia="de-CH"/>
        </w:rPr>
        <w:t>Schlacht- und Speisopfer</w:t>
      </w:r>
      <w:r w:rsidR="001B3C33">
        <w:rPr>
          <w:rFonts w:asciiTheme="minorHAnsi" w:hAnsiTheme="minorHAnsi" w:cstheme="minorHAnsi"/>
          <w:szCs w:val="24"/>
          <w:lang w:eastAsia="de-CH"/>
        </w:rPr>
        <w:t xml:space="preserve"> aufhören lassen und den Tempel entweihen, indem sie ein Bildnis des Tieres (Gräuel der Verwüstung) im Tempel aufstellen lassen, damit das Tier</w:t>
      </w:r>
      <w:r w:rsidR="005D646A">
        <w:rPr>
          <w:rFonts w:asciiTheme="minorHAnsi" w:hAnsiTheme="minorHAnsi" w:cstheme="minorHAnsi"/>
          <w:szCs w:val="24"/>
          <w:lang w:eastAsia="de-CH"/>
        </w:rPr>
        <w:t>, bzw. dessen Bildnis</w:t>
      </w:r>
      <w:r w:rsidR="001B3C33">
        <w:rPr>
          <w:rFonts w:asciiTheme="minorHAnsi" w:hAnsiTheme="minorHAnsi" w:cstheme="minorHAnsi"/>
          <w:szCs w:val="24"/>
          <w:lang w:eastAsia="de-CH"/>
        </w:rPr>
        <w:t xml:space="preserve"> angebet wird (Vgl. Dan 9,27). Der Antichrist selber wird sich auf den Thron im Tempelhaus setzen.</w:t>
      </w:r>
    </w:p>
    <w:p w:rsidR="00F577A9" w:rsidRDefault="00F577A9" w:rsidP="001B3C33">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Er gibt sich einen "weissen" Anstrich, aber innwendig ist er voller Sünde</w:t>
      </w:r>
      <w:r w:rsidR="005D646A">
        <w:rPr>
          <w:rFonts w:asciiTheme="minorHAnsi" w:hAnsiTheme="minorHAnsi" w:cstheme="minorHAnsi"/>
          <w:szCs w:val="24"/>
          <w:lang w:eastAsia="de-CH"/>
        </w:rPr>
        <w:t>, Gräuel</w:t>
      </w:r>
      <w:r>
        <w:rPr>
          <w:rFonts w:asciiTheme="minorHAnsi" w:hAnsiTheme="minorHAnsi" w:cstheme="minorHAnsi"/>
          <w:szCs w:val="24"/>
          <w:lang w:eastAsia="de-CH"/>
        </w:rPr>
        <w:t xml:space="preserve"> und Bösartigkeit. Ihm ist ein Bogen ohne Pfeile gegeben. Ein Hinweis darauf, dass </w:t>
      </w:r>
      <w:r w:rsidR="007626F6">
        <w:rPr>
          <w:rFonts w:asciiTheme="minorHAnsi" w:hAnsiTheme="minorHAnsi" w:cstheme="minorHAnsi"/>
          <w:szCs w:val="24"/>
          <w:lang w:eastAsia="de-CH"/>
        </w:rPr>
        <w:t>der Antichrist</w:t>
      </w:r>
      <w:r>
        <w:rPr>
          <w:rFonts w:asciiTheme="minorHAnsi" w:hAnsiTheme="minorHAnsi" w:cstheme="minorHAnsi"/>
          <w:szCs w:val="24"/>
          <w:lang w:eastAsia="de-CH"/>
        </w:rPr>
        <w:t xml:space="preserve"> </w:t>
      </w:r>
      <w:r w:rsidR="00DA06F4">
        <w:rPr>
          <w:rFonts w:asciiTheme="minorHAnsi" w:hAnsiTheme="minorHAnsi" w:cstheme="minorHAnsi"/>
          <w:szCs w:val="24"/>
          <w:lang w:eastAsia="de-CH"/>
        </w:rPr>
        <w:t xml:space="preserve">für eine kurze </w:t>
      </w:r>
      <w:r w:rsidR="007626F6">
        <w:rPr>
          <w:rFonts w:asciiTheme="minorHAnsi" w:hAnsiTheme="minorHAnsi" w:cstheme="minorHAnsi"/>
          <w:szCs w:val="24"/>
          <w:lang w:eastAsia="de-CH"/>
        </w:rPr>
        <w:t>Z</w:t>
      </w:r>
      <w:r w:rsidR="00DA06F4">
        <w:rPr>
          <w:rFonts w:asciiTheme="minorHAnsi" w:hAnsiTheme="minorHAnsi" w:cstheme="minorHAnsi"/>
          <w:szCs w:val="24"/>
          <w:lang w:eastAsia="de-CH"/>
        </w:rPr>
        <w:t>eit</w:t>
      </w:r>
      <w:r>
        <w:rPr>
          <w:rFonts w:asciiTheme="minorHAnsi" w:hAnsiTheme="minorHAnsi" w:cstheme="minorHAnsi"/>
          <w:szCs w:val="24"/>
          <w:lang w:eastAsia="de-CH"/>
        </w:rPr>
        <w:t xml:space="preserve"> </w:t>
      </w:r>
      <w:r w:rsidR="007626F6">
        <w:rPr>
          <w:rFonts w:asciiTheme="minorHAnsi" w:hAnsiTheme="minorHAnsi" w:cstheme="minorHAnsi"/>
          <w:szCs w:val="24"/>
          <w:lang w:eastAsia="de-CH"/>
        </w:rPr>
        <w:t>Frieden, Wohlstand und Sicherheit</w:t>
      </w:r>
      <w:r>
        <w:rPr>
          <w:rFonts w:asciiTheme="minorHAnsi" w:hAnsiTheme="minorHAnsi" w:cstheme="minorHAnsi"/>
          <w:szCs w:val="24"/>
          <w:lang w:eastAsia="de-CH"/>
        </w:rPr>
        <w:t xml:space="preserve"> erwirken kann</w:t>
      </w:r>
      <w:r w:rsidR="007626F6">
        <w:rPr>
          <w:rFonts w:asciiTheme="minorHAnsi" w:hAnsiTheme="minorHAnsi" w:cstheme="minorHAnsi"/>
          <w:szCs w:val="24"/>
          <w:lang w:eastAsia="de-CH"/>
        </w:rPr>
        <w:t xml:space="preserve"> (Vgl. 1Thess 5,3)</w:t>
      </w:r>
      <w:r>
        <w:rPr>
          <w:rFonts w:asciiTheme="minorHAnsi" w:hAnsiTheme="minorHAnsi" w:cstheme="minorHAnsi"/>
          <w:szCs w:val="24"/>
          <w:lang w:eastAsia="de-CH"/>
        </w:rPr>
        <w:t>. Mit dem endzeitlichen Diktator aus Europa wird</w:t>
      </w:r>
      <w:r w:rsidR="00F65D0C">
        <w:rPr>
          <w:rFonts w:asciiTheme="minorHAnsi" w:hAnsiTheme="minorHAnsi" w:cstheme="minorHAnsi"/>
          <w:szCs w:val="24"/>
          <w:lang w:eastAsia="de-CH"/>
        </w:rPr>
        <w:t xml:space="preserve"> er einen siebenjährigen Schutz-Bund abschliessen. </w:t>
      </w:r>
    </w:p>
    <w:p w:rsidR="007077FD" w:rsidRDefault="00E622D2" w:rsidP="005D646A">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Mac Arthur schreibt dazu: </w:t>
      </w:r>
      <w:r w:rsidRPr="005D646A">
        <w:rPr>
          <w:rFonts w:asciiTheme="minorHAnsi" w:hAnsiTheme="minorHAnsi" w:cstheme="minorHAnsi"/>
          <w:i/>
          <w:szCs w:val="24"/>
          <w:lang w:eastAsia="de-CH"/>
        </w:rPr>
        <w:t xml:space="preserve">Der Bogen </w:t>
      </w:r>
      <w:r w:rsidR="00373C88" w:rsidRPr="005D646A">
        <w:rPr>
          <w:rFonts w:asciiTheme="minorHAnsi" w:hAnsiTheme="minorHAnsi" w:cstheme="minorHAnsi"/>
          <w:i/>
          <w:szCs w:val="24"/>
          <w:lang w:eastAsia="de-CH"/>
        </w:rPr>
        <w:t>symbolisiert</w:t>
      </w:r>
      <w:r w:rsidRPr="005D646A">
        <w:rPr>
          <w:rFonts w:asciiTheme="minorHAnsi" w:hAnsiTheme="minorHAnsi" w:cstheme="minorHAnsi"/>
          <w:i/>
          <w:szCs w:val="24"/>
          <w:lang w:eastAsia="de-CH"/>
        </w:rPr>
        <w:t xml:space="preserve"> Krieg, da jedoch die Pfeile </w:t>
      </w:r>
      <w:r w:rsidR="00373C88" w:rsidRPr="005D646A">
        <w:rPr>
          <w:rFonts w:asciiTheme="minorHAnsi" w:hAnsiTheme="minorHAnsi" w:cstheme="minorHAnsi"/>
          <w:i/>
          <w:szCs w:val="24"/>
          <w:lang w:eastAsia="de-CH"/>
        </w:rPr>
        <w:t>fehlen</w:t>
      </w:r>
      <w:r w:rsidRPr="005D646A">
        <w:rPr>
          <w:rFonts w:asciiTheme="minorHAnsi" w:hAnsiTheme="minorHAnsi" w:cstheme="minorHAnsi"/>
          <w:i/>
          <w:szCs w:val="24"/>
          <w:lang w:eastAsia="de-CH"/>
        </w:rPr>
        <w:t>, handelt es sich hier um einen Sieg ohne Blutvergiessen und um einen Frieden, der nicht durch Krieg, sondern durch Bündnisse und Verträge errungen wurde (Vgl. 9,24-27).</w:t>
      </w:r>
    </w:p>
    <w:p w:rsidR="005D646A" w:rsidRDefault="005D646A" w:rsidP="009C1ED2">
      <w:pPr>
        <w:pStyle w:val="KeinLeerraum"/>
        <w:rPr>
          <w:rFonts w:asciiTheme="minorHAnsi" w:hAnsiTheme="minorHAnsi" w:cstheme="minorHAnsi"/>
          <w:szCs w:val="24"/>
          <w:lang w:eastAsia="de-CH"/>
        </w:rPr>
      </w:pPr>
    </w:p>
    <w:tbl>
      <w:tblPr>
        <w:tblStyle w:val="TableGrid"/>
        <w:tblW w:w="8782" w:type="dxa"/>
        <w:tblInd w:w="7" w:type="dxa"/>
        <w:tblCellMar>
          <w:top w:w="82" w:type="dxa"/>
          <w:left w:w="115" w:type="dxa"/>
          <w:right w:w="115" w:type="dxa"/>
        </w:tblCellMar>
        <w:tblLook w:val="04A0" w:firstRow="1" w:lastRow="0" w:firstColumn="1" w:lastColumn="0" w:noHBand="0" w:noVBand="1"/>
      </w:tblPr>
      <w:tblGrid>
        <w:gridCol w:w="4391"/>
        <w:gridCol w:w="4391"/>
      </w:tblGrid>
      <w:tr w:rsidR="00E622D2" w:rsidTr="001B3C33">
        <w:trPr>
          <w:trHeight w:val="348"/>
        </w:trPr>
        <w:tc>
          <w:tcPr>
            <w:tcW w:w="8782" w:type="dxa"/>
            <w:gridSpan w:val="2"/>
            <w:tcBorders>
              <w:top w:val="single" w:sz="4" w:space="0" w:color="000000"/>
              <w:left w:val="single" w:sz="4" w:space="0" w:color="000000"/>
              <w:bottom w:val="single" w:sz="4" w:space="0" w:color="000000"/>
              <w:right w:val="single" w:sz="4" w:space="0" w:color="000000"/>
            </w:tcBorders>
            <w:shd w:val="clear" w:color="auto" w:fill="F2F2F2"/>
          </w:tcPr>
          <w:p w:rsidR="00E622D2" w:rsidRDefault="00E622D2" w:rsidP="001B3C33">
            <w:pPr>
              <w:spacing w:line="259" w:lineRule="auto"/>
              <w:ind w:right="1"/>
              <w:jc w:val="center"/>
            </w:pPr>
            <w:r>
              <w:rPr>
                <w:b/>
                <w:sz w:val="22"/>
              </w:rPr>
              <w:t xml:space="preserve">Bezeichnungen für den Antichrist </w:t>
            </w:r>
          </w:p>
        </w:tc>
      </w:tr>
      <w:tr w:rsidR="00E622D2" w:rsidTr="001B3C33">
        <w:trPr>
          <w:trHeight w:val="349"/>
        </w:trPr>
        <w:tc>
          <w:tcPr>
            <w:tcW w:w="4391"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right="1"/>
              <w:jc w:val="center"/>
            </w:pPr>
            <w:r>
              <w:rPr>
                <w:sz w:val="22"/>
              </w:rPr>
              <w:t xml:space="preserve">Der Antichrist </w:t>
            </w:r>
          </w:p>
        </w:tc>
        <w:tc>
          <w:tcPr>
            <w:tcW w:w="4392"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left="4"/>
              <w:jc w:val="center"/>
            </w:pPr>
            <w:r>
              <w:rPr>
                <w:sz w:val="22"/>
              </w:rPr>
              <w:t xml:space="preserve">1Joh 2,18-19; 2,22-23; 4,1-3, 2Joh 7  </w:t>
            </w:r>
          </w:p>
        </w:tc>
      </w:tr>
      <w:tr w:rsidR="00E622D2" w:rsidTr="001B3C33">
        <w:trPr>
          <w:trHeight w:val="350"/>
        </w:trPr>
        <w:tc>
          <w:tcPr>
            <w:tcW w:w="4391"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right="3"/>
              <w:jc w:val="center"/>
            </w:pPr>
            <w:r>
              <w:rPr>
                <w:sz w:val="22"/>
              </w:rPr>
              <w:t xml:space="preserve">Der König (Israels)  </w:t>
            </w:r>
          </w:p>
        </w:tc>
        <w:tc>
          <w:tcPr>
            <w:tcW w:w="4392"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left="7"/>
              <w:jc w:val="center"/>
            </w:pPr>
            <w:r>
              <w:rPr>
                <w:sz w:val="22"/>
              </w:rPr>
              <w:t xml:space="preserve">Dan 11,36-39; Jes 30,33 </w:t>
            </w:r>
          </w:p>
        </w:tc>
      </w:tr>
      <w:tr w:rsidR="00E622D2" w:rsidTr="001B3C33">
        <w:trPr>
          <w:trHeight w:val="350"/>
        </w:trPr>
        <w:tc>
          <w:tcPr>
            <w:tcW w:w="4391"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right="4"/>
              <w:jc w:val="center"/>
            </w:pPr>
            <w:r>
              <w:rPr>
                <w:sz w:val="22"/>
              </w:rPr>
              <w:t xml:space="preserve">Der Mensch der Sünde  </w:t>
            </w:r>
          </w:p>
        </w:tc>
        <w:tc>
          <w:tcPr>
            <w:tcW w:w="4392"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left="3"/>
              <w:jc w:val="center"/>
            </w:pPr>
            <w:r>
              <w:rPr>
                <w:sz w:val="22"/>
              </w:rPr>
              <w:t xml:space="preserve">2Thes 2,3-12 </w:t>
            </w:r>
            <w:r>
              <w:t xml:space="preserve"> </w:t>
            </w:r>
          </w:p>
        </w:tc>
      </w:tr>
      <w:tr w:rsidR="00E622D2" w:rsidTr="001B3C33">
        <w:trPr>
          <w:trHeight w:val="350"/>
        </w:trPr>
        <w:tc>
          <w:tcPr>
            <w:tcW w:w="4391"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right="1"/>
              <w:jc w:val="center"/>
            </w:pPr>
            <w:r>
              <w:rPr>
                <w:sz w:val="22"/>
              </w:rPr>
              <w:t xml:space="preserve">Der Sohn des Verderbens  </w:t>
            </w:r>
          </w:p>
        </w:tc>
        <w:tc>
          <w:tcPr>
            <w:tcW w:w="4392"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left="3"/>
              <w:jc w:val="center"/>
            </w:pPr>
            <w:r>
              <w:rPr>
                <w:sz w:val="22"/>
              </w:rPr>
              <w:t xml:space="preserve">2Thes 2,3-12 </w:t>
            </w:r>
            <w:r>
              <w:t xml:space="preserve"> </w:t>
            </w:r>
          </w:p>
        </w:tc>
      </w:tr>
      <w:tr w:rsidR="00E622D2" w:rsidTr="001B3C33">
        <w:trPr>
          <w:trHeight w:val="350"/>
        </w:trPr>
        <w:tc>
          <w:tcPr>
            <w:tcW w:w="4391"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right="4"/>
              <w:jc w:val="center"/>
            </w:pPr>
            <w:r>
              <w:rPr>
                <w:sz w:val="22"/>
              </w:rPr>
              <w:t xml:space="preserve">Der Gesetzlose  </w:t>
            </w:r>
          </w:p>
        </w:tc>
        <w:tc>
          <w:tcPr>
            <w:tcW w:w="4392"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left="3"/>
              <w:jc w:val="center"/>
            </w:pPr>
            <w:r>
              <w:rPr>
                <w:sz w:val="22"/>
              </w:rPr>
              <w:t xml:space="preserve">2Thes 2,3-12 </w:t>
            </w:r>
            <w:r>
              <w:t xml:space="preserve"> </w:t>
            </w:r>
          </w:p>
        </w:tc>
      </w:tr>
      <w:tr w:rsidR="00E622D2" w:rsidTr="001B3C33">
        <w:trPr>
          <w:trHeight w:val="350"/>
        </w:trPr>
        <w:tc>
          <w:tcPr>
            <w:tcW w:w="4391"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right="4"/>
              <w:jc w:val="center"/>
            </w:pPr>
            <w:r>
              <w:rPr>
                <w:sz w:val="22"/>
              </w:rPr>
              <w:t xml:space="preserve">Das Tier aus der Erde </w:t>
            </w:r>
          </w:p>
        </w:tc>
        <w:tc>
          <w:tcPr>
            <w:tcW w:w="4392"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left="5"/>
              <w:jc w:val="center"/>
            </w:pPr>
            <w:r>
              <w:rPr>
                <w:sz w:val="22"/>
              </w:rPr>
              <w:t xml:space="preserve">Offb 13,11-17 </w:t>
            </w:r>
            <w:r>
              <w:t xml:space="preserve"> </w:t>
            </w:r>
          </w:p>
        </w:tc>
      </w:tr>
      <w:tr w:rsidR="00E622D2" w:rsidTr="001B3C33">
        <w:trPr>
          <w:trHeight w:val="349"/>
        </w:trPr>
        <w:tc>
          <w:tcPr>
            <w:tcW w:w="4391"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right="4"/>
              <w:jc w:val="center"/>
            </w:pPr>
            <w:r>
              <w:rPr>
                <w:sz w:val="22"/>
              </w:rPr>
              <w:t xml:space="preserve">Der falsche Prophet </w:t>
            </w:r>
          </w:p>
        </w:tc>
        <w:tc>
          <w:tcPr>
            <w:tcW w:w="4392"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left="3"/>
              <w:jc w:val="center"/>
            </w:pPr>
            <w:r>
              <w:rPr>
                <w:sz w:val="22"/>
              </w:rPr>
              <w:t xml:space="preserve">Offb 16,13; 19,20; 20,10 </w:t>
            </w:r>
            <w:r>
              <w:t xml:space="preserve"> </w:t>
            </w:r>
          </w:p>
        </w:tc>
      </w:tr>
      <w:tr w:rsidR="00E622D2" w:rsidTr="001B3C33">
        <w:trPr>
          <w:trHeight w:val="350"/>
        </w:trPr>
        <w:tc>
          <w:tcPr>
            <w:tcW w:w="4391"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right="2"/>
              <w:jc w:val="center"/>
            </w:pPr>
            <w:r>
              <w:rPr>
                <w:sz w:val="22"/>
              </w:rPr>
              <w:t xml:space="preserve">Ein törichter und nichtsnutziger Hirte </w:t>
            </w:r>
          </w:p>
        </w:tc>
        <w:tc>
          <w:tcPr>
            <w:tcW w:w="4392" w:type="dxa"/>
            <w:tcBorders>
              <w:top w:val="single" w:sz="4" w:space="0" w:color="000000"/>
              <w:left w:val="single" w:sz="4" w:space="0" w:color="000000"/>
              <w:bottom w:val="single" w:sz="4" w:space="0" w:color="000000"/>
              <w:right w:val="single" w:sz="4" w:space="0" w:color="000000"/>
            </w:tcBorders>
          </w:tcPr>
          <w:p w:rsidR="00E622D2" w:rsidRDefault="00E622D2" w:rsidP="001B3C33">
            <w:pPr>
              <w:spacing w:line="259" w:lineRule="auto"/>
              <w:ind w:left="5"/>
              <w:jc w:val="center"/>
            </w:pPr>
            <w:r>
              <w:rPr>
                <w:sz w:val="22"/>
              </w:rPr>
              <w:t xml:space="preserve">Sach 11,15-17  </w:t>
            </w:r>
          </w:p>
        </w:tc>
      </w:tr>
    </w:tbl>
    <w:p w:rsidR="00E622D2" w:rsidRDefault="00E622D2" w:rsidP="009C1ED2">
      <w:pPr>
        <w:pStyle w:val="KeinLeerraum"/>
        <w:rPr>
          <w:rFonts w:asciiTheme="minorHAnsi" w:hAnsiTheme="minorHAnsi" w:cstheme="minorHAnsi"/>
          <w:szCs w:val="24"/>
          <w:lang w:eastAsia="de-CH"/>
        </w:rPr>
      </w:pPr>
    </w:p>
    <w:p w:rsidR="005D646A" w:rsidRDefault="005D646A" w:rsidP="009C1ED2">
      <w:pPr>
        <w:pStyle w:val="KeinLeerraum"/>
        <w:rPr>
          <w:rFonts w:asciiTheme="minorHAnsi" w:hAnsiTheme="minorHAnsi" w:cstheme="minorHAnsi"/>
          <w:szCs w:val="24"/>
          <w:lang w:eastAsia="de-CH"/>
        </w:rPr>
      </w:pPr>
    </w:p>
    <w:p w:rsidR="005D646A" w:rsidRPr="00CB6DA4" w:rsidRDefault="005D646A" w:rsidP="005D646A">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Das zweite</w:t>
      </w:r>
      <w:r w:rsidRPr="00CB6DA4">
        <w:rPr>
          <w:rFonts w:asciiTheme="minorHAnsi" w:hAnsiTheme="minorHAnsi" w:cstheme="minorHAnsi"/>
          <w:b/>
          <w:szCs w:val="24"/>
          <w:lang w:eastAsia="de-CH"/>
        </w:rPr>
        <w:t xml:space="preserve"> Siegel</w:t>
      </w:r>
      <w:r>
        <w:rPr>
          <w:rFonts w:asciiTheme="minorHAnsi" w:hAnsiTheme="minorHAnsi" w:cstheme="minorHAnsi"/>
          <w:b/>
          <w:szCs w:val="24"/>
          <w:lang w:eastAsia="de-CH"/>
        </w:rPr>
        <w:t xml:space="preserve"> | 6,3-4</w:t>
      </w:r>
    </w:p>
    <w:p w:rsidR="007077FD" w:rsidRDefault="005D646A"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5D646A">
        <w:rPr>
          <w:rFonts w:asciiTheme="minorHAnsi" w:hAnsiTheme="minorHAnsi" w:cstheme="minorHAnsi"/>
          <w:szCs w:val="24"/>
          <w:lang w:eastAsia="de-CH"/>
        </w:rPr>
        <w:t>Und als es das zweite Siegel öffnete, hörte ich das zweite lebendige Wesen sagen: Komm und sieh! 4 Und es zog ein anderes Pferd aus, das war feuerrot, und dem, der darauf saß, ihm wurde gegeben, den Frieden von der Erde zu nehmen, damit sie einander hinschlachten sollten; und es wurde ihm ein großes Schwert gegeben</w:t>
      </w:r>
      <w:r>
        <w:rPr>
          <w:rFonts w:asciiTheme="minorHAnsi" w:hAnsiTheme="minorHAnsi" w:cstheme="minorHAnsi"/>
          <w:szCs w:val="24"/>
          <w:lang w:eastAsia="de-CH"/>
        </w:rPr>
        <w:t xml:space="preserve">." </w:t>
      </w:r>
      <w:r w:rsidRPr="005D646A">
        <w:rPr>
          <w:rFonts w:asciiTheme="minorHAnsi" w:hAnsiTheme="minorHAnsi" w:cstheme="minorHAnsi"/>
          <w:b/>
          <w:szCs w:val="24"/>
          <w:lang w:eastAsia="de-CH"/>
        </w:rPr>
        <w:t>(</w:t>
      </w:r>
      <w:r>
        <w:rPr>
          <w:rFonts w:asciiTheme="minorHAnsi" w:hAnsiTheme="minorHAnsi" w:cstheme="minorHAnsi"/>
          <w:b/>
          <w:szCs w:val="24"/>
          <w:lang w:eastAsia="de-CH"/>
        </w:rPr>
        <w:t>Offb 6,3-4</w:t>
      </w:r>
      <w:r w:rsidRPr="005D646A">
        <w:rPr>
          <w:rFonts w:asciiTheme="minorHAnsi" w:hAnsiTheme="minorHAnsi" w:cstheme="minorHAnsi"/>
          <w:b/>
          <w:szCs w:val="24"/>
          <w:lang w:eastAsia="de-CH"/>
        </w:rPr>
        <w:t>)</w:t>
      </w:r>
    </w:p>
    <w:p w:rsidR="007077FD" w:rsidRDefault="007077FD" w:rsidP="009C1ED2">
      <w:pPr>
        <w:pStyle w:val="KeinLeerraum"/>
        <w:rPr>
          <w:rFonts w:asciiTheme="minorHAnsi" w:hAnsiTheme="minorHAnsi" w:cstheme="minorHAnsi"/>
          <w:szCs w:val="24"/>
          <w:lang w:eastAsia="de-CH"/>
        </w:rPr>
      </w:pPr>
    </w:p>
    <w:p w:rsidR="004B10CE" w:rsidRDefault="009A3363" w:rsidP="00EE2555">
      <w:pPr>
        <w:pStyle w:val="KeinLeerraum"/>
        <w:rPr>
          <w:rFonts w:asciiTheme="minorHAnsi" w:hAnsiTheme="minorHAnsi" w:cstheme="minorHAnsi"/>
          <w:szCs w:val="24"/>
          <w:lang w:eastAsia="de-CH"/>
        </w:rPr>
      </w:pPr>
      <w:r w:rsidRPr="009A3363">
        <w:rPr>
          <w:rFonts w:asciiTheme="minorHAnsi" w:hAnsiTheme="minorHAnsi" w:cstheme="minorHAnsi"/>
          <w:b/>
          <w:szCs w:val="24"/>
          <w:lang w:eastAsia="de-CH"/>
        </w:rPr>
        <w:t>V 3</w:t>
      </w:r>
      <w:r>
        <w:rPr>
          <w:rFonts w:asciiTheme="minorHAnsi" w:hAnsiTheme="minorHAnsi" w:cstheme="minorHAnsi"/>
          <w:szCs w:val="24"/>
          <w:lang w:eastAsia="de-CH"/>
        </w:rPr>
        <w:t xml:space="preserve"> | </w:t>
      </w:r>
      <w:r w:rsidR="00EE2555" w:rsidRPr="00EE2555">
        <w:rPr>
          <w:rFonts w:asciiTheme="minorHAnsi" w:hAnsiTheme="minorHAnsi" w:cstheme="minorHAnsi"/>
          <w:szCs w:val="24"/>
          <w:lang w:eastAsia="de-CH"/>
        </w:rPr>
        <w:t xml:space="preserve">Als das Lamm das zweite Siegel der Schriftrolle </w:t>
      </w:r>
      <w:r w:rsidR="00EE2555">
        <w:rPr>
          <w:rFonts w:asciiTheme="minorHAnsi" w:hAnsiTheme="minorHAnsi" w:cstheme="minorHAnsi"/>
          <w:szCs w:val="24"/>
          <w:lang w:eastAsia="de-CH"/>
        </w:rPr>
        <w:t>öffnete</w:t>
      </w:r>
      <w:r w:rsidR="00EE2555" w:rsidRPr="00EE2555">
        <w:rPr>
          <w:rFonts w:asciiTheme="minorHAnsi" w:hAnsiTheme="minorHAnsi" w:cstheme="minorHAnsi"/>
          <w:szCs w:val="24"/>
          <w:lang w:eastAsia="de-CH"/>
        </w:rPr>
        <w:t>, hörte Johannes</w:t>
      </w:r>
      <w:r w:rsidR="00EE2555">
        <w:rPr>
          <w:rFonts w:asciiTheme="minorHAnsi" w:hAnsiTheme="minorHAnsi" w:cstheme="minorHAnsi"/>
          <w:szCs w:val="24"/>
          <w:lang w:eastAsia="de-CH"/>
        </w:rPr>
        <w:t xml:space="preserve">, </w:t>
      </w:r>
      <w:r w:rsidR="00EE2555" w:rsidRPr="00EE2555">
        <w:rPr>
          <w:rFonts w:asciiTheme="minorHAnsi" w:hAnsiTheme="minorHAnsi" w:cstheme="minorHAnsi"/>
          <w:szCs w:val="24"/>
          <w:lang w:eastAsia="de-CH"/>
        </w:rPr>
        <w:t>wie das zweite lebend</w:t>
      </w:r>
      <w:r w:rsidR="00EE2555">
        <w:rPr>
          <w:rFonts w:asciiTheme="minorHAnsi" w:hAnsiTheme="minorHAnsi" w:cstheme="minorHAnsi"/>
          <w:szCs w:val="24"/>
          <w:lang w:eastAsia="de-CH"/>
        </w:rPr>
        <w:t>ige</w:t>
      </w:r>
      <w:r w:rsidR="00EE2555" w:rsidRPr="00EE2555">
        <w:rPr>
          <w:rFonts w:asciiTheme="minorHAnsi" w:hAnsiTheme="minorHAnsi" w:cstheme="minorHAnsi"/>
          <w:szCs w:val="24"/>
          <w:lang w:eastAsia="de-CH"/>
        </w:rPr>
        <w:t xml:space="preserve"> Wesen dem zweiten Reiter befahl</w:t>
      </w:r>
      <w:r w:rsidR="00EE2555">
        <w:rPr>
          <w:rFonts w:asciiTheme="minorHAnsi" w:hAnsiTheme="minorHAnsi" w:cstheme="minorHAnsi"/>
          <w:szCs w:val="24"/>
          <w:lang w:eastAsia="de-CH"/>
        </w:rPr>
        <w:t xml:space="preserve"> zu kommen.</w:t>
      </w:r>
      <w:r>
        <w:rPr>
          <w:rFonts w:asciiTheme="minorHAnsi" w:hAnsiTheme="minorHAnsi" w:cstheme="minorHAnsi"/>
          <w:szCs w:val="24"/>
          <w:lang w:eastAsia="de-CH"/>
        </w:rPr>
        <w:t xml:space="preserve"> Alles in diesem Siegelgericht weist auf Krieg und Blutvergiessen hin.</w:t>
      </w:r>
    </w:p>
    <w:p w:rsidR="009A3363" w:rsidRDefault="009A3363" w:rsidP="00EE2555">
      <w:pPr>
        <w:pStyle w:val="KeinLeerraum"/>
        <w:rPr>
          <w:rFonts w:asciiTheme="minorHAnsi" w:hAnsiTheme="minorHAnsi" w:cstheme="minorHAnsi"/>
          <w:szCs w:val="24"/>
          <w:lang w:eastAsia="de-CH"/>
        </w:rPr>
      </w:pPr>
    </w:p>
    <w:p w:rsidR="009A3363" w:rsidRDefault="009A3363" w:rsidP="00ED55DA">
      <w:pPr>
        <w:pStyle w:val="KeinLeerraum"/>
        <w:ind w:right="-314"/>
        <w:rPr>
          <w:rFonts w:asciiTheme="minorHAnsi" w:hAnsiTheme="minorHAnsi" w:cstheme="minorHAnsi"/>
          <w:szCs w:val="24"/>
          <w:lang w:eastAsia="de-CH"/>
        </w:rPr>
      </w:pPr>
      <w:r w:rsidRPr="009A3363">
        <w:rPr>
          <w:rFonts w:asciiTheme="minorHAnsi" w:hAnsiTheme="minorHAnsi" w:cstheme="minorHAnsi"/>
          <w:b/>
          <w:szCs w:val="24"/>
          <w:lang w:eastAsia="de-CH"/>
        </w:rPr>
        <w:t>V 4</w:t>
      </w:r>
      <w:r>
        <w:rPr>
          <w:rFonts w:asciiTheme="minorHAnsi" w:hAnsiTheme="minorHAnsi" w:cstheme="minorHAnsi"/>
          <w:szCs w:val="24"/>
          <w:lang w:eastAsia="de-CH"/>
        </w:rPr>
        <w:t xml:space="preserve"> | Das zweite Pferd ist feuerrot. Pferd und Reiter symbolisieren Krieg und Blutvergiessen. </w:t>
      </w:r>
      <w:r w:rsidR="000B01ED">
        <w:rPr>
          <w:rFonts w:asciiTheme="minorHAnsi" w:hAnsiTheme="minorHAnsi" w:cstheme="minorHAnsi"/>
          <w:szCs w:val="24"/>
          <w:lang w:eastAsia="de-CH"/>
        </w:rPr>
        <w:t xml:space="preserve">Im Gegensatz zum Bogen, der einem Krieg über Distanz symbolisiert, ist das Schwert für den Nahkampf gedacht. Nation </w:t>
      </w:r>
      <w:r w:rsidR="000B01ED">
        <w:rPr>
          <w:rFonts w:asciiTheme="minorHAnsi" w:hAnsiTheme="minorHAnsi" w:cstheme="minorHAnsi"/>
          <w:szCs w:val="24"/>
          <w:lang w:eastAsia="de-CH"/>
        </w:rPr>
        <w:lastRenderedPageBreak/>
        <w:t>gegen Nation, Nachbarländer gegen Nachbarländer. Auch Bürgerkriegsituationen können damit gemeint sein. Gott wird diesem Pferd und seinem Reiter di</w:t>
      </w:r>
      <w:r w:rsidR="008E2D39">
        <w:rPr>
          <w:rFonts w:asciiTheme="minorHAnsi" w:hAnsiTheme="minorHAnsi" w:cstheme="minorHAnsi"/>
          <w:szCs w:val="24"/>
          <w:lang w:eastAsia="de-CH"/>
        </w:rPr>
        <w:t>e</w:t>
      </w:r>
      <w:r w:rsidR="000B01ED">
        <w:rPr>
          <w:rFonts w:asciiTheme="minorHAnsi" w:hAnsiTheme="minorHAnsi" w:cstheme="minorHAnsi"/>
          <w:szCs w:val="24"/>
          <w:lang w:eastAsia="de-CH"/>
        </w:rPr>
        <w:t xml:space="preserve"> Macht geben, den Frieden von der Erde zunehmen. </w:t>
      </w:r>
    </w:p>
    <w:p w:rsidR="00B7388B" w:rsidRDefault="00B7388B" w:rsidP="009C1ED2">
      <w:pPr>
        <w:pStyle w:val="KeinLeerraum"/>
        <w:rPr>
          <w:rFonts w:asciiTheme="minorHAnsi" w:hAnsiTheme="minorHAnsi" w:cstheme="minorHAnsi"/>
          <w:szCs w:val="24"/>
          <w:lang w:eastAsia="de-CH"/>
        </w:rPr>
      </w:pPr>
    </w:p>
    <w:p w:rsidR="004A1561" w:rsidRDefault="004A1561" w:rsidP="009C1ED2">
      <w:pPr>
        <w:pStyle w:val="KeinLeerraum"/>
        <w:rPr>
          <w:rFonts w:asciiTheme="minorHAnsi" w:hAnsiTheme="minorHAnsi" w:cstheme="minorHAnsi"/>
          <w:szCs w:val="24"/>
          <w:lang w:eastAsia="de-CH"/>
        </w:rPr>
      </w:pPr>
    </w:p>
    <w:p w:rsidR="000B01ED" w:rsidRPr="00CB6DA4" w:rsidRDefault="000B01ED" w:rsidP="000B01ED">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Das dritte</w:t>
      </w:r>
      <w:r w:rsidRPr="00CB6DA4">
        <w:rPr>
          <w:rFonts w:asciiTheme="minorHAnsi" w:hAnsiTheme="minorHAnsi" w:cstheme="minorHAnsi"/>
          <w:b/>
          <w:szCs w:val="24"/>
          <w:lang w:eastAsia="de-CH"/>
        </w:rPr>
        <w:t xml:space="preserve"> Siegel</w:t>
      </w:r>
      <w:r>
        <w:rPr>
          <w:rFonts w:asciiTheme="minorHAnsi" w:hAnsiTheme="minorHAnsi" w:cstheme="minorHAnsi"/>
          <w:b/>
          <w:szCs w:val="24"/>
          <w:lang w:eastAsia="de-CH"/>
        </w:rPr>
        <w:t xml:space="preserve"> | 6,5-6</w:t>
      </w:r>
    </w:p>
    <w:p w:rsidR="00770CB9" w:rsidRDefault="000B01ED"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0B01ED">
        <w:rPr>
          <w:rFonts w:asciiTheme="minorHAnsi" w:hAnsiTheme="minorHAnsi" w:cstheme="minorHAnsi"/>
          <w:szCs w:val="24"/>
          <w:lang w:eastAsia="de-CH"/>
        </w:rPr>
        <w:t>Und als es das dritte Siegel öffnete, hörte ich das dritte lebendige Wesen sagen: Komm und sieh! Und ich sah, und siehe, ein schwarzes Pferd, und der darauf saß, hatte eine Waage in seiner Hand. 6 Und ich hörte eine Stimme inmitten der vier lebendigen Wesen, die sprach: Ein Maß Weizen für einen Denar, und drei Maß Gerste für einen Denar; doch das Öl und den Wein schädige nicht!</w:t>
      </w:r>
      <w:r>
        <w:rPr>
          <w:rFonts w:asciiTheme="minorHAnsi" w:hAnsiTheme="minorHAnsi" w:cstheme="minorHAnsi"/>
          <w:szCs w:val="24"/>
          <w:lang w:eastAsia="de-CH"/>
        </w:rPr>
        <w:t xml:space="preserve">" </w:t>
      </w:r>
      <w:r w:rsidRPr="000B01ED">
        <w:rPr>
          <w:rFonts w:asciiTheme="minorHAnsi" w:hAnsiTheme="minorHAnsi" w:cstheme="minorHAnsi"/>
          <w:b/>
          <w:szCs w:val="24"/>
          <w:lang w:eastAsia="de-CH"/>
        </w:rPr>
        <w:t>(</w:t>
      </w:r>
      <w:r>
        <w:rPr>
          <w:rFonts w:asciiTheme="minorHAnsi" w:hAnsiTheme="minorHAnsi" w:cstheme="minorHAnsi"/>
          <w:b/>
          <w:szCs w:val="24"/>
          <w:lang w:eastAsia="de-CH"/>
        </w:rPr>
        <w:t>6,5-6</w:t>
      </w:r>
      <w:r w:rsidRPr="000B01ED">
        <w:rPr>
          <w:rFonts w:asciiTheme="minorHAnsi" w:hAnsiTheme="minorHAnsi" w:cstheme="minorHAnsi"/>
          <w:b/>
          <w:szCs w:val="24"/>
          <w:lang w:eastAsia="de-CH"/>
        </w:rPr>
        <w:t>)</w:t>
      </w:r>
    </w:p>
    <w:p w:rsidR="00770CB9" w:rsidRDefault="00770CB9" w:rsidP="009C1ED2">
      <w:pPr>
        <w:pStyle w:val="KeinLeerraum"/>
        <w:rPr>
          <w:rFonts w:asciiTheme="minorHAnsi" w:hAnsiTheme="minorHAnsi" w:cstheme="minorHAnsi"/>
          <w:szCs w:val="24"/>
          <w:lang w:eastAsia="de-CH"/>
        </w:rPr>
      </w:pPr>
    </w:p>
    <w:p w:rsidR="000B01ED" w:rsidRDefault="008E2D39" w:rsidP="009C1ED2">
      <w:pPr>
        <w:pStyle w:val="KeinLeerraum"/>
        <w:rPr>
          <w:rFonts w:asciiTheme="minorHAnsi" w:hAnsiTheme="minorHAnsi" w:cstheme="minorHAnsi"/>
          <w:szCs w:val="24"/>
          <w:lang w:eastAsia="de-CH"/>
        </w:rPr>
      </w:pPr>
      <w:r w:rsidRPr="00FD1D5D">
        <w:rPr>
          <w:rFonts w:asciiTheme="minorHAnsi" w:hAnsiTheme="minorHAnsi" w:cstheme="minorHAnsi"/>
          <w:b/>
          <w:szCs w:val="24"/>
          <w:lang w:eastAsia="de-CH"/>
        </w:rPr>
        <w:t>V</w:t>
      </w:r>
      <w:r w:rsidR="00FD1D5D" w:rsidRPr="00FD1D5D">
        <w:rPr>
          <w:rFonts w:asciiTheme="minorHAnsi" w:hAnsiTheme="minorHAnsi" w:cstheme="minorHAnsi"/>
          <w:b/>
          <w:szCs w:val="24"/>
          <w:lang w:eastAsia="de-CH"/>
        </w:rPr>
        <w:t xml:space="preserve"> 5</w:t>
      </w:r>
      <w:r w:rsidR="00DE7ED0">
        <w:rPr>
          <w:rFonts w:asciiTheme="minorHAnsi" w:hAnsiTheme="minorHAnsi" w:cstheme="minorHAnsi"/>
          <w:b/>
          <w:szCs w:val="24"/>
          <w:lang w:eastAsia="de-CH"/>
        </w:rPr>
        <w:t>-6</w:t>
      </w:r>
      <w:r w:rsidR="00FD1D5D">
        <w:rPr>
          <w:rFonts w:asciiTheme="minorHAnsi" w:hAnsiTheme="minorHAnsi" w:cstheme="minorHAnsi"/>
          <w:szCs w:val="24"/>
          <w:lang w:eastAsia="de-CH"/>
        </w:rPr>
        <w:t xml:space="preserve"> | Das dritte Siegel wird geöffnet. Das </w:t>
      </w:r>
      <w:r w:rsidR="00DE7ED0">
        <w:rPr>
          <w:rFonts w:asciiTheme="minorHAnsi" w:hAnsiTheme="minorHAnsi" w:cstheme="minorHAnsi"/>
          <w:szCs w:val="24"/>
          <w:lang w:eastAsia="de-CH"/>
        </w:rPr>
        <w:t>s</w:t>
      </w:r>
      <w:r w:rsidR="00FD1D5D">
        <w:rPr>
          <w:rFonts w:asciiTheme="minorHAnsi" w:hAnsiTheme="minorHAnsi" w:cstheme="minorHAnsi"/>
          <w:szCs w:val="24"/>
          <w:lang w:eastAsia="de-CH"/>
        </w:rPr>
        <w:t>chwarze Pferd und sein Reiter, der eine Waage in seiner Hand hatte, symbolisier</w:t>
      </w:r>
      <w:r w:rsidR="00301808">
        <w:rPr>
          <w:rFonts w:asciiTheme="minorHAnsi" w:hAnsiTheme="minorHAnsi" w:cstheme="minorHAnsi"/>
          <w:szCs w:val="24"/>
          <w:lang w:eastAsia="de-CH"/>
        </w:rPr>
        <w:t>en</w:t>
      </w:r>
      <w:r w:rsidR="00FD1D5D">
        <w:rPr>
          <w:rFonts w:asciiTheme="minorHAnsi" w:hAnsiTheme="minorHAnsi" w:cstheme="minorHAnsi"/>
          <w:szCs w:val="24"/>
          <w:lang w:eastAsia="de-CH"/>
        </w:rPr>
        <w:t xml:space="preserve"> eine weltweite Hungersnot</w:t>
      </w:r>
      <w:r w:rsidR="00DE7ED0">
        <w:rPr>
          <w:rFonts w:asciiTheme="minorHAnsi" w:hAnsiTheme="minorHAnsi" w:cstheme="minorHAnsi"/>
          <w:szCs w:val="24"/>
          <w:lang w:eastAsia="de-CH"/>
        </w:rPr>
        <w:t xml:space="preserve"> (vgl. Jer 4,26-28; Kla 4,8-9; 5,10)</w:t>
      </w:r>
      <w:r w:rsidR="00FD1D5D">
        <w:rPr>
          <w:rFonts w:asciiTheme="minorHAnsi" w:hAnsiTheme="minorHAnsi" w:cstheme="minorHAnsi"/>
          <w:szCs w:val="24"/>
          <w:lang w:eastAsia="de-CH"/>
        </w:rPr>
        <w:t xml:space="preserve">, ausgelöst durch die Kriegswirren des vorherigen zweiten Siegels. </w:t>
      </w:r>
      <w:r w:rsidR="00DE7ED0">
        <w:rPr>
          <w:rFonts w:asciiTheme="minorHAnsi" w:hAnsiTheme="minorHAnsi" w:cstheme="minorHAnsi"/>
          <w:szCs w:val="24"/>
          <w:lang w:eastAsia="de-CH"/>
        </w:rPr>
        <w:t>Grundnahrungsmittel werden knapp werden und die Preise werden entsprechen</w:t>
      </w:r>
      <w:r w:rsidR="006C4D54">
        <w:rPr>
          <w:rFonts w:asciiTheme="minorHAnsi" w:hAnsiTheme="minorHAnsi" w:cstheme="minorHAnsi"/>
          <w:szCs w:val="24"/>
          <w:lang w:eastAsia="de-CH"/>
        </w:rPr>
        <w:t>d</w:t>
      </w:r>
      <w:r w:rsidR="00DE7ED0">
        <w:rPr>
          <w:rFonts w:asciiTheme="minorHAnsi" w:hAnsiTheme="minorHAnsi" w:cstheme="minorHAnsi"/>
          <w:szCs w:val="24"/>
          <w:lang w:eastAsia="de-CH"/>
        </w:rPr>
        <w:t xml:space="preserve"> steigen.</w:t>
      </w:r>
    </w:p>
    <w:p w:rsidR="00DE7ED0" w:rsidRDefault="00DE7ED0"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t>Ein Mass Weizen ist ungefähr die erforderliche Menge, um einen Menschen einen Tag lang zu ernähren. Diese Tagesration an Weizen koste</w:t>
      </w:r>
      <w:r w:rsidR="006C4D54">
        <w:rPr>
          <w:rFonts w:asciiTheme="minorHAnsi" w:hAnsiTheme="minorHAnsi" w:cstheme="minorHAnsi"/>
          <w:szCs w:val="24"/>
          <w:lang w:eastAsia="de-CH"/>
        </w:rPr>
        <w:t>t</w:t>
      </w:r>
      <w:r>
        <w:rPr>
          <w:rFonts w:asciiTheme="minorHAnsi" w:hAnsiTheme="minorHAnsi" w:cstheme="minorHAnsi"/>
          <w:szCs w:val="24"/>
          <w:lang w:eastAsia="de-CH"/>
        </w:rPr>
        <w:t xml:space="preserve"> einen Denar, was einem Tageslohn eines Arbeiters entspricht, d.h. dass diese Tagesration dann für eine Familie reichen muss.</w:t>
      </w:r>
      <w:r w:rsidR="00301808">
        <w:rPr>
          <w:rFonts w:asciiTheme="minorHAnsi" w:hAnsiTheme="minorHAnsi" w:cstheme="minorHAnsi"/>
          <w:szCs w:val="24"/>
          <w:lang w:eastAsia="de-CH"/>
        </w:rPr>
        <w:t xml:space="preserve"> Der Befehl Gottes "</w:t>
      </w:r>
      <w:r w:rsidR="00301808" w:rsidRPr="000B01ED">
        <w:rPr>
          <w:rFonts w:asciiTheme="minorHAnsi" w:hAnsiTheme="minorHAnsi" w:cstheme="minorHAnsi"/>
          <w:szCs w:val="24"/>
          <w:lang w:eastAsia="de-CH"/>
        </w:rPr>
        <w:t>das Öl und den Wein schädige nicht!</w:t>
      </w:r>
      <w:r w:rsidR="00301808">
        <w:rPr>
          <w:rFonts w:asciiTheme="minorHAnsi" w:hAnsiTheme="minorHAnsi" w:cstheme="minorHAnsi"/>
          <w:szCs w:val="24"/>
          <w:lang w:eastAsia="de-CH"/>
        </w:rPr>
        <w:t>" legt dar, dass Gott in seiner Vorsehung das Ausmass der Hungersnot begrenzen wird.</w:t>
      </w:r>
    </w:p>
    <w:p w:rsidR="00FD1D5D" w:rsidRDefault="00FD1D5D" w:rsidP="009C1ED2">
      <w:pPr>
        <w:pStyle w:val="KeinLeerraum"/>
        <w:rPr>
          <w:rFonts w:asciiTheme="minorHAnsi" w:hAnsiTheme="minorHAnsi" w:cstheme="minorHAnsi"/>
          <w:szCs w:val="24"/>
          <w:lang w:eastAsia="de-CH"/>
        </w:rPr>
      </w:pPr>
    </w:p>
    <w:p w:rsidR="00301808" w:rsidRDefault="00301808" w:rsidP="009C1ED2">
      <w:pPr>
        <w:pStyle w:val="KeinLeerraum"/>
        <w:rPr>
          <w:rFonts w:asciiTheme="minorHAnsi" w:hAnsiTheme="minorHAnsi" w:cstheme="minorHAnsi"/>
          <w:szCs w:val="24"/>
          <w:lang w:eastAsia="de-CH"/>
        </w:rPr>
      </w:pPr>
    </w:p>
    <w:p w:rsidR="00301808" w:rsidRPr="00CB6DA4" w:rsidRDefault="00301808" w:rsidP="00301808">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Das vierte</w:t>
      </w:r>
      <w:r w:rsidRPr="00CB6DA4">
        <w:rPr>
          <w:rFonts w:asciiTheme="minorHAnsi" w:hAnsiTheme="minorHAnsi" w:cstheme="minorHAnsi"/>
          <w:b/>
          <w:szCs w:val="24"/>
          <w:lang w:eastAsia="de-CH"/>
        </w:rPr>
        <w:t xml:space="preserve"> Siegel</w:t>
      </w:r>
      <w:r>
        <w:rPr>
          <w:rFonts w:asciiTheme="minorHAnsi" w:hAnsiTheme="minorHAnsi" w:cstheme="minorHAnsi"/>
          <w:b/>
          <w:szCs w:val="24"/>
          <w:lang w:eastAsia="de-CH"/>
        </w:rPr>
        <w:t xml:space="preserve"> | 6,7-8</w:t>
      </w:r>
    </w:p>
    <w:p w:rsidR="00FD1D5D" w:rsidRDefault="00301808"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301808">
        <w:rPr>
          <w:rFonts w:asciiTheme="minorHAnsi" w:hAnsiTheme="minorHAnsi" w:cstheme="minorHAnsi"/>
          <w:szCs w:val="24"/>
          <w:lang w:eastAsia="de-CH"/>
        </w:rPr>
        <w:t>Und als es das vierte Siegel öffnete, hörte ich die Stimme des vierten lebendigen Wesens sagen: Komm und sieh! 8 Und ich sah, und siehe, ein fahles Pferd, und der darauf saß, dessen Name ist »der Tod«; und das Totenreich folgt ihm nach. Und ihnen wurde Vollmacht gegeben über den vierten Teil der Erde, zu töten mit dem Schwert und mit Hunger und mit Pest und durch die wilden Tiere der Erde.</w:t>
      </w:r>
      <w:r>
        <w:rPr>
          <w:rFonts w:asciiTheme="minorHAnsi" w:hAnsiTheme="minorHAnsi" w:cstheme="minorHAnsi"/>
          <w:szCs w:val="24"/>
          <w:lang w:eastAsia="de-CH"/>
        </w:rPr>
        <w:t xml:space="preserve">" </w:t>
      </w:r>
      <w:r w:rsidRPr="00301808">
        <w:rPr>
          <w:rFonts w:asciiTheme="minorHAnsi" w:hAnsiTheme="minorHAnsi" w:cstheme="minorHAnsi"/>
          <w:b/>
          <w:szCs w:val="24"/>
          <w:lang w:eastAsia="de-CH"/>
        </w:rPr>
        <w:t>(</w:t>
      </w:r>
      <w:r>
        <w:rPr>
          <w:rFonts w:asciiTheme="minorHAnsi" w:hAnsiTheme="minorHAnsi" w:cstheme="minorHAnsi"/>
          <w:b/>
          <w:szCs w:val="24"/>
          <w:lang w:eastAsia="de-CH"/>
        </w:rPr>
        <w:t>6,7-8</w:t>
      </w:r>
      <w:r w:rsidRPr="00301808">
        <w:rPr>
          <w:rFonts w:asciiTheme="minorHAnsi" w:hAnsiTheme="minorHAnsi" w:cstheme="minorHAnsi"/>
          <w:b/>
          <w:szCs w:val="24"/>
          <w:lang w:eastAsia="de-CH"/>
        </w:rPr>
        <w:t>)</w:t>
      </w:r>
    </w:p>
    <w:p w:rsidR="00FD1D5D" w:rsidRDefault="00FD1D5D" w:rsidP="009C1ED2">
      <w:pPr>
        <w:pStyle w:val="KeinLeerraum"/>
        <w:rPr>
          <w:rFonts w:asciiTheme="minorHAnsi" w:hAnsiTheme="minorHAnsi" w:cstheme="minorHAnsi"/>
          <w:szCs w:val="24"/>
          <w:lang w:eastAsia="de-CH"/>
        </w:rPr>
      </w:pPr>
    </w:p>
    <w:p w:rsidR="00823E67" w:rsidRDefault="007C2D4A" w:rsidP="009C1ED2">
      <w:pPr>
        <w:pStyle w:val="KeinLeerraum"/>
        <w:rPr>
          <w:rFonts w:asciiTheme="minorHAnsi" w:hAnsiTheme="minorHAnsi" w:cstheme="minorHAnsi"/>
          <w:szCs w:val="24"/>
          <w:lang w:eastAsia="de-CH"/>
        </w:rPr>
      </w:pPr>
      <w:r w:rsidRPr="007C2D4A">
        <w:rPr>
          <w:rFonts w:asciiTheme="minorHAnsi" w:hAnsiTheme="minorHAnsi" w:cstheme="minorHAnsi"/>
          <w:b/>
          <w:szCs w:val="24"/>
          <w:lang w:eastAsia="de-CH"/>
        </w:rPr>
        <w:t>V 7-8</w:t>
      </w:r>
      <w:r>
        <w:rPr>
          <w:rFonts w:asciiTheme="minorHAnsi" w:hAnsiTheme="minorHAnsi" w:cstheme="minorHAnsi"/>
          <w:szCs w:val="24"/>
          <w:lang w:eastAsia="de-CH"/>
        </w:rPr>
        <w:t xml:space="preserve"> | </w:t>
      </w:r>
      <w:r w:rsidR="00090532">
        <w:rPr>
          <w:rFonts w:asciiTheme="minorHAnsi" w:hAnsiTheme="minorHAnsi" w:cstheme="minorHAnsi"/>
          <w:szCs w:val="24"/>
          <w:lang w:eastAsia="de-CH"/>
        </w:rPr>
        <w:t>Das vierte Siegel wird geöffnet und Johannes sie</w:t>
      </w:r>
      <w:r w:rsidR="00757475">
        <w:rPr>
          <w:rFonts w:asciiTheme="minorHAnsi" w:hAnsiTheme="minorHAnsi" w:cstheme="minorHAnsi"/>
          <w:szCs w:val="24"/>
          <w:lang w:eastAsia="de-CH"/>
        </w:rPr>
        <w:t>h</w:t>
      </w:r>
      <w:r w:rsidR="00090532">
        <w:rPr>
          <w:rFonts w:asciiTheme="minorHAnsi" w:hAnsiTheme="minorHAnsi" w:cstheme="minorHAnsi"/>
          <w:szCs w:val="24"/>
          <w:lang w:eastAsia="de-CH"/>
        </w:rPr>
        <w:t xml:space="preserve">t ein </w:t>
      </w:r>
      <w:r w:rsidR="00757475">
        <w:rPr>
          <w:rFonts w:asciiTheme="minorHAnsi" w:hAnsiTheme="minorHAnsi" w:cstheme="minorHAnsi"/>
          <w:szCs w:val="24"/>
          <w:lang w:eastAsia="de-CH"/>
        </w:rPr>
        <w:t>f</w:t>
      </w:r>
      <w:r w:rsidR="00090532">
        <w:rPr>
          <w:rFonts w:asciiTheme="minorHAnsi" w:hAnsiTheme="minorHAnsi" w:cstheme="minorHAnsi"/>
          <w:szCs w:val="24"/>
          <w:lang w:eastAsia="de-CH"/>
        </w:rPr>
        <w:t xml:space="preserve">ahles Pferd. </w:t>
      </w:r>
      <w:r w:rsidR="00757475">
        <w:rPr>
          <w:rFonts w:asciiTheme="minorHAnsi" w:hAnsiTheme="minorHAnsi" w:cstheme="minorHAnsi"/>
          <w:szCs w:val="24"/>
          <w:lang w:eastAsia="de-CH"/>
        </w:rPr>
        <w:t xml:space="preserve">Das griechische Wort für "fahl" wird von "Chlorophyll" abgeleitet und bezeichnet den blassen, aschgrünen Farbton, der der charakteristisch ist für eine verwesende Leiche. Dieses fahle Pferd und sein Reiter der "Tod" genannt wird symbolisieren </w:t>
      </w:r>
      <w:r w:rsidR="002C661E">
        <w:rPr>
          <w:rFonts w:asciiTheme="minorHAnsi" w:hAnsiTheme="minorHAnsi" w:cstheme="minorHAnsi"/>
          <w:szCs w:val="24"/>
          <w:lang w:eastAsia="de-CH"/>
        </w:rPr>
        <w:t xml:space="preserve">die zunehmende Verschärfung von Krieg, Hungersnot, Krankheit und wilden Tieren. Die Folge dessen ist, dass der </w:t>
      </w:r>
      <w:r w:rsidR="00757475">
        <w:rPr>
          <w:rFonts w:asciiTheme="minorHAnsi" w:hAnsiTheme="minorHAnsi" w:cstheme="minorHAnsi"/>
          <w:szCs w:val="24"/>
          <w:lang w:eastAsia="de-CH"/>
        </w:rPr>
        <w:t xml:space="preserve">Tod und </w:t>
      </w:r>
      <w:r w:rsidR="002C661E">
        <w:rPr>
          <w:rFonts w:asciiTheme="minorHAnsi" w:hAnsiTheme="minorHAnsi" w:cstheme="minorHAnsi"/>
          <w:szCs w:val="24"/>
          <w:lang w:eastAsia="de-CH"/>
        </w:rPr>
        <w:t xml:space="preserve">das </w:t>
      </w:r>
      <w:r w:rsidR="00757475">
        <w:rPr>
          <w:rFonts w:asciiTheme="minorHAnsi" w:hAnsiTheme="minorHAnsi" w:cstheme="minorHAnsi"/>
          <w:szCs w:val="24"/>
          <w:lang w:eastAsia="de-CH"/>
        </w:rPr>
        <w:t xml:space="preserve">Totenreich den vierten Teil der Menschen auf der Erde </w:t>
      </w:r>
      <w:r w:rsidR="002C661E">
        <w:rPr>
          <w:rFonts w:asciiTheme="minorHAnsi" w:hAnsiTheme="minorHAnsi" w:cstheme="minorHAnsi"/>
          <w:szCs w:val="24"/>
          <w:lang w:eastAsia="de-CH"/>
        </w:rPr>
        <w:t xml:space="preserve">verschlingen wird </w:t>
      </w:r>
      <w:r w:rsidR="00757475">
        <w:rPr>
          <w:rFonts w:asciiTheme="minorHAnsi" w:hAnsiTheme="minorHAnsi" w:cstheme="minorHAnsi"/>
          <w:szCs w:val="24"/>
          <w:lang w:eastAsia="de-CH"/>
        </w:rPr>
        <w:t>(Vgl. Spr 27,20).</w:t>
      </w:r>
      <w:r w:rsidR="001663FB">
        <w:rPr>
          <w:rFonts w:asciiTheme="minorHAnsi" w:hAnsiTheme="minorHAnsi" w:cstheme="minorHAnsi"/>
          <w:szCs w:val="24"/>
          <w:lang w:eastAsia="de-CH"/>
        </w:rPr>
        <w:t xml:space="preserve"> </w:t>
      </w:r>
    </w:p>
    <w:p w:rsidR="00757475" w:rsidRDefault="001663FB" w:rsidP="00823E67">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Hier wird erstmals deutlich auf die </w:t>
      </w:r>
      <w:r w:rsidR="00823E67">
        <w:rPr>
          <w:rFonts w:asciiTheme="minorHAnsi" w:hAnsiTheme="minorHAnsi" w:cstheme="minorHAnsi"/>
          <w:szCs w:val="24"/>
          <w:lang w:eastAsia="de-CH"/>
        </w:rPr>
        <w:t xml:space="preserve">zukünftige </w:t>
      </w:r>
      <w:r>
        <w:rPr>
          <w:rFonts w:asciiTheme="minorHAnsi" w:hAnsiTheme="minorHAnsi" w:cstheme="minorHAnsi"/>
          <w:szCs w:val="24"/>
          <w:lang w:eastAsia="de-CH"/>
        </w:rPr>
        <w:t>massive Dezimierung der Erdenbewohner</w:t>
      </w:r>
      <w:r w:rsidR="00823E67">
        <w:rPr>
          <w:rFonts w:asciiTheme="minorHAnsi" w:hAnsiTheme="minorHAnsi" w:cstheme="minorHAnsi"/>
          <w:szCs w:val="24"/>
          <w:lang w:eastAsia="de-CH"/>
        </w:rPr>
        <w:t>,</w:t>
      </w:r>
      <w:r>
        <w:rPr>
          <w:rFonts w:asciiTheme="minorHAnsi" w:hAnsiTheme="minorHAnsi" w:cstheme="minorHAnsi"/>
          <w:szCs w:val="24"/>
          <w:lang w:eastAsia="de-CH"/>
        </w:rPr>
        <w:t xml:space="preserve"> verursacht durch die Gerichte Gottes</w:t>
      </w:r>
      <w:r w:rsidR="00823E67">
        <w:rPr>
          <w:rFonts w:asciiTheme="minorHAnsi" w:hAnsiTheme="minorHAnsi" w:cstheme="minorHAnsi"/>
          <w:szCs w:val="24"/>
          <w:lang w:eastAsia="de-CH"/>
        </w:rPr>
        <w:t>,</w:t>
      </w:r>
      <w:r>
        <w:rPr>
          <w:rFonts w:asciiTheme="minorHAnsi" w:hAnsiTheme="minorHAnsi" w:cstheme="minorHAnsi"/>
          <w:szCs w:val="24"/>
          <w:lang w:eastAsia="de-CH"/>
        </w:rPr>
        <w:t xml:space="preserve"> hin</w:t>
      </w:r>
      <w:r w:rsidR="00823E67">
        <w:rPr>
          <w:rFonts w:asciiTheme="minorHAnsi" w:hAnsiTheme="minorHAnsi" w:cstheme="minorHAnsi"/>
          <w:szCs w:val="24"/>
          <w:lang w:eastAsia="de-CH"/>
        </w:rPr>
        <w:t>gewiesen. Ein Viertel der Menschheit wird durch Krieg, Hunger, Krankheit und wilde Tiere getötet werden.</w:t>
      </w:r>
    </w:p>
    <w:p w:rsidR="00FD1D5D" w:rsidRDefault="00FD1D5D" w:rsidP="009C1ED2">
      <w:pPr>
        <w:pStyle w:val="KeinLeerraum"/>
        <w:rPr>
          <w:rFonts w:asciiTheme="minorHAnsi" w:hAnsiTheme="minorHAnsi" w:cstheme="minorHAnsi"/>
          <w:szCs w:val="24"/>
          <w:lang w:eastAsia="de-CH"/>
        </w:rPr>
      </w:pPr>
    </w:p>
    <w:p w:rsidR="000B01ED" w:rsidRDefault="000B01ED" w:rsidP="009C1ED2">
      <w:pPr>
        <w:pStyle w:val="KeinLeerraum"/>
        <w:rPr>
          <w:rFonts w:asciiTheme="minorHAnsi" w:hAnsiTheme="minorHAnsi" w:cstheme="minorHAnsi"/>
          <w:szCs w:val="24"/>
          <w:lang w:eastAsia="de-CH"/>
        </w:rPr>
      </w:pPr>
    </w:p>
    <w:p w:rsidR="00367E2E" w:rsidRPr="00CB6DA4" w:rsidRDefault="00367E2E" w:rsidP="00367E2E">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Das fünfte</w:t>
      </w:r>
      <w:r w:rsidRPr="00CB6DA4">
        <w:rPr>
          <w:rFonts w:asciiTheme="minorHAnsi" w:hAnsiTheme="minorHAnsi" w:cstheme="minorHAnsi"/>
          <w:b/>
          <w:szCs w:val="24"/>
          <w:lang w:eastAsia="de-CH"/>
        </w:rPr>
        <w:t xml:space="preserve"> Siegel</w:t>
      </w:r>
      <w:r>
        <w:rPr>
          <w:rFonts w:asciiTheme="minorHAnsi" w:hAnsiTheme="minorHAnsi" w:cstheme="minorHAnsi"/>
          <w:b/>
          <w:szCs w:val="24"/>
          <w:lang w:eastAsia="de-CH"/>
        </w:rPr>
        <w:t xml:space="preserve"> | 6,</w:t>
      </w:r>
      <w:r w:rsidR="00BD1046">
        <w:rPr>
          <w:rFonts w:asciiTheme="minorHAnsi" w:hAnsiTheme="minorHAnsi" w:cstheme="minorHAnsi"/>
          <w:b/>
          <w:szCs w:val="24"/>
          <w:lang w:eastAsia="de-CH"/>
        </w:rPr>
        <w:t>9</w:t>
      </w:r>
      <w:r>
        <w:rPr>
          <w:rFonts w:asciiTheme="minorHAnsi" w:hAnsiTheme="minorHAnsi" w:cstheme="minorHAnsi"/>
          <w:b/>
          <w:szCs w:val="24"/>
          <w:lang w:eastAsia="de-CH"/>
        </w:rPr>
        <w:t>-</w:t>
      </w:r>
      <w:r w:rsidR="00BD1046">
        <w:rPr>
          <w:rFonts w:asciiTheme="minorHAnsi" w:hAnsiTheme="minorHAnsi" w:cstheme="minorHAnsi"/>
          <w:b/>
          <w:szCs w:val="24"/>
          <w:lang w:eastAsia="de-CH"/>
        </w:rPr>
        <w:t>11</w:t>
      </w:r>
    </w:p>
    <w:p w:rsidR="000B01ED" w:rsidRDefault="00BD1046" w:rsidP="00936467">
      <w:pPr>
        <w:pStyle w:val="KeinLeerraum"/>
        <w:ind w:right="-172"/>
        <w:rPr>
          <w:rFonts w:asciiTheme="minorHAnsi" w:hAnsiTheme="minorHAnsi" w:cstheme="minorHAnsi"/>
          <w:szCs w:val="24"/>
          <w:lang w:eastAsia="de-CH"/>
        </w:rPr>
      </w:pPr>
      <w:r>
        <w:rPr>
          <w:rFonts w:asciiTheme="minorHAnsi" w:hAnsiTheme="minorHAnsi" w:cstheme="minorHAnsi"/>
          <w:szCs w:val="24"/>
          <w:lang w:eastAsia="de-CH"/>
        </w:rPr>
        <w:t>"</w:t>
      </w:r>
      <w:r w:rsidRPr="00BD1046">
        <w:rPr>
          <w:rFonts w:asciiTheme="minorHAnsi" w:hAnsiTheme="minorHAnsi" w:cstheme="minorHAnsi"/>
          <w:szCs w:val="24"/>
          <w:lang w:eastAsia="de-CH"/>
        </w:rPr>
        <w:t xml:space="preserve">Und als es das fünfte Siegel öffnete, sah ich unter dem Altar die Seelen derer, die hingeschlachtet worden waren um des Wortes Gottes willen und um des Zeugnisses willen, das sie hatten. 10 Und sie riefen mit lauter Stimme und sprachen: Wie lange, o Herr, du Heiliger und Wahrhaftiger, richtest du nicht und rächst nicht unser Blut an denen, die auf der Erde wohnen? 11 Und jedem von ihnen wurden weiße Kleider gegeben, und es wurde ihnen gesagt, dass sie noch eine kleine Zeit ruhen sollten, bis auch ihre Mitknechte und ihre Brüder vollendet wären, die auch wie sie getötet werden sollten. </w:t>
      </w:r>
      <w:r>
        <w:rPr>
          <w:rFonts w:asciiTheme="minorHAnsi" w:hAnsiTheme="minorHAnsi" w:cstheme="minorHAnsi"/>
          <w:szCs w:val="24"/>
          <w:lang w:eastAsia="de-CH"/>
        </w:rPr>
        <w:t xml:space="preserve">" </w:t>
      </w:r>
      <w:r w:rsidRPr="00BD1046">
        <w:rPr>
          <w:rFonts w:asciiTheme="minorHAnsi" w:hAnsiTheme="minorHAnsi" w:cstheme="minorHAnsi"/>
          <w:b/>
          <w:szCs w:val="24"/>
          <w:lang w:eastAsia="de-CH"/>
        </w:rPr>
        <w:t>(</w:t>
      </w:r>
      <w:r>
        <w:rPr>
          <w:rFonts w:asciiTheme="minorHAnsi" w:hAnsiTheme="minorHAnsi" w:cstheme="minorHAnsi"/>
          <w:b/>
          <w:szCs w:val="24"/>
          <w:lang w:eastAsia="de-CH"/>
        </w:rPr>
        <w:t>6,9-11</w:t>
      </w:r>
      <w:r w:rsidRPr="00BD1046">
        <w:rPr>
          <w:rFonts w:asciiTheme="minorHAnsi" w:hAnsiTheme="minorHAnsi" w:cstheme="minorHAnsi"/>
          <w:b/>
          <w:szCs w:val="24"/>
          <w:lang w:eastAsia="de-CH"/>
        </w:rPr>
        <w:t>)</w:t>
      </w:r>
    </w:p>
    <w:p w:rsidR="000B01ED" w:rsidRDefault="000B01ED" w:rsidP="009C1ED2">
      <w:pPr>
        <w:pStyle w:val="KeinLeerraum"/>
        <w:rPr>
          <w:rFonts w:asciiTheme="minorHAnsi" w:hAnsiTheme="minorHAnsi" w:cstheme="minorHAnsi"/>
          <w:szCs w:val="24"/>
          <w:lang w:eastAsia="de-CH"/>
        </w:rPr>
      </w:pPr>
    </w:p>
    <w:p w:rsidR="000B01ED" w:rsidRDefault="00F8481C" w:rsidP="009C1ED2">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V 9</w:t>
      </w:r>
      <w:r>
        <w:rPr>
          <w:rFonts w:asciiTheme="minorHAnsi" w:hAnsiTheme="minorHAnsi" w:cstheme="minorHAnsi"/>
          <w:szCs w:val="24"/>
          <w:lang w:eastAsia="de-CH"/>
        </w:rPr>
        <w:t xml:space="preserve"> | </w:t>
      </w:r>
      <w:r w:rsidR="00C933EC">
        <w:rPr>
          <w:rFonts w:asciiTheme="minorHAnsi" w:hAnsiTheme="minorHAnsi" w:cstheme="minorHAnsi"/>
          <w:szCs w:val="24"/>
          <w:lang w:eastAsia="de-CH"/>
        </w:rPr>
        <w:t xml:space="preserve">Als das fünfte Siegel geöffnet wird, geht es nicht mehr um Dinge, die auf der Erde geschehen, wie in den vier vorangegangenen Visionen, sondern Johannes sieht, was im Himmel geschehen wird. Er </w:t>
      </w:r>
      <w:r w:rsidR="00C933EC">
        <w:rPr>
          <w:rFonts w:asciiTheme="minorHAnsi" w:hAnsiTheme="minorHAnsi" w:cstheme="minorHAnsi"/>
          <w:szCs w:val="24"/>
          <w:lang w:eastAsia="de-CH"/>
        </w:rPr>
        <w:lastRenderedPageBreak/>
        <w:t xml:space="preserve">sieht die </w:t>
      </w:r>
      <w:r w:rsidR="00F0023F">
        <w:rPr>
          <w:rFonts w:asciiTheme="minorHAnsi" w:hAnsiTheme="minorHAnsi" w:cstheme="minorHAnsi"/>
          <w:szCs w:val="24"/>
          <w:lang w:eastAsia="de-CH"/>
        </w:rPr>
        <w:t>ersten</w:t>
      </w:r>
      <w:r w:rsidR="00D474FC">
        <w:rPr>
          <w:rFonts w:asciiTheme="minorHAnsi" w:hAnsiTheme="minorHAnsi" w:cstheme="minorHAnsi"/>
          <w:szCs w:val="24"/>
          <w:lang w:eastAsia="de-CH"/>
        </w:rPr>
        <w:t xml:space="preserve"> </w:t>
      </w:r>
      <w:r w:rsidR="00C933EC">
        <w:rPr>
          <w:rFonts w:asciiTheme="minorHAnsi" w:hAnsiTheme="minorHAnsi" w:cstheme="minorHAnsi"/>
          <w:szCs w:val="24"/>
          <w:lang w:eastAsia="de-CH"/>
        </w:rPr>
        <w:t>Märtyrer</w:t>
      </w:r>
      <w:r w:rsidR="00D474FC">
        <w:rPr>
          <w:rFonts w:asciiTheme="minorHAnsi" w:hAnsiTheme="minorHAnsi" w:cstheme="minorHAnsi"/>
          <w:szCs w:val="24"/>
          <w:lang w:eastAsia="de-CH"/>
        </w:rPr>
        <w:t xml:space="preserve"> der Trübsalszeit. Johannes sieht diese unter dem Altar, d.h. dass sie ihr Leben als Opfer hingegeben haben um des Wortes Gottes willen. Sie sind "</w:t>
      </w:r>
      <w:r w:rsidR="00D474FC" w:rsidRPr="00BD1046">
        <w:rPr>
          <w:rFonts w:asciiTheme="minorHAnsi" w:hAnsiTheme="minorHAnsi" w:cstheme="minorHAnsi"/>
          <w:szCs w:val="24"/>
          <w:lang w:eastAsia="de-CH"/>
        </w:rPr>
        <w:t>hingeschlachtet worden um des Wortes Gottes willen und um des Zeugnisses willen</w:t>
      </w:r>
      <w:r w:rsidR="00D474FC">
        <w:rPr>
          <w:rFonts w:asciiTheme="minorHAnsi" w:hAnsiTheme="minorHAnsi" w:cstheme="minorHAnsi"/>
          <w:szCs w:val="24"/>
          <w:lang w:eastAsia="de-CH"/>
        </w:rPr>
        <w:t xml:space="preserve">." Diese Märtyrer werden hier "Seelen" genannt, da ihre Auferstehung erst nach dem zweiten Kommen des Herrn Jesus </w:t>
      </w:r>
      <w:r w:rsidR="00096457">
        <w:rPr>
          <w:rFonts w:asciiTheme="minorHAnsi" w:hAnsiTheme="minorHAnsi" w:cstheme="minorHAnsi"/>
          <w:szCs w:val="24"/>
          <w:lang w:eastAsia="de-CH"/>
        </w:rPr>
        <w:t>geschehen</w:t>
      </w:r>
      <w:r w:rsidR="00D474FC">
        <w:rPr>
          <w:rFonts w:asciiTheme="minorHAnsi" w:hAnsiTheme="minorHAnsi" w:cstheme="minorHAnsi"/>
          <w:szCs w:val="24"/>
          <w:lang w:eastAsia="de-CH"/>
        </w:rPr>
        <w:t xml:space="preserve"> wird (Vgl. 20,4).</w:t>
      </w:r>
    </w:p>
    <w:p w:rsidR="00F8481C" w:rsidRDefault="00F8481C" w:rsidP="00F8481C">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 xml:space="preserve">V </w:t>
      </w:r>
      <w:r w:rsidR="00D474FC">
        <w:rPr>
          <w:rFonts w:asciiTheme="minorHAnsi" w:hAnsiTheme="minorHAnsi" w:cstheme="minorHAnsi"/>
          <w:b/>
          <w:szCs w:val="24"/>
          <w:lang w:eastAsia="de-CH"/>
        </w:rPr>
        <w:t>10</w:t>
      </w:r>
      <w:r>
        <w:rPr>
          <w:rFonts w:asciiTheme="minorHAnsi" w:hAnsiTheme="minorHAnsi" w:cstheme="minorHAnsi"/>
          <w:szCs w:val="24"/>
          <w:lang w:eastAsia="de-CH"/>
        </w:rPr>
        <w:t xml:space="preserve"> | </w:t>
      </w:r>
      <w:r w:rsidR="00096457">
        <w:rPr>
          <w:rFonts w:asciiTheme="minorHAnsi" w:hAnsiTheme="minorHAnsi" w:cstheme="minorHAnsi"/>
          <w:szCs w:val="24"/>
          <w:lang w:eastAsia="de-CH"/>
        </w:rPr>
        <w:t>Diese Getöteten beten nun, dass die Gottlosen, die Gott verworfen haben und seinen Nachfolger getötet haben, das Gericht bekommen, das sie verdient haben. Dieses Gebet, bzw. die Erhörung des Gebets ist das eigentliche Siegelgericht über die, "die auf der Erde wohnen"</w:t>
      </w:r>
      <w:r w:rsidR="00813DF1">
        <w:rPr>
          <w:rFonts w:asciiTheme="minorHAnsi" w:hAnsiTheme="minorHAnsi" w:cstheme="minorHAnsi"/>
          <w:szCs w:val="24"/>
          <w:lang w:eastAsia="de-CH"/>
        </w:rPr>
        <w:t xml:space="preserve"> (Vgl. 8,13, 11,10; 13,8.12.14; 14,6; 17,8)</w:t>
      </w:r>
      <w:r w:rsidR="00096457">
        <w:rPr>
          <w:rFonts w:asciiTheme="minorHAnsi" w:hAnsiTheme="minorHAnsi" w:cstheme="minorHAnsi"/>
          <w:szCs w:val="24"/>
          <w:lang w:eastAsia="de-CH"/>
        </w:rPr>
        <w:t>.</w:t>
      </w:r>
    </w:p>
    <w:p w:rsidR="002C6195" w:rsidRPr="002C6195" w:rsidRDefault="00813DF1" w:rsidP="008E7C04">
      <w:pPr>
        <w:pStyle w:val="KeinLeerraum"/>
        <w:ind w:firstLine="708"/>
        <w:rPr>
          <w:i/>
        </w:rPr>
      </w:pPr>
      <w:r>
        <w:rPr>
          <w:rFonts w:asciiTheme="minorHAnsi" w:hAnsiTheme="minorHAnsi" w:cstheme="minorHAnsi"/>
          <w:szCs w:val="24"/>
          <w:lang w:eastAsia="de-CH"/>
        </w:rPr>
        <w:t>Willem Ouweneel schreibt über diese Märtyrer:</w:t>
      </w:r>
      <w:r w:rsidR="002C6195">
        <w:rPr>
          <w:rFonts w:asciiTheme="minorHAnsi" w:hAnsiTheme="minorHAnsi" w:cstheme="minorHAnsi"/>
          <w:szCs w:val="24"/>
          <w:lang w:eastAsia="de-CH"/>
        </w:rPr>
        <w:t xml:space="preserve"> </w:t>
      </w:r>
      <w:r w:rsidRPr="002C6195">
        <w:rPr>
          <w:i/>
        </w:rPr>
        <w:t xml:space="preserve">Diese Märtyrer </w:t>
      </w:r>
      <w:proofErr w:type="spellStart"/>
      <w:r w:rsidRPr="002C6195">
        <w:rPr>
          <w:i/>
        </w:rPr>
        <w:t>muß</w:t>
      </w:r>
      <w:proofErr w:type="spellEnd"/>
      <w:r w:rsidRPr="002C6195">
        <w:rPr>
          <w:i/>
        </w:rPr>
        <w:t xml:space="preserve"> man von den Christen, die zur Gemeinde des lebendigen Gottes gehören, gut unterschei</w:t>
      </w:r>
      <w:r w:rsidR="002C6195" w:rsidRPr="002C6195">
        <w:rPr>
          <w:i/>
        </w:rPr>
        <w:t>den.</w:t>
      </w:r>
      <w:r w:rsidR="002C6195">
        <w:rPr>
          <w:i/>
        </w:rPr>
        <w:t xml:space="preserve"> </w:t>
      </w:r>
      <w:r w:rsidR="002C6195" w:rsidRPr="002C6195">
        <w:rPr>
          <w:i/>
        </w:rPr>
        <w:t xml:space="preserve">Wir haben schon darauf hingewiesen, </w:t>
      </w:r>
      <w:proofErr w:type="spellStart"/>
      <w:r w:rsidR="002C6195" w:rsidRPr="002C6195">
        <w:rPr>
          <w:i/>
        </w:rPr>
        <w:t>daß</w:t>
      </w:r>
      <w:proofErr w:type="spellEnd"/>
      <w:r w:rsidR="002C6195" w:rsidRPr="002C6195">
        <w:rPr>
          <w:i/>
        </w:rPr>
        <w:t xml:space="preserve"> die 24 Ältesten sich ab Offb 4 in der himmlischen Ruhe befinden, während auf der Erde schreckliche Ereignisse stattfinden. Die Seelen unter dem Altar sind jedoch Märtyrer, die nach der Entrückung der Gemeinde zum Glauben gekommen und danach umgebracht worden sind. Aus ihren Worten können wir schon schließen, </w:t>
      </w:r>
      <w:proofErr w:type="spellStart"/>
      <w:r w:rsidR="002C6195" w:rsidRPr="002C6195">
        <w:rPr>
          <w:i/>
        </w:rPr>
        <w:t>daß</w:t>
      </w:r>
      <w:proofErr w:type="spellEnd"/>
      <w:r w:rsidR="002C6195" w:rsidRPr="002C6195">
        <w:rPr>
          <w:i/>
        </w:rPr>
        <w:t xml:space="preserve"> sie sich nicht auf christlichem Boden befinden, denn sie sagen: „Bis wann, o Herrscher, der du heilig und wahrhaftig bist, richtest und rächst du nicht unser Blut an denen, die auf der Erde wohnen?“ (Vers 10). Das ist keine christliche Sprache, sondern die Sprache des AT (vgl. Ps 79,10-13; 137,7-9). Die Gläubigen des AT besaßen den Heiligen Geist nicht als innewohnende Person, wie dieser jetzt in den Gläubigen wohnt (Joh 14,16f.; 1Kor 6,19). Denken wir nur an Stephanus in Apg 7,60, der in der Kraft des Heiligen Geistes für seine Feinde betete entsprechend dem Beispiel, das der Herr Jesus uns gezeigt hat (Lk 23,34). Aber in der Periode, die wir hier besprechen, ist der Heilige Geist zusammen mit der Gemeinde in den Himmel zurückgekehrt.</w:t>
      </w:r>
    </w:p>
    <w:p w:rsidR="00813DF1" w:rsidRPr="002C6195" w:rsidRDefault="002C6195" w:rsidP="002C6195">
      <w:pPr>
        <w:pStyle w:val="KeinLeerraum"/>
        <w:ind w:firstLine="708"/>
        <w:rPr>
          <w:i/>
        </w:rPr>
      </w:pPr>
      <w:r w:rsidRPr="002C6195">
        <w:rPr>
          <w:i/>
        </w:rPr>
        <w:t xml:space="preserve">Diese Märtyrer gehen davon aus, </w:t>
      </w:r>
      <w:proofErr w:type="spellStart"/>
      <w:r w:rsidRPr="002C6195">
        <w:rPr>
          <w:i/>
        </w:rPr>
        <w:t>daß</w:t>
      </w:r>
      <w:proofErr w:type="spellEnd"/>
      <w:r w:rsidRPr="002C6195">
        <w:rPr>
          <w:i/>
        </w:rPr>
        <w:t xml:space="preserve"> die Rache kommen wird, und reden deswegen so zu Gott. Dabei nennen sie ihn nicht „unseren Vater“ oder „Herr Jesus“, sondern richten sich an den Herrscher (</w:t>
      </w:r>
      <w:proofErr w:type="spellStart"/>
      <w:r w:rsidRPr="002C6195">
        <w:rPr>
          <w:i/>
        </w:rPr>
        <w:t>despotes</w:t>
      </w:r>
      <w:proofErr w:type="spellEnd"/>
      <w:r w:rsidRPr="002C6195">
        <w:rPr>
          <w:i/>
        </w:rPr>
        <w:t>); sie reden Gott in allgemeinen Worten an.</w:t>
      </w:r>
    </w:p>
    <w:p w:rsidR="00F8481C" w:rsidRDefault="002C6195"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t>Bei dieser Gruppe Märtyrer stellen sich uns zwei Fragen</w:t>
      </w:r>
      <w:r w:rsidR="00CD63D1">
        <w:rPr>
          <w:rFonts w:asciiTheme="minorHAnsi" w:hAnsiTheme="minorHAnsi" w:cstheme="minorHAnsi"/>
          <w:szCs w:val="24"/>
          <w:lang w:eastAsia="de-CH"/>
        </w:rPr>
        <w:t>, die uns später in der Offb beantwortet werden.</w:t>
      </w:r>
      <w:r>
        <w:rPr>
          <w:rFonts w:asciiTheme="minorHAnsi" w:hAnsiTheme="minorHAnsi" w:cstheme="minorHAnsi"/>
          <w:szCs w:val="24"/>
          <w:lang w:eastAsia="de-CH"/>
        </w:rPr>
        <w:t xml:space="preserve"> </w:t>
      </w:r>
      <w:r w:rsidR="008E7C04">
        <w:rPr>
          <w:rFonts w:asciiTheme="minorHAnsi" w:hAnsiTheme="minorHAnsi" w:cstheme="minorHAnsi"/>
          <w:szCs w:val="24"/>
          <w:lang w:eastAsia="de-CH"/>
        </w:rPr>
        <w:t>Die e</w:t>
      </w:r>
      <w:r w:rsidR="00CD63D1">
        <w:rPr>
          <w:rFonts w:asciiTheme="minorHAnsi" w:hAnsiTheme="minorHAnsi" w:cstheme="minorHAnsi"/>
          <w:szCs w:val="24"/>
          <w:lang w:eastAsia="de-CH"/>
        </w:rPr>
        <w:t>rste Frage ist, w</w:t>
      </w:r>
      <w:r>
        <w:rPr>
          <w:rFonts w:asciiTheme="minorHAnsi" w:hAnsiTheme="minorHAnsi" w:cstheme="minorHAnsi"/>
          <w:szCs w:val="24"/>
          <w:lang w:eastAsia="de-CH"/>
        </w:rPr>
        <w:t>ie sind diese zum Glauben gekommen? Die Antwort wird uns in K</w:t>
      </w:r>
      <w:r w:rsidR="008E7C04">
        <w:rPr>
          <w:rFonts w:asciiTheme="minorHAnsi" w:hAnsiTheme="minorHAnsi" w:cstheme="minorHAnsi"/>
          <w:szCs w:val="24"/>
          <w:lang w:eastAsia="de-CH"/>
        </w:rPr>
        <w:t>p</w:t>
      </w:r>
      <w:r>
        <w:rPr>
          <w:rFonts w:asciiTheme="minorHAnsi" w:hAnsiTheme="minorHAnsi" w:cstheme="minorHAnsi"/>
          <w:szCs w:val="24"/>
          <w:lang w:eastAsia="de-CH"/>
        </w:rPr>
        <w:t xml:space="preserve"> 7 gegeben, </w:t>
      </w:r>
      <w:r w:rsidR="00CD63D1">
        <w:rPr>
          <w:rFonts w:asciiTheme="minorHAnsi" w:hAnsiTheme="minorHAnsi" w:cstheme="minorHAnsi"/>
          <w:szCs w:val="24"/>
          <w:lang w:eastAsia="de-CH"/>
        </w:rPr>
        <w:t>wo der "evangelistische" Dienst der 144'000 dargelegt werden wird. Die zweite Frage</w:t>
      </w:r>
      <w:r w:rsidR="008E7C04">
        <w:rPr>
          <w:rFonts w:asciiTheme="minorHAnsi" w:hAnsiTheme="minorHAnsi" w:cstheme="minorHAnsi"/>
          <w:szCs w:val="24"/>
          <w:lang w:eastAsia="de-CH"/>
        </w:rPr>
        <w:t xml:space="preserve"> ist</w:t>
      </w:r>
      <w:r w:rsidR="00CD63D1">
        <w:rPr>
          <w:rFonts w:asciiTheme="minorHAnsi" w:hAnsiTheme="minorHAnsi" w:cstheme="minorHAnsi"/>
          <w:szCs w:val="24"/>
          <w:lang w:eastAsia="de-CH"/>
        </w:rPr>
        <w:t xml:space="preserve">, wer </w:t>
      </w:r>
      <w:r w:rsidR="008E7C04">
        <w:rPr>
          <w:rFonts w:asciiTheme="minorHAnsi" w:hAnsiTheme="minorHAnsi" w:cstheme="minorHAnsi"/>
          <w:szCs w:val="24"/>
          <w:lang w:eastAsia="de-CH"/>
        </w:rPr>
        <w:t xml:space="preserve">diese </w:t>
      </w:r>
      <w:r w:rsidR="00B758D2">
        <w:rPr>
          <w:rFonts w:asciiTheme="minorHAnsi" w:hAnsiTheme="minorHAnsi" w:cstheme="minorHAnsi"/>
          <w:szCs w:val="24"/>
          <w:lang w:eastAsia="de-CH"/>
        </w:rPr>
        <w:t>Mä</w:t>
      </w:r>
      <w:r w:rsidR="008E7C04">
        <w:rPr>
          <w:rFonts w:asciiTheme="minorHAnsi" w:hAnsiTheme="minorHAnsi" w:cstheme="minorHAnsi"/>
          <w:szCs w:val="24"/>
          <w:lang w:eastAsia="de-CH"/>
        </w:rPr>
        <w:t>rtyrer</w:t>
      </w:r>
      <w:r w:rsidR="00CD63D1">
        <w:rPr>
          <w:rFonts w:asciiTheme="minorHAnsi" w:hAnsiTheme="minorHAnsi" w:cstheme="minorHAnsi"/>
          <w:szCs w:val="24"/>
          <w:lang w:eastAsia="de-CH"/>
        </w:rPr>
        <w:t xml:space="preserve"> getötet hat, bzw. wen das Gericht als Folge ihres Gericht-Gebets treffen wird</w:t>
      </w:r>
      <w:r w:rsidR="009B1FB3">
        <w:rPr>
          <w:rFonts w:asciiTheme="minorHAnsi" w:hAnsiTheme="minorHAnsi" w:cstheme="minorHAnsi"/>
          <w:szCs w:val="24"/>
          <w:lang w:eastAsia="de-CH"/>
        </w:rPr>
        <w:t>.</w:t>
      </w:r>
      <w:r w:rsidR="00B758D2">
        <w:rPr>
          <w:rFonts w:asciiTheme="minorHAnsi" w:hAnsiTheme="minorHAnsi" w:cstheme="minorHAnsi"/>
          <w:szCs w:val="24"/>
          <w:lang w:eastAsia="de-CH"/>
        </w:rPr>
        <w:t xml:space="preserve"> Dies</w:t>
      </w:r>
      <w:r w:rsidR="00CD63D1">
        <w:rPr>
          <w:rFonts w:asciiTheme="minorHAnsi" w:hAnsiTheme="minorHAnsi" w:cstheme="minorHAnsi"/>
          <w:szCs w:val="24"/>
          <w:lang w:eastAsia="de-CH"/>
        </w:rPr>
        <w:t xml:space="preserve"> wird </w:t>
      </w:r>
      <w:r w:rsidR="00B758D2">
        <w:rPr>
          <w:rFonts w:asciiTheme="minorHAnsi" w:hAnsiTheme="minorHAnsi" w:cstheme="minorHAnsi"/>
          <w:szCs w:val="24"/>
          <w:lang w:eastAsia="de-CH"/>
        </w:rPr>
        <w:t xml:space="preserve">uns </w:t>
      </w:r>
      <w:r w:rsidR="00CD63D1">
        <w:rPr>
          <w:rFonts w:asciiTheme="minorHAnsi" w:hAnsiTheme="minorHAnsi" w:cstheme="minorHAnsi"/>
          <w:szCs w:val="24"/>
          <w:lang w:eastAsia="de-CH"/>
        </w:rPr>
        <w:t>beantwortet in Offb 17, nämlich die falsche "Kirche" Babylon</w:t>
      </w:r>
      <w:r w:rsidR="00251913">
        <w:rPr>
          <w:rFonts w:asciiTheme="minorHAnsi" w:hAnsiTheme="minorHAnsi" w:cstheme="minorHAnsi"/>
          <w:szCs w:val="24"/>
          <w:lang w:eastAsia="de-CH"/>
        </w:rPr>
        <w:t xml:space="preserve"> und in Offb 19 alle Gottlosen beim zweiten Kommen des Herrn Jesus.</w:t>
      </w:r>
    </w:p>
    <w:p w:rsidR="00CD63D1" w:rsidRDefault="00CD63D1" w:rsidP="00F8481C">
      <w:pPr>
        <w:pStyle w:val="KeinLeerraum"/>
        <w:rPr>
          <w:rFonts w:asciiTheme="minorHAnsi" w:hAnsiTheme="minorHAnsi" w:cstheme="minorHAnsi"/>
          <w:b/>
          <w:szCs w:val="24"/>
          <w:lang w:eastAsia="de-CH"/>
        </w:rPr>
      </w:pPr>
    </w:p>
    <w:p w:rsidR="00F8481C" w:rsidRDefault="00F8481C" w:rsidP="00F8481C">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 xml:space="preserve">V </w:t>
      </w:r>
      <w:r w:rsidR="00D474FC">
        <w:rPr>
          <w:rFonts w:asciiTheme="minorHAnsi" w:hAnsiTheme="minorHAnsi" w:cstheme="minorHAnsi"/>
          <w:b/>
          <w:szCs w:val="24"/>
          <w:lang w:eastAsia="de-CH"/>
        </w:rPr>
        <w:t>11</w:t>
      </w:r>
      <w:r>
        <w:rPr>
          <w:rFonts w:asciiTheme="minorHAnsi" w:hAnsiTheme="minorHAnsi" w:cstheme="minorHAnsi"/>
          <w:szCs w:val="24"/>
          <w:lang w:eastAsia="de-CH"/>
        </w:rPr>
        <w:t xml:space="preserve"> | </w:t>
      </w:r>
      <w:r w:rsidR="00F42FD2">
        <w:rPr>
          <w:rFonts w:asciiTheme="minorHAnsi" w:hAnsiTheme="minorHAnsi" w:cstheme="minorHAnsi"/>
          <w:szCs w:val="24"/>
          <w:lang w:eastAsia="de-CH"/>
        </w:rPr>
        <w:t>Diesen Märtyrern werden weisse Kleider gegeben. Gott hat sie gerecht gesprochen und hat sie im Himmel aufgenommen. Sie werden aufgefordert Geduld zu haben. Ihr Gebet wir</w:t>
      </w:r>
      <w:r w:rsidR="00DA019F">
        <w:rPr>
          <w:rFonts w:asciiTheme="minorHAnsi" w:hAnsiTheme="minorHAnsi" w:cstheme="minorHAnsi"/>
          <w:szCs w:val="24"/>
          <w:lang w:eastAsia="de-CH"/>
        </w:rPr>
        <w:t>d</w:t>
      </w:r>
      <w:r w:rsidR="00F42FD2">
        <w:rPr>
          <w:rFonts w:asciiTheme="minorHAnsi" w:hAnsiTheme="minorHAnsi" w:cstheme="minorHAnsi"/>
          <w:szCs w:val="24"/>
          <w:lang w:eastAsia="de-CH"/>
        </w:rPr>
        <w:t xml:space="preserve"> erhört werden und zudem müssen noch viele andere Gläubige für ihren Glauben sterben (Vgl. 7,13-14; 13,15; 18,24, 20,4).</w:t>
      </w:r>
      <w:r w:rsidR="00251913">
        <w:rPr>
          <w:rFonts w:asciiTheme="minorHAnsi" w:hAnsiTheme="minorHAnsi" w:cstheme="minorHAnsi"/>
          <w:szCs w:val="24"/>
          <w:lang w:eastAsia="de-CH"/>
        </w:rPr>
        <w:t xml:space="preserve"> </w:t>
      </w:r>
    </w:p>
    <w:p w:rsidR="00F8481C" w:rsidRDefault="00F8481C" w:rsidP="009C1ED2">
      <w:pPr>
        <w:pStyle w:val="KeinLeerraum"/>
        <w:rPr>
          <w:rFonts w:asciiTheme="minorHAnsi" w:hAnsiTheme="minorHAnsi" w:cstheme="minorHAnsi"/>
          <w:szCs w:val="24"/>
          <w:lang w:eastAsia="de-CH"/>
        </w:rPr>
      </w:pPr>
    </w:p>
    <w:p w:rsidR="005D646A" w:rsidRDefault="005D646A" w:rsidP="009C1ED2">
      <w:pPr>
        <w:pStyle w:val="KeinLeerraum"/>
        <w:rPr>
          <w:rFonts w:asciiTheme="minorHAnsi" w:hAnsiTheme="minorHAnsi" w:cstheme="minorHAnsi"/>
          <w:szCs w:val="24"/>
          <w:lang w:eastAsia="de-CH"/>
        </w:rPr>
      </w:pPr>
    </w:p>
    <w:p w:rsidR="00251913" w:rsidRPr="00CB6DA4" w:rsidRDefault="00251913" w:rsidP="00251913">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 xml:space="preserve">Das sechste </w:t>
      </w:r>
      <w:r w:rsidRPr="00CB6DA4">
        <w:rPr>
          <w:rFonts w:asciiTheme="minorHAnsi" w:hAnsiTheme="minorHAnsi" w:cstheme="minorHAnsi"/>
          <w:b/>
          <w:szCs w:val="24"/>
          <w:lang w:eastAsia="de-CH"/>
        </w:rPr>
        <w:t>Siegel</w:t>
      </w:r>
      <w:r>
        <w:rPr>
          <w:rFonts w:asciiTheme="minorHAnsi" w:hAnsiTheme="minorHAnsi" w:cstheme="minorHAnsi"/>
          <w:b/>
          <w:szCs w:val="24"/>
          <w:lang w:eastAsia="de-CH"/>
        </w:rPr>
        <w:t xml:space="preserve"> | 6,12-17</w:t>
      </w:r>
    </w:p>
    <w:p w:rsidR="00251913" w:rsidRDefault="00251913"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251913">
        <w:rPr>
          <w:rFonts w:asciiTheme="minorHAnsi" w:hAnsiTheme="minorHAnsi" w:cstheme="minorHAnsi"/>
          <w:szCs w:val="24"/>
          <w:lang w:eastAsia="de-CH"/>
        </w:rPr>
        <w:t>Und ich sah, als es das sechste Siegel öffnete, und siehe, ein großes Erdbeben entstand, und die Sonne wurde schwarz wie ein härener Sack, und der Mond wurde wie Blut; 13 und die Sterne des Himmels fielen auf die Erde, wie ein Feigenbaum seine unreifen Früchte abwirft, wenn er von einem starken Wind geschüttelt wird. 14 Und der Himmel entwich wie eine Buchrolle, die zusammengerollt wird, und alle Berge und Inseln wurden von ihrem Ort weggerückt. 15 Und die Könige der Erde und die Großen und die Reichen und die Heerführer und die Mächtigen und alle Knechte und alle Freien verbargen sich in den Klüften und in den Felsen der Berge, 16 und sie sprachen zu den Bergen und zu den Felsen: Fallt auf uns und verbergt uns vor dem Angesicht dessen, der auf dem Thron sitzt, und vor dem Zorn des Lammes! 17 Denn der große Tag seines Zorns ist gekommen, und wer kann bestehen?</w:t>
      </w:r>
      <w:r>
        <w:rPr>
          <w:rFonts w:asciiTheme="minorHAnsi" w:hAnsiTheme="minorHAnsi" w:cstheme="minorHAnsi"/>
          <w:szCs w:val="24"/>
          <w:lang w:eastAsia="de-CH"/>
        </w:rPr>
        <w:t xml:space="preserve">" </w:t>
      </w:r>
      <w:r w:rsidRPr="00251913">
        <w:rPr>
          <w:rFonts w:asciiTheme="minorHAnsi" w:hAnsiTheme="minorHAnsi" w:cstheme="minorHAnsi"/>
          <w:b/>
          <w:szCs w:val="24"/>
          <w:lang w:eastAsia="de-CH"/>
        </w:rPr>
        <w:t>(</w:t>
      </w:r>
      <w:r>
        <w:rPr>
          <w:rFonts w:asciiTheme="minorHAnsi" w:hAnsiTheme="minorHAnsi" w:cstheme="minorHAnsi"/>
          <w:b/>
          <w:szCs w:val="24"/>
          <w:lang w:eastAsia="de-CH"/>
        </w:rPr>
        <w:t>6,12-17</w:t>
      </w:r>
      <w:r w:rsidRPr="00251913">
        <w:rPr>
          <w:rFonts w:asciiTheme="minorHAnsi" w:hAnsiTheme="minorHAnsi" w:cstheme="minorHAnsi"/>
          <w:b/>
          <w:szCs w:val="24"/>
          <w:lang w:eastAsia="de-CH"/>
        </w:rPr>
        <w:t>)</w:t>
      </w:r>
    </w:p>
    <w:p w:rsidR="005D646A" w:rsidRDefault="005D646A" w:rsidP="009C1ED2">
      <w:pPr>
        <w:pStyle w:val="KeinLeerraum"/>
        <w:rPr>
          <w:rFonts w:asciiTheme="minorHAnsi" w:hAnsiTheme="minorHAnsi" w:cstheme="minorHAnsi"/>
          <w:szCs w:val="24"/>
          <w:lang w:eastAsia="de-CH"/>
        </w:rPr>
      </w:pPr>
    </w:p>
    <w:p w:rsidR="00251913" w:rsidRDefault="00251913" w:rsidP="009C1ED2">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lastRenderedPageBreak/>
        <w:t xml:space="preserve">V </w:t>
      </w:r>
      <w:r>
        <w:rPr>
          <w:rFonts w:asciiTheme="minorHAnsi" w:hAnsiTheme="minorHAnsi" w:cstheme="minorHAnsi"/>
          <w:b/>
          <w:szCs w:val="24"/>
          <w:lang w:eastAsia="de-CH"/>
        </w:rPr>
        <w:t>12</w:t>
      </w:r>
      <w:r w:rsidR="00B522D5">
        <w:rPr>
          <w:rFonts w:asciiTheme="minorHAnsi" w:hAnsiTheme="minorHAnsi" w:cstheme="minorHAnsi"/>
          <w:b/>
          <w:szCs w:val="24"/>
          <w:lang w:eastAsia="de-CH"/>
        </w:rPr>
        <w:t>-14</w:t>
      </w:r>
      <w:r>
        <w:rPr>
          <w:rFonts w:asciiTheme="minorHAnsi" w:hAnsiTheme="minorHAnsi" w:cstheme="minorHAnsi"/>
          <w:szCs w:val="24"/>
          <w:lang w:eastAsia="de-CH"/>
        </w:rPr>
        <w:t xml:space="preserve"> | </w:t>
      </w:r>
      <w:r w:rsidR="000120EB">
        <w:rPr>
          <w:rFonts w:asciiTheme="minorHAnsi" w:hAnsiTheme="minorHAnsi" w:cstheme="minorHAnsi"/>
          <w:szCs w:val="24"/>
          <w:lang w:eastAsia="de-CH"/>
        </w:rPr>
        <w:t>Nun erfolgt die Öffnung des sechsten Siegels. Mit diesem Siegel ist der Fokus wieder auf die Erde gerichtet. Johannes bekommt einen Einblick</w:t>
      </w:r>
      <w:r w:rsidR="00896DB1">
        <w:rPr>
          <w:rFonts w:asciiTheme="minorHAnsi" w:hAnsiTheme="minorHAnsi" w:cstheme="minorHAnsi"/>
          <w:szCs w:val="24"/>
          <w:lang w:eastAsia="de-CH"/>
        </w:rPr>
        <w:t xml:space="preserve"> in katastrophale Ereignisse in der Zukunft, die die natürliche Ordnung des Universums </w:t>
      </w:r>
      <w:proofErr w:type="gramStart"/>
      <w:r w:rsidR="00896DB1">
        <w:rPr>
          <w:rFonts w:asciiTheme="minorHAnsi" w:hAnsiTheme="minorHAnsi" w:cstheme="minorHAnsi"/>
          <w:szCs w:val="24"/>
          <w:lang w:eastAsia="de-CH"/>
        </w:rPr>
        <w:t>durcheinander bringen</w:t>
      </w:r>
      <w:proofErr w:type="gramEnd"/>
      <w:r w:rsidR="00896DB1">
        <w:rPr>
          <w:rFonts w:asciiTheme="minorHAnsi" w:hAnsiTheme="minorHAnsi" w:cstheme="minorHAnsi"/>
          <w:szCs w:val="24"/>
          <w:lang w:eastAsia="de-CH"/>
        </w:rPr>
        <w:t xml:space="preserve"> (Vgl. Jes 34,4; Joel 3,3-4; Hag 2,6; Mt 24,29). Es wird ein grosses Erdbeben geben. In der Vergangenheit hat es schon viele Erdbeben gegeben, doch dieses wird ein verheerendes und weltweites Erbeben sein.</w:t>
      </w:r>
      <w:r w:rsidR="00B522D5">
        <w:rPr>
          <w:rFonts w:asciiTheme="minorHAnsi" w:hAnsiTheme="minorHAnsi" w:cstheme="minorHAnsi"/>
          <w:szCs w:val="24"/>
          <w:lang w:eastAsia="de-CH"/>
        </w:rPr>
        <w:t xml:space="preserve"> </w:t>
      </w:r>
    </w:p>
    <w:p w:rsidR="00B522D5" w:rsidRDefault="00B522D5"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t>Sonne und Mond verlieren ihren Schein und ein Meteoritenhagel ergiesst sich über die Erde. Hier wird die zweite von gesamt fünf Finsternisse</w:t>
      </w:r>
      <w:r w:rsidR="001C07E9">
        <w:rPr>
          <w:rFonts w:asciiTheme="minorHAnsi" w:hAnsiTheme="minorHAnsi" w:cstheme="minorHAnsi"/>
          <w:szCs w:val="24"/>
          <w:lang w:eastAsia="de-CH"/>
        </w:rPr>
        <w:t>n</w:t>
      </w:r>
      <w:r>
        <w:rPr>
          <w:rFonts w:asciiTheme="minorHAnsi" w:hAnsiTheme="minorHAnsi" w:cstheme="minorHAnsi"/>
          <w:szCs w:val="24"/>
          <w:lang w:eastAsia="de-CH"/>
        </w:rPr>
        <w:t xml:space="preserve"> in der Endzeit erwähnt. Diese kosmischen Katastrophen haben dramatische Auswirkungen auf alles Sichtbare. Himmel und Erde wie wir sie jetzt kennen, werden so nicht mehr sein</w:t>
      </w:r>
      <w:r w:rsidR="00B335F7">
        <w:rPr>
          <w:rFonts w:asciiTheme="minorHAnsi" w:hAnsiTheme="minorHAnsi" w:cstheme="minorHAnsi"/>
          <w:szCs w:val="24"/>
          <w:lang w:eastAsia="de-CH"/>
        </w:rPr>
        <w:t xml:space="preserve"> (Vgl. Jes 34,4)</w:t>
      </w:r>
      <w:r>
        <w:rPr>
          <w:rFonts w:asciiTheme="minorHAnsi" w:hAnsiTheme="minorHAnsi" w:cstheme="minorHAnsi"/>
          <w:szCs w:val="24"/>
          <w:lang w:eastAsia="de-CH"/>
        </w:rPr>
        <w:t>.</w:t>
      </w:r>
    </w:p>
    <w:p w:rsidR="005D646A" w:rsidRDefault="005D646A" w:rsidP="009C1ED2">
      <w:pPr>
        <w:pStyle w:val="KeinLeerraum"/>
        <w:rPr>
          <w:rFonts w:asciiTheme="minorHAnsi" w:hAnsiTheme="minorHAnsi" w:cstheme="minorHAnsi"/>
          <w:szCs w:val="24"/>
          <w:lang w:eastAsia="de-CH"/>
        </w:rPr>
      </w:pPr>
    </w:p>
    <w:p w:rsidR="00B335F7" w:rsidRDefault="00B335F7" w:rsidP="009C1ED2">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 xml:space="preserve">V </w:t>
      </w:r>
      <w:r>
        <w:rPr>
          <w:rFonts w:asciiTheme="minorHAnsi" w:hAnsiTheme="minorHAnsi" w:cstheme="minorHAnsi"/>
          <w:b/>
          <w:szCs w:val="24"/>
          <w:lang w:eastAsia="de-CH"/>
        </w:rPr>
        <w:t>15</w:t>
      </w:r>
      <w:r w:rsidR="00892B4C">
        <w:rPr>
          <w:rFonts w:asciiTheme="minorHAnsi" w:hAnsiTheme="minorHAnsi" w:cstheme="minorHAnsi"/>
          <w:b/>
          <w:szCs w:val="24"/>
          <w:lang w:eastAsia="de-CH"/>
        </w:rPr>
        <w:t>-17</w:t>
      </w:r>
      <w:r>
        <w:rPr>
          <w:rFonts w:asciiTheme="minorHAnsi" w:hAnsiTheme="minorHAnsi" w:cstheme="minorHAnsi"/>
          <w:szCs w:val="24"/>
          <w:lang w:eastAsia="de-CH"/>
        </w:rPr>
        <w:t xml:space="preserve"> | </w:t>
      </w:r>
      <w:r w:rsidR="001C07E9">
        <w:rPr>
          <w:rFonts w:asciiTheme="minorHAnsi" w:hAnsiTheme="minorHAnsi" w:cstheme="minorHAnsi"/>
          <w:szCs w:val="24"/>
          <w:lang w:eastAsia="de-CH"/>
        </w:rPr>
        <w:t>Diese katastrophalen Ereignisse werden zu Chaos und Anarchie führen.</w:t>
      </w:r>
    </w:p>
    <w:p w:rsidR="00892B4C" w:rsidRPr="00892B4C" w:rsidRDefault="00892B4C" w:rsidP="00D761F6">
      <w:pPr>
        <w:pStyle w:val="KeinLeerraum"/>
        <w:ind w:firstLine="708"/>
        <w:rPr>
          <w:i/>
        </w:rPr>
      </w:pPr>
      <w:r w:rsidRPr="00892B4C">
        <w:t>Willem Ouweneel kommentiert:</w:t>
      </w:r>
      <w:r w:rsidRPr="00892B4C">
        <w:rPr>
          <w:i/>
        </w:rPr>
        <w:t xml:space="preserve"> „Und die Könige der Erde und die Großen und die Obersten und die Reichen und die Starken und jeder Knecht und Freie“ (Vers 15), die gesamte Menschheit also, ist so entsetzt und bestürzt, </w:t>
      </w:r>
      <w:proofErr w:type="spellStart"/>
      <w:r w:rsidRPr="00892B4C">
        <w:rPr>
          <w:i/>
        </w:rPr>
        <w:t>daß</w:t>
      </w:r>
      <w:proofErr w:type="spellEnd"/>
      <w:r w:rsidRPr="00892B4C">
        <w:rPr>
          <w:i/>
        </w:rPr>
        <w:t xml:space="preserve"> man sich versteckt in den Höhlen und in den Felsen der Berge. Hier finden wir auch die Reichen und die (gesellschaftlich) Starken an; alles, worauf sie</w:t>
      </w:r>
      <w:r>
        <w:rPr>
          <w:i/>
        </w:rPr>
        <w:t xml:space="preserve"> </w:t>
      </w:r>
      <w:r w:rsidRPr="00892B4C">
        <w:rPr>
          <w:i/>
        </w:rPr>
        <w:t xml:space="preserve">ihr Vertrauen gesetzt hatten, wirtschaftliche Macht, Industrie, alles bricht zusammen. Ich denke, </w:t>
      </w:r>
      <w:proofErr w:type="spellStart"/>
      <w:r w:rsidRPr="00892B4C">
        <w:rPr>
          <w:i/>
        </w:rPr>
        <w:t>daß</w:t>
      </w:r>
      <w:proofErr w:type="spellEnd"/>
      <w:r w:rsidRPr="00892B4C">
        <w:rPr>
          <w:i/>
        </w:rPr>
        <w:t xml:space="preserve"> es sich im engeren Sinn immer noch um Gerichte der Vorsehung handelt, aber alle werden doch erkennen</w:t>
      </w:r>
      <w:r>
        <w:rPr>
          <w:i/>
        </w:rPr>
        <w:t xml:space="preserve"> </w:t>
      </w:r>
      <w:r w:rsidRPr="00892B4C">
        <w:rPr>
          <w:i/>
        </w:rPr>
        <w:t xml:space="preserve">müssen, </w:t>
      </w:r>
      <w:proofErr w:type="spellStart"/>
      <w:r w:rsidRPr="00892B4C">
        <w:rPr>
          <w:i/>
        </w:rPr>
        <w:t>daß</w:t>
      </w:r>
      <w:proofErr w:type="spellEnd"/>
      <w:r w:rsidRPr="00892B4C">
        <w:rPr>
          <w:i/>
        </w:rPr>
        <w:t xml:space="preserve"> es der Himmel ist, der sich in den Naturgewalten und in der politischen, sozialen und wirtschaftlichen Lage manifestiert. Gott wird erst nach dem Öffnen des siebten Siegels eingreifen. Aber hier befinden wir uns direkt vor diesen Ereignissen, und deshalb sehen die Menschen schon ein, </w:t>
      </w:r>
      <w:proofErr w:type="spellStart"/>
      <w:r w:rsidRPr="00892B4C">
        <w:rPr>
          <w:i/>
        </w:rPr>
        <w:t>daß</w:t>
      </w:r>
      <w:proofErr w:type="spellEnd"/>
      <w:r w:rsidRPr="00892B4C">
        <w:rPr>
          <w:i/>
        </w:rPr>
        <w:t xml:space="preserve"> es noch etwas mehr als die Naturgewalten</w:t>
      </w:r>
      <w:r>
        <w:rPr>
          <w:i/>
        </w:rPr>
        <w:t xml:space="preserve"> </w:t>
      </w:r>
      <w:r w:rsidRPr="00892B4C">
        <w:rPr>
          <w:i/>
        </w:rPr>
        <w:t>und die Umstände gibt. Zum ersten Mal sagen sie zu den Bergen und zu den Felsen: „Fallet auf uns und verbergt uns vor dem Angesicht dessen, der auf dem Throne sitzt, und vor dem Throne des Lammes; denn gekommen ist der große Tag seines Zornes, und wer vermag zu bestehen?“ (Verse 16f.). Zum ersten Mal fangen sie an, an Gott zu denken, ja sogar an das Lamm, dessen Zorn sie fürchten, wie klein und langmütig ein Lamm auch ist! Sie haben große Angst, aber sie bekehren sich nicht.</w:t>
      </w:r>
      <w:r w:rsidRPr="00892B4C">
        <w:rPr>
          <w:i/>
        </w:rPr>
        <w:tab/>
      </w:r>
    </w:p>
    <w:p w:rsidR="00B335F7" w:rsidRDefault="00B335F7" w:rsidP="009C1ED2">
      <w:pPr>
        <w:pStyle w:val="KeinLeerraum"/>
        <w:rPr>
          <w:rFonts w:asciiTheme="minorHAnsi" w:hAnsiTheme="minorHAnsi" w:cstheme="minorHAnsi"/>
          <w:szCs w:val="24"/>
          <w:lang w:eastAsia="de-CH"/>
        </w:rPr>
      </w:pPr>
    </w:p>
    <w:p w:rsidR="00B335F7" w:rsidRDefault="00B335F7" w:rsidP="009C1ED2">
      <w:pPr>
        <w:pStyle w:val="KeinLeerraum"/>
        <w:rPr>
          <w:rFonts w:asciiTheme="minorHAnsi" w:hAnsiTheme="minorHAnsi" w:cstheme="minorHAnsi"/>
          <w:szCs w:val="24"/>
          <w:lang w:eastAsia="de-CH"/>
        </w:rPr>
      </w:pPr>
    </w:p>
    <w:p w:rsidR="00770CB9" w:rsidRDefault="00770CB9" w:rsidP="009C1ED2">
      <w:pPr>
        <w:pStyle w:val="KeinLeerraum"/>
        <w:rPr>
          <w:rFonts w:asciiTheme="minorHAnsi" w:hAnsiTheme="minorHAnsi" w:cstheme="minorHAnsi"/>
          <w:szCs w:val="24"/>
          <w:lang w:eastAsia="de-CH"/>
        </w:rPr>
      </w:pPr>
    </w:p>
    <w:p w:rsidR="00770CB9" w:rsidRDefault="00770CB9"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p w:rsidR="00936467" w:rsidRDefault="00936467" w:rsidP="009C1ED2">
      <w:pPr>
        <w:pStyle w:val="KeinLeerraum"/>
        <w:rPr>
          <w:rFonts w:asciiTheme="minorHAnsi" w:hAnsiTheme="minorHAnsi" w:cstheme="minorHAnsi"/>
          <w:szCs w:val="24"/>
          <w:lang w:eastAsia="de-CH"/>
        </w:rPr>
      </w:pPr>
    </w:p>
    <w:p w:rsidR="00265F9C" w:rsidRDefault="00265F9C" w:rsidP="009C1ED2">
      <w:pPr>
        <w:pStyle w:val="KeinLeerraum"/>
        <w:rPr>
          <w:rFonts w:asciiTheme="minorHAnsi" w:hAnsiTheme="minorHAnsi" w:cstheme="minorHAnsi"/>
          <w:szCs w:val="24"/>
          <w:lang w:eastAsia="de-CH"/>
        </w:rPr>
      </w:pPr>
    </w:p>
    <w:p w:rsidR="00265F9C" w:rsidRDefault="00265F9C" w:rsidP="009C1ED2">
      <w:pPr>
        <w:pStyle w:val="KeinLeerraum"/>
        <w:rPr>
          <w:rFonts w:asciiTheme="minorHAnsi" w:hAnsiTheme="minorHAnsi" w:cstheme="minorHAnsi"/>
          <w:szCs w:val="24"/>
          <w:lang w:eastAsia="de-CH"/>
        </w:rPr>
      </w:pPr>
    </w:p>
    <w:p w:rsidR="00265F9C" w:rsidRDefault="00265F9C" w:rsidP="009C1ED2">
      <w:pPr>
        <w:pStyle w:val="KeinLeerraum"/>
        <w:rPr>
          <w:rFonts w:asciiTheme="minorHAnsi" w:hAnsiTheme="minorHAnsi" w:cstheme="minorHAnsi"/>
          <w:szCs w:val="24"/>
          <w:lang w:eastAsia="de-CH"/>
        </w:rPr>
      </w:pPr>
    </w:p>
    <w:p w:rsidR="00265F9C" w:rsidRDefault="00265F9C" w:rsidP="009C1ED2">
      <w:pPr>
        <w:pStyle w:val="KeinLeerraum"/>
        <w:rPr>
          <w:rFonts w:asciiTheme="minorHAnsi" w:hAnsiTheme="minorHAnsi" w:cstheme="minorHAnsi"/>
          <w:szCs w:val="24"/>
          <w:lang w:eastAsia="de-CH"/>
        </w:rPr>
      </w:pPr>
    </w:p>
    <w:p w:rsidR="00DA019F" w:rsidRDefault="00DA019F" w:rsidP="009C1ED2">
      <w:pPr>
        <w:pStyle w:val="KeinLeerraum"/>
        <w:rPr>
          <w:rFonts w:asciiTheme="minorHAnsi" w:hAnsiTheme="minorHAnsi" w:cstheme="minorHAnsi"/>
          <w:szCs w:val="24"/>
          <w:lang w:eastAsia="de-CH"/>
        </w:rPr>
      </w:pPr>
    </w:p>
    <w:sectPr w:rsidR="00DA019F"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29A" w:rsidRDefault="00FF529A" w:rsidP="00CC1E51">
      <w:r>
        <w:separator/>
      </w:r>
    </w:p>
  </w:endnote>
  <w:endnote w:type="continuationSeparator" w:id="0">
    <w:p w:rsidR="00FF529A" w:rsidRDefault="00FF529A"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29A" w:rsidRDefault="00FF529A" w:rsidP="00CC1E51">
      <w:r>
        <w:separator/>
      </w:r>
    </w:p>
  </w:footnote>
  <w:footnote w:type="continuationSeparator" w:id="0">
    <w:p w:rsidR="00FF529A" w:rsidRDefault="00FF529A"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E7130E"/>
    <w:multiLevelType w:val="hybridMultilevel"/>
    <w:tmpl w:val="3A82D910"/>
    <w:lvl w:ilvl="0" w:tplc="815C0814">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C10784"/>
    <w:multiLevelType w:val="multilevel"/>
    <w:tmpl w:val="0586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6CC1D4F"/>
    <w:multiLevelType w:val="hybridMultilevel"/>
    <w:tmpl w:val="2B3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9600CB5"/>
    <w:multiLevelType w:val="hybridMultilevel"/>
    <w:tmpl w:val="D6FABE2E"/>
    <w:lvl w:ilvl="0" w:tplc="94A27A1A">
      <w:numFmt w:val="bullet"/>
      <w:lvlText w:val=""/>
      <w:lvlJc w:val="left"/>
      <w:pPr>
        <w:ind w:left="720" w:hanging="360"/>
      </w:pPr>
      <w:rPr>
        <w:rFonts w:ascii="Symbol" w:eastAsia="Times New Roman" w:hAnsi="Symbol" w:cs="CourierNewPSMT"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B285BCB"/>
    <w:multiLevelType w:val="hybridMultilevel"/>
    <w:tmpl w:val="166C9EE4"/>
    <w:lvl w:ilvl="0" w:tplc="FA9E1C4C">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F47694A"/>
    <w:multiLevelType w:val="hybridMultilevel"/>
    <w:tmpl w:val="1A0816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D581226"/>
    <w:multiLevelType w:val="hybridMultilevel"/>
    <w:tmpl w:val="2BEEB89A"/>
    <w:lvl w:ilvl="0" w:tplc="F5BE0E76">
      <w:start w:val="17"/>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2533DA0"/>
    <w:multiLevelType w:val="multilevel"/>
    <w:tmpl w:val="DEF4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9091EDF"/>
    <w:multiLevelType w:val="hybridMultilevel"/>
    <w:tmpl w:val="8DFED546"/>
    <w:lvl w:ilvl="0" w:tplc="39BEA85E">
      <w:start w:val="29"/>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DC837E0"/>
    <w:multiLevelType w:val="hybridMultilevel"/>
    <w:tmpl w:val="3998F5D2"/>
    <w:lvl w:ilvl="0" w:tplc="92A43978">
      <w:start w:val="10"/>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7"/>
  </w:num>
  <w:num w:numId="4">
    <w:abstractNumId w:val="12"/>
  </w:num>
  <w:num w:numId="5">
    <w:abstractNumId w:val="27"/>
  </w:num>
  <w:num w:numId="6">
    <w:abstractNumId w:val="22"/>
  </w:num>
  <w:num w:numId="7">
    <w:abstractNumId w:val="11"/>
  </w:num>
  <w:num w:numId="8">
    <w:abstractNumId w:val="1"/>
  </w:num>
  <w:num w:numId="9">
    <w:abstractNumId w:val="32"/>
  </w:num>
  <w:num w:numId="10">
    <w:abstractNumId w:val="5"/>
  </w:num>
  <w:num w:numId="11">
    <w:abstractNumId w:val="34"/>
  </w:num>
  <w:num w:numId="12">
    <w:abstractNumId w:val="25"/>
  </w:num>
  <w:num w:numId="13">
    <w:abstractNumId w:val="6"/>
  </w:num>
  <w:num w:numId="14">
    <w:abstractNumId w:val="33"/>
  </w:num>
  <w:num w:numId="15">
    <w:abstractNumId w:val="10"/>
  </w:num>
  <w:num w:numId="16">
    <w:abstractNumId w:val="18"/>
  </w:num>
  <w:num w:numId="17">
    <w:abstractNumId w:val="17"/>
  </w:num>
  <w:num w:numId="18">
    <w:abstractNumId w:val="37"/>
  </w:num>
  <w:num w:numId="19">
    <w:abstractNumId w:val="15"/>
  </w:num>
  <w:num w:numId="20">
    <w:abstractNumId w:val="31"/>
  </w:num>
  <w:num w:numId="21">
    <w:abstractNumId w:val="23"/>
  </w:num>
  <w:num w:numId="22">
    <w:abstractNumId w:val="21"/>
  </w:num>
  <w:num w:numId="23">
    <w:abstractNumId w:val="26"/>
  </w:num>
  <w:num w:numId="24">
    <w:abstractNumId w:val="16"/>
  </w:num>
  <w:num w:numId="25">
    <w:abstractNumId w:val="30"/>
  </w:num>
  <w:num w:numId="26">
    <w:abstractNumId w:val="41"/>
  </w:num>
  <w:num w:numId="27">
    <w:abstractNumId w:val="35"/>
  </w:num>
  <w:num w:numId="28">
    <w:abstractNumId w:val="20"/>
  </w:num>
  <w:num w:numId="29">
    <w:abstractNumId w:val="8"/>
  </w:num>
  <w:num w:numId="30">
    <w:abstractNumId w:val="29"/>
  </w:num>
  <w:num w:numId="31">
    <w:abstractNumId w:val="39"/>
  </w:num>
  <w:num w:numId="32">
    <w:abstractNumId w:val="9"/>
  </w:num>
  <w:num w:numId="33">
    <w:abstractNumId w:val="42"/>
  </w:num>
  <w:num w:numId="34">
    <w:abstractNumId w:val="28"/>
  </w:num>
  <w:num w:numId="35">
    <w:abstractNumId w:val="13"/>
  </w:num>
  <w:num w:numId="36">
    <w:abstractNumId w:val="4"/>
  </w:num>
  <w:num w:numId="37">
    <w:abstractNumId w:val="14"/>
  </w:num>
  <w:num w:numId="38">
    <w:abstractNumId w:val="43"/>
  </w:num>
  <w:num w:numId="39">
    <w:abstractNumId w:val="36"/>
  </w:num>
  <w:num w:numId="40">
    <w:abstractNumId w:val="3"/>
  </w:num>
  <w:num w:numId="41">
    <w:abstractNumId w:val="2"/>
  </w:num>
  <w:num w:numId="42">
    <w:abstractNumId w:val="40"/>
  </w:num>
  <w:num w:numId="43">
    <w:abstractNumId w:val="24"/>
  </w:num>
  <w:num w:numId="4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6A27"/>
    <w:rsid w:val="000078E5"/>
    <w:rsid w:val="00007906"/>
    <w:rsid w:val="00007D6A"/>
    <w:rsid w:val="0001002C"/>
    <w:rsid w:val="0001071C"/>
    <w:rsid w:val="00010824"/>
    <w:rsid w:val="00010B31"/>
    <w:rsid w:val="00011313"/>
    <w:rsid w:val="00011719"/>
    <w:rsid w:val="000120EB"/>
    <w:rsid w:val="0001250F"/>
    <w:rsid w:val="0001286B"/>
    <w:rsid w:val="00012BED"/>
    <w:rsid w:val="00013439"/>
    <w:rsid w:val="000143AC"/>
    <w:rsid w:val="00014933"/>
    <w:rsid w:val="00014D6E"/>
    <w:rsid w:val="00017BA6"/>
    <w:rsid w:val="000209EC"/>
    <w:rsid w:val="00020E00"/>
    <w:rsid w:val="000211F5"/>
    <w:rsid w:val="00021205"/>
    <w:rsid w:val="00021603"/>
    <w:rsid w:val="00021649"/>
    <w:rsid w:val="00023406"/>
    <w:rsid w:val="0002357A"/>
    <w:rsid w:val="00023A82"/>
    <w:rsid w:val="00023C41"/>
    <w:rsid w:val="00023DF0"/>
    <w:rsid w:val="0002481B"/>
    <w:rsid w:val="00024A71"/>
    <w:rsid w:val="00026828"/>
    <w:rsid w:val="000271F3"/>
    <w:rsid w:val="0003000A"/>
    <w:rsid w:val="0003063C"/>
    <w:rsid w:val="00030A94"/>
    <w:rsid w:val="00030BB2"/>
    <w:rsid w:val="00031BDE"/>
    <w:rsid w:val="00031D5E"/>
    <w:rsid w:val="0003283E"/>
    <w:rsid w:val="00032FCB"/>
    <w:rsid w:val="0003301D"/>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187F"/>
    <w:rsid w:val="00052266"/>
    <w:rsid w:val="00052786"/>
    <w:rsid w:val="0005282A"/>
    <w:rsid w:val="00052E06"/>
    <w:rsid w:val="00052E5D"/>
    <w:rsid w:val="00053058"/>
    <w:rsid w:val="0005348D"/>
    <w:rsid w:val="00053889"/>
    <w:rsid w:val="000542A5"/>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0883"/>
    <w:rsid w:val="00071CA4"/>
    <w:rsid w:val="00072274"/>
    <w:rsid w:val="0007235B"/>
    <w:rsid w:val="000730B5"/>
    <w:rsid w:val="0007317C"/>
    <w:rsid w:val="000736F0"/>
    <w:rsid w:val="00073C64"/>
    <w:rsid w:val="00074671"/>
    <w:rsid w:val="00074A24"/>
    <w:rsid w:val="00074C2B"/>
    <w:rsid w:val="00074CB5"/>
    <w:rsid w:val="000756F9"/>
    <w:rsid w:val="000773A9"/>
    <w:rsid w:val="00080047"/>
    <w:rsid w:val="00080221"/>
    <w:rsid w:val="0008027B"/>
    <w:rsid w:val="000803F5"/>
    <w:rsid w:val="00080EFC"/>
    <w:rsid w:val="0008139F"/>
    <w:rsid w:val="0008155A"/>
    <w:rsid w:val="00081AFD"/>
    <w:rsid w:val="00082481"/>
    <w:rsid w:val="00082D7C"/>
    <w:rsid w:val="00082D9A"/>
    <w:rsid w:val="00082E82"/>
    <w:rsid w:val="00082F0F"/>
    <w:rsid w:val="00082FEA"/>
    <w:rsid w:val="00083338"/>
    <w:rsid w:val="00083FA6"/>
    <w:rsid w:val="000847C3"/>
    <w:rsid w:val="000861EE"/>
    <w:rsid w:val="00086AEC"/>
    <w:rsid w:val="00086AFA"/>
    <w:rsid w:val="000875EA"/>
    <w:rsid w:val="00090372"/>
    <w:rsid w:val="00090532"/>
    <w:rsid w:val="00090782"/>
    <w:rsid w:val="00091020"/>
    <w:rsid w:val="000914E7"/>
    <w:rsid w:val="00091FF2"/>
    <w:rsid w:val="00092991"/>
    <w:rsid w:val="00092E28"/>
    <w:rsid w:val="0009319B"/>
    <w:rsid w:val="00093701"/>
    <w:rsid w:val="00093CE3"/>
    <w:rsid w:val="00094066"/>
    <w:rsid w:val="00094A4B"/>
    <w:rsid w:val="00095A89"/>
    <w:rsid w:val="00095ACE"/>
    <w:rsid w:val="00096457"/>
    <w:rsid w:val="00096909"/>
    <w:rsid w:val="0009692B"/>
    <w:rsid w:val="00096932"/>
    <w:rsid w:val="00096D38"/>
    <w:rsid w:val="000A02C5"/>
    <w:rsid w:val="000A04F1"/>
    <w:rsid w:val="000A0E42"/>
    <w:rsid w:val="000A2220"/>
    <w:rsid w:val="000A2284"/>
    <w:rsid w:val="000A3593"/>
    <w:rsid w:val="000A40A8"/>
    <w:rsid w:val="000A41D1"/>
    <w:rsid w:val="000A4327"/>
    <w:rsid w:val="000A4895"/>
    <w:rsid w:val="000A56D6"/>
    <w:rsid w:val="000A6237"/>
    <w:rsid w:val="000A6DA1"/>
    <w:rsid w:val="000B01ED"/>
    <w:rsid w:val="000B1ADD"/>
    <w:rsid w:val="000B1F46"/>
    <w:rsid w:val="000B2328"/>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C00FE"/>
    <w:rsid w:val="000C142F"/>
    <w:rsid w:val="000C1550"/>
    <w:rsid w:val="000C1C13"/>
    <w:rsid w:val="000C2681"/>
    <w:rsid w:val="000C3004"/>
    <w:rsid w:val="000C3082"/>
    <w:rsid w:val="000C385A"/>
    <w:rsid w:val="000C3923"/>
    <w:rsid w:val="000C4AF5"/>
    <w:rsid w:val="000C5865"/>
    <w:rsid w:val="000C640C"/>
    <w:rsid w:val="000C6480"/>
    <w:rsid w:val="000C64C0"/>
    <w:rsid w:val="000C678A"/>
    <w:rsid w:val="000C6793"/>
    <w:rsid w:val="000C6907"/>
    <w:rsid w:val="000C6A68"/>
    <w:rsid w:val="000C6B0F"/>
    <w:rsid w:val="000C7197"/>
    <w:rsid w:val="000C7FF2"/>
    <w:rsid w:val="000D02EE"/>
    <w:rsid w:val="000D048C"/>
    <w:rsid w:val="000D07D3"/>
    <w:rsid w:val="000D0F1A"/>
    <w:rsid w:val="000D1419"/>
    <w:rsid w:val="000D1996"/>
    <w:rsid w:val="000D1A2B"/>
    <w:rsid w:val="000D2F9C"/>
    <w:rsid w:val="000D4311"/>
    <w:rsid w:val="000D4CE2"/>
    <w:rsid w:val="000D6659"/>
    <w:rsid w:val="000D7E50"/>
    <w:rsid w:val="000D7FC5"/>
    <w:rsid w:val="000E03E0"/>
    <w:rsid w:val="000E14DE"/>
    <w:rsid w:val="000E1B03"/>
    <w:rsid w:val="000E1B70"/>
    <w:rsid w:val="000E23B8"/>
    <w:rsid w:val="000E3C71"/>
    <w:rsid w:val="000E3DA9"/>
    <w:rsid w:val="000E406B"/>
    <w:rsid w:val="000E40A8"/>
    <w:rsid w:val="000E6942"/>
    <w:rsid w:val="000E6C05"/>
    <w:rsid w:val="000E6EAA"/>
    <w:rsid w:val="000E7099"/>
    <w:rsid w:val="000E7C1E"/>
    <w:rsid w:val="000F020C"/>
    <w:rsid w:val="000F161A"/>
    <w:rsid w:val="000F1694"/>
    <w:rsid w:val="000F1EC8"/>
    <w:rsid w:val="000F2725"/>
    <w:rsid w:val="000F2F21"/>
    <w:rsid w:val="000F3A70"/>
    <w:rsid w:val="000F3E52"/>
    <w:rsid w:val="000F546B"/>
    <w:rsid w:val="000F5921"/>
    <w:rsid w:val="000F6C2E"/>
    <w:rsid w:val="000F711F"/>
    <w:rsid w:val="000F787B"/>
    <w:rsid w:val="00101318"/>
    <w:rsid w:val="001014EC"/>
    <w:rsid w:val="00101CC7"/>
    <w:rsid w:val="00102DBF"/>
    <w:rsid w:val="00103C1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1676D"/>
    <w:rsid w:val="00121082"/>
    <w:rsid w:val="00122307"/>
    <w:rsid w:val="0012239E"/>
    <w:rsid w:val="00122EAA"/>
    <w:rsid w:val="001231B4"/>
    <w:rsid w:val="00123C91"/>
    <w:rsid w:val="00124CEA"/>
    <w:rsid w:val="00124E23"/>
    <w:rsid w:val="00125370"/>
    <w:rsid w:val="00125CCC"/>
    <w:rsid w:val="00125EB0"/>
    <w:rsid w:val="00126724"/>
    <w:rsid w:val="00126AF7"/>
    <w:rsid w:val="00126D09"/>
    <w:rsid w:val="00131677"/>
    <w:rsid w:val="00132A1D"/>
    <w:rsid w:val="00132D34"/>
    <w:rsid w:val="001334AA"/>
    <w:rsid w:val="00133913"/>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10E4"/>
    <w:rsid w:val="00141329"/>
    <w:rsid w:val="00141BBD"/>
    <w:rsid w:val="00142E92"/>
    <w:rsid w:val="00145729"/>
    <w:rsid w:val="00145F11"/>
    <w:rsid w:val="00146253"/>
    <w:rsid w:val="00147215"/>
    <w:rsid w:val="00147546"/>
    <w:rsid w:val="00147FE2"/>
    <w:rsid w:val="00150026"/>
    <w:rsid w:val="001506CD"/>
    <w:rsid w:val="0015097D"/>
    <w:rsid w:val="001509B0"/>
    <w:rsid w:val="00151122"/>
    <w:rsid w:val="001513BF"/>
    <w:rsid w:val="00151A04"/>
    <w:rsid w:val="001531B2"/>
    <w:rsid w:val="00154099"/>
    <w:rsid w:val="00154A0B"/>
    <w:rsid w:val="00154FAB"/>
    <w:rsid w:val="001562EF"/>
    <w:rsid w:val="00156AE3"/>
    <w:rsid w:val="001576A2"/>
    <w:rsid w:val="001578B3"/>
    <w:rsid w:val="00160675"/>
    <w:rsid w:val="00160C6B"/>
    <w:rsid w:val="00160CC4"/>
    <w:rsid w:val="00160FE9"/>
    <w:rsid w:val="001614C9"/>
    <w:rsid w:val="00162418"/>
    <w:rsid w:val="00162B4B"/>
    <w:rsid w:val="00162F0F"/>
    <w:rsid w:val="00163BB0"/>
    <w:rsid w:val="00163CB2"/>
    <w:rsid w:val="00164140"/>
    <w:rsid w:val="00164BD4"/>
    <w:rsid w:val="00164CB3"/>
    <w:rsid w:val="00165B5C"/>
    <w:rsid w:val="001663FB"/>
    <w:rsid w:val="00166C91"/>
    <w:rsid w:val="0016702F"/>
    <w:rsid w:val="001673A6"/>
    <w:rsid w:val="001674FC"/>
    <w:rsid w:val="0016792E"/>
    <w:rsid w:val="001679EF"/>
    <w:rsid w:val="00167D06"/>
    <w:rsid w:val="00167D25"/>
    <w:rsid w:val="00170A8F"/>
    <w:rsid w:val="00170BA8"/>
    <w:rsid w:val="00170F09"/>
    <w:rsid w:val="00172356"/>
    <w:rsid w:val="001726F5"/>
    <w:rsid w:val="00172844"/>
    <w:rsid w:val="00172B13"/>
    <w:rsid w:val="00172FD0"/>
    <w:rsid w:val="00174329"/>
    <w:rsid w:val="00174662"/>
    <w:rsid w:val="00175C2E"/>
    <w:rsid w:val="00176759"/>
    <w:rsid w:val="00176B25"/>
    <w:rsid w:val="00176DB8"/>
    <w:rsid w:val="00176E38"/>
    <w:rsid w:val="00177229"/>
    <w:rsid w:val="00180457"/>
    <w:rsid w:val="00181940"/>
    <w:rsid w:val="00181A48"/>
    <w:rsid w:val="00181BA9"/>
    <w:rsid w:val="00181D64"/>
    <w:rsid w:val="00182D0B"/>
    <w:rsid w:val="001838A7"/>
    <w:rsid w:val="00183DD1"/>
    <w:rsid w:val="00184488"/>
    <w:rsid w:val="00184834"/>
    <w:rsid w:val="0018532D"/>
    <w:rsid w:val="00186134"/>
    <w:rsid w:val="00187BFE"/>
    <w:rsid w:val="001902C7"/>
    <w:rsid w:val="001916E9"/>
    <w:rsid w:val="00191E90"/>
    <w:rsid w:val="00191FD9"/>
    <w:rsid w:val="001920E9"/>
    <w:rsid w:val="00192D76"/>
    <w:rsid w:val="00193787"/>
    <w:rsid w:val="00193F7A"/>
    <w:rsid w:val="00196570"/>
    <w:rsid w:val="00196AA6"/>
    <w:rsid w:val="00197230"/>
    <w:rsid w:val="001977BB"/>
    <w:rsid w:val="001978F9"/>
    <w:rsid w:val="00197BFC"/>
    <w:rsid w:val="001A0525"/>
    <w:rsid w:val="001A11F0"/>
    <w:rsid w:val="001A176D"/>
    <w:rsid w:val="001A38C7"/>
    <w:rsid w:val="001A4E17"/>
    <w:rsid w:val="001A5884"/>
    <w:rsid w:val="001A65AB"/>
    <w:rsid w:val="001A68CF"/>
    <w:rsid w:val="001A70CB"/>
    <w:rsid w:val="001A7B4E"/>
    <w:rsid w:val="001B022C"/>
    <w:rsid w:val="001B0392"/>
    <w:rsid w:val="001B0400"/>
    <w:rsid w:val="001B068E"/>
    <w:rsid w:val="001B1396"/>
    <w:rsid w:val="001B173F"/>
    <w:rsid w:val="001B1BC8"/>
    <w:rsid w:val="001B1D58"/>
    <w:rsid w:val="001B1F66"/>
    <w:rsid w:val="001B2EF5"/>
    <w:rsid w:val="001B3147"/>
    <w:rsid w:val="001B3C33"/>
    <w:rsid w:val="001B522B"/>
    <w:rsid w:val="001B52FE"/>
    <w:rsid w:val="001B543C"/>
    <w:rsid w:val="001B7054"/>
    <w:rsid w:val="001B7937"/>
    <w:rsid w:val="001B7CC5"/>
    <w:rsid w:val="001C0178"/>
    <w:rsid w:val="001C0227"/>
    <w:rsid w:val="001C07E9"/>
    <w:rsid w:val="001C134B"/>
    <w:rsid w:val="001C2007"/>
    <w:rsid w:val="001C2A7B"/>
    <w:rsid w:val="001C31A1"/>
    <w:rsid w:val="001C33EC"/>
    <w:rsid w:val="001C45F8"/>
    <w:rsid w:val="001C4734"/>
    <w:rsid w:val="001C5097"/>
    <w:rsid w:val="001C514F"/>
    <w:rsid w:val="001C6B3D"/>
    <w:rsid w:val="001C7001"/>
    <w:rsid w:val="001D0645"/>
    <w:rsid w:val="001D144B"/>
    <w:rsid w:val="001D1626"/>
    <w:rsid w:val="001D1F37"/>
    <w:rsid w:val="001D2A56"/>
    <w:rsid w:val="001D2CF0"/>
    <w:rsid w:val="001D345A"/>
    <w:rsid w:val="001D6A28"/>
    <w:rsid w:val="001D7868"/>
    <w:rsid w:val="001D7BEC"/>
    <w:rsid w:val="001E07AC"/>
    <w:rsid w:val="001E101E"/>
    <w:rsid w:val="001E1657"/>
    <w:rsid w:val="001E2483"/>
    <w:rsid w:val="001E2557"/>
    <w:rsid w:val="001E293F"/>
    <w:rsid w:val="001E2A60"/>
    <w:rsid w:val="001E2B7F"/>
    <w:rsid w:val="001E2C78"/>
    <w:rsid w:val="001E4303"/>
    <w:rsid w:val="001E4C41"/>
    <w:rsid w:val="001E6565"/>
    <w:rsid w:val="001E714D"/>
    <w:rsid w:val="001E7770"/>
    <w:rsid w:val="001F0BCF"/>
    <w:rsid w:val="001F1900"/>
    <w:rsid w:val="001F2BE1"/>
    <w:rsid w:val="001F2E0C"/>
    <w:rsid w:val="001F2E78"/>
    <w:rsid w:val="001F4139"/>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2A41"/>
    <w:rsid w:val="002034A8"/>
    <w:rsid w:val="00203BF0"/>
    <w:rsid w:val="00203D1C"/>
    <w:rsid w:val="00203D92"/>
    <w:rsid w:val="002048E1"/>
    <w:rsid w:val="002049D6"/>
    <w:rsid w:val="00205219"/>
    <w:rsid w:val="002056AC"/>
    <w:rsid w:val="002056DD"/>
    <w:rsid w:val="00205DDD"/>
    <w:rsid w:val="00206103"/>
    <w:rsid w:val="00206C0B"/>
    <w:rsid w:val="00207311"/>
    <w:rsid w:val="00207A6C"/>
    <w:rsid w:val="00207C69"/>
    <w:rsid w:val="00207FA6"/>
    <w:rsid w:val="002106A5"/>
    <w:rsid w:val="00210F20"/>
    <w:rsid w:val="00211A0C"/>
    <w:rsid w:val="00211F66"/>
    <w:rsid w:val="00212204"/>
    <w:rsid w:val="0021231B"/>
    <w:rsid w:val="002123CA"/>
    <w:rsid w:val="0021282C"/>
    <w:rsid w:val="00212893"/>
    <w:rsid w:val="002130C0"/>
    <w:rsid w:val="0021489B"/>
    <w:rsid w:val="0021501E"/>
    <w:rsid w:val="00215843"/>
    <w:rsid w:val="0021630A"/>
    <w:rsid w:val="00217536"/>
    <w:rsid w:val="00217B19"/>
    <w:rsid w:val="00217B7B"/>
    <w:rsid w:val="00217E7B"/>
    <w:rsid w:val="00220776"/>
    <w:rsid w:val="00220F47"/>
    <w:rsid w:val="00220FDE"/>
    <w:rsid w:val="002221D3"/>
    <w:rsid w:val="002225EA"/>
    <w:rsid w:val="00222F0B"/>
    <w:rsid w:val="002232B5"/>
    <w:rsid w:val="00223467"/>
    <w:rsid w:val="00223747"/>
    <w:rsid w:val="002244AD"/>
    <w:rsid w:val="00224A57"/>
    <w:rsid w:val="00224D92"/>
    <w:rsid w:val="00224F16"/>
    <w:rsid w:val="002253F1"/>
    <w:rsid w:val="00226319"/>
    <w:rsid w:val="00226D54"/>
    <w:rsid w:val="002274A2"/>
    <w:rsid w:val="00230012"/>
    <w:rsid w:val="00230100"/>
    <w:rsid w:val="00230626"/>
    <w:rsid w:val="00230B64"/>
    <w:rsid w:val="002319F5"/>
    <w:rsid w:val="00232892"/>
    <w:rsid w:val="00232AAB"/>
    <w:rsid w:val="00232BE1"/>
    <w:rsid w:val="00232E65"/>
    <w:rsid w:val="002331D9"/>
    <w:rsid w:val="00234EE7"/>
    <w:rsid w:val="002352B9"/>
    <w:rsid w:val="00235C8A"/>
    <w:rsid w:val="0023621E"/>
    <w:rsid w:val="002363CF"/>
    <w:rsid w:val="00237DE0"/>
    <w:rsid w:val="002411FC"/>
    <w:rsid w:val="00241CFD"/>
    <w:rsid w:val="00241F71"/>
    <w:rsid w:val="00242FC1"/>
    <w:rsid w:val="00243BC4"/>
    <w:rsid w:val="0024427B"/>
    <w:rsid w:val="002445A8"/>
    <w:rsid w:val="002459FF"/>
    <w:rsid w:val="002460C6"/>
    <w:rsid w:val="0024676E"/>
    <w:rsid w:val="00247177"/>
    <w:rsid w:val="0024728B"/>
    <w:rsid w:val="002478B6"/>
    <w:rsid w:val="002504A7"/>
    <w:rsid w:val="00250700"/>
    <w:rsid w:val="0025079C"/>
    <w:rsid w:val="00251641"/>
    <w:rsid w:val="00251913"/>
    <w:rsid w:val="00251B0C"/>
    <w:rsid w:val="00252296"/>
    <w:rsid w:val="0025269A"/>
    <w:rsid w:val="00253DE2"/>
    <w:rsid w:val="00254C59"/>
    <w:rsid w:val="002550BD"/>
    <w:rsid w:val="00255335"/>
    <w:rsid w:val="0025587B"/>
    <w:rsid w:val="00255D15"/>
    <w:rsid w:val="00256F6E"/>
    <w:rsid w:val="0025774B"/>
    <w:rsid w:val="00257C6F"/>
    <w:rsid w:val="00257DD4"/>
    <w:rsid w:val="002605C7"/>
    <w:rsid w:val="00260BE9"/>
    <w:rsid w:val="00260C7C"/>
    <w:rsid w:val="00260DC7"/>
    <w:rsid w:val="00261315"/>
    <w:rsid w:val="00261C50"/>
    <w:rsid w:val="002621AA"/>
    <w:rsid w:val="00262500"/>
    <w:rsid w:val="002629C0"/>
    <w:rsid w:val="00263025"/>
    <w:rsid w:val="0026331E"/>
    <w:rsid w:val="0026430D"/>
    <w:rsid w:val="00264975"/>
    <w:rsid w:val="00264B01"/>
    <w:rsid w:val="00265F9C"/>
    <w:rsid w:val="002664D8"/>
    <w:rsid w:val="002671EA"/>
    <w:rsid w:val="002705A8"/>
    <w:rsid w:val="002708D6"/>
    <w:rsid w:val="0027104D"/>
    <w:rsid w:val="00271279"/>
    <w:rsid w:val="00271F42"/>
    <w:rsid w:val="00275B37"/>
    <w:rsid w:val="0027614C"/>
    <w:rsid w:val="00276E1F"/>
    <w:rsid w:val="00276F5F"/>
    <w:rsid w:val="0027776B"/>
    <w:rsid w:val="00280256"/>
    <w:rsid w:val="00280856"/>
    <w:rsid w:val="00280F1B"/>
    <w:rsid w:val="00282A18"/>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889"/>
    <w:rsid w:val="00293913"/>
    <w:rsid w:val="00293D3F"/>
    <w:rsid w:val="00294374"/>
    <w:rsid w:val="00294AA1"/>
    <w:rsid w:val="00295378"/>
    <w:rsid w:val="00296145"/>
    <w:rsid w:val="00296EE8"/>
    <w:rsid w:val="00297B33"/>
    <w:rsid w:val="00297FEE"/>
    <w:rsid w:val="002A011D"/>
    <w:rsid w:val="002A04BE"/>
    <w:rsid w:val="002A3A6A"/>
    <w:rsid w:val="002A400A"/>
    <w:rsid w:val="002A4280"/>
    <w:rsid w:val="002A548C"/>
    <w:rsid w:val="002A5807"/>
    <w:rsid w:val="002A58E3"/>
    <w:rsid w:val="002A61DD"/>
    <w:rsid w:val="002A6EC2"/>
    <w:rsid w:val="002A736A"/>
    <w:rsid w:val="002A7847"/>
    <w:rsid w:val="002B019D"/>
    <w:rsid w:val="002B0657"/>
    <w:rsid w:val="002B254A"/>
    <w:rsid w:val="002B31B5"/>
    <w:rsid w:val="002B35F3"/>
    <w:rsid w:val="002B370E"/>
    <w:rsid w:val="002B3B6B"/>
    <w:rsid w:val="002B4A94"/>
    <w:rsid w:val="002B5096"/>
    <w:rsid w:val="002B6629"/>
    <w:rsid w:val="002B6851"/>
    <w:rsid w:val="002B6D6A"/>
    <w:rsid w:val="002B73FE"/>
    <w:rsid w:val="002B7A0C"/>
    <w:rsid w:val="002C0366"/>
    <w:rsid w:val="002C1219"/>
    <w:rsid w:val="002C1421"/>
    <w:rsid w:val="002C1824"/>
    <w:rsid w:val="002C3297"/>
    <w:rsid w:val="002C3DB2"/>
    <w:rsid w:val="002C3DCD"/>
    <w:rsid w:val="002C491E"/>
    <w:rsid w:val="002C4BD1"/>
    <w:rsid w:val="002C52FB"/>
    <w:rsid w:val="002C54FA"/>
    <w:rsid w:val="002C6195"/>
    <w:rsid w:val="002C661E"/>
    <w:rsid w:val="002C729E"/>
    <w:rsid w:val="002C7594"/>
    <w:rsid w:val="002C761F"/>
    <w:rsid w:val="002C7854"/>
    <w:rsid w:val="002C7A6C"/>
    <w:rsid w:val="002C7E2A"/>
    <w:rsid w:val="002D0483"/>
    <w:rsid w:val="002D27EF"/>
    <w:rsid w:val="002D2A49"/>
    <w:rsid w:val="002D3B6A"/>
    <w:rsid w:val="002D3DFD"/>
    <w:rsid w:val="002D47E4"/>
    <w:rsid w:val="002D53FF"/>
    <w:rsid w:val="002D5791"/>
    <w:rsid w:val="002D5D0C"/>
    <w:rsid w:val="002D6A12"/>
    <w:rsid w:val="002D7530"/>
    <w:rsid w:val="002D79E7"/>
    <w:rsid w:val="002E0003"/>
    <w:rsid w:val="002E0439"/>
    <w:rsid w:val="002E0803"/>
    <w:rsid w:val="002E08A1"/>
    <w:rsid w:val="002E0E98"/>
    <w:rsid w:val="002E0EE2"/>
    <w:rsid w:val="002E104E"/>
    <w:rsid w:val="002E11D7"/>
    <w:rsid w:val="002E1401"/>
    <w:rsid w:val="002E1645"/>
    <w:rsid w:val="002E1684"/>
    <w:rsid w:val="002E193D"/>
    <w:rsid w:val="002E3317"/>
    <w:rsid w:val="002E356B"/>
    <w:rsid w:val="002E4613"/>
    <w:rsid w:val="002E494F"/>
    <w:rsid w:val="002E4AB7"/>
    <w:rsid w:val="002E650D"/>
    <w:rsid w:val="002E6A09"/>
    <w:rsid w:val="002E6D9D"/>
    <w:rsid w:val="002E74DA"/>
    <w:rsid w:val="002E75A6"/>
    <w:rsid w:val="002E7992"/>
    <w:rsid w:val="002E7A40"/>
    <w:rsid w:val="002E7D87"/>
    <w:rsid w:val="002F0B18"/>
    <w:rsid w:val="002F0D5E"/>
    <w:rsid w:val="002F0F86"/>
    <w:rsid w:val="002F117E"/>
    <w:rsid w:val="002F191D"/>
    <w:rsid w:val="002F2114"/>
    <w:rsid w:val="002F3A04"/>
    <w:rsid w:val="002F3FEC"/>
    <w:rsid w:val="002F4301"/>
    <w:rsid w:val="002F4E9A"/>
    <w:rsid w:val="002F4ED4"/>
    <w:rsid w:val="002F4FB2"/>
    <w:rsid w:val="002F6809"/>
    <w:rsid w:val="002F7126"/>
    <w:rsid w:val="002F71C4"/>
    <w:rsid w:val="002F7703"/>
    <w:rsid w:val="002F7C43"/>
    <w:rsid w:val="003015C1"/>
    <w:rsid w:val="00301808"/>
    <w:rsid w:val="00301F49"/>
    <w:rsid w:val="00302180"/>
    <w:rsid w:val="00302194"/>
    <w:rsid w:val="00302E7C"/>
    <w:rsid w:val="003033F4"/>
    <w:rsid w:val="00303540"/>
    <w:rsid w:val="00303C75"/>
    <w:rsid w:val="00304283"/>
    <w:rsid w:val="003042D5"/>
    <w:rsid w:val="00304319"/>
    <w:rsid w:val="00304346"/>
    <w:rsid w:val="0030585B"/>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B81"/>
    <w:rsid w:val="00321E7A"/>
    <w:rsid w:val="003222E0"/>
    <w:rsid w:val="00322A14"/>
    <w:rsid w:val="00322F14"/>
    <w:rsid w:val="00323601"/>
    <w:rsid w:val="00323945"/>
    <w:rsid w:val="00323E7D"/>
    <w:rsid w:val="00324371"/>
    <w:rsid w:val="00324381"/>
    <w:rsid w:val="00324775"/>
    <w:rsid w:val="00324B44"/>
    <w:rsid w:val="003253F0"/>
    <w:rsid w:val="00325F08"/>
    <w:rsid w:val="003263BC"/>
    <w:rsid w:val="00326573"/>
    <w:rsid w:val="003270B2"/>
    <w:rsid w:val="003272DC"/>
    <w:rsid w:val="0032733F"/>
    <w:rsid w:val="003275D3"/>
    <w:rsid w:val="003276F9"/>
    <w:rsid w:val="003279BF"/>
    <w:rsid w:val="00327B06"/>
    <w:rsid w:val="00330256"/>
    <w:rsid w:val="00330367"/>
    <w:rsid w:val="003307B9"/>
    <w:rsid w:val="00330C38"/>
    <w:rsid w:val="003318DB"/>
    <w:rsid w:val="00331D1C"/>
    <w:rsid w:val="00331D59"/>
    <w:rsid w:val="00331E53"/>
    <w:rsid w:val="00332C5E"/>
    <w:rsid w:val="00333423"/>
    <w:rsid w:val="00333571"/>
    <w:rsid w:val="00333E5D"/>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4BED"/>
    <w:rsid w:val="00345CF9"/>
    <w:rsid w:val="003460A1"/>
    <w:rsid w:val="0034656F"/>
    <w:rsid w:val="00346C8D"/>
    <w:rsid w:val="00346D35"/>
    <w:rsid w:val="0034704F"/>
    <w:rsid w:val="003475CE"/>
    <w:rsid w:val="003520CC"/>
    <w:rsid w:val="00353411"/>
    <w:rsid w:val="003536B0"/>
    <w:rsid w:val="00353D5C"/>
    <w:rsid w:val="00354638"/>
    <w:rsid w:val="00354B81"/>
    <w:rsid w:val="00354FB7"/>
    <w:rsid w:val="0035506E"/>
    <w:rsid w:val="003554D2"/>
    <w:rsid w:val="00356205"/>
    <w:rsid w:val="00356D35"/>
    <w:rsid w:val="003576D2"/>
    <w:rsid w:val="0035788B"/>
    <w:rsid w:val="003600E8"/>
    <w:rsid w:val="00361404"/>
    <w:rsid w:val="00361C0F"/>
    <w:rsid w:val="00362AB0"/>
    <w:rsid w:val="00363147"/>
    <w:rsid w:val="003639BF"/>
    <w:rsid w:val="0036476D"/>
    <w:rsid w:val="00365806"/>
    <w:rsid w:val="0036582B"/>
    <w:rsid w:val="00365CC2"/>
    <w:rsid w:val="003660C2"/>
    <w:rsid w:val="00366703"/>
    <w:rsid w:val="00367E2E"/>
    <w:rsid w:val="003708B1"/>
    <w:rsid w:val="00370A74"/>
    <w:rsid w:val="0037189A"/>
    <w:rsid w:val="00371FC7"/>
    <w:rsid w:val="0037232A"/>
    <w:rsid w:val="00372659"/>
    <w:rsid w:val="00372797"/>
    <w:rsid w:val="00372C78"/>
    <w:rsid w:val="003731C9"/>
    <w:rsid w:val="00373C88"/>
    <w:rsid w:val="00374F01"/>
    <w:rsid w:val="00375B2C"/>
    <w:rsid w:val="00375F3D"/>
    <w:rsid w:val="0037632C"/>
    <w:rsid w:val="00377666"/>
    <w:rsid w:val="00377737"/>
    <w:rsid w:val="0038040E"/>
    <w:rsid w:val="003810D3"/>
    <w:rsid w:val="00381705"/>
    <w:rsid w:val="0038268F"/>
    <w:rsid w:val="00382730"/>
    <w:rsid w:val="00382B89"/>
    <w:rsid w:val="00382CB0"/>
    <w:rsid w:val="00382E77"/>
    <w:rsid w:val="00383438"/>
    <w:rsid w:val="0038348D"/>
    <w:rsid w:val="00383D68"/>
    <w:rsid w:val="00383FDC"/>
    <w:rsid w:val="0038488F"/>
    <w:rsid w:val="00384FC4"/>
    <w:rsid w:val="003856AB"/>
    <w:rsid w:val="0038619C"/>
    <w:rsid w:val="003869AF"/>
    <w:rsid w:val="00387B99"/>
    <w:rsid w:val="0039024C"/>
    <w:rsid w:val="003915D9"/>
    <w:rsid w:val="00391E5F"/>
    <w:rsid w:val="003925DF"/>
    <w:rsid w:val="00392A15"/>
    <w:rsid w:val="00392ACC"/>
    <w:rsid w:val="00393F20"/>
    <w:rsid w:val="00393FFA"/>
    <w:rsid w:val="0039450F"/>
    <w:rsid w:val="00394F7F"/>
    <w:rsid w:val="00395069"/>
    <w:rsid w:val="00395B48"/>
    <w:rsid w:val="00395BE0"/>
    <w:rsid w:val="00396AA8"/>
    <w:rsid w:val="003970C6"/>
    <w:rsid w:val="00397B0E"/>
    <w:rsid w:val="003A0B75"/>
    <w:rsid w:val="003A15E8"/>
    <w:rsid w:val="003A2915"/>
    <w:rsid w:val="003A2A80"/>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2331"/>
    <w:rsid w:val="003B4DFB"/>
    <w:rsid w:val="003B51CF"/>
    <w:rsid w:val="003B605E"/>
    <w:rsid w:val="003B6B57"/>
    <w:rsid w:val="003B766F"/>
    <w:rsid w:val="003B79A0"/>
    <w:rsid w:val="003B7C67"/>
    <w:rsid w:val="003C0947"/>
    <w:rsid w:val="003C0B33"/>
    <w:rsid w:val="003C0C20"/>
    <w:rsid w:val="003C0D64"/>
    <w:rsid w:val="003C1577"/>
    <w:rsid w:val="003C1D0E"/>
    <w:rsid w:val="003C2314"/>
    <w:rsid w:val="003C341C"/>
    <w:rsid w:val="003C49FD"/>
    <w:rsid w:val="003C4D1A"/>
    <w:rsid w:val="003C5243"/>
    <w:rsid w:val="003C52DA"/>
    <w:rsid w:val="003C618C"/>
    <w:rsid w:val="003C69D9"/>
    <w:rsid w:val="003C6C4F"/>
    <w:rsid w:val="003C72DC"/>
    <w:rsid w:val="003C7ABE"/>
    <w:rsid w:val="003C7CD8"/>
    <w:rsid w:val="003D0BC0"/>
    <w:rsid w:val="003D0D61"/>
    <w:rsid w:val="003D1621"/>
    <w:rsid w:val="003D1C62"/>
    <w:rsid w:val="003D1EE9"/>
    <w:rsid w:val="003D2E68"/>
    <w:rsid w:val="003D34E3"/>
    <w:rsid w:val="003D3E87"/>
    <w:rsid w:val="003D5618"/>
    <w:rsid w:val="003D5BAD"/>
    <w:rsid w:val="003D6F0F"/>
    <w:rsid w:val="003D6FD7"/>
    <w:rsid w:val="003D717A"/>
    <w:rsid w:val="003D75BA"/>
    <w:rsid w:val="003D7E89"/>
    <w:rsid w:val="003E0101"/>
    <w:rsid w:val="003E033E"/>
    <w:rsid w:val="003E13BA"/>
    <w:rsid w:val="003E2FBB"/>
    <w:rsid w:val="003E3AA7"/>
    <w:rsid w:val="003E3C65"/>
    <w:rsid w:val="003E411A"/>
    <w:rsid w:val="003E47B4"/>
    <w:rsid w:val="003E4DE7"/>
    <w:rsid w:val="003E56C2"/>
    <w:rsid w:val="003E5A10"/>
    <w:rsid w:val="003E6183"/>
    <w:rsid w:val="003F0048"/>
    <w:rsid w:val="003F051C"/>
    <w:rsid w:val="003F0632"/>
    <w:rsid w:val="003F1791"/>
    <w:rsid w:val="003F256B"/>
    <w:rsid w:val="003F2A8F"/>
    <w:rsid w:val="003F4E2D"/>
    <w:rsid w:val="003F545B"/>
    <w:rsid w:val="003F6612"/>
    <w:rsid w:val="003F7885"/>
    <w:rsid w:val="003F7DFC"/>
    <w:rsid w:val="0040011F"/>
    <w:rsid w:val="00400694"/>
    <w:rsid w:val="004008E9"/>
    <w:rsid w:val="00400ADB"/>
    <w:rsid w:val="00400D47"/>
    <w:rsid w:val="00401046"/>
    <w:rsid w:val="00401639"/>
    <w:rsid w:val="00401AF2"/>
    <w:rsid w:val="00402A37"/>
    <w:rsid w:val="00403124"/>
    <w:rsid w:val="0040408B"/>
    <w:rsid w:val="00404782"/>
    <w:rsid w:val="00405BFD"/>
    <w:rsid w:val="00405C9E"/>
    <w:rsid w:val="004065AD"/>
    <w:rsid w:val="0040667F"/>
    <w:rsid w:val="00407009"/>
    <w:rsid w:val="0040764F"/>
    <w:rsid w:val="00407ACF"/>
    <w:rsid w:val="00407D46"/>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5184"/>
    <w:rsid w:val="004167C9"/>
    <w:rsid w:val="00416B3E"/>
    <w:rsid w:val="00416CBD"/>
    <w:rsid w:val="00417449"/>
    <w:rsid w:val="0042009F"/>
    <w:rsid w:val="00420473"/>
    <w:rsid w:val="00420CA2"/>
    <w:rsid w:val="00420EAE"/>
    <w:rsid w:val="00421269"/>
    <w:rsid w:val="0042282A"/>
    <w:rsid w:val="00423E61"/>
    <w:rsid w:val="00425DF4"/>
    <w:rsid w:val="004260E4"/>
    <w:rsid w:val="0042765D"/>
    <w:rsid w:val="004276B3"/>
    <w:rsid w:val="00427893"/>
    <w:rsid w:val="00427CCB"/>
    <w:rsid w:val="00427E11"/>
    <w:rsid w:val="00431AC8"/>
    <w:rsid w:val="00431BED"/>
    <w:rsid w:val="00431CC0"/>
    <w:rsid w:val="00431DEB"/>
    <w:rsid w:val="0043253A"/>
    <w:rsid w:val="00432873"/>
    <w:rsid w:val="00433067"/>
    <w:rsid w:val="00433876"/>
    <w:rsid w:val="00433E24"/>
    <w:rsid w:val="00434463"/>
    <w:rsid w:val="00434ABD"/>
    <w:rsid w:val="00434F11"/>
    <w:rsid w:val="00434F28"/>
    <w:rsid w:val="00434F3A"/>
    <w:rsid w:val="0043569A"/>
    <w:rsid w:val="00435785"/>
    <w:rsid w:val="00436230"/>
    <w:rsid w:val="00436B03"/>
    <w:rsid w:val="0043731E"/>
    <w:rsid w:val="00437F86"/>
    <w:rsid w:val="00440107"/>
    <w:rsid w:val="004405DB"/>
    <w:rsid w:val="004408D0"/>
    <w:rsid w:val="00440A91"/>
    <w:rsid w:val="00441568"/>
    <w:rsid w:val="004417FA"/>
    <w:rsid w:val="00441D89"/>
    <w:rsid w:val="00442D6C"/>
    <w:rsid w:val="004430D9"/>
    <w:rsid w:val="0044332D"/>
    <w:rsid w:val="004434AE"/>
    <w:rsid w:val="004439D3"/>
    <w:rsid w:val="0044405E"/>
    <w:rsid w:val="004445EC"/>
    <w:rsid w:val="00444A40"/>
    <w:rsid w:val="00444CEA"/>
    <w:rsid w:val="0044586C"/>
    <w:rsid w:val="00445CDD"/>
    <w:rsid w:val="004470F7"/>
    <w:rsid w:val="00447107"/>
    <w:rsid w:val="00447707"/>
    <w:rsid w:val="00447A1D"/>
    <w:rsid w:val="00447C17"/>
    <w:rsid w:val="00450989"/>
    <w:rsid w:val="00450E3F"/>
    <w:rsid w:val="00451339"/>
    <w:rsid w:val="0045133A"/>
    <w:rsid w:val="0045134A"/>
    <w:rsid w:val="004513A7"/>
    <w:rsid w:val="0045251E"/>
    <w:rsid w:val="00453F3C"/>
    <w:rsid w:val="004542E4"/>
    <w:rsid w:val="004547DA"/>
    <w:rsid w:val="0045484C"/>
    <w:rsid w:val="00454B2B"/>
    <w:rsid w:val="00454C82"/>
    <w:rsid w:val="0045578F"/>
    <w:rsid w:val="00455CF5"/>
    <w:rsid w:val="00456D68"/>
    <w:rsid w:val="00456FAC"/>
    <w:rsid w:val="0045708F"/>
    <w:rsid w:val="00457273"/>
    <w:rsid w:val="00457D7E"/>
    <w:rsid w:val="004602D7"/>
    <w:rsid w:val="00460B8C"/>
    <w:rsid w:val="004617DF"/>
    <w:rsid w:val="00461BC8"/>
    <w:rsid w:val="00461FA8"/>
    <w:rsid w:val="00464BB5"/>
    <w:rsid w:val="004654F4"/>
    <w:rsid w:val="004656E5"/>
    <w:rsid w:val="004664AB"/>
    <w:rsid w:val="004668EE"/>
    <w:rsid w:val="00466AD4"/>
    <w:rsid w:val="00466E6B"/>
    <w:rsid w:val="00470673"/>
    <w:rsid w:val="00473A1A"/>
    <w:rsid w:val="00474A1D"/>
    <w:rsid w:val="0047557A"/>
    <w:rsid w:val="00475854"/>
    <w:rsid w:val="004800D4"/>
    <w:rsid w:val="0048018D"/>
    <w:rsid w:val="004804F3"/>
    <w:rsid w:val="00481253"/>
    <w:rsid w:val="00481FEA"/>
    <w:rsid w:val="004822A8"/>
    <w:rsid w:val="004826C5"/>
    <w:rsid w:val="00483A3B"/>
    <w:rsid w:val="00483B36"/>
    <w:rsid w:val="00484B3F"/>
    <w:rsid w:val="00485CF2"/>
    <w:rsid w:val="00486585"/>
    <w:rsid w:val="004865A2"/>
    <w:rsid w:val="00487D83"/>
    <w:rsid w:val="00487F1A"/>
    <w:rsid w:val="0049077F"/>
    <w:rsid w:val="0049144C"/>
    <w:rsid w:val="00494326"/>
    <w:rsid w:val="004948EE"/>
    <w:rsid w:val="004951FF"/>
    <w:rsid w:val="00495248"/>
    <w:rsid w:val="00495B28"/>
    <w:rsid w:val="00495DBF"/>
    <w:rsid w:val="004965FE"/>
    <w:rsid w:val="00496EE8"/>
    <w:rsid w:val="004971C8"/>
    <w:rsid w:val="004974FE"/>
    <w:rsid w:val="004978C4"/>
    <w:rsid w:val="00497989"/>
    <w:rsid w:val="00497A37"/>
    <w:rsid w:val="00497B01"/>
    <w:rsid w:val="004A0006"/>
    <w:rsid w:val="004A057E"/>
    <w:rsid w:val="004A09BB"/>
    <w:rsid w:val="004A1561"/>
    <w:rsid w:val="004A1DEC"/>
    <w:rsid w:val="004A2C33"/>
    <w:rsid w:val="004A324B"/>
    <w:rsid w:val="004A3535"/>
    <w:rsid w:val="004A35A0"/>
    <w:rsid w:val="004A384A"/>
    <w:rsid w:val="004A3B37"/>
    <w:rsid w:val="004A4824"/>
    <w:rsid w:val="004A5009"/>
    <w:rsid w:val="004A5031"/>
    <w:rsid w:val="004A51DE"/>
    <w:rsid w:val="004A580B"/>
    <w:rsid w:val="004A62C1"/>
    <w:rsid w:val="004A7824"/>
    <w:rsid w:val="004A78FC"/>
    <w:rsid w:val="004B0209"/>
    <w:rsid w:val="004B0FB1"/>
    <w:rsid w:val="004B10CE"/>
    <w:rsid w:val="004B16E9"/>
    <w:rsid w:val="004B1911"/>
    <w:rsid w:val="004B1C05"/>
    <w:rsid w:val="004B2FE2"/>
    <w:rsid w:val="004B3615"/>
    <w:rsid w:val="004B37A6"/>
    <w:rsid w:val="004B43D0"/>
    <w:rsid w:val="004B464C"/>
    <w:rsid w:val="004B4B2D"/>
    <w:rsid w:val="004B4D9A"/>
    <w:rsid w:val="004B532F"/>
    <w:rsid w:val="004B5CC8"/>
    <w:rsid w:val="004B5D45"/>
    <w:rsid w:val="004B64DA"/>
    <w:rsid w:val="004B6E07"/>
    <w:rsid w:val="004B72CB"/>
    <w:rsid w:val="004B75E1"/>
    <w:rsid w:val="004B7860"/>
    <w:rsid w:val="004C00C7"/>
    <w:rsid w:val="004C079A"/>
    <w:rsid w:val="004C11B6"/>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E24"/>
    <w:rsid w:val="004C717C"/>
    <w:rsid w:val="004D04AE"/>
    <w:rsid w:val="004D0CB8"/>
    <w:rsid w:val="004D1B86"/>
    <w:rsid w:val="004D1D0F"/>
    <w:rsid w:val="004D1E70"/>
    <w:rsid w:val="004D1EEA"/>
    <w:rsid w:val="004D2792"/>
    <w:rsid w:val="004D2C51"/>
    <w:rsid w:val="004D2F78"/>
    <w:rsid w:val="004D61C1"/>
    <w:rsid w:val="004D6C63"/>
    <w:rsid w:val="004D6D93"/>
    <w:rsid w:val="004D7549"/>
    <w:rsid w:val="004D7AF0"/>
    <w:rsid w:val="004D7D1F"/>
    <w:rsid w:val="004E0757"/>
    <w:rsid w:val="004E0A1D"/>
    <w:rsid w:val="004E0E95"/>
    <w:rsid w:val="004E0F6F"/>
    <w:rsid w:val="004E26B0"/>
    <w:rsid w:val="004E3ABE"/>
    <w:rsid w:val="004E3BAA"/>
    <w:rsid w:val="004E3F5E"/>
    <w:rsid w:val="004E4324"/>
    <w:rsid w:val="004E4C3A"/>
    <w:rsid w:val="004E4ED4"/>
    <w:rsid w:val="004E568F"/>
    <w:rsid w:val="004E755B"/>
    <w:rsid w:val="004E77CE"/>
    <w:rsid w:val="004E7C22"/>
    <w:rsid w:val="004F0029"/>
    <w:rsid w:val="004F0CDA"/>
    <w:rsid w:val="004F1388"/>
    <w:rsid w:val="004F1825"/>
    <w:rsid w:val="004F19E3"/>
    <w:rsid w:val="004F1A1F"/>
    <w:rsid w:val="004F31DD"/>
    <w:rsid w:val="004F3484"/>
    <w:rsid w:val="004F40E7"/>
    <w:rsid w:val="004F48E5"/>
    <w:rsid w:val="004F4E30"/>
    <w:rsid w:val="004F4F2A"/>
    <w:rsid w:val="004F634E"/>
    <w:rsid w:val="004F681E"/>
    <w:rsid w:val="004F7D70"/>
    <w:rsid w:val="00501D57"/>
    <w:rsid w:val="00502377"/>
    <w:rsid w:val="00502E12"/>
    <w:rsid w:val="005040DC"/>
    <w:rsid w:val="0050457D"/>
    <w:rsid w:val="00505197"/>
    <w:rsid w:val="005068DD"/>
    <w:rsid w:val="00506A5B"/>
    <w:rsid w:val="00511147"/>
    <w:rsid w:val="00511865"/>
    <w:rsid w:val="00511F6E"/>
    <w:rsid w:val="0051249C"/>
    <w:rsid w:val="0051267C"/>
    <w:rsid w:val="00512BD3"/>
    <w:rsid w:val="00512DBA"/>
    <w:rsid w:val="00513066"/>
    <w:rsid w:val="00514333"/>
    <w:rsid w:val="00514B7F"/>
    <w:rsid w:val="00514DB9"/>
    <w:rsid w:val="005154CA"/>
    <w:rsid w:val="0051650D"/>
    <w:rsid w:val="00516B25"/>
    <w:rsid w:val="00517953"/>
    <w:rsid w:val="00517D27"/>
    <w:rsid w:val="00520A00"/>
    <w:rsid w:val="00520AE9"/>
    <w:rsid w:val="00520C3A"/>
    <w:rsid w:val="00520C96"/>
    <w:rsid w:val="0052130E"/>
    <w:rsid w:val="00521435"/>
    <w:rsid w:val="005216C6"/>
    <w:rsid w:val="0052194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37AD6"/>
    <w:rsid w:val="005401AB"/>
    <w:rsid w:val="005407C4"/>
    <w:rsid w:val="00540A7A"/>
    <w:rsid w:val="00542A0B"/>
    <w:rsid w:val="00542C22"/>
    <w:rsid w:val="005439DC"/>
    <w:rsid w:val="0054595A"/>
    <w:rsid w:val="005459BA"/>
    <w:rsid w:val="00545F4D"/>
    <w:rsid w:val="00545FEB"/>
    <w:rsid w:val="0054694D"/>
    <w:rsid w:val="00547345"/>
    <w:rsid w:val="00550297"/>
    <w:rsid w:val="005503E0"/>
    <w:rsid w:val="00550600"/>
    <w:rsid w:val="00550EE4"/>
    <w:rsid w:val="00551354"/>
    <w:rsid w:val="0055137B"/>
    <w:rsid w:val="0055153B"/>
    <w:rsid w:val="00551980"/>
    <w:rsid w:val="00551C1F"/>
    <w:rsid w:val="00552831"/>
    <w:rsid w:val="0055328E"/>
    <w:rsid w:val="00556302"/>
    <w:rsid w:val="0055665E"/>
    <w:rsid w:val="00556C90"/>
    <w:rsid w:val="00557E15"/>
    <w:rsid w:val="00560C80"/>
    <w:rsid w:val="00562176"/>
    <w:rsid w:val="005622E4"/>
    <w:rsid w:val="005627CC"/>
    <w:rsid w:val="00562D61"/>
    <w:rsid w:val="005632C9"/>
    <w:rsid w:val="00563EC0"/>
    <w:rsid w:val="005649F7"/>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3A3F"/>
    <w:rsid w:val="005745F6"/>
    <w:rsid w:val="0057478A"/>
    <w:rsid w:val="00574EDF"/>
    <w:rsid w:val="005757EE"/>
    <w:rsid w:val="00577D6C"/>
    <w:rsid w:val="005808DA"/>
    <w:rsid w:val="0058124E"/>
    <w:rsid w:val="00581400"/>
    <w:rsid w:val="00581780"/>
    <w:rsid w:val="00581789"/>
    <w:rsid w:val="00581E54"/>
    <w:rsid w:val="00582402"/>
    <w:rsid w:val="005835BC"/>
    <w:rsid w:val="005842A9"/>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42D1"/>
    <w:rsid w:val="005A494D"/>
    <w:rsid w:val="005A698C"/>
    <w:rsid w:val="005A7778"/>
    <w:rsid w:val="005B079C"/>
    <w:rsid w:val="005B1188"/>
    <w:rsid w:val="005B1556"/>
    <w:rsid w:val="005B30AA"/>
    <w:rsid w:val="005B311B"/>
    <w:rsid w:val="005B369F"/>
    <w:rsid w:val="005B3963"/>
    <w:rsid w:val="005B405C"/>
    <w:rsid w:val="005B439C"/>
    <w:rsid w:val="005B5BDF"/>
    <w:rsid w:val="005B5C6C"/>
    <w:rsid w:val="005B5E3D"/>
    <w:rsid w:val="005B63CF"/>
    <w:rsid w:val="005B6C5E"/>
    <w:rsid w:val="005B70A9"/>
    <w:rsid w:val="005B745B"/>
    <w:rsid w:val="005C034A"/>
    <w:rsid w:val="005C0B1F"/>
    <w:rsid w:val="005C1564"/>
    <w:rsid w:val="005C1648"/>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48F"/>
    <w:rsid w:val="005D3DB1"/>
    <w:rsid w:val="005D5222"/>
    <w:rsid w:val="005D59FB"/>
    <w:rsid w:val="005D5D53"/>
    <w:rsid w:val="005D5DE3"/>
    <w:rsid w:val="005D6059"/>
    <w:rsid w:val="005D646A"/>
    <w:rsid w:val="005D64CC"/>
    <w:rsid w:val="005D6F05"/>
    <w:rsid w:val="005E006A"/>
    <w:rsid w:val="005E068B"/>
    <w:rsid w:val="005E0FDA"/>
    <w:rsid w:val="005E1BA4"/>
    <w:rsid w:val="005E1C49"/>
    <w:rsid w:val="005E1FD1"/>
    <w:rsid w:val="005E37D1"/>
    <w:rsid w:val="005E4118"/>
    <w:rsid w:val="005E43AC"/>
    <w:rsid w:val="005E4ACA"/>
    <w:rsid w:val="005E5852"/>
    <w:rsid w:val="005E61DD"/>
    <w:rsid w:val="005E68C4"/>
    <w:rsid w:val="005E79CA"/>
    <w:rsid w:val="005F1AA2"/>
    <w:rsid w:val="005F20AF"/>
    <w:rsid w:val="005F28C0"/>
    <w:rsid w:val="005F2C98"/>
    <w:rsid w:val="005F304A"/>
    <w:rsid w:val="005F35E4"/>
    <w:rsid w:val="005F3F21"/>
    <w:rsid w:val="005F49C7"/>
    <w:rsid w:val="005F4D08"/>
    <w:rsid w:val="005F566B"/>
    <w:rsid w:val="005F5CCB"/>
    <w:rsid w:val="005F603F"/>
    <w:rsid w:val="005F6A3E"/>
    <w:rsid w:val="00600E2E"/>
    <w:rsid w:val="006017EA"/>
    <w:rsid w:val="00601B04"/>
    <w:rsid w:val="00601D56"/>
    <w:rsid w:val="0060296A"/>
    <w:rsid w:val="00603024"/>
    <w:rsid w:val="00603BFE"/>
    <w:rsid w:val="00603C47"/>
    <w:rsid w:val="006044A6"/>
    <w:rsid w:val="00604E2A"/>
    <w:rsid w:val="00605BAC"/>
    <w:rsid w:val="00605ECD"/>
    <w:rsid w:val="0060600B"/>
    <w:rsid w:val="00606C82"/>
    <w:rsid w:val="00606EE7"/>
    <w:rsid w:val="00607E48"/>
    <w:rsid w:val="00610BCA"/>
    <w:rsid w:val="0061226C"/>
    <w:rsid w:val="006131D6"/>
    <w:rsid w:val="006132E1"/>
    <w:rsid w:val="00613807"/>
    <w:rsid w:val="0061384B"/>
    <w:rsid w:val="00613872"/>
    <w:rsid w:val="00614124"/>
    <w:rsid w:val="006161F7"/>
    <w:rsid w:val="00616330"/>
    <w:rsid w:val="00617245"/>
    <w:rsid w:val="00617482"/>
    <w:rsid w:val="00620586"/>
    <w:rsid w:val="0062136C"/>
    <w:rsid w:val="00621698"/>
    <w:rsid w:val="00621CEC"/>
    <w:rsid w:val="0062201D"/>
    <w:rsid w:val="00622416"/>
    <w:rsid w:val="0062298E"/>
    <w:rsid w:val="00622C35"/>
    <w:rsid w:val="00623E98"/>
    <w:rsid w:val="00623F00"/>
    <w:rsid w:val="006241AE"/>
    <w:rsid w:val="006252BA"/>
    <w:rsid w:val="006253FA"/>
    <w:rsid w:val="00625644"/>
    <w:rsid w:val="006264E4"/>
    <w:rsid w:val="00630A6F"/>
    <w:rsid w:val="00631376"/>
    <w:rsid w:val="00631516"/>
    <w:rsid w:val="0063418B"/>
    <w:rsid w:val="006356B6"/>
    <w:rsid w:val="00636D1E"/>
    <w:rsid w:val="00637393"/>
    <w:rsid w:val="00637ACB"/>
    <w:rsid w:val="00637B14"/>
    <w:rsid w:val="00637EC1"/>
    <w:rsid w:val="0064010E"/>
    <w:rsid w:val="00640EA3"/>
    <w:rsid w:val="00642799"/>
    <w:rsid w:val="0064329C"/>
    <w:rsid w:val="006437A2"/>
    <w:rsid w:val="006439F8"/>
    <w:rsid w:val="00643B09"/>
    <w:rsid w:val="00643B71"/>
    <w:rsid w:val="00645B81"/>
    <w:rsid w:val="00645C41"/>
    <w:rsid w:val="00645DCA"/>
    <w:rsid w:val="00645F5E"/>
    <w:rsid w:val="00645FFA"/>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4A"/>
    <w:rsid w:val="006555F4"/>
    <w:rsid w:val="00655D7A"/>
    <w:rsid w:val="006565E7"/>
    <w:rsid w:val="00656DE3"/>
    <w:rsid w:val="0065744D"/>
    <w:rsid w:val="006574D7"/>
    <w:rsid w:val="006579C0"/>
    <w:rsid w:val="00657A59"/>
    <w:rsid w:val="00660E39"/>
    <w:rsid w:val="00661B77"/>
    <w:rsid w:val="00662C8F"/>
    <w:rsid w:val="00662D4B"/>
    <w:rsid w:val="00663423"/>
    <w:rsid w:val="0066437F"/>
    <w:rsid w:val="006647D0"/>
    <w:rsid w:val="006650C8"/>
    <w:rsid w:val="006655DA"/>
    <w:rsid w:val="00665805"/>
    <w:rsid w:val="00665EBF"/>
    <w:rsid w:val="00666231"/>
    <w:rsid w:val="00666AEF"/>
    <w:rsid w:val="00666C16"/>
    <w:rsid w:val="00667990"/>
    <w:rsid w:val="00670A72"/>
    <w:rsid w:val="00670E8A"/>
    <w:rsid w:val="00670F70"/>
    <w:rsid w:val="006711B5"/>
    <w:rsid w:val="00671ABF"/>
    <w:rsid w:val="006726B2"/>
    <w:rsid w:val="00672A7E"/>
    <w:rsid w:val="00672C92"/>
    <w:rsid w:val="006734D5"/>
    <w:rsid w:val="006755D0"/>
    <w:rsid w:val="006766AD"/>
    <w:rsid w:val="00677229"/>
    <w:rsid w:val="0067752F"/>
    <w:rsid w:val="006776EA"/>
    <w:rsid w:val="00680409"/>
    <w:rsid w:val="0068108E"/>
    <w:rsid w:val="00681355"/>
    <w:rsid w:val="006813FD"/>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D78"/>
    <w:rsid w:val="006A3FB6"/>
    <w:rsid w:val="006A53C8"/>
    <w:rsid w:val="006A5BC4"/>
    <w:rsid w:val="006A6410"/>
    <w:rsid w:val="006A7340"/>
    <w:rsid w:val="006B005B"/>
    <w:rsid w:val="006B02A2"/>
    <w:rsid w:val="006B0555"/>
    <w:rsid w:val="006B08B9"/>
    <w:rsid w:val="006B164F"/>
    <w:rsid w:val="006B3575"/>
    <w:rsid w:val="006B497F"/>
    <w:rsid w:val="006B669B"/>
    <w:rsid w:val="006B695A"/>
    <w:rsid w:val="006C1B28"/>
    <w:rsid w:val="006C209C"/>
    <w:rsid w:val="006C2E4D"/>
    <w:rsid w:val="006C3596"/>
    <w:rsid w:val="006C4A3F"/>
    <w:rsid w:val="006C4D54"/>
    <w:rsid w:val="006C518A"/>
    <w:rsid w:val="006C5860"/>
    <w:rsid w:val="006C60D9"/>
    <w:rsid w:val="006C6778"/>
    <w:rsid w:val="006C68B4"/>
    <w:rsid w:val="006C68EC"/>
    <w:rsid w:val="006C71DC"/>
    <w:rsid w:val="006C73C6"/>
    <w:rsid w:val="006C7519"/>
    <w:rsid w:val="006C7A0B"/>
    <w:rsid w:val="006C7BD5"/>
    <w:rsid w:val="006D04A2"/>
    <w:rsid w:val="006D0562"/>
    <w:rsid w:val="006D0694"/>
    <w:rsid w:val="006D0C31"/>
    <w:rsid w:val="006D17CC"/>
    <w:rsid w:val="006D1A7F"/>
    <w:rsid w:val="006D2B2A"/>
    <w:rsid w:val="006D3606"/>
    <w:rsid w:val="006D3ECB"/>
    <w:rsid w:val="006D3F45"/>
    <w:rsid w:val="006D4376"/>
    <w:rsid w:val="006D43AC"/>
    <w:rsid w:val="006D4DBA"/>
    <w:rsid w:val="006D54A5"/>
    <w:rsid w:val="006D5832"/>
    <w:rsid w:val="006D5929"/>
    <w:rsid w:val="006D5A52"/>
    <w:rsid w:val="006D5B7A"/>
    <w:rsid w:val="006D63E3"/>
    <w:rsid w:val="006E0503"/>
    <w:rsid w:val="006E0603"/>
    <w:rsid w:val="006E16CB"/>
    <w:rsid w:val="006E25CC"/>
    <w:rsid w:val="006E2ED9"/>
    <w:rsid w:val="006E3FD2"/>
    <w:rsid w:val="006E3FD6"/>
    <w:rsid w:val="006E4A7B"/>
    <w:rsid w:val="006E4CE1"/>
    <w:rsid w:val="006E65CF"/>
    <w:rsid w:val="006E69AC"/>
    <w:rsid w:val="006E6A75"/>
    <w:rsid w:val="006E6E24"/>
    <w:rsid w:val="006E756F"/>
    <w:rsid w:val="006E7E98"/>
    <w:rsid w:val="006F0499"/>
    <w:rsid w:val="006F0837"/>
    <w:rsid w:val="006F0ADC"/>
    <w:rsid w:val="006F12C1"/>
    <w:rsid w:val="006F1EFC"/>
    <w:rsid w:val="006F23E2"/>
    <w:rsid w:val="006F2608"/>
    <w:rsid w:val="006F264A"/>
    <w:rsid w:val="006F271D"/>
    <w:rsid w:val="006F272C"/>
    <w:rsid w:val="006F2838"/>
    <w:rsid w:val="006F2AAC"/>
    <w:rsid w:val="006F2B34"/>
    <w:rsid w:val="006F3000"/>
    <w:rsid w:val="006F3350"/>
    <w:rsid w:val="006F344E"/>
    <w:rsid w:val="006F467F"/>
    <w:rsid w:val="006F4A69"/>
    <w:rsid w:val="006F55FA"/>
    <w:rsid w:val="006F5616"/>
    <w:rsid w:val="006F5A7C"/>
    <w:rsid w:val="006F6439"/>
    <w:rsid w:val="006F7DBA"/>
    <w:rsid w:val="00700428"/>
    <w:rsid w:val="0070147E"/>
    <w:rsid w:val="00702812"/>
    <w:rsid w:val="00703BAD"/>
    <w:rsid w:val="00703DA5"/>
    <w:rsid w:val="00704A51"/>
    <w:rsid w:val="00705034"/>
    <w:rsid w:val="007064D8"/>
    <w:rsid w:val="0070736F"/>
    <w:rsid w:val="007077FD"/>
    <w:rsid w:val="00710041"/>
    <w:rsid w:val="007101DC"/>
    <w:rsid w:val="0071180E"/>
    <w:rsid w:val="00711D74"/>
    <w:rsid w:val="007124FC"/>
    <w:rsid w:val="00713050"/>
    <w:rsid w:val="00713C0B"/>
    <w:rsid w:val="007144B8"/>
    <w:rsid w:val="00714D2C"/>
    <w:rsid w:val="00714D9F"/>
    <w:rsid w:val="00715872"/>
    <w:rsid w:val="00715953"/>
    <w:rsid w:val="00715B7C"/>
    <w:rsid w:val="00715BB2"/>
    <w:rsid w:val="00716069"/>
    <w:rsid w:val="007160D8"/>
    <w:rsid w:val="007177A7"/>
    <w:rsid w:val="00720140"/>
    <w:rsid w:val="00720602"/>
    <w:rsid w:val="007208FD"/>
    <w:rsid w:val="00720BEE"/>
    <w:rsid w:val="00721883"/>
    <w:rsid w:val="00721CDF"/>
    <w:rsid w:val="00721CEB"/>
    <w:rsid w:val="00722CA7"/>
    <w:rsid w:val="00723204"/>
    <w:rsid w:val="007235D6"/>
    <w:rsid w:val="0072485E"/>
    <w:rsid w:val="00725ADD"/>
    <w:rsid w:val="0072653D"/>
    <w:rsid w:val="0072655F"/>
    <w:rsid w:val="0072707B"/>
    <w:rsid w:val="00727B6B"/>
    <w:rsid w:val="00730008"/>
    <w:rsid w:val="007316C8"/>
    <w:rsid w:val="00731CC6"/>
    <w:rsid w:val="00733141"/>
    <w:rsid w:val="00733280"/>
    <w:rsid w:val="00733847"/>
    <w:rsid w:val="007343C1"/>
    <w:rsid w:val="007359D3"/>
    <w:rsid w:val="00735C8D"/>
    <w:rsid w:val="00735ED2"/>
    <w:rsid w:val="00736C88"/>
    <w:rsid w:val="007370E2"/>
    <w:rsid w:val="00737272"/>
    <w:rsid w:val="00737C1D"/>
    <w:rsid w:val="00737D60"/>
    <w:rsid w:val="00737F31"/>
    <w:rsid w:val="00740CA7"/>
    <w:rsid w:val="00741BEB"/>
    <w:rsid w:val="007433CA"/>
    <w:rsid w:val="0074516B"/>
    <w:rsid w:val="0074603D"/>
    <w:rsid w:val="00746361"/>
    <w:rsid w:val="00746378"/>
    <w:rsid w:val="00746D29"/>
    <w:rsid w:val="00747DCA"/>
    <w:rsid w:val="00750307"/>
    <w:rsid w:val="00750BAC"/>
    <w:rsid w:val="00752040"/>
    <w:rsid w:val="0075358A"/>
    <w:rsid w:val="007546FF"/>
    <w:rsid w:val="00754802"/>
    <w:rsid w:val="007548DE"/>
    <w:rsid w:val="00755246"/>
    <w:rsid w:val="00755D84"/>
    <w:rsid w:val="00756B31"/>
    <w:rsid w:val="00756FC4"/>
    <w:rsid w:val="00757232"/>
    <w:rsid w:val="007572BD"/>
    <w:rsid w:val="00757475"/>
    <w:rsid w:val="007576B6"/>
    <w:rsid w:val="0076018D"/>
    <w:rsid w:val="007601E6"/>
    <w:rsid w:val="00760217"/>
    <w:rsid w:val="007605A5"/>
    <w:rsid w:val="0076147F"/>
    <w:rsid w:val="00761580"/>
    <w:rsid w:val="007619D8"/>
    <w:rsid w:val="007622E9"/>
    <w:rsid w:val="0076246B"/>
    <w:rsid w:val="007626F6"/>
    <w:rsid w:val="007654CC"/>
    <w:rsid w:val="00765C07"/>
    <w:rsid w:val="00765EE3"/>
    <w:rsid w:val="0076651B"/>
    <w:rsid w:val="00766A77"/>
    <w:rsid w:val="00767222"/>
    <w:rsid w:val="007677B9"/>
    <w:rsid w:val="00770964"/>
    <w:rsid w:val="00770BFF"/>
    <w:rsid w:val="00770CB9"/>
    <w:rsid w:val="00770E01"/>
    <w:rsid w:val="007719DE"/>
    <w:rsid w:val="007720A3"/>
    <w:rsid w:val="007728D2"/>
    <w:rsid w:val="00773321"/>
    <w:rsid w:val="00773EE7"/>
    <w:rsid w:val="00776303"/>
    <w:rsid w:val="007764A2"/>
    <w:rsid w:val="0077707D"/>
    <w:rsid w:val="00777701"/>
    <w:rsid w:val="00780720"/>
    <w:rsid w:val="007809DF"/>
    <w:rsid w:val="00780C0A"/>
    <w:rsid w:val="00781300"/>
    <w:rsid w:val="007830FF"/>
    <w:rsid w:val="00783278"/>
    <w:rsid w:val="00784505"/>
    <w:rsid w:val="0078458E"/>
    <w:rsid w:val="00784E20"/>
    <w:rsid w:val="00785756"/>
    <w:rsid w:val="00785C2D"/>
    <w:rsid w:val="007870F5"/>
    <w:rsid w:val="00787244"/>
    <w:rsid w:val="007878B1"/>
    <w:rsid w:val="0079003F"/>
    <w:rsid w:val="0079023A"/>
    <w:rsid w:val="00790837"/>
    <w:rsid w:val="00790998"/>
    <w:rsid w:val="0079116B"/>
    <w:rsid w:val="007921F2"/>
    <w:rsid w:val="0079237A"/>
    <w:rsid w:val="0079240F"/>
    <w:rsid w:val="00792565"/>
    <w:rsid w:val="0079342F"/>
    <w:rsid w:val="0079429E"/>
    <w:rsid w:val="0079479E"/>
    <w:rsid w:val="0079516F"/>
    <w:rsid w:val="00796C3C"/>
    <w:rsid w:val="00797340"/>
    <w:rsid w:val="007974F3"/>
    <w:rsid w:val="00797D4B"/>
    <w:rsid w:val="007A0181"/>
    <w:rsid w:val="007A1281"/>
    <w:rsid w:val="007A1B6D"/>
    <w:rsid w:val="007A218D"/>
    <w:rsid w:val="007A3424"/>
    <w:rsid w:val="007A4FD9"/>
    <w:rsid w:val="007A5A72"/>
    <w:rsid w:val="007A6580"/>
    <w:rsid w:val="007A6716"/>
    <w:rsid w:val="007A729B"/>
    <w:rsid w:val="007A73EA"/>
    <w:rsid w:val="007A799C"/>
    <w:rsid w:val="007B01F3"/>
    <w:rsid w:val="007B039D"/>
    <w:rsid w:val="007B0B51"/>
    <w:rsid w:val="007B1015"/>
    <w:rsid w:val="007B1147"/>
    <w:rsid w:val="007B173F"/>
    <w:rsid w:val="007B24FB"/>
    <w:rsid w:val="007B275A"/>
    <w:rsid w:val="007B2AE9"/>
    <w:rsid w:val="007B2DB9"/>
    <w:rsid w:val="007B339F"/>
    <w:rsid w:val="007B386A"/>
    <w:rsid w:val="007B42AF"/>
    <w:rsid w:val="007B4306"/>
    <w:rsid w:val="007B4D27"/>
    <w:rsid w:val="007B4F51"/>
    <w:rsid w:val="007B5A5E"/>
    <w:rsid w:val="007B6539"/>
    <w:rsid w:val="007B7108"/>
    <w:rsid w:val="007B77BB"/>
    <w:rsid w:val="007B793D"/>
    <w:rsid w:val="007B7D2D"/>
    <w:rsid w:val="007B7F1F"/>
    <w:rsid w:val="007C0814"/>
    <w:rsid w:val="007C2A0D"/>
    <w:rsid w:val="007C2CAC"/>
    <w:rsid w:val="007C2D4A"/>
    <w:rsid w:val="007C3C4B"/>
    <w:rsid w:val="007C3DD4"/>
    <w:rsid w:val="007C4F0F"/>
    <w:rsid w:val="007C52C0"/>
    <w:rsid w:val="007C67E7"/>
    <w:rsid w:val="007C6DC0"/>
    <w:rsid w:val="007C6FD7"/>
    <w:rsid w:val="007C7099"/>
    <w:rsid w:val="007C70D0"/>
    <w:rsid w:val="007C7301"/>
    <w:rsid w:val="007C762A"/>
    <w:rsid w:val="007D0781"/>
    <w:rsid w:val="007D0893"/>
    <w:rsid w:val="007D11BF"/>
    <w:rsid w:val="007D12AB"/>
    <w:rsid w:val="007D4A29"/>
    <w:rsid w:val="007D4BB9"/>
    <w:rsid w:val="007D50F4"/>
    <w:rsid w:val="007D532D"/>
    <w:rsid w:val="007D592D"/>
    <w:rsid w:val="007D6389"/>
    <w:rsid w:val="007D6843"/>
    <w:rsid w:val="007D69D3"/>
    <w:rsid w:val="007E0E71"/>
    <w:rsid w:val="007E193C"/>
    <w:rsid w:val="007E1A94"/>
    <w:rsid w:val="007E23F3"/>
    <w:rsid w:val="007E33EF"/>
    <w:rsid w:val="007E4C2B"/>
    <w:rsid w:val="007E512D"/>
    <w:rsid w:val="007E55AD"/>
    <w:rsid w:val="007E5E1E"/>
    <w:rsid w:val="007E6163"/>
    <w:rsid w:val="007E644A"/>
    <w:rsid w:val="007E6EDA"/>
    <w:rsid w:val="007E714D"/>
    <w:rsid w:val="007E78C3"/>
    <w:rsid w:val="007E7B8B"/>
    <w:rsid w:val="007E7BBE"/>
    <w:rsid w:val="007F0589"/>
    <w:rsid w:val="007F05F5"/>
    <w:rsid w:val="007F26E7"/>
    <w:rsid w:val="007F2BDC"/>
    <w:rsid w:val="007F2F66"/>
    <w:rsid w:val="007F3B87"/>
    <w:rsid w:val="007F447B"/>
    <w:rsid w:val="007F519D"/>
    <w:rsid w:val="007F5C65"/>
    <w:rsid w:val="007F6EE3"/>
    <w:rsid w:val="007F7ECC"/>
    <w:rsid w:val="00800E69"/>
    <w:rsid w:val="00800FF5"/>
    <w:rsid w:val="00801827"/>
    <w:rsid w:val="00802106"/>
    <w:rsid w:val="00802B75"/>
    <w:rsid w:val="0080340F"/>
    <w:rsid w:val="008042E6"/>
    <w:rsid w:val="00804C08"/>
    <w:rsid w:val="00804EB5"/>
    <w:rsid w:val="00805F43"/>
    <w:rsid w:val="00806922"/>
    <w:rsid w:val="00806CB6"/>
    <w:rsid w:val="00806D9B"/>
    <w:rsid w:val="008075C0"/>
    <w:rsid w:val="00807E57"/>
    <w:rsid w:val="008102D7"/>
    <w:rsid w:val="00810F1A"/>
    <w:rsid w:val="008117CB"/>
    <w:rsid w:val="008126EF"/>
    <w:rsid w:val="0081368A"/>
    <w:rsid w:val="008136EF"/>
    <w:rsid w:val="008137DA"/>
    <w:rsid w:val="00813DF1"/>
    <w:rsid w:val="008154CE"/>
    <w:rsid w:val="008155AB"/>
    <w:rsid w:val="00815A0F"/>
    <w:rsid w:val="00815BF8"/>
    <w:rsid w:val="00815D25"/>
    <w:rsid w:val="008165C7"/>
    <w:rsid w:val="008167F8"/>
    <w:rsid w:val="00817717"/>
    <w:rsid w:val="0082069F"/>
    <w:rsid w:val="00820857"/>
    <w:rsid w:val="00820900"/>
    <w:rsid w:val="00821BA7"/>
    <w:rsid w:val="00822D3E"/>
    <w:rsid w:val="0082379A"/>
    <w:rsid w:val="00823E67"/>
    <w:rsid w:val="00823F69"/>
    <w:rsid w:val="00824456"/>
    <w:rsid w:val="008246E9"/>
    <w:rsid w:val="008248BD"/>
    <w:rsid w:val="008249B3"/>
    <w:rsid w:val="00824D34"/>
    <w:rsid w:val="00826595"/>
    <w:rsid w:val="0082771E"/>
    <w:rsid w:val="00830303"/>
    <w:rsid w:val="00830426"/>
    <w:rsid w:val="008316B6"/>
    <w:rsid w:val="008318E2"/>
    <w:rsid w:val="00831EF1"/>
    <w:rsid w:val="00832D5F"/>
    <w:rsid w:val="00833E67"/>
    <w:rsid w:val="00834706"/>
    <w:rsid w:val="008352D3"/>
    <w:rsid w:val="00835770"/>
    <w:rsid w:val="00835FAA"/>
    <w:rsid w:val="0083644E"/>
    <w:rsid w:val="0083691A"/>
    <w:rsid w:val="00836A18"/>
    <w:rsid w:val="00837728"/>
    <w:rsid w:val="00837E60"/>
    <w:rsid w:val="00840382"/>
    <w:rsid w:val="00840985"/>
    <w:rsid w:val="00840A31"/>
    <w:rsid w:val="00840D4F"/>
    <w:rsid w:val="008412EB"/>
    <w:rsid w:val="00841A5B"/>
    <w:rsid w:val="00841D2E"/>
    <w:rsid w:val="00841E4F"/>
    <w:rsid w:val="008425DF"/>
    <w:rsid w:val="00842E46"/>
    <w:rsid w:val="0084472A"/>
    <w:rsid w:val="00844860"/>
    <w:rsid w:val="008451D9"/>
    <w:rsid w:val="00845993"/>
    <w:rsid w:val="00845A33"/>
    <w:rsid w:val="00845ACF"/>
    <w:rsid w:val="00845CB1"/>
    <w:rsid w:val="00846ED6"/>
    <w:rsid w:val="00846FFF"/>
    <w:rsid w:val="00847788"/>
    <w:rsid w:val="00847B2B"/>
    <w:rsid w:val="00850396"/>
    <w:rsid w:val="008504D1"/>
    <w:rsid w:val="008512CB"/>
    <w:rsid w:val="008514EF"/>
    <w:rsid w:val="00851A78"/>
    <w:rsid w:val="008537CD"/>
    <w:rsid w:val="00853C26"/>
    <w:rsid w:val="0085403B"/>
    <w:rsid w:val="0085405C"/>
    <w:rsid w:val="00854381"/>
    <w:rsid w:val="00854B18"/>
    <w:rsid w:val="0085526A"/>
    <w:rsid w:val="008556B6"/>
    <w:rsid w:val="008558BF"/>
    <w:rsid w:val="008566A9"/>
    <w:rsid w:val="00857BEE"/>
    <w:rsid w:val="0086123D"/>
    <w:rsid w:val="0086155B"/>
    <w:rsid w:val="00861F2A"/>
    <w:rsid w:val="00862153"/>
    <w:rsid w:val="00862299"/>
    <w:rsid w:val="00862385"/>
    <w:rsid w:val="00862657"/>
    <w:rsid w:val="008633FC"/>
    <w:rsid w:val="00863703"/>
    <w:rsid w:val="00864A0C"/>
    <w:rsid w:val="008657F8"/>
    <w:rsid w:val="00865B9A"/>
    <w:rsid w:val="008664EE"/>
    <w:rsid w:val="00866C88"/>
    <w:rsid w:val="0086747E"/>
    <w:rsid w:val="00867813"/>
    <w:rsid w:val="0087060A"/>
    <w:rsid w:val="00871B80"/>
    <w:rsid w:val="008734F2"/>
    <w:rsid w:val="00874474"/>
    <w:rsid w:val="008745A6"/>
    <w:rsid w:val="00874635"/>
    <w:rsid w:val="00874792"/>
    <w:rsid w:val="00875C23"/>
    <w:rsid w:val="00876353"/>
    <w:rsid w:val="008765F1"/>
    <w:rsid w:val="00876F47"/>
    <w:rsid w:val="00877493"/>
    <w:rsid w:val="00877A44"/>
    <w:rsid w:val="0088063E"/>
    <w:rsid w:val="00880A02"/>
    <w:rsid w:val="00881AD7"/>
    <w:rsid w:val="00881D3A"/>
    <w:rsid w:val="00881E32"/>
    <w:rsid w:val="00883165"/>
    <w:rsid w:val="008837CA"/>
    <w:rsid w:val="00884E94"/>
    <w:rsid w:val="00884F77"/>
    <w:rsid w:val="00885183"/>
    <w:rsid w:val="00885B60"/>
    <w:rsid w:val="00885D0E"/>
    <w:rsid w:val="008864CB"/>
    <w:rsid w:val="00886E3A"/>
    <w:rsid w:val="00887524"/>
    <w:rsid w:val="00887E3C"/>
    <w:rsid w:val="008902D0"/>
    <w:rsid w:val="00890F41"/>
    <w:rsid w:val="00891161"/>
    <w:rsid w:val="00891F22"/>
    <w:rsid w:val="00892B4C"/>
    <w:rsid w:val="00892EF4"/>
    <w:rsid w:val="008930C8"/>
    <w:rsid w:val="00893860"/>
    <w:rsid w:val="00893B59"/>
    <w:rsid w:val="00893BCC"/>
    <w:rsid w:val="0089409C"/>
    <w:rsid w:val="00894306"/>
    <w:rsid w:val="00895192"/>
    <w:rsid w:val="00895C42"/>
    <w:rsid w:val="00895EAF"/>
    <w:rsid w:val="00896DB1"/>
    <w:rsid w:val="008A0020"/>
    <w:rsid w:val="008A053B"/>
    <w:rsid w:val="008A1BA8"/>
    <w:rsid w:val="008A1D70"/>
    <w:rsid w:val="008A3173"/>
    <w:rsid w:val="008A4AD6"/>
    <w:rsid w:val="008A4D43"/>
    <w:rsid w:val="008A55A1"/>
    <w:rsid w:val="008A5AA9"/>
    <w:rsid w:val="008A5D9B"/>
    <w:rsid w:val="008A5EB4"/>
    <w:rsid w:val="008A7679"/>
    <w:rsid w:val="008A787C"/>
    <w:rsid w:val="008A7D16"/>
    <w:rsid w:val="008B0122"/>
    <w:rsid w:val="008B066B"/>
    <w:rsid w:val="008B0692"/>
    <w:rsid w:val="008B06AB"/>
    <w:rsid w:val="008B0A52"/>
    <w:rsid w:val="008B1020"/>
    <w:rsid w:val="008B1390"/>
    <w:rsid w:val="008B1534"/>
    <w:rsid w:val="008B1BF0"/>
    <w:rsid w:val="008B1D52"/>
    <w:rsid w:val="008B43D8"/>
    <w:rsid w:val="008B4531"/>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0E66"/>
    <w:rsid w:val="008D135D"/>
    <w:rsid w:val="008D13CA"/>
    <w:rsid w:val="008D172A"/>
    <w:rsid w:val="008D20F9"/>
    <w:rsid w:val="008D2E09"/>
    <w:rsid w:val="008D4307"/>
    <w:rsid w:val="008D5C2C"/>
    <w:rsid w:val="008D5C2F"/>
    <w:rsid w:val="008D6131"/>
    <w:rsid w:val="008D6573"/>
    <w:rsid w:val="008D6EC5"/>
    <w:rsid w:val="008E046C"/>
    <w:rsid w:val="008E08EE"/>
    <w:rsid w:val="008E09DB"/>
    <w:rsid w:val="008E0A64"/>
    <w:rsid w:val="008E1A5D"/>
    <w:rsid w:val="008E2C69"/>
    <w:rsid w:val="008E2D39"/>
    <w:rsid w:val="008E2E06"/>
    <w:rsid w:val="008E456D"/>
    <w:rsid w:val="008E5365"/>
    <w:rsid w:val="008E57BA"/>
    <w:rsid w:val="008E5F0B"/>
    <w:rsid w:val="008E66B7"/>
    <w:rsid w:val="008E6842"/>
    <w:rsid w:val="008E6A01"/>
    <w:rsid w:val="008E6F16"/>
    <w:rsid w:val="008E7C04"/>
    <w:rsid w:val="008F0357"/>
    <w:rsid w:val="008F08B0"/>
    <w:rsid w:val="008F097D"/>
    <w:rsid w:val="008F1875"/>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681"/>
    <w:rsid w:val="00900018"/>
    <w:rsid w:val="00900889"/>
    <w:rsid w:val="00900BE0"/>
    <w:rsid w:val="00901102"/>
    <w:rsid w:val="00902239"/>
    <w:rsid w:val="00902B0B"/>
    <w:rsid w:val="009047AA"/>
    <w:rsid w:val="00904AF3"/>
    <w:rsid w:val="00904C11"/>
    <w:rsid w:val="00906836"/>
    <w:rsid w:val="0090721F"/>
    <w:rsid w:val="009074BA"/>
    <w:rsid w:val="00907A83"/>
    <w:rsid w:val="00910401"/>
    <w:rsid w:val="009108B1"/>
    <w:rsid w:val="00910E63"/>
    <w:rsid w:val="00911258"/>
    <w:rsid w:val="00912818"/>
    <w:rsid w:val="00912819"/>
    <w:rsid w:val="00912DFB"/>
    <w:rsid w:val="0091328A"/>
    <w:rsid w:val="0091338F"/>
    <w:rsid w:val="00914419"/>
    <w:rsid w:val="009145AD"/>
    <w:rsid w:val="0091491D"/>
    <w:rsid w:val="00914B15"/>
    <w:rsid w:val="00915149"/>
    <w:rsid w:val="00915777"/>
    <w:rsid w:val="0091630C"/>
    <w:rsid w:val="0091693B"/>
    <w:rsid w:val="00917D10"/>
    <w:rsid w:val="00917F39"/>
    <w:rsid w:val="009212F5"/>
    <w:rsid w:val="00921A9F"/>
    <w:rsid w:val="00921E48"/>
    <w:rsid w:val="00921F0F"/>
    <w:rsid w:val="009220F1"/>
    <w:rsid w:val="009224E9"/>
    <w:rsid w:val="00922CCB"/>
    <w:rsid w:val="00924300"/>
    <w:rsid w:val="009243F1"/>
    <w:rsid w:val="00924C8B"/>
    <w:rsid w:val="00924CC3"/>
    <w:rsid w:val="009253D9"/>
    <w:rsid w:val="00926254"/>
    <w:rsid w:val="00926256"/>
    <w:rsid w:val="00926633"/>
    <w:rsid w:val="00927563"/>
    <w:rsid w:val="00930AE5"/>
    <w:rsid w:val="00931828"/>
    <w:rsid w:val="00931E9F"/>
    <w:rsid w:val="00931F0D"/>
    <w:rsid w:val="0093206A"/>
    <w:rsid w:val="00932A0B"/>
    <w:rsid w:val="00932DF4"/>
    <w:rsid w:val="0093308E"/>
    <w:rsid w:val="00933232"/>
    <w:rsid w:val="00934196"/>
    <w:rsid w:val="00934287"/>
    <w:rsid w:val="00934888"/>
    <w:rsid w:val="00934B14"/>
    <w:rsid w:val="00934B31"/>
    <w:rsid w:val="0093586C"/>
    <w:rsid w:val="00935962"/>
    <w:rsid w:val="00935C15"/>
    <w:rsid w:val="00936467"/>
    <w:rsid w:val="00937658"/>
    <w:rsid w:val="00940BFC"/>
    <w:rsid w:val="00940FAB"/>
    <w:rsid w:val="009412AA"/>
    <w:rsid w:val="009421E5"/>
    <w:rsid w:val="00943700"/>
    <w:rsid w:val="00943E4D"/>
    <w:rsid w:val="00944494"/>
    <w:rsid w:val="009445DF"/>
    <w:rsid w:val="00944EDD"/>
    <w:rsid w:val="0094500F"/>
    <w:rsid w:val="0094579E"/>
    <w:rsid w:val="00946AE9"/>
    <w:rsid w:val="0094718A"/>
    <w:rsid w:val="0094718B"/>
    <w:rsid w:val="00947E5D"/>
    <w:rsid w:val="00950369"/>
    <w:rsid w:val="00950FF0"/>
    <w:rsid w:val="00951A90"/>
    <w:rsid w:val="0095241C"/>
    <w:rsid w:val="009525FB"/>
    <w:rsid w:val="00952768"/>
    <w:rsid w:val="00952CCE"/>
    <w:rsid w:val="00952D13"/>
    <w:rsid w:val="00954551"/>
    <w:rsid w:val="0095488C"/>
    <w:rsid w:val="009549CC"/>
    <w:rsid w:val="0095508A"/>
    <w:rsid w:val="00957006"/>
    <w:rsid w:val="0095734D"/>
    <w:rsid w:val="0096003C"/>
    <w:rsid w:val="00961E05"/>
    <w:rsid w:val="00962B1E"/>
    <w:rsid w:val="009638FF"/>
    <w:rsid w:val="0096486E"/>
    <w:rsid w:val="009650A3"/>
    <w:rsid w:val="00965200"/>
    <w:rsid w:val="00965F8D"/>
    <w:rsid w:val="00966360"/>
    <w:rsid w:val="009674D8"/>
    <w:rsid w:val="00967E9D"/>
    <w:rsid w:val="009702C6"/>
    <w:rsid w:val="009705CF"/>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6B12"/>
    <w:rsid w:val="00976B73"/>
    <w:rsid w:val="00977163"/>
    <w:rsid w:val="00977780"/>
    <w:rsid w:val="00977E5C"/>
    <w:rsid w:val="00977FA1"/>
    <w:rsid w:val="009803AA"/>
    <w:rsid w:val="00981324"/>
    <w:rsid w:val="009818AB"/>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3F66"/>
    <w:rsid w:val="00994B4D"/>
    <w:rsid w:val="009955EC"/>
    <w:rsid w:val="00995AD7"/>
    <w:rsid w:val="00995D4E"/>
    <w:rsid w:val="00995D62"/>
    <w:rsid w:val="009967FA"/>
    <w:rsid w:val="00996D33"/>
    <w:rsid w:val="00997311"/>
    <w:rsid w:val="00997B64"/>
    <w:rsid w:val="009A0B3C"/>
    <w:rsid w:val="009A25D0"/>
    <w:rsid w:val="009A264F"/>
    <w:rsid w:val="009A2F54"/>
    <w:rsid w:val="009A303D"/>
    <w:rsid w:val="009A3363"/>
    <w:rsid w:val="009A3700"/>
    <w:rsid w:val="009A3AE1"/>
    <w:rsid w:val="009A41A4"/>
    <w:rsid w:val="009A46DB"/>
    <w:rsid w:val="009A49E9"/>
    <w:rsid w:val="009A554B"/>
    <w:rsid w:val="009A5ABB"/>
    <w:rsid w:val="009A6575"/>
    <w:rsid w:val="009A6698"/>
    <w:rsid w:val="009A7550"/>
    <w:rsid w:val="009A785C"/>
    <w:rsid w:val="009A7A4D"/>
    <w:rsid w:val="009B0724"/>
    <w:rsid w:val="009B1FB3"/>
    <w:rsid w:val="009B260F"/>
    <w:rsid w:val="009B2D0F"/>
    <w:rsid w:val="009B2F2E"/>
    <w:rsid w:val="009B2FA3"/>
    <w:rsid w:val="009B3012"/>
    <w:rsid w:val="009B33DF"/>
    <w:rsid w:val="009B3E6E"/>
    <w:rsid w:val="009B436D"/>
    <w:rsid w:val="009B473D"/>
    <w:rsid w:val="009B4C8D"/>
    <w:rsid w:val="009B59FB"/>
    <w:rsid w:val="009B6356"/>
    <w:rsid w:val="009B6E5C"/>
    <w:rsid w:val="009C0E4E"/>
    <w:rsid w:val="009C147E"/>
    <w:rsid w:val="009C18BA"/>
    <w:rsid w:val="009C1ED2"/>
    <w:rsid w:val="009C2061"/>
    <w:rsid w:val="009C28C1"/>
    <w:rsid w:val="009C35E0"/>
    <w:rsid w:val="009C3DDE"/>
    <w:rsid w:val="009C3FD3"/>
    <w:rsid w:val="009C4384"/>
    <w:rsid w:val="009C44F1"/>
    <w:rsid w:val="009C5114"/>
    <w:rsid w:val="009C56C2"/>
    <w:rsid w:val="009C5994"/>
    <w:rsid w:val="009C6BC9"/>
    <w:rsid w:val="009C7D51"/>
    <w:rsid w:val="009C7DF8"/>
    <w:rsid w:val="009D038B"/>
    <w:rsid w:val="009D05AE"/>
    <w:rsid w:val="009D0AE4"/>
    <w:rsid w:val="009D10F2"/>
    <w:rsid w:val="009D1BEB"/>
    <w:rsid w:val="009D31F7"/>
    <w:rsid w:val="009D4013"/>
    <w:rsid w:val="009D4022"/>
    <w:rsid w:val="009D40E9"/>
    <w:rsid w:val="009D4B19"/>
    <w:rsid w:val="009D4DA1"/>
    <w:rsid w:val="009D5FEA"/>
    <w:rsid w:val="009D636C"/>
    <w:rsid w:val="009D64D3"/>
    <w:rsid w:val="009E02B8"/>
    <w:rsid w:val="009E02E5"/>
    <w:rsid w:val="009E06C1"/>
    <w:rsid w:val="009E16C4"/>
    <w:rsid w:val="009E1732"/>
    <w:rsid w:val="009E1C12"/>
    <w:rsid w:val="009E260C"/>
    <w:rsid w:val="009E3004"/>
    <w:rsid w:val="009E30A3"/>
    <w:rsid w:val="009E33E2"/>
    <w:rsid w:val="009E3EAF"/>
    <w:rsid w:val="009E4B28"/>
    <w:rsid w:val="009E5913"/>
    <w:rsid w:val="009E74DA"/>
    <w:rsid w:val="009E7F59"/>
    <w:rsid w:val="009F04D4"/>
    <w:rsid w:val="009F1EA7"/>
    <w:rsid w:val="009F22F7"/>
    <w:rsid w:val="009F2A98"/>
    <w:rsid w:val="009F4A45"/>
    <w:rsid w:val="009F4DCF"/>
    <w:rsid w:val="009F5572"/>
    <w:rsid w:val="009F5F96"/>
    <w:rsid w:val="009F6063"/>
    <w:rsid w:val="009F6667"/>
    <w:rsid w:val="009F6795"/>
    <w:rsid w:val="009F6B4B"/>
    <w:rsid w:val="009F6BBA"/>
    <w:rsid w:val="009F7AC8"/>
    <w:rsid w:val="00A00695"/>
    <w:rsid w:val="00A00E06"/>
    <w:rsid w:val="00A00E85"/>
    <w:rsid w:val="00A01E00"/>
    <w:rsid w:val="00A02701"/>
    <w:rsid w:val="00A04385"/>
    <w:rsid w:val="00A0468B"/>
    <w:rsid w:val="00A046C9"/>
    <w:rsid w:val="00A04E46"/>
    <w:rsid w:val="00A0525B"/>
    <w:rsid w:val="00A05586"/>
    <w:rsid w:val="00A055F3"/>
    <w:rsid w:val="00A06776"/>
    <w:rsid w:val="00A06DF7"/>
    <w:rsid w:val="00A07994"/>
    <w:rsid w:val="00A1026A"/>
    <w:rsid w:val="00A1050D"/>
    <w:rsid w:val="00A10553"/>
    <w:rsid w:val="00A105BC"/>
    <w:rsid w:val="00A10E57"/>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56E"/>
    <w:rsid w:val="00A23773"/>
    <w:rsid w:val="00A23DAA"/>
    <w:rsid w:val="00A242DB"/>
    <w:rsid w:val="00A2493F"/>
    <w:rsid w:val="00A24DF4"/>
    <w:rsid w:val="00A24E5F"/>
    <w:rsid w:val="00A25A46"/>
    <w:rsid w:val="00A26724"/>
    <w:rsid w:val="00A2694A"/>
    <w:rsid w:val="00A26B54"/>
    <w:rsid w:val="00A26FA5"/>
    <w:rsid w:val="00A30A55"/>
    <w:rsid w:val="00A30A86"/>
    <w:rsid w:val="00A317F9"/>
    <w:rsid w:val="00A31895"/>
    <w:rsid w:val="00A31DF6"/>
    <w:rsid w:val="00A32038"/>
    <w:rsid w:val="00A320C6"/>
    <w:rsid w:val="00A32F74"/>
    <w:rsid w:val="00A3398B"/>
    <w:rsid w:val="00A33A9F"/>
    <w:rsid w:val="00A34768"/>
    <w:rsid w:val="00A34AF3"/>
    <w:rsid w:val="00A34F4E"/>
    <w:rsid w:val="00A353DA"/>
    <w:rsid w:val="00A36675"/>
    <w:rsid w:val="00A36B2E"/>
    <w:rsid w:val="00A36CFA"/>
    <w:rsid w:val="00A3716C"/>
    <w:rsid w:val="00A405C8"/>
    <w:rsid w:val="00A40936"/>
    <w:rsid w:val="00A41F6D"/>
    <w:rsid w:val="00A422B5"/>
    <w:rsid w:val="00A42396"/>
    <w:rsid w:val="00A4263E"/>
    <w:rsid w:val="00A436B7"/>
    <w:rsid w:val="00A4374E"/>
    <w:rsid w:val="00A43D2D"/>
    <w:rsid w:val="00A44A63"/>
    <w:rsid w:val="00A4532C"/>
    <w:rsid w:val="00A45F00"/>
    <w:rsid w:val="00A463F5"/>
    <w:rsid w:val="00A465FD"/>
    <w:rsid w:val="00A47A47"/>
    <w:rsid w:val="00A50356"/>
    <w:rsid w:val="00A50E6D"/>
    <w:rsid w:val="00A51C7F"/>
    <w:rsid w:val="00A52CDD"/>
    <w:rsid w:val="00A5329F"/>
    <w:rsid w:val="00A5349A"/>
    <w:rsid w:val="00A54151"/>
    <w:rsid w:val="00A54840"/>
    <w:rsid w:val="00A55301"/>
    <w:rsid w:val="00A553C3"/>
    <w:rsid w:val="00A559F8"/>
    <w:rsid w:val="00A55CA1"/>
    <w:rsid w:val="00A55D63"/>
    <w:rsid w:val="00A56665"/>
    <w:rsid w:val="00A567AF"/>
    <w:rsid w:val="00A57A92"/>
    <w:rsid w:val="00A57B26"/>
    <w:rsid w:val="00A609C9"/>
    <w:rsid w:val="00A60E24"/>
    <w:rsid w:val="00A60E87"/>
    <w:rsid w:val="00A61D9C"/>
    <w:rsid w:val="00A61EE2"/>
    <w:rsid w:val="00A62E1F"/>
    <w:rsid w:val="00A630DA"/>
    <w:rsid w:val="00A63F86"/>
    <w:rsid w:val="00A64012"/>
    <w:rsid w:val="00A65519"/>
    <w:rsid w:val="00A658B8"/>
    <w:rsid w:val="00A658C7"/>
    <w:rsid w:val="00A67422"/>
    <w:rsid w:val="00A6792C"/>
    <w:rsid w:val="00A679F9"/>
    <w:rsid w:val="00A67DB4"/>
    <w:rsid w:val="00A67F44"/>
    <w:rsid w:val="00A712C7"/>
    <w:rsid w:val="00A714B0"/>
    <w:rsid w:val="00A716D6"/>
    <w:rsid w:val="00A71FB6"/>
    <w:rsid w:val="00A72CF3"/>
    <w:rsid w:val="00A72D56"/>
    <w:rsid w:val="00A73179"/>
    <w:rsid w:val="00A7359E"/>
    <w:rsid w:val="00A73652"/>
    <w:rsid w:val="00A745F0"/>
    <w:rsid w:val="00A74BDA"/>
    <w:rsid w:val="00A74EAF"/>
    <w:rsid w:val="00A80F58"/>
    <w:rsid w:val="00A822AE"/>
    <w:rsid w:val="00A84467"/>
    <w:rsid w:val="00A8511C"/>
    <w:rsid w:val="00A85A8F"/>
    <w:rsid w:val="00A865CB"/>
    <w:rsid w:val="00A87269"/>
    <w:rsid w:val="00A87373"/>
    <w:rsid w:val="00A87BE5"/>
    <w:rsid w:val="00A90F83"/>
    <w:rsid w:val="00A910D5"/>
    <w:rsid w:val="00A92EA4"/>
    <w:rsid w:val="00A934EA"/>
    <w:rsid w:val="00A93511"/>
    <w:rsid w:val="00A93517"/>
    <w:rsid w:val="00A93664"/>
    <w:rsid w:val="00A9390A"/>
    <w:rsid w:val="00A949D3"/>
    <w:rsid w:val="00A9538F"/>
    <w:rsid w:val="00A9569F"/>
    <w:rsid w:val="00A9624D"/>
    <w:rsid w:val="00A962C1"/>
    <w:rsid w:val="00A9687A"/>
    <w:rsid w:val="00A96D09"/>
    <w:rsid w:val="00A96E9A"/>
    <w:rsid w:val="00A96F01"/>
    <w:rsid w:val="00AA0757"/>
    <w:rsid w:val="00AA281E"/>
    <w:rsid w:val="00AA2AA4"/>
    <w:rsid w:val="00AA30A9"/>
    <w:rsid w:val="00AA40CD"/>
    <w:rsid w:val="00AA452F"/>
    <w:rsid w:val="00AA6F39"/>
    <w:rsid w:val="00AA7137"/>
    <w:rsid w:val="00AB0541"/>
    <w:rsid w:val="00AB0C44"/>
    <w:rsid w:val="00AB1F6D"/>
    <w:rsid w:val="00AB27CF"/>
    <w:rsid w:val="00AB2DC5"/>
    <w:rsid w:val="00AB3E3D"/>
    <w:rsid w:val="00AB470A"/>
    <w:rsid w:val="00AB49B6"/>
    <w:rsid w:val="00AB5CE1"/>
    <w:rsid w:val="00AB61E9"/>
    <w:rsid w:val="00AB6465"/>
    <w:rsid w:val="00AB7721"/>
    <w:rsid w:val="00AB7E22"/>
    <w:rsid w:val="00AC051D"/>
    <w:rsid w:val="00AC0D72"/>
    <w:rsid w:val="00AC1999"/>
    <w:rsid w:val="00AC3841"/>
    <w:rsid w:val="00AC4CCF"/>
    <w:rsid w:val="00AC4E0E"/>
    <w:rsid w:val="00AC5180"/>
    <w:rsid w:val="00AC57EA"/>
    <w:rsid w:val="00AC5991"/>
    <w:rsid w:val="00AC5DB0"/>
    <w:rsid w:val="00AC636B"/>
    <w:rsid w:val="00AC6AE6"/>
    <w:rsid w:val="00AC7BF8"/>
    <w:rsid w:val="00AC7D19"/>
    <w:rsid w:val="00AD0453"/>
    <w:rsid w:val="00AD0628"/>
    <w:rsid w:val="00AD06E7"/>
    <w:rsid w:val="00AD29AF"/>
    <w:rsid w:val="00AD41B3"/>
    <w:rsid w:val="00AD41F1"/>
    <w:rsid w:val="00AD4A1E"/>
    <w:rsid w:val="00AD4B00"/>
    <w:rsid w:val="00AD56F6"/>
    <w:rsid w:val="00AD5D53"/>
    <w:rsid w:val="00AD6A26"/>
    <w:rsid w:val="00AD75A8"/>
    <w:rsid w:val="00AD785A"/>
    <w:rsid w:val="00AE0AED"/>
    <w:rsid w:val="00AE0B34"/>
    <w:rsid w:val="00AE1BA3"/>
    <w:rsid w:val="00AE233C"/>
    <w:rsid w:val="00AE2643"/>
    <w:rsid w:val="00AE26C0"/>
    <w:rsid w:val="00AE2B4E"/>
    <w:rsid w:val="00AE2FE8"/>
    <w:rsid w:val="00AE3FC4"/>
    <w:rsid w:val="00AE4600"/>
    <w:rsid w:val="00AE51C4"/>
    <w:rsid w:val="00AE5E57"/>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3B47"/>
    <w:rsid w:val="00AF4295"/>
    <w:rsid w:val="00AF43F1"/>
    <w:rsid w:val="00AF4542"/>
    <w:rsid w:val="00AF4CC5"/>
    <w:rsid w:val="00AF4D1F"/>
    <w:rsid w:val="00AF5991"/>
    <w:rsid w:val="00AF607E"/>
    <w:rsid w:val="00AF74BA"/>
    <w:rsid w:val="00B00CE9"/>
    <w:rsid w:val="00B01BA2"/>
    <w:rsid w:val="00B01CD4"/>
    <w:rsid w:val="00B01D3C"/>
    <w:rsid w:val="00B0241B"/>
    <w:rsid w:val="00B0281D"/>
    <w:rsid w:val="00B03568"/>
    <w:rsid w:val="00B0362D"/>
    <w:rsid w:val="00B0371F"/>
    <w:rsid w:val="00B04E52"/>
    <w:rsid w:val="00B0520C"/>
    <w:rsid w:val="00B055D1"/>
    <w:rsid w:val="00B05CC2"/>
    <w:rsid w:val="00B067C7"/>
    <w:rsid w:val="00B06A7C"/>
    <w:rsid w:val="00B1014E"/>
    <w:rsid w:val="00B125DB"/>
    <w:rsid w:val="00B1264E"/>
    <w:rsid w:val="00B12E2F"/>
    <w:rsid w:val="00B1523B"/>
    <w:rsid w:val="00B15749"/>
    <w:rsid w:val="00B15AFC"/>
    <w:rsid w:val="00B15E74"/>
    <w:rsid w:val="00B1738A"/>
    <w:rsid w:val="00B17922"/>
    <w:rsid w:val="00B20CA4"/>
    <w:rsid w:val="00B211D5"/>
    <w:rsid w:val="00B22AC0"/>
    <w:rsid w:val="00B234DB"/>
    <w:rsid w:val="00B24D2D"/>
    <w:rsid w:val="00B24EEB"/>
    <w:rsid w:val="00B253B4"/>
    <w:rsid w:val="00B25F1E"/>
    <w:rsid w:val="00B26476"/>
    <w:rsid w:val="00B265DC"/>
    <w:rsid w:val="00B2688D"/>
    <w:rsid w:val="00B268A7"/>
    <w:rsid w:val="00B27ABB"/>
    <w:rsid w:val="00B27E45"/>
    <w:rsid w:val="00B27FBE"/>
    <w:rsid w:val="00B30595"/>
    <w:rsid w:val="00B3172E"/>
    <w:rsid w:val="00B318A2"/>
    <w:rsid w:val="00B31D89"/>
    <w:rsid w:val="00B32563"/>
    <w:rsid w:val="00B32FB4"/>
    <w:rsid w:val="00B335F7"/>
    <w:rsid w:val="00B341C2"/>
    <w:rsid w:val="00B34348"/>
    <w:rsid w:val="00B34DBA"/>
    <w:rsid w:val="00B35484"/>
    <w:rsid w:val="00B35909"/>
    <w:rsid w:val="00B40963"/>
    <w:rsid w:val="00B4169D"/>
    <w:rsid w:val="00B41812"/>
    <w:rsid w:val="00B42067"/>
    <w:rsid w:val="00B429A7"/>
    <w:rsid w:val="00B431BC"/>
    <w:rsid w:val="00B433D1"/>
    <w:rsid w:val="00B43A2D"/>
    <w:rsid w:val="00B4519B"/>
    <w:rsid w:val="00B457D4"/>
    <w:rsid w:val="00B45F64"/>
    <w:rsid w:val="00B46A08"/>
    <w:rsid w:val="00B47112"/>
    <w:rsid w:val="00B47689"/>
    <w:rsid w:val="00B47A9B"/>
    <w:rsid w:val="00B47AB3"/>
    <w:rsid w:val="00B501AE"/>
    <w:rsid w:val="00B502C6"/>
    <w:rsid w:val="00B51129"/>
    <w:rsid w:val="00B518FC"/>
    <w:rsid w:val="00B51A9E"/>
    <w:rsid w:val="00B520DD"/>
    <w:rsid w:val="00B522D5"/>
    <w:rsid w:val="00B52C1F"/>
    <w:rsid w:val="00B52D96"/>
    <w:rsid w:val="00B53E0C"/>
    <w:rsid w:val="00B53F06"/>
    <w:rsid w:val="00B54B27"/>
    <w:rsid w:val="00B55C10"/>
    <w:rsid w:val="00B55DC4"/>
    <w:rsid w:val="00B55EAE"/>
    <w:rsid w:val="00B55F77"/>
    <w:rsid w:val="00B56821"/>
    <w:rsid w:val="00B56838"/>
    <w:rsid w:val="00B56E2E"/>
    <w:rsid w:val="00B605A7"/>
    <w:rsid w:val="00B60B6C"/>
    <w:rsid w:val="00B6156E"/>
    <w:rsid w:val="00B620F1"/>
    <w:rsid w:val="00B635CF"/>
    <w:rsid w:val="00B636CC"/>
    <w:rsid w:val="00B63BBB"/>
    <w:rsid w:val="00B64291"/>
    <w:rsid w:val="00B647AB"/>
    <w:rsid w:val="00B64A56"/>
    <w:rsid w:val="00B64D8E"/>
    <w:rsid w:val="00B65304"/>
    <w:rsid w:val="00B65427"/>
    <w:rsid w:val="00B66C04"/>
    <w:rsid w:val="00B67793"/>
    <w:rsid w:val="00B67B22"/>
    <w:rsid w:val="00B70067"/>
    <w:rsid w:val="00B700DF"/>
    <w:rsid w:val="00B705AC"/>
    <w:rsid w:val="00B7086A"/>
    <w:rsid w:val="00B70E9C"/>
    <w:rsid w:val="00B710D6"/>
    <w:rsid w:val="00B715A9"/>
    <w:rsid w:val="00B718E0"/>
    <w:rsid w:val="00B723BF"/>
    <w:rsid w:val="00B723FB"/>
    <w:rsid w:val="00B72447"/>
    <w:rsid w:val="00B7388B"/>
    <w:rsid w:val="00B738B9"/>
    <w:rsid w:val="00B7444B"/>
    <w:rsid w:val="00B74920"/>
    <w:rsid w:val="00B758D2"/>
    <w:rsid w:val="00B76604"/>
    <w:rsid w:val="00B76876"/>
    <w:rsid w:val="00B76CA0"/>
    <w:rsid w:val="00B76DD4"/>
    <w:rsid w:val="00B77D4D"/>
    <w:rsid w:val="00B80176"/>
    <w:rsid w:val="00B808A7"/>
    <w:rsid w:val="00B80BCD"/>
    <w:rsid w:val="00B80E3B"/>
    <w:rsid w:val="00B810F3"/>
    <w:rsid w:val="00B81277"/>
    <w:rsid w:val="00B818B7"/>
    <w:rsid w:val="00B8207F"/>
    <w:rsid w:val="00B829A8"/>
    <w:rsid w:val="00B82A71"/>
    <w:rsid w:val="00B83823"/>
    <w:rsid w:val="00B83868"/>
    <w:rsid w:val="00B839AB"/>
    <w:rsid w:val="00B84411"/>
    <w:rsid w:val="00B84B10"/>
    <w:rsid w:val="00B84B14"/>
    <w:rsid w:val="00B850A3"/>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22"/>
    <w:rsid w:val="00B95AAC"/>
    <w:rsid w:val="00B95EF8"/>
    <w:rsid w:val="00B96C2E"/>
    <w:rsid w:val="00B96CCB"/>
    <w:rsid w:val="00B97374"/>
    <w:rsid w:val="00B97398"/>
    <w:rsid w:val="00BA0922"/>
    <w:rsid w:val="00BA0D1C"/>
    <w:rsid w:val="00BA0E7B"/>
    <w:rsid w:val="00BA0FF4"/>
    <w:rsid w:val="00BA2255"/>
    <w:rsid w:val="00BA2970"/>
    <w:rsid w:val="00BA2A90"/>
    <w:rsid w:val="00BA30E2"/>
    <w:rsid w:val="00BA4E53"/>
    <w:rsid w:val="00BA5134"/>
    <w:rsid w:val="00BA721C"/>
    <w:rsid w:val="00BA7657"/>
    <w:rsid w:val="00BA7836"/>
    <w:rsid w:val="00BA7B81"/>
    <w:rsid w:val="00BB0A60"/>
    <w:rsid w:val="00BB12F2"/>
    <w:rsid w:val="00BB1B45"/>
    <w:rsid w:val="00BB33C1"/>
    <w:rsid w:val="00BB5056"/>
    <w:rsid w:val="00BB5084"/>
    <w:rsid w:val="00BB5460"/>
    <w:rsid w:val="00BB5AD0"/>
    <w:rsid w:val="00BB6B51"/>
    <w:rsid w:val="00BB6C14"/>
    <w:rsid w:val="00BB6EC1"/>
    <w:rsid w:val="00BB714D"/>
    <w:rsid w:val="00BB733F"/>
    <w:rsid w:val="00BB7B40"/>
    <w:rsid w:val="00BC0638"/>
    <w:rsid w:val="00BC06E2"/>
    <w:rsid w:val="00BC0ED5"/>
    <w:rsid w:val="00BC1013"/>
    <w:rsid w:val="00BC278C"/>
    <w:rsid w:val="00BC32B7"/>
    <w:rsid w:val="00BC34C1"/>
    <w:rsid w:val="00BC3C48"/>
    <w:rsid w:val="00BC41BE"/>
    <w:rsid w:val="00BC44CE"/>
    <w:rsid w:val="00BC55E0"/>
    <w:rsid w:val="00BC5EE7"/>
    <w:rsid w:val="00BC5FB3"/>
    <w:rsid w:val="00BC6C95"/>
    <w:rsid w:val="00BC7F60"/>
    <w:rsid w:val="00BD1046"/>
    <w:rsid w:val="00BD12C1"/>
    <w:rsid w:val="00BD17C0"/>
    <w:rsid w:val="00BD2B29"/>
    <w:rsid w:val="00BD30D6"/>
    <w:rsid w:val="00BD31C6"/>
    <w:rsid w:val="00BD3BFC"/>
    <w:rsid w:val="00BD42DF"/>
    <w:rsid w:val="00BD45E5"/>
    <w:rsid w:val="00BD4DA5"/>
    <w:rsid w:val="00BD4DEA"/>
    <w:rsid w:val="00BD4E2F"/>
    <w:rsid w:val="00BD57DA"/>
    <w:rsid w:val="00BD591F"/>
    <w:rsid w:val="00BD5F80"/>
    <w:rsid w:val="00BD5FD6"/>
    <w:rsid w:val="00BD62BB"/>
    <w:rsid w:val="00BD70D9"/>
    <w:rsid w:val="00BE023E"/>
    <w:rsid w:val="00BE0691"/>
    <w:rsid w:val="00BE2168"/>
    <w:rsid w:val="00BE3058"/>
    <w:rsid w:val="00BE3BB7"/>
    <w:rsid w:val="00BE3DCF"/>
    <w:rsid w:val="00BE5B8D"/>
    <w:rsid w:val="00BE5BFA"/>
    <w:rsid w:val="00BE5C72"/>
    <w:rsid w:val="00BE5D29"/>
    <w:rsid w:val="00BE6385"/>
    <w:rsid w:val="00BE646C"/>
    <w:rsid w:val="00BE73A8"/>
    <w:rsid w:val="00BF0284"/>
    <w:rsid w:val="00BF116B"/>
    <w:rsid w:val="00BF2051"/>
    <w:rsid w:val="00BF2429"/>
    <w:rsid w:val="00BF2D35"/>
    <w:rsid w:val="00BF2D52"/>
    <w:rsid w:val="00BF35AD"/>
    <w:rsid w:val="00BF368D"/>
    <w:rsid w:val="00BF48DC"/>
    <w:rsid w:val="00BF5395"/>
    <w:rsid w:val="00BF5738"/>
    <w:rsid w:val="00BF602F"/>
    <w:rsid w:val="00BF6C9D"/>
    <w:rsid w:val="00BF6ECC"/>
    <w:rsid w:val="00BF7247"/>
    <w:rsid w:val="00BF7B4F"/>
    <w:rsid w:val="00BF7E4B"/>
    <w:rsid w:val="00C018F9"/>
    <w:rsid w:val="00C026D1"/>
    <w:rsid w:val="00C02B65"/>
    <w:rsid w:val="00C03A0A"/>
    <w:rsid w:val="00C04BC7"/>
    <w:rsid w:val="00C053A4"/>
    <w:rsid w:val="00C054EC"/>
    <w:rsid w:val="00C058CD"/>
    <w:rsid w:val="00C05ABD"/>
    <w:rsid w:val="00C05E37"/>
    <w:rsid w:val="00C06008"/>
    <w:rsid w:val="00C061C2"/>
    <w:rsid w:val="00C0632F"/>
    <w:rsid w:val="00C0650A"/>
    <w:rsid w:val="00C06C0A"/>
    <w:rsid w:val="00C06E53"/>
    <w:rsid w:val="00C109CF"/>
    <w:rsid w:val="00C10BD8"/>
    <w:rsid w:val="00C11C5A"/>
    <w:rsid w:val="00C1236B"/>
    <w:rsid w:val="00C1273D"/>
    <w:rsid w:val="00C12D08"/>
    <w:rsid w:val="00C13CF8"/>
    <w:rsid w:val="00C14D36"/>
    <w:rsid w:val="00C14F4A"/>
    <w:rsid w:val="00C1504A"/>
    <w:rsid w:val="00C1512C"/>
    <w:rsid w:val="00C15CF2"/>
    <w:rsid w:val="00C16578"/>
    <w:rsid w:val="00C16771"/>
    <w:rsid w:val="00C16E15"/>
    <w:rsid w:val="00C16F78"/>
    <w:rsid w:val="00C1786A"/>
    <w:rsid w:val="00C17C21"/>
    <w:rsid w:val="00C20B29"/>
    <w:rsid w:val="00C22153"/>
    <w:rsid w:val="00C223B4"/>
    <w:rsid w:val="00C227A0"/>
    <w:rsid w:val="00C22B14"/>
    <w:rsid w:val="00C22DB1"/>
    <w:rsid w:val="00C22EC4"/>
    <w:rsid w:val="00C22EDB"/>
    <w:rsid w:val="00C2345A"/>
    <w:rsid w:val="00C23579"/>
    <w:rsid w:val="00C245BD"/>
    <w:rsid w:val="00C24818"/>
    <w:rsid w:val="00C2578D"/>
    <w:rsid w:val="00C25DA7"/>
    <w:rsid w:val="00C25E7A"/>
    <w:rsid w:val="00C26A69"/>
    <w:rsid w:val="00C26FF0"/>
    <w:rsid w:val="00C27166"/>
    <w:rsid w:val="00C278A5"/>
    <w:rsid w:val="00C27AE5"/>
    <w:rsid w:val="00C27F65"/>
    <w:rsid w:val="00C30109"/>
    <w:rsid w:val="00C30898"/>
    <w:rsid w:val="00C30B6D"/>
    <w:rsid w:val="00C31198"/>
    <w:rsid w:val="00C32B58"/>
    <w:rsid w:val="00C33295"/>
    <w:rsid w:val="00C333C0"/>
    <w:rsid w:val="00C33E78"/>
    <w:rsid w:val="00C33FED"/>
    <w:rsid w:val="00C348FF"/>
    <w:rsid w:val="00C3495F"/>
    <w:rsid w:val="00C34E77"/>
    <w:rsid w:val="00C356E0"/>
    <w:rsid w:val="00C3612D"/>
    <w:rsid w:val="00C363DD"/>
    <w:rsid w:val="00C366F9"/>
    <w:rsid w:val="00C37DE1"/>
    <w:rsid w:val="00C40E98"/>
    <w:rsid w:val="00C411B3"/>
    <w:rsid w:val="00C41582"/>
    <w:rsid w:val="00C41A47"/>
    <w:rsid w:val="00C41D8B"/>
    <w:rsid w:val="00C41E15"/>
    <w:rsid w:val="00C42D54"/>
    <w:rsid w:val="00C42FEB"/>
    <w:rsid w:val="00C4363E"/>
    <w:rsid w:val="00C44F05"/>
    <w:rsid w:val="00C45382"/>
    <w:rsid w:val="00C4560C"/>
    <w:rsid w:val="00C46582"/>
    <w:rsid w:val="00C46883"/>
    <w:rsid w:val="00C46B71"/>
    <w:rsid w:val="00C46CF6"/>
    <w:rsid w:val="00C46D3B"/>
    <w:rsid w:val="00C47868"/>
    <w:rsid w:val="00C50144"/>
    <w:rsid w:val="00C5014E"/>
    <w:rsid w:val="00C5083E"/>
    <w:rsid w:val="00C51069"/>
    <w:rsid w:val="00C515F5"/>
    <w:rsid w:val="00C52D38"/>
    <w:rsid w:val="00C5312B"/>
    <w:rsid w:val="00C537AD"/>
    <w:rsid w:val="00C53D37"/>
    <w:rsid w:val="00C5453A"/>
    <w:rsid w:val="00C54657"/>
    <w:rsid w:val="00C55512"/>
    <w:rsid w:val="00C55916"/>
    <w:rsid w:val="00C571CA"/>
    <w:rsid w:val="00C572A1"/>
    <w:rsid w:val="00C578A1"/>
    <w:rsid w:val="00C60069"/>
    <w:rsid w:val="00C60185"/>
    <w:rsid w:val="00C60365"/>
    <w:rsid w:val="00C603DF"/>
    <w:rsid w:val="00C60A40"/>
    <w:rsid w:val="00C60CD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C03"/>
    <w:rsid w:val="00C7063F"/>
    <w:rsid w:val="00C7160E"/>
    <w:rsid w:val="00C71AAB"/>
    <w:rsid w:val="00C72A74"/>
    <w:rsid w:val="00C72CCE"/>
    <w:rsid w:val="00C72D86"/>
    <w:rsid w:val="00C741E8"/>
    <w:rsid w:val="00C74374"/>
    <w:rsid w:val="00C7495D"/>
    <w:rsid w:val="00C74F98"/>
    <w:rsid w:val="00C751F0"/>
    <w:rsid w:val="00C761DF"/>
    <w:rsid w:val="00C77225"/>
    <w:rsid w:val="00C77EF8"/>
    <w:rsid w:val="00C80D0F"/>
    <w:rsid w:val="00C81652"/>
    <w:rsid w:val="00C81A84"/>
    <w:rsid w:val="00C8201B"/>
    <w:rsid w:val="00C82A43"/>
    <w:rsid w:val="00C82A9F"/>
    <w:rsid w:val="00C82BB6"/>
    <w:rsid w:val="00C83B0E"/>
    <w:rsid w:val="00C84001"/>
    <w:rsid w:val="00C84E50"/>
    <w:rsid w:val="00C84E77"/>
    <w:rsid w:val="00C8501B"/>
    <w:rsid w:val="00C8509B"/>
    <w:rsid w:val="00C85896"/>
    <w:rsid w:val="00C867BC"/>
    <w:rsid w:val="00C87FC2"/>
    <w:rsid w:val="00C9041B"/>
    <w:rsid w:val="00C908D1"/>
    <w:rsid w:val="00C912B2"/>
    <w:rsid w:val="00C925EE"/>
    <w:rsid w:val="00C928C8"/>
    <w:rsid w:val="00C93390"/>
    <w:rsid w:val="00C933EC"/>
    <w:rsid w:val="00C93D64"/>
    <w:rsid w:val="00C9413B"/>
    <w:rsid w:val="00C94788"/>
    <w:rsid w:val="00C94B9C"/>
    <w:rsid w:val="00C95A23"/>
    <w:rsid w:val="00C95B85"/>
    <w:rsid w:val="00C95F72"/>
    <w:rsid w:val="00C95FA4"/>
    <w:rsid w:val="00C968FB"/>
    <w:rsid w:val="00C97589"/>
    <w:rsid w:val="00C9792F"/>
    <w:rsid w:val="00CA001A"/>
    <w:rsid w:val="00CA2EB0"/>
    <w:rsid w:val="00CA4B02"/>
    <w:rsid w:val="00CA4D3D"/>
    <w:rsid w:val="00CA5A19"/>
    <w:rsid w:val="00CA6247"/>
    <w:rsid w:val="00CA6560"/>
    <w:rsid w:val="00CA7234"/>
    <w:rsid w:val="00CB09B4"/>
    <w:rsid w:val="00CB15BC"/>
    <w:rsid w:val="00CB16E4"/>
    <w:rsid w:val="00CB27B7"/>
    <w:rsid w:val="00CB2899"/>
    <w:rsid w:val="00CB2D03"/>
    <w:rsid w:val="00CB2F5E"/>
    <w:rsid w:val="00CB34D6"/>
    <w:rsid w:val="00CB3922"/>
    <w:rsid w:val="00CB3CBC"/>
    <w:rsid w:val="00CB3F85"/>
    <w:rsid w:val="00CB41E0"/>
    <w:rsid w:val="00CB4298"/>
    <w:rsid w:val="00CB443C"/>
    <w:rsid w:val="00CB4694"/>
    <w:rsid w:val="00CB58BA"/>
    <w:rsid w:val="00CB60BF"/>
    <w:rsid w:val="00CB6DA4"/>
    <w:rsid w:val="00CB6EB0"/>
    <w:rsid w:val="00CB78F3"/>
    <w:rsid w:val="00CC03C7"/>
    <w:rsid w:val="00CC0484"/>
    <w:rsid w:val="00CC0ACC"/>
    <w:rsid w:val="00CC1E51"/>
    <w:rsid w:val="00CC2927"/>
    <w:rsid w:val="00CC30A7"/>
    <w:rsid w:val="00CC32FC"/>
    <w:rsid w:val="00CC3E74"/>
    <w:rsid w:val="00CC3F72"/>
    <w:rsid w:val="00CC434D"/>
    <w:rsid w:val="00CC4CC8"/>
    <w:rsid w:val="00CC4D8B"/>
    <w:rsid w:val="00CC54C1"/>
    <w:rsid w:val="00CC57B9"/>
    <w:rsid w:val="00CC5A50"/>
    <w:rsid w:val="00CC5ECA"/>
    <w:rsid w:val="00CC6C64"/>
    <w:rsid w:val="00CC76B1"/>
    <w:rsid w:val="00CD0DB2"/>
    <w:rsid w:val="00CD1B38"/>
    <w:rsid w:val="00CD2792"/>
    <w:rsid w:val="00CD2BC0"/>
    <w:rsid w:val="00CD33DC"/>
    <w:rsid w:val="00CD3C13"/>
    <w:rsid w:val="00CD3DF1"/>
    <w:rsid w:val="00CD4458"/>
    <w:rsid w:val="00CD477C"/>
    <w:rsid w:val="00CD52F2"/>
    <w:rsid w:val="00CD5CE0"/>
    <w:rsid w:val="00CD63D1"/>
    <w:rsid w:val="00CD6622"/>
    <w:rsid w:val="00CD7285"/>
    <w:rsid w:val="00CD7EE8"/>
    <w:rsid w:val="00CE19D7"/>
    <w:rsid w:val="00CE2C09"/>
    <w:rsid w:val="00CE36D3"/>
    <w:rsid w:val="00CE398B"/>
    <w:rsid w:val="00CE3BC5"/>
    <w:rsid w:val="00CE3D5E"/>
    <w:rsid w:val="00CE49F9"/>
    <w:rsid w:val="00CE5D58"/>
    <w:rsid w:val="00CE6078"/>
    <w:rsid w:val="00CE6CE0"/>
    <w:rsid w:val="00CE6D31"/>
    <w:rsid w:val="00CF0531"/>
    <w:rsid w:val="00CF12FA"/>
    <w:rsid w:val="00CF19AF"/>
    <w:rsid w:val="00CF1B79"/>
    <w:rsid w:val="00CF22B9"/>
    <w:rsid w:val="00CF2AFA"/>
    <w:rsid w:val="00CF2B8C"/>
    <w:rsid w:val="00CF2B9A"/>
    <w:rsid w:val="00CF394E"/>
    <w:rsid w:val="00CF3BA1"/>
    <w:rsid w:val="00CF402E"/>
    <w:rsid w:val="00CF4219"/>
    <w:rsid w:val="00CF4398"/>
    <w:rsid w:val="00CF4CCB"/>
    <w:rsid w:val="00CF4DB5"/>
    <w:rsid w:val="00CF5976"/>
    <w:rsid w:val="00CF64B0"/>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4CDE"/>
    <w:rsid w:val="00D050C4"/>
    <w:rsid w:val="00D05C6A"/>
    <w:rsid w:val="00D05E82"/>
    <w:rsid w:val="00D06469"/>
    <w:rsid w:val="00D06EF9"/>
    <w:rsid w:val="00D07378"/>
    <w:rsid w:val="00D07F4F"/>
    <w:rsid w:val="00D108F3"/>
    <w:rsid w:val="00D11119"/>
    <w:rsid w:val="00D1116D"/>
    <w:rsid w:val="00D11176"/>
    <w:rsid w:val="00D117D5"/>
    <w:rsid w:val="00D11E4C"/>
    <w:rsid w:val="00D12168"/>
    <w:rsid w:val="00D12751"/>
    <w:rsid w:val="00D12D62"/>
    <w:rsid w:val="00D12EBC"/>
    <w:rsid w:val="00D1315D"/>
    <w:rsid w:val="00D1430E"/>
    <w:rsid w:val="00D1498F"/>
    <w:rsid w:val="00D1597C"/>
    <w:rsid w:val="00D15B69"/>
    <w:rsid w:val="00D15F10"/>
    <w:rsid w:val="00D15FED"/>
    <w:rsid w:val="00D16849"/>
    <w:rsid w:val="00D17AB5"/>
    <w:rsid w:val="00D17D63"/>
    <w:rsid w:val="00D20061"/>
    <w:rsid w:val="00D20177"/>
    <w:rsid w:val="00D20DA8"/>
    <w:rsid w:val="00D2102D"/>
    <w:rsid w:val="00D211BB"/>
    <w:rsid w:val="00D21D1A"/>
    <w:rsid w:val="00D21D5C"/>
    <w:rsid w:val="00D225F8"/>
    <w:rsid w:val="00D22DB0"/>
    <w:rsid w:val="00D239E3"/>
    <w:rsid w:val="00D241BE"/>
    <w:rsid w:val="00D24F80"/>
    <w:rsid w:val="00D261F8"/>
    <w:rsid w:val="00D26F18"/>
    <w:rsid w:val="00D2733B"/>
    <w:rsid w:val="00D30538"/>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0C0"/>
    <w:rsid w:val="00D46390"/>
    <w:rsid w:val="00D463F4"/>
    <w:rsid w:val="00D46F10"/>
    <w:rsid w:val="00D474FC"/>
    <w:rsid w:val="00D47BFA"/>
    <w:rsid w:val="00D47FD8"/>
    <w:rsid w:val="00D50F49"/>
    <w:rsid w:val="00D511E0"/>
    <w:rsid w:val="00D5140B"/>
    <w:rsid w:val="00D53195"/>
    <w:rsid w:val="00D5442E"/>
    <w:rsid w:val="00D54CFD"/>
    <w:rsid w:val="00D55730"/>
    <w:rsid w:val="00D5643E"/>
    <w:rsid w:val="00D5690F"/>
    <w:rsid w:val="00D56B00"/>
    <w:rsid w:val="00D57343"/>
    <w:rsid w:val="00D574AF"/>
    <w:rsid w:val="00D57893"/>
    <w:rsid w:val="00D601A7"/>
    <w:rsid w:val="00D61737"/>
    <w:rsid w:val="00D61A85"/>
    <w:rsid w:val="00D61CFA"/>
    <w:rsid w:val="00D621B2"/>
    <w:rsid w:val="00D622B3"/>
    <w:rsid w:val="00D62786"/>
    <w:rsid w:val="00D62A09"/>
    <w:rsid w:val="00D63046"/>
    <w:rsid w:val="00D64463"/>
    <w:rsid w:val="00D64AF3"/>
    <w:rsid w:val="00D659EF"/>
    <w:rsid w:val="00D65BF4"/>
    <w:rsid w:val="00D66099"/>
    <w:rsid w:val="00D6622E"/>
    <w:rsid w:val="00D66E8F"/>
    <w:rsid w:val="00D709CD"/>
    <w:rsid w:val="00D70BCF"/>
    <w:rsid w:val="00D728BB"/>
    <w:rsid w:val="00D72C5E"/>
    <w:rsid w:val="00D7307D"/>
    <w:rsid w:val="00D7441C"/>
    <w:rsid w:val="00D75981"/>
    <w:rsid w:val="00D75FA9"/>
    <w:rsid w:val="00D761F6"/>
    <w:rsid w:val="00D76BDA"/>
    <w:rsid w:val="00D80139"/>
    <w:rsid w:val="00D80272"/>
    <w:rsid w:val="00D80444"/>
    <w:rsid w:val="00D82E81"/>
    <w:rsid w:val="00D8390E"/>
    <w:rsid w:val="00D844D2"/>
    <w:rsid w:val="00D84DAD"/>
    <w:rsid w:val="00D85934"/>
    <w:rsid w:val="00D86100"/>
    <w:rsid w:val="00D86EB6"/>
    <w:rsid w:val="00D879FF"/>
    <w:rsid w:val="00D87B55"/>
    <w:rsid w:val="00D87C5F"/>
    <w:rsid w:val="00D904DE"/>
    <w:rsid w:val="00D91174"/>
    <w:rsid w:val="00D91FE0"/>
    <w:rsid w:val="00D92091"/>
    <w:rsid w:val="00D93044"/>
    <w:rsid w:val="00D931DE"/>
    <w:rsid w:val="00D93EFD"/>
    <w:rsid w:val="00D944C1"/>
    <w:rsid w:val="00D9488A"/>
    <w:rsid w:val="00D954F0"/>
    <w:rsid w:val="00D96A14"/>
    <w:rsid w:val="00DA019F"/>
    <w:rsid w:val="00DA06F4"/>
    <w:rsid w:val="00DA0899"/>
    <w:rsid w:val="00DA09D6"/>
    <w:rsid w:val="00DA29AE"/>
    <w:rsid w:val="00DA3B4A"/>
    <w:rsid w:val="00DA44CE"/>
    <w:rsid w:val="00DA4FD3"/>
    <w:rsid w:val="00DA4FF5"/>
    <w:rsid w:val="00DA5663"/>
    <w:rsid w:val="00DA5F2F"/>
    <w:rsid w:val="00DA7855"/>
    <w:rsid w:val="00DB10DF"/>
    <w:rsid w:val="00DB2669"/>
    <w:rsid w:val="00DB3732"/>
    <w:rsid w:val="00DB64C7"/>
    <w:rsid w:val="00DB7B77"/>
    <w:rsid w:val="00DB7D69"/>
    <w:rsid w:val="00DC00AD"/>
    <w:rsid w:val="00DC0293"/>
    <w:rsid w:val="00DC04D8"/>
    <w:rsid w:val="00DC09CC"/>
    <w:rsid w:val="00DC0D53"/>
    <w:rsid w:val="00DC1166"/>
    <w:rsid w:val="00DC16A4"/>
    <w:rsid w:val="00DC1C6A"/>
    <w:rsid w:val="00DC2050"/>
    <w:rsid w:val="00DC20F4"/>
    <w:rsid w:val="00DC3116"/>
    <w:rsid w:val="00DC3554"/>
    <w:rsid w:val="00DC37B1"/>
    <w:rsid w:val="00DC4437"/>
    <w:rsid w:val="00DC4667"/>
    <w:rsid w:val="00DC4C91"/>
    <w:rsid w:val="00DC5639"/>
    <w:rsid w:val="00DC5B14"/>
    <w:rsid w:val="00DC5C53"/>
    <w:rsid w:val="00DC5E71"/>
    <w:rsid w:val="00DC6096"/>
    <w:rsid w:val="00DC64BD"/>
    <w:rsid w:val="00DC6DA7"/>
    <w:rsid w:val="00DC6F1B"/>
    <w:rsid w:val="00DC700C"/>
    <w:rsid w:val="00DC71A5"/>
    <w:rsid w:val="00DD0C96"/>
    <w:rsid w:val="00DD0DF8"/>
    <w:rsid w:val="00DD1A0E"/>
    <w:rsid w:val="00DD23B1"/>
    <w:rsid w:val="00DD248E"/>
    <w:rsid w:val="00DD24DA"/>
    <w:rsid w:val="00DD25FD"/>
    <w:rsid w:val="00DD2A2E"/>
    <w:rsid w:val="00DD349E"/>
    <w:rsid w:val="00DD34A1"/>
    <w:rsid w:val="00DD4F10"/>
    <w:rsid w:val="00DD5ADE"/>
    <w:rsid w:val="00DD6D07"/>
    <w:rsid w:val="00DD776D"/>
    <w:rsid w:val="00DD7FFB"/>
    <w:rsid w:val="00DE0949"/>
    <w:rsid w:val="00DE1241"/>
    <w:rsid w:val="00DE1686"/>
    <w:rsid w:val="00DE1DAD"/>
    <w:rsid w:val="00DE1E39"/>
    <w:rsid w:val="00DE255B"/>
    <w:rsid w:val="00DE2D57"/>
    <w:rsid w:val="00DE3A04"/>
    <w:rsid w:val="00DE3F25"/>
    <w:rsid w:val="00DE4A80"/>
    <w:rsid w:val="00DE4AD9"/>
    <w:rsid w:val="00DE4C51"/>
    <w:rsid w:val="00DE5F36"/>
    <w:rsid w:val="00DE6285"/>
    <w:rsid w:val="00DE69C9"/>
    <w:rsid w:val="00DE6BCE"/>
    <w:rsid w:val="00DE747F"/>
    <w:rsid w:val="00DE7ED0"/>
    <w:rsid w:val="00DE7F8B"/>
    <w:rsid w:val="00DE7FBE"/>
    <w:rsid w:val="00DF01E2"/>
    <w:rsid w:val="00DF1660"/>
    <w:rsid w:val="00DF1C91"/>
    <w:rsid w:val="00DF1EFF"/>
    <w:rsid w:val="00DF3175"/>
    <w:rsid w:val="00DF3969"/>
    <w:rsid w:val="00DF4B37"/>
    <w:rsid w:val="00DF4C4D"/>
    <w:rsid w:val="00DF5512"/>
    <w:rsid w:val="00DF55AD"/>
    <w:rsid w:val="00DF5681"/>
    <w:rsid w:val="00DF5F93"/>
    <w:rsid w:val="00DF603D"/>
    <w:rsid w:val="00DF79A0"/>
    <w:rsid w:val="00DF7FB4"/>
    <w:rsid w:val="00E00BD8"/>
    <w:rsid w:val="00E01576"/>
    <w:rsid w:val="00E017D3"/>
    <w:rsid w:val="00E01806"/>
    <w:rsid w:val="00E023F0"/>
    <w:rsid w:val="00E02519"/>
    <w:rsid w:val="00E02959"/>
    <w:rsid w:val="00E04C08"/>
    <w:rsid w:val="00E04CBC"/>
    <w:rsid w:val="00E04F29"/>
    <w:rsid w:val="00E06960"/>
    <w:rsid w:val="00E070E3"/>
    <w:rsid w:val="00E0794E"/>
    <w:rsid w:val="00E1092F"/>
    <w:rsid w:val="00E10FAF"/>
    <w:rsid w:val="00E131AD"/>
    <w:rsid w:val="00E13314"/>
    <w:rsid w:val="00E13FFE"/>
    <w:rsid w:val="00E14071"/>
    <w:rsid w:val="00E1468B"/>
    <w:rsid w:val="00E14D2C"/>
    <w:rsid w:val="00E15786"/>
    <w:rsid w:val="00E15A05"/>
    <w:rsid w:val="00E15A7B"/>
    <w:rsid w:val="00E15C6D"/>
    <w:rsid w:val="00E1712A"/>
    <w:rsid w:val="00E17D51"/>
    <w:rsid w:val="00E21B57"/>
    <w:rsid w:val="00E2223B"/>
    <w:rsid w:val="00E23214"/>
    <w:rsid w:val="00E237E2"/>
    <w:rsid w:val="00E2398A"/>
    <w:rsid w:val="00E24223"/>
    <w:rsid w:val="00E24574"/>
    <w:rsid w:val="00E2459C"/>
    <w:rsid w:val="00E25414"/>
    <w:rsid w:val="00E25A68"/>
    <w:rsid w:val="00E2697A"/>
    <w:rsid w:val="00E26ECF"/>
    <w:rsid w:val="00E26F21"/>
    <w:rsid w:val="00E270CB"/>
    <w:rsid w:val="00E2717F"/>
    <w:rsid w:val="00E32B5D"/>
    <w:rsid w:val="00E33731"/>
    <w:rsid w:val="00E33AF3"/>
    <w:rsid w:val="00E33B96"/>
    <w:rsid w:val="00E34757"/>
    <w:rsid w:val="00E34BB1"/>
    <w:rsid w:val="00E353C2"/>
    <w:rsid w:val="00E35718"/>
    <w:rsid w:val="00E408F1"/>
    <w:rsid w:val="00E409A4"/>
    <w:rsid w:val="00E40A9B"/>
    <w:rsid w:val="00E4101C"/>
    <w:rsid w:val="00E41797"/>
    <w:rsid w:val="00E42035"/>
    <w:rsid w:val="00E4238D"/>
    <w:rsid w:val="00E4252C"/>
    <w:rsid w:val="00E427F5"/>
    <w:rsid w:val="00E42E0D"/>
    <w:rsid w:val="00E43256"/>
    <w:rsid w:val="00E4349C"/>
    <w:rsid w:val="00E43B80"/>
    <w:rsid w:val="00E4455B"/>
    <w:rsid w:val="00E447CC"/>
    <w:rsid w:val="00E4492D"/>
    <w:rsid w:val="00E449F3"/>
    <w:rsid w:val="00E4567A"/>
    <w:rsid w:val="00E45EE3"/>
    <w:rsid w:val="00E461DF"/>
    <w:rsid w:val="00E462C1"/>
    <w:rsid w:val="00E46314"/>
    <w:rsid w:val="00E4715E"/>
    <w:rsid w:val="00E47722"/>
    <w:rsid w:val="00E47A10"/>
    <w:rsid w:val="00E50601"/>
    <w:rsid w:val="00E51137"/>
    <w:rsid w:val="00E5125B"/>
    <w:rsid w:val="00E51C36"/>
    <w:rsid w:val="00E51F17"/>
    <w:rsid w:val="00E52528"/>
    <w:rsid w:val="00E52823"/>
    <w:rsid w:val="00E52ED3"/>
    <w:rsid w:val="00E5355F"/>
    <w:rsid w:val="00E542CB"/>
    <w:rsid w:val="00E5460F"/>
    <w:rsid w:val="00E5547F"/>
    <w:rsid w:val="00E559F7"/>
    <w:rsid w:val="00E5667C"/>
    <w:rsid w:val="00E56A02"/>
    <w:rsid w:val="00E572CA"/>
    <w:rsid w:val="00E5743D"/>
    <w:rsid w:val="00E57C96"/>
    <w:rsid w:val="00E616AA"/>
    <w:rsid w:val="00E622D2"/>
    <w:rsid w:val="00E63DD0"/>
    <w:rsid w:val="00E63FA8"/>
    <w:rsid w:val="00E64331"/>
    <w:rsid w:val="00E64558"/>
    <w:rsid w:val="00E64A70"/>
    <w:rsid w:val="00E64BE4"/>
    <w:rsid w:val="00E6534D"/>
    <w:rsid w:val="00E655FC"/>
    <w:rsid w:val="00E6699C"/>
    <w:rsid w:val="00E66B26"/>
    <w:rsid w:val="00E66DAB"/>
    <w:rsid w:val="00E6710C"/>
    <w:rsid w:val="00E674CC"/>
    <w:rsid w:val="00E7084B"/>
    <w:rsid w:val="00E7117C"/>
    <w:rsid w:val="00E714E6"/>
    <w:rsid w:val="00E71C38"/>
    <w:rsid w:val="00E72EAE"/>
    <w:rsid w:val="00E7342E"/>
    <w:rsid w:val="00E73D02"/>
    <w:rsid w:val="00E74B5F"/>
    <w:rsid w:val="00E752D1"/>
    <w:rsid w:val="00E75417"/>
    <w:rsid w:val="00E76456"/>
    <w:rsid w:val="00E774E5"/>
    <w:rsid w:val="00E77BBB"/>
    <w:rsid w:val="00E80B6A"/>
    <w:rsid w:val="00E814B2"/>
    <w:rsid w:val="00E822C3"/>
    <w:rsid w:val="00E8235C"/>
    <w:rsid w:val="00E82BD5"/>
    <w:rsid w:val="00E82FC7"/>
    <w:rsid w:val="00E83024"/>
    <w:rsid w:val="00E83879"/>
    <w:rsid w:val="00E83B5A"/>
    <w:rsid w:val="00E83ECC"/>
    <w:rsid w:val="00E83FFA"/>
    <w:rsid w:val="00E8417C"/>
    <w:rsid w:val="00E84F06"/>
    <w:rsid w:val="00E85912"/>
    <w:rsid w:val="00E86A71"/>
    <w:rsid w:val="00E878BC"/>
    <w:rsid w:val="00E87A76"/>
    <w:rsid w:val="00E87C82"/>
    <w:rsid w:val="00E91880"/>
    <w:rsid w:val="00E92374"/>
    <w:rsid w:val="00E9320A"/>
    <w:rsid w:val="00E93566"/>
    <w:rsid w:val="00E93F30"/>
    <w:rsid w:val="00E94577"/>
    <w:rsid w:val="00E95157"/>
    <w:rsid w:val="00E958E6"/>
    <w:rsid w:val="00E95A88"/>
    <w:rsid w:val="00E96183"/>
    <w:rsid w:val="00E96AEB"/>
    <w:rsid w:val="00E971B7"/>
    <w:rsid w:val="00E97927"/>
    <w:rsid w:val="00E97A29"/>
    <w:rsid w:val="00EA0877"/>
    <w:rsid w:val="00EA0F1D"/>
    <w:rsid w:val="00EA2D9F"/>
    <w:rsid w:val="00EA2DBB"/>
    <w:rsid w:val="00EA30AF"/>
    <w:rsid w:val="00EA3A2A"/>
    <w:rsid w:val="00EA4410"/>
    <w:rsid w:val="00EA441A"/>
    <w:rsid w:val="00EA4780"/>
    <w:rsid w:val="00EA492F"/>
    <w:rsid w:val="00EA4E73"/>
    <w:rsid w:val="00EA5531"/>
    <w:rsid w:val="00EA5B85"/>
    <w:rsid w:val="00EA5D68"/>
    <w:rsid w:val="00EA60DB"/>
    <w:rsid w:val="00EA75BE"/>
    <w:rsid w:val="00EB0B87"/>
    <w:rsid w:val="00EB10E4"/>
    <w:rsid w:val="00EB1726"/>
    <w:rsid w:val="00EB1806"/>
    <w:rsid w:val="00EB26CB"/>
    <w:rsid w:val="00EB3E0F"/>
    <w:rsid w:val="00EB3E2C"/>
    <w:rsid w:val="00EB46BC"/>
    <w:rsid w:val="00EB4DF2"/>
    <w:rsid w:val="00EB5363"/>
    <w:rsid w:val="00EB5911"/>
    <w:rsid w:val="00EB5931"/>
    <w:rsid w:val="00EB5DCA"/>
    <w:rsid w:val="00EB5EDD"/>
    <w:rsid w:val="00EB6F02"/>
    <w:rsid w:val="00EB7536"/>
    <w:rsid w:val="00EB76B5"/>
    <w:rsid w:val="00EB781F"/>
    <w:rsid w:val="00EB7E9A"/>
    <w:rsid w:val="00EC03E3"/>
    <w:rsid w:val="00EC163E"/>
    <w:rsid w:val="00EC23FE"/>
    <w:rsid w:val="00EC3DED"/>
    <w:rsid w:val="00EC4559"/>
    <w:rsid w:val="00EC5318"/>
    <w:rsid w:val="00EC5AF3"/>
    <w:rsid w:val="00EC5BC3"/>
    <w:rsid w:val="00EC5E7B"/>
    <w:rsid w:val="00EC70E1"/>
    <w:rsid w:val="00EC7432"/>
    <w:rsid w:val="00EC790C"/>
    <w:rsid w:val="00EC7D73"/>
    <w:rsid w:val="00ED1115"/>
    <w:rsid w:val="00ED219D"/>
    <w:rsid w:val="00ED2309"/>
    <w:rsid w:val="00ED29DA"/>
    <w:rsid w:val="00ED36BD"/>
    <w:rsid w:val="00ED48D4"/>
    <w:rsid w:val="00ED49D9"/>
    <w:rsid w:val="00ED4AE7"/>
    <w:rsid w:val="00ED4F8C"/>
    <w:rsid w:val="00ED55DA"/>
    <w:rsid w:val="00ED5F16"/>
    <w:rsid w:val="00ED6010"/>
    <w:rsid w:val="00ED6996"/>
    <w:rsid w:val="00ED7A1A"/>
    <w:rsid w:val="00ED7E92"/>
    <w:rsid w:val="00EE04B5"/>
    <w:rsid w:val="00EE07D3"/>
    <w:rsid w:val="00EE0B62"/>
    <w:rsid w:val="00EE0B8F"/>
    <w:rsid w:val="00EE0BC6"/>
    <w:rsid w:val="00EE1203"/>
    <w:rsid w:val="00EE1EBD"/>
    <w:rsid w:val="00EE2555"/>
    <w:rsid w:val="00EE25D0"/>
    <w:rsid w:val="00EE33A9"/>
    <w:rsid w:val="00EE3512"/>
    <w:rsid w:val="00EE3CE0"/>
    <w:rsid w:val="00EE4983"/>
    <w:rsid w:val="00EE56C7"/>
    <w:rsid w:val="00EE6158"/>
    <w:rsid w:val="00EE778E"/>
    <w:rsid w:val="00EE79B3"/>
    <w:rsid w:val="00EF0484"/>
    <w:rsid w:val="00EF0A17"/>
    <w:rsid w:val="00EF14E8"/>
    <w:rsid w:val="00EF3CA8"/>
    <w:rsid w:val="00EF3DB5"/>
    <w:rsid w:val="00EF4C66"/>
    <w:rsid w:val="00EF50D3"/>
    <w:rsid w:val="00EF70D5"/>
    <w:rsid w:val="00EF7B86"/>
    <w:rsid w:val="00F0023F"/>
    <w:rsid w:val="00F00A1D"/>
    <w:rsid w:val="00F00DDB"/>
    <w:rsid w:val="00F013F3"/>
    <w:rsid w:val="00F01646"/>
    <w:rsid w:val="00F01AE0"/>
    <w:rsid w:val="00F02877"/>
    <w:rsid w:val="00F02AD7"/>
    <w:rsid w:val="00F02CED"/>
    <w:rsid w:val="00F0342B"/>
    <w:rsid w:val="00F03530"/>
    <w:rsid w:val="00F03B59"/>
    <w:rsid w:val="00F042C6"/>
    <w:rsid w:val="00F05261"/>
    <w:rsid w:val="00F06FAF"/>
    <w:rsid w:val="00F076FB"/>
    <w:rsid w:val="00F1087C"/>
    <w:rsid w:val="00F11484"/>
    <w:rsid w:val="00F1244D"/>
    <w:rsid w:val="00F12A3C"/>
    <w:rsid w:val="00F12AC5"/>
    <w:rsid w:val="00F12AF0"/>
    <w:rsid w:val="00F13184"/>
    <w:rsid w:val="00F13952"/>
    <w:rsid w:val="00F142BE"/>
    <w:rsid w:val="00F1462C"/>
    <w:rsid w:val="00F14737"/>
    <w:rsid w:val="00F1479C"/>
    <w:rsid w:val="00F14F83"/>
    <w:rsid w:val="00F14F9A"/>
    <w:rsid w:val="00F1513B"/>
    <w:rsid w:val="00F15683"/>
    <w:rsid w:val="00F15D2E"/>
    <w:rsid w:val="00F16E54"/>
    <w:rsid w:val="00F16F1A"/>
    <w:rsid w:val="00F17349"/>
    <w:rsid w:val="00F1766F"/>
    <w:rsid w:val="00F17ECB"/>
    <w:rsid w:val="00F2043E"/>
    <w:rsid w:val="00F20FFB"/>
    <w:rsid w:val="00F220D8"/>
    <w:rsid w:val="00F22D74"/>
    <w:rsid w:val="00F239AA"/>
    <w:rsid w:val="00F23C8F"/>
    <w:rsid w:val="00F2455F"/>
    <w:rsid w:val="00F2571F"/>
    <w:rsid w:val="00F25B4C"/>
    <w:rsid w:val="00F26EDB"/>
    <w:rsid w:val="00F27419"/>
    <w:rsid w:val="00F2799C"/>
    <w:rsid w:val="00F31301"/>
    <w:rsid w:val="00F31876"/>
    <w:rsid w:val="00F32927"/>
    <w:rsid w:val="00F32BD2"/>
    <w:rsid w:val="00F3349E"/>
    <w:rsid w:val="00F337E9"/>
    <w:rsid w:val="00F34D79"/>
    <w:rsid w:val="00F35873"/>
    <w:rsid w:val="00F35A0C"/>
    <w:rsid w:val="00F36078"/>
    <w:rsid w:val="00F36556"/>
    <w:rsid w:val="00F370CB"/>
    <w:rsid w:val="00F37BC1"/>
    <w:rsid w:val="00F401D1"/>
    <w:rsid w:val="00F4053D"/>
    <w:rsid w:val="00F40B08"/>
    <w:rsid w:val="00F40BD2"/>
    <w:rsid w:val="00F40CDF"/>
    <w:rsid w:val="00F41BE1"/>
    <w:rsid w:val="00F41D57"/>
    <w:rsid w:val="00F42B7B"/>
    <w:rsid w:val="00F42FD2"/>
    <w:rsid w:val="00F446C8"/>
    <w:rsid w:val="00F44A66"/>
    <w:rsid w:val="00F46A42"/>
    <w:rsid w:val="00F4780E"/>
    <w:rsid w:val="00F47A41"/>
    <w:rsid w:val="00F47DC7"/>
    <w:rsid w:val="00F50245"/>
    <w:rsid w:val="00F50A4F"/>
    <w:rsid w:val="00F50F75"/>
    <w:rsid w:val="00F51C94"/>
    <w:rsid w:val="00F534E4"/>
    <w:rsid w:val="00F537D2"/>
    <w:rsid w:val="00F53D5C"/>
    <w:rsid w:val="00F53E38"/>
    <w:rsid w:val="00F54DC7"/>
    <w:rsid w:val="00F54FF2"/>
    <w:rsid w:val="00F55CEB"/>
    <w:rsid w:val="00F56277"/>
    <w:rsid w:val="00F56675"/>
    <w:rsid w:val="00F56862"/>
    <w:rsid w:val="00F56DAE"/>
    <w:rsid w:val="00F571CE"/>
    <w:rsid w:val="00F57290"/>
    <w:rsid w:val="00F577A9"/>
    <w:rsid w:val="00F57AFC"/>
    <w:rsid w:val="00F61F2A"/>
    <w:rsid w:val="00F638DC"/>
    <w:rsid w:val="00F63EAD"/>
    <w:rsid w:val="00F64493"/>
    <w:rsid w:val="00F6521A"/>
    <w:rsid w:val="00F65B6B"/>
    <w:rsid w:val="00F65D0C"/>
    <w:rsid w:val="00F66097"/>
    <w:rsid w:val="00F671CD"/>
    <w:rsid w:val="00F70272"/>
    <w:rsid w:val="00F70471"/>
    <w:rsid w:val="00F716E7"/>
    <w:rsid w:val="00F73417"/>
    <w:rsid w:val="00F73576"/>
    <w:rsid w:val="00F736ED"/>
    <w:rsid w:val="00F73F48"/>
    <w:rsid w:val="00F74665"/>
    <w:rsid w:val="00F7550F"/>
    <w:rsid w:val="00F756BC"/>
    <w:rsid w:val="00F80171"/>
    <w:rsid w:val="00F80646"/>
    <w:rsid w:val="00F80CFF"/>
    <w:rsid w:val="00F82E2D"/>
    <w:rsid w:val="00F8377F"/>
    <w:rsid w:val="00F84077"/>
    <w:rsid w:val="00F84435"/>
    <w:rsid w:val="00F8481C"/>
    <w:rsid w:val="00F84D39"/>
    <w:rsid w:val="00F84FCF"/>
    <w:rsid w:val="00F85E25"/>
    <w:rsid w:val="00F86276"/>
    <w:rsid w:val="00F862C3"/>
    <w:rsid w:val="00F86A65"/>
    <w:rsid w:val="00F93534"/>
    <w:rsid w:val="00F94B87"/>
    <w:rsid w:val="00F95078"/>
    <w:rsid w:val="00F95ADE"/>
    <w:rsid w:val="00F96905"/>
    <w:rsid w:val="00F969AE"/>
    <w:rsid w:val="00F96AC8"/>
    <w:rsid w:val="00F96D70"/>
    <w:rsid w:val="00F971D3"/>
    <w:rsid w:val="00F971DF"/>
    <w:rsid w:val="00F97561"/>
    <w:rsid w:val="00F9785A"/>
    <w:rsid w:val="00F97D83"/>
    <w:rsid w:val="00FA016E"/>
    <w:rsid w:val="00FA0EE6"/>
    <w:rsid w:val="00FA11D8"/>
    <w:rsid w:val="00FA1DBA"/>
    <w:rsid w:val="00FA25A6"/>
    <w:rsid w:val="00FA3AA8"/>
    <w:rsid w:val="00FA5129"/>
    <w:rsid w:val="00FA5148"/>
    <w:rsid w:val="00FA5721"/>
    <w:rsid w:val="00FA5E43"/>
    <w:rsid w:val="00FA61CB"/>
    <w:rsid w:val="00FA6584"/>
    <w:rsid w:val="00FA78B6"/>
    <w:rsid w:val="00FA7A3E"/>
    <w:rsid w:val="00FB0F72"/>
    <w:rsid w:val="00FB1D77"/>
    <w:rsid w:val="00FB1EB0"/>
    <w:rsid w:val="00FB252C"/>
    <w:rsid w:val="00FB31EB"/>
    <w:rsid w:val="00FB4EE3"/>
    <w:rsid w:val="00FB63DF"/>
    <w:rsid w:val="00FB664E"/>
    <w:rsid w:val="00FB6C14"/>
    <w:rsid w:val="00FB76E9"/>
    <w:rsid w:val="00FB77EB"/>
    <w:rsid w:val="00FB7952"/>
    <w:rsid w:val="00FC097F"/>
    <w:rsid w:val="00FC0C55"/>
    <w:rsid w:val="00FC1037"/>
    <w:rsid w:val="00FC1071"/>
    <w:rsid w:val="00FC1A07"/>
    <w:rsid w:val="00FC26AA"/>
    <w:rsid w:val="00FC3DC6"/>
    <w:rsid w:val="00FC472A"/>
    <w:rsid w:val="00FC5290"/>
    <w:rsid w:val="00FC5379"/>
    <w:rsid w:val="00FC5A80"/>
    <w:rsid w:val="00FC5BC4"/>
    <w:rsid w:val="00FC64BB"/>
    <w:rsid w:val="00FC68C5"/>
    <w:rsid w:val="00FC6B7D"/>
    <w:rsid w:val="00FC6EF1"/>
    <w:rsid w:val="00FC6F3A"/>
    <w:rsid w:val="00FC7258"/>
    <w:rsid w:val="00FC7462"/>
    <w:rsid w:val="00FD0A21"/>
    <w:rsid w:val="00FD1581"/>
    <w:rsid w:val="00FD1939"/>
    <w:rsid w:val="00FD1D5D"/>
    <w:rsid w:val="00FD1E58"/>
    <w:rsid w:val="00FD245F"/>
    <w:rsid w:val="00FD27BD"/>
    <w:rsid w:val="00FD29B6"/>
    <w:rsid w:val="00FD3CD7"/>
    <w:rsid w:val="00FD40B8"/>
    <w:rsid w:val="00FD43FE"/>
    <w:rsid w:val="00FD48D4"/>
    <w:rsid w:val="00FD4B63"/>
    <w:rsid w:val="00FD4E7D"/>
    <w:rsid w:val="00FD4FFB"/>
    <w:rsid w:val="00FD510D"/>
    <w:rsid w:val="00FD5DF7"/>
    <w:rsid w:val="00FD5E89"/>
    <w:rsid w:val="00FD69B0"/>
    <w:rsid w:val="00FD6C08"/>
    <w:rsid w:val="00FD6D92"/>
    <w:rsid w:val="00FD7077"/>
    <w:rsid w:val="00FD71DC"/>
    <w:rsid w:val="00FE037A"/>
    <w:rsid w:val="00FE073E"/>
    <w:rsid w:val="00FE1075"/>
    <w:rsid w:val="00FE10FB"/>
    <w:rsid w:val="00FE1796"/>
    <w:rsid w:val="00FE1BC7"/>
    <w:rsid w:val="00FE1F5A"/>
    <w:rsid w:val="00FE275F"/>
    <w:rsid w:val="00FE3DBB"/>
    <w:rsid w:val="00FE4ACC"/>
    <w:rsid w:val="00FE5D10"/>
    <w:rsid w:val="00FE6106"/>
    <w:rsid w:val="00FE657B"/>
    <w:rsid w:val="00FE7735"/>
    <w:rsid w:val="00FE784C"/>
    <w:rsid w:val="00FF0A2B"/>
    <w:rsid w:val="00FF0D57"/>
    <w:rsid w:val="00FF1080"/>
    <w:rsid w:val="00FF2524"/>
    <w:rsid w:val="00FF276A"/>
    <w:rsid w:val="00FF28D0"/>
    <w:rsid w:val="00FF2D24"/>
    <w:rsid w:val="00FF39D4"/>
    <w:rsid w:val="00FF529A"/>
    <w:rsid w:val="00FF5C3B"/>
    <w:rsid w:val="00FF5D5F"/>
    <w:rsid w:val="00FF6571"/>
    <w:rsid w:val="00FF6BC3"/>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A7DAD"/>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14F6-B529-439F-86B2-DCE7871C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4471</Words>
  <Characters>28168</Characters>
  <Application>Microsoft Office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32574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RB</dc:creator>
  <cp:keywords>Offenbarung Bibel Johannes</cp:keywords>
  <cp:lastModifiedBy>RB</cp:lastModifiedBy>
  <cp:revision>3</cp:revision>
  <cp:lastPrinted>2019-10-25T08:13:00Z</cp:lastPrinted>
  <dcterms:created xsi:type="dcterms:W3CDTF">2022-01-19T05:16:00Z</dcterms:created>
  <dcterms:modified xsi:type="dcterms:W3CDTF">2022-01-19T05:28:00Z</dcterms:modified>
</cp:coreProperties>
</file>