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D74" w:rsidRPr="007124FC" w:rsidRDefault="00711D74" w:rsidP="00711D74">
      <w:pPr>
        <w:pStyle w:val="KeinLeerraum"/>
        <w:spacing w:line="360" w:lineRule="auto"/>
        <w:rPr>
          <w:rFonts w:cs="Calibri"/>
          <w:b/>
          <w:sz w:val="28"/>
          <w:szCs w:val="28"/>
        </w:rPr>
      </w:pPr>
      <w:r>
        <w:rPr>
          <w:rFonts w:cs="Calibri"/>
          <w:b/>
          <w:sz w:val="28"/>
          <w:szCs w:val="28"/>
        </w:rPr>
        <w:t>2Korinther</w:t>
      </w:r>
      <w:r w:rsidRPr="007124FC">
        <w:rPr>
          <w:rFonts w:cs="Calibri"/>
          <w:b/>
          <w:sz w:val="28"/>
          <w:szCs w:val="28"/>
        </w:rPr>
        <w:t xml:space="preserve"> – Teil </w:t>
      </w:r>
      <w:r>
        <w:rPr>
          <w:rFonts w:cs="Calibri"/>
          <w:b/>
          <w:sz w:val="28"/>
          <w:szCs w:val="28"/>
        </w:rPr>
        <w:t>3</w:t>
      </w:r>
      <w:r w:rsidRPr="007124FC">
        <w:rPr>
          <w:rFonts w:cs="Calibri"/>
          <w:b/>
          <w:sz w:val="28"/>
          <w:szCs w:val="28"/>
        </w:rPr>
        <w:t xml:space="preserve"> | </w:t>
      </w:r>
      <w:r>
        <w:rPr>
          <w:rFonts w:cs="Calibri"/>
          <w:b/>
          <w:sz w:val="28"/>
          <w:szCs w:val="28"/>
        </w:rPr>
        <w:t>Kp 10 - 13</w:t>
      </w:r>
    </w:p>
    <w:p w:rsidR="000D02EE" w:rsidRPr="009A3AE1" w:rsidRDefault="009421E5" w:rsidP="00401AF2">
      <w:pPr>
        <w:pStyle w:val="KeinLeerraum"/>
        <w:rPr>
          <w:rFonts w:asciiTheme="minorHAnsi" w:hAnsiTheme="minorHAnsi" w:cstheme="minorHAnsi"/>
          <w:b/>
          <w:sz w:val="28"/>
          <w:szCs w:val="28"/>
        </w:rPr>
      </w:pPr>
      <w:r>
        <w:rPr>
          <w:rFonts w:asciiTheme="minorHAnsi" w:hAnsiTheme="minorHAnsi" w:cstheme="minorHAnsi"/>
          <w:b/>
          <w:sz w:val="28"/>
          <w:szCs w:val="28"/>
        </w:rPr>
        <w:t>Paulus rechtfertigt seinen Dienst</w:t>
      </w:r>
      <w:r w:rsidR="000D02EE">
        <w:rPr>
          <w:rFonts w:asciiTheme="minorHAnsi" w:hAnsiTheme="minorHAnsi" w:cstheme="minorHAnsi"/>
          <w:b/>
          <w:sz w:val="28"/>
          <w:szCs w:val="28"/>
        </w:rPr>
        <w:t xml:space="preserve"> </w:t>
      </w:r>
      <w:r w:rsidR="000D02EE" w:rsidRPr="009A3AE1">
        <w:rPr>
          <w:rFonts w:asciiTheme="minorHAnsi" w:hAnsiTheme="minorHAnsi" w:cstheme="minorHAnsi"/>
          <w:b/>
          <w:sz w:val="28"/>
          <w:szCs w:val="28"/>
        </w:rPr>
        <w:t>(</w:t>
      </w:r>
      <w:r>
        <w:rPr>
          <w:rFonts w:asciiTheme="minorHAnsi" w:hAnsiTheme="minorHAnsi" w:cstheme="minorHAnsi"/>
          <w:b/>
          <w:sz w:val="28"/>
          <w:szCs w:val="28"/>
        </w:rPr>
        <w:t>10</w:t>
      </w:r>
      <w:r w:rsidR="000D02EE">
        <w:rPr>
          <w:rFonts w:asciiTheme="minorHAnsi" w:hAnsiTheme="minorHAnsi" w:cstheme="minorHAnsi"/>
          <w:b/>
          <w:sz w:val="28"/>
          <w:szCs w:val="28"/>
        </w:rPr>
        <w:t>,1</w:t>
      </w:r>
      <w:r w:rsidR="000D02EE" w:rsidRPr="009A3AE1">
        <w:rPr>
          <w:rFonts w:asciiTheme="minorHAnsi" w:hAnsiTheme="minorHAnsi" w:cstheme="minorHAnsi"/>
          <w:b/>
          <w:sz w:val="28"/>
          <w:szCs w:val="28"/>
        </w:rPr>
        <w:t xml:space="preserve"> </w:t>
      </w:r>
      <w:r w:rsidR="000D02EE">
        <w:rPr>
          <w:rFonts w:asciiTheme="minorHAnsi" w:hAnsiTheme="minorHAnsi" w:cstheme="minorHAnsi"/>
          <w:b/>
          <w:sz w:val="28"/>
          <w:szCs w:val="28"/>
        </w:rPr>
        <w:t>-</w:t>
      </w:r>
      <w:r w:rsidR="000D02EE" w:rsidRPr="009A3AE1">
        <w:rPr>
          <w:rFonts w:asciiTheme="minorHAnsi" w:hAnsiTheme="minorHAnsi" w:cstheme="minorHAnsi"/>
          <w:b/>
          <w:sz w:val="28"/>
          <w:szCs w:val="28"/>
        </w:rPr>
        <w:t xml:space="preserve"> </w:t>
      </w:r>
      <w:r>
        <w:rPr>
          <w:rFonts w:asciiTheme="minorHAnsi" w:hAnsiTheme="minorHAnsi" w:cstheme="minorHAnsi"/>
          <w:b/>
          <w:sz w:val="28"/>
          <w:szCs w:val="28"/>
        </w:rPr>
        <w:t>12</w:t>
      </w:r>
      <w:r w:rsidR="000D02EE" w:rsidRPr="009A3AE1">
        <w:rPr>
          <w:rFonts w:asciiTheme="minorHAnsi" w:hAnsiTheme="minorHAnsi" w:cstheme="minorHAnsi"/>
          <w:b/>
          <w:sz w:val="28"/>
          <w:szCs w:val="28"/>
        </w:rPr>
        <w:t>,1</w:t>
      </w:r>
      <w:r>
        <w:rPr>
          <w:rFonts w:asciiTheme="minorHAnsi" w:hAnsiTheme="minorHAnsi" w:cstheme="minorHAnsi"/>
          <w:b/>
          <w:sz w:val="28"/>
          <w:szCs w:val="28"/>
        </w:rPr>
        <w:t>8</w:t>
      </w:r>
      <w:r w:rsidR="000D02EE" w:rsidRPr="009A3AE1">
        <w:rPr>
          <w:rFonts w:asciiTheme="minorHAnsi" w:hAnsiTheme="minorHAnsi" w:cstheme="minorHAnsi"/>
          <w:b/>
          <w:sz w:val="28"/>
          <w:szCs w:val="28"/>
        </w:rPr>
        <w:t>)</w:t>
      </w:r>
    </w:p>
    <w:p w:rsidR="00401AF2" w:rsidRPr="00401AF2" w:rsidRDefault="00401AF2" w:rsidP="0009692B">
      <w:pPr>
        <w:pStyle w:val="KeinLeerraum"/>
        <w:spacing w:line="360" w:lineRule="auto"/>
        <w:rPr>
          <w:rFonts w:cs="Calibri"/>
          <w:szCs w:val="24"/>
        </w:rPr>
      </w:pPr>
      <w:r w:rsidRPr="00401AF2">
        <w:rPr>
          <w:rFonts w:cs="Calibri"/>
          <w:szCs w:val="24"/>
        </w:rPr>
        <w:t>Folge ich der richtigen Leiterschaft</w:t>
      </w:r>
      <w:r w:rsidR="005F28C0">
        <w:rPr>
          <w:rFonts w:cs="Calibri"/>
          <w:szCs w:val="24"/>
        </w:rPr>
        <w:t>?</w:t>
      </w:r>
    </w:p>
    <w:p w:rsidR="002E4AB7" w:rsidRPr="002E4AB7" w:rsidRDefault="002E4AB7" w:rsidP="002E4AB7">
      <w:pPr>
        <w:pStyle w:val="KeinLeerraum"/>
        <w:spacing w:line="360" w:lineRule="auto"/>
        <w:rPr>
          <w:rFonts w:cs="Calibri"/>
          <w:b/>
          <w:szCs w:val="24"/>
        </w:rPr>
      </w:pPr>
      <w:r w:rsidRPr="002E4AB7">
        <w:rPr>
          <w:rFonts w:cs="Calibri"/>
          <w:b/>
          <w:szCs w:val="24"/>
        </w:rPr>
        <w:t>Grundsätzliches zu Leiterschaft und Unterordnung</w:t>
      </w:r>
    </w:p>
    <w:p w:rsidR="00401AF2" w:rsidRDefault="00401AF2" w:rsidP="00401AF2">
      <w:pPr>
        <w:pStyle w:val="KeinLeerraum"/>
        <w:rPr>
          <w:rFonts w:cs="Calibri"/>
          <w:szCs w:val="24"/>
        </w:rPr>
      </w:pPr>
      <w:r>
        <w:rPr>
          <w:rFonts w:cs="Calibri"/>
          <w:szCs w:val="24"/>
        </w:rPr>
        <w:t xml:space="preserve">Heutzutage herrscht </w:t>
      </w:r>
      <w:r w:rsidR="00BA2970">
        <w:rPr>
          <w:rFonts w:cs="Calibri"/>
          <w:szCs w:val="24"/>
        </w:rPr>
        <w:t>verbreitet</w:t>
      </w:r>
      <w:r>
        <w:rPr>
          <w:rFonts w:cs="Calibri"/>
          <w:szCs w:val="24"/>
        </w:rPr>
        <w:t xml:space="preserve"> Unkenntnis über Leiterschaft und Nachfolge. Immer wieder </w:t>
      </w:r>
      <w:r w:rsidR="00181BA9">
        <w:rPr>
          <w:rFonts w:cs="Calibri"/>
          <w:szCs w:val="24"/>
        </w:rPr>
        <w:t>sieht man</w:t>
      </w:r>
      <w:r>
        <w:rPr>
          <w:rFonts w:cs="Calibri"/>
          <w:szCs w:val="24"/>
        </w:rPr>
        <w:t xml:space="preserve">, wie Christen nicht unterscheiden können, zwischen "richtiger" und "falscher" Leiterschaft. Beispiele </w:t>
      </w:r>
      <w:r w:rsidR="00DD6D07">
        <w:rPr>
          <w:rFonts w:cs="Calibri"/>
          <w:szCs w:val="24"/>
        </w:rPr>
        <w:t>gibt es (zu) viele!</w:t>
      </w:r>
      <w:r>
        <w:rPr>
          <w:rFonts w:cs="Calibri"/>
          <w:szCs w:val="24"/>
        </w:rPr>
        <w:t xml:space="preserve"> Tatsache ist, dass Christen, die oberflächlich im Wort gegründet sind, anfällig sind, sich selber zum Massstab zu küren oder</w:t>
      </w:r>
      <w:r w:rsidR="009A25D0">
        <w:rPr>
          <w:rFonts w:cs="Calibri"/>
          <w:szCs w:val="24"/>
        </w:rPr>
        <w:t xml:space="preserve"> nicht legitimierte Leiterschaft im Leben zuzulassen.</w:t>
      </w:r>
    </w:p>
    <w:p w:rsidR="009A25D0" w:rsidRDefault="009A25D0" w:rsidP="00401AF2">
      <w:pPr>
        <w:pStyle w:val="KeinLeerraum"/>
        <w:rPr>
          <w:rFonts w:cs="Calibri"/>
          <w:szCs w:val="24"/>
        </w:rPr>
      </w:pPr>
    </w:p>
    <w:p w:rsidR="009A25D0" w:rsidRPr="00401AF2" w:rsidRDefault="009A25D0" w:rsidP="00401AF2">
      <w:pPr>
        <w:pStyle w:val="KeinLeerraum"/>
        <w:rPr>
          <w:rFonts w:cs="Calibri"/>
          <w:szCs w:val="24"/>
        </w:rPr>
      </w:pPr>
      <w:r>
        <w:rPr>
          <w:rFonts w:cs="Calibri"/>
          <w:szCs w:val="24"/>
        </w:rPr>
        <w:t xml:space="preserve">Leiterschaft in </w:t>
      </w:r>
      <w:r w:rsidR="00BA2970">
        <w:rPr>
          <w:rFonts w:cs="Calibri"/>
          <w:szCs w:val="24"/>
        </w:rPr>
        <w:t>unserem</w:t>
      </w:r>
      <w:r>
        <w:rPr>
          <w:rFonts w:cs="Calibri"/>
          <w:szCs w:val="24"/>
        </w:rPr>
        <w:t xml:space="preserve"> Leben ist von Gott gesetzt und unbedingt zu achten! Leiter sind keine Gartenzwerge, die man als Gartenschmuck in den Lebensgarten stellt, auch wenn die Stummheit der Gartenzwerge als vermeintlicher Lebensvorteil gesehen werden kann. Biblische Leiterschaft ist genau das Gegenteil. Leiterschaft ist uns gegeben, um ihnen nachzufolgen, wie sie Christus nachfolgen.</w:t>
      </w:r>
      <w:r w:rsidR="005F28C0">
        <w:rPr>
          <w:rFonts w:cs="Calibri"/>
          <w:szCs w:val="24"/>
        </w:rPr>
        <w:t xml:space="preserve"> Wahre Nachfolge, bzw. wahre Unterordnung wird bei einem jeden von uns geprüft. Situationen sind gekommen, und werden noch kommen, wo unsere Herzenshaltungen unserer Leiterschaft gegenüber offenbar werden. Ein Versagen in diesem kann weitreichende und bleibende Folgen nach sich tragen</w:t>
      </w:r>
      <w:r w:rsidR="00BA2970">
        <w:rPr>
          <w:rFonts w:cs="Calibri"/>
          <w:szCs w:val="24"/>
        </w:rPr>
        <w:t xml:space="preserve"> und lässt alle </w:t>
      </w:r>
      <w:r w:rsidR="000C4AF5">
        <w:rPr>
          <w:rFonts w:cs="Calibri"/>
          <w:szCs w:val="24"/>
        </w:rPr>
        <w:t xml:space="preserve">Beteiligten </w:t>
      </w:r>
      <w:r w:rsidR="00BA2970">
        <w:rPr>
          <w:rFonts w:cs="Calibri"/>
          <w:szCs w:val="24"/>
        </w:rPr>
        <w:t>als Verlierer zurück</w:t>
      </w:r>
      <w:r w:rsidR="005F28C0">
        <w:rPr>
          <w:rFonts w:cs="Calibri"/>
          <w:szCs w:val="24"/>
        </w:rPr>
        <w:t>. Das macht das Studium</w:t>
      </w:r>
      <w:r w:rsidR="000C4AF5">
        <w:rPr>
          <w:rFonts w:cs="Calibri"/>
          <w:szCs w:val="24"/>
        </w:rPr>
        <w:t>, bzw. das praktische umsetzen</w:t>
      </w:r>
      <w:r w:rsidR="005F28C0">
        <w:rPr>
          <w:rFonts w:cs="Calibri"/>
          <w:szCs w:val="24"/>
        </w:rPr>
        <w:t xml:space="preserve"> dieser </w:t>
      </w:r>
      <w:r w:rsidR="000C4AF5">
        <w:rPr>
          <w:rFonts w:cs="Calibri"/>
          <w:szCs w:val="24"/>
        </w:rPr>
        <w:t xml:space="preserve">letzten </w:t>
      </w:r>
      <w:r w:rsidR="005F28C0">
        <w:rPr>
          <w:rFonts w:cs="Calibri"/>
          <w:szCs w:val="24"/>
        </w:rPr>
        <w:t xml:space="preserve">Kapitel des </w:t>
      </w:r>
      <w:r w:rsidR="005F28C0" w:rsidRPr="005F28C0">
        <w:rPr>
          <w:rFonts w:cs="Calibri"/>
          <w:b/>
          <w:szCs w:val="24"/>
        </w:rPr>
        <w:t>2Kor</w:t>
      </w:r>
      <w:r w:rsidR="005F28C0">
        <w:rPr>
          <w:rFonts w:cs="Calibri"/>
          <w:szCs w:val="24"/>
        </w:rPr>
        <w:t xml:space="preserve"> so wichtig und notwendig</w:t>
      </w:r>
      <w:r w:rsidR="000C4AF5">
        <w:rPr>
          <w:rFonts w:cs="Calibri"/>
          <w:szCs w:val="24"/>
        </w:rPr>
        <w:t>, damit der Gott der Liebe und des Friedens mit uns allen ist</w:t>
      </w:r>
      <w:r w:rsidR="005F28C0">
        <w:rPr>
          <w:rFonts w:cs="Calibri"/>
          <w:szCs w:val="24"/>
        </w:rPr>
        <w:t>!</w:t>
      </w:r>
    </w:p>
    <w:p w:rsidR="00401AF2" w:rsidRDefault="00401AF2" w:rsidP="000C4AF5">
      <w:pPr>
        <w:pStyle w:val="KeinLeerraum"/>
        <w:rPr>
          <w:rFonts w:cs="Calibri"/>
          <w:szCs w:val="24"/>
        </w:rPr>
      </w:pPr>
    </w:p>
    <w:p w:rsidR="00AC5180" w:rsidRDefault="002E4AB7" w:rsidP="002E4AB7">
      <w:pPr>
        <w:pStyle w:val="KeinLeerraum"/>
        <w:spacing w:line="360" w:lineRule="auto"/>
        <w:rPr>
          <w:rFonts w:cs="Calibri"/>
          <w:b/>
          <w:szCs w:val="24"/>
        </w:rPr>
      </w:pPr>
      <w:r w:rsidRPr="002E4AB7">
        <w:rPr>
          <w:rFonts w:cs="Calibri"/>
          <w:b/>
          <w:szCs w:val="24"/>
        </w:rPr>
        <w:t>Situation</w:t>
      </w:r>
      <w:r w:rsidR="00AC5180">
        <w:rPr>
          <w:rFonts w:cs="Calibri"/>
          <w:b/>
          <w:szCs w:val="24"/>
        </w:rPr>
        <w:t xml:space="preserve"> – </w:t>
      </w:r>
    </w:p>
    <w:p w:rsidR="002E4AB7" w:rsidRPr="002E4AB7" w:rsidRDefault="00AC5180" w:rsidP="002E4AB7">
      <w:pPr>
        <w:pStyle w:val="KeinLeerraum"/>
        <w:spacing w:line="360" w:lineRule="auto"/>
        <w:rPr>
          <w:rFonts w:cs="Calibri"/>
          <w:b/>
          <w:szCs w:val="24"/>
        </w:rPr>
      </w:pPr>
      <w:r>
        <w:rPr>
          <w:rFonts w:cs="Calibri"/>
          <w:b/>
          <w:szCs w:val="24"/>
        </w:rPr>
        <w:t>Paulus zieht eine klare Linie zwischen der gehorsamen Mehrheit und der ungehorsamen Minderheit</w:t>
      </w:r>
    </w:p>
    <w:p w:rsidR="000C4AF5" w:rsidRPr="002E4AB7" w:rsidRDefault="002E4AB7" w:rsidP="002E4AB7">
      <w:pPr>
        <w:autoSpaceDE w:val="0"/>
        <w:autoSpaceDN w:val="0"/>
        <w:adjustRightInd w:val="0"/>
        <w:rPr>
          <w:rFonts w:cstheme="minorHAnsi"/>
        </w:rPr>
      </w:pPr>
      <w:r>
        <w:rPr>
          <w:rFonts w:cs="Calibri"/>
        </w:rPr>
        <w:t xml:space="preserve">Ab </w:t>
      </w:r>
      <w:r w:rsidRPr="002E4AB7">
        <w:rPr>
          <w:rFonts w:cs="Calibri"/>
          <w:b/>
        </w:rPr>
        <w:t>Kp 10</w:t>
      </w:r>
      <w:r>
        <w:rPr>
          <w:rFonts w:cs="Calibri"/>
        </w:rPr>
        <w:t xml:space="preserve"> ändert sich der Tonfall merklich! Paulus wendet sich hier an die falschen Apostel und an eine Minderheit, die immer noch von diesen falschen Lehrern beeinflusst waren. </w:t>
      </w:r>
      <w:r w:rsidRPr="002E4AB7">
        <w:rPr>
          <w:rFonts w:cstheme="minorHAnsi"/>
          <w:lang w:eastAsia="de-CH"/>
        </w:rPr>
        <w:t xml:space="preserve">Paulus wollte nicht </w:t>
      </w:r>
      <w:r>
        <w:rPr>
          <w:rFonts w:cstheme="minorHAnsi"/>
          <w:lang w:eastAsia="de-CH"/>
        </w:rPr>
        <w:t xml:space="preserve">einfach zusehen wie die Feinde des Glaubens die Gemeinde, die unter seiner Fürsorge steht, übernehmen. Er ist fest entschlossen, die Gemeinde </w:t>
      </w:r>
      <w:r w:rsidRPr="002E4AB7">
        <w:rPr>
          <w:rFonts w:cstheme="minorHAnsi"/>
          <w:lang w:eastAsia="de-CH"/>
        </w:rPr>
        <w:t>zu reinigen und die falschen Lehrer</w:t>
      </w:r>
      <w:r>
        <w:rPr>
          <w:rFonts w:cstheme="minorHAnsi"/>
          <w:lang w:eastAsia="de-CH"/>
        </w:rPr>
        <w:t xml:space="preserve"> hinauszutun. Dazu braucht er die Mehrheit der Gemeinde. Als </w:t>
      </w:r>
      <w:r w:rsidRPr="002E4AB7">
        <w:rPr>
          <w:rFonts w:cstheme="minorHAnsi"/>
          <w:lang w:eastAsia="de-CH"/>
        </w:rPr>
        <w:t>das der Fall war,</w:t>
      </w:r>
      <w:r>
        <w:rPr>
          <w:rFonts w:cstheme="minorHAnsi"/>
          <w:lang w:eastAsia="de-CH"/>
        </w:rPr>
        <w:t xml:space="preserve"> </w:t>
      </w:r>
      <w:r w:rsidRPr="002E4AB7">
        <w:rPr>
          <w:rFonts w:cstheme="minorHAnsi"/>
          <w:lang w:eastAsia="de-CH"/>
        </w:rPr>
        <w:t xml:space="preserve">wurden </w:t>
      </w:r>
      <w:r>
        <w:rPr>
          <w:rFonts w:cstheme="minorHAnsi"/>
          <w:lang w:eastAsia="de-CH"/>
        </w:rPr>
        <w:t xml:space="preserve">von Paulus </w:t>
      </w:r>
      <w:r w:rsidRPr="002E4AB7">
        <w:rPr>
          <w:rFonts w:cstheme="minorHAnsi"/>
          <w:lang w:eastAsia="de-CH"/>
        </w:rPr>
        <w:t>klare Linien gezogen zwischen der bu</w:t>
      </w:r>
      <w:r>
        <w:rPr>
          <w:rFonts w:cstheme="minorHAnsi"/>
          <w:lang w:eastAsia="de-CH"/>
        </w:rPr>
        <w:t>ss</w:t>
      </w:r>
      <w:r w:rsidRPr="002E4AB7">
        <w:rPr>
          <w:rFonts w:cstheme="minorHAnsi"/>
          <w:lang w:eastAsia="de-CH"/>
        </w:rPr>
        <w:t>fertigen, gehorsamen</w:t>
      </w:r>
      <w:r>
        <w:rPr>
          <w:rFonts w:cstheme="minorHAnsi"/>
          <w:lang w:eastAsia="de-CH"/>
        </w:rPr>
        <w:t xml:space="preserve"> </w:t>
      </w:r>
      <w:r w:rsidRPr="002E4AB7">
        <w:rPr>
          <w:rFonts w:cstheme="minorHAnsi"/>
          <w:lang w:eastAsia="de-CH"/>
        </w:rPr>
        <w:t>Mehrheit und der widerspenstigen, ungehorsamen Minderheit.</w:t>
      </w:r>
      <w:r w:rsidR="004F681E">
        <w:rPr>
          <w:rFonts w:cstheme="minorHAnsi"/>
          <w:lang w:eastAsia="de-CH"/>
        </w:rPr>
        <w:t xml:space="preserve"> </w:t>
      </w:r>
      <w:r w:rsidR="00C42FEB">
        <w:rPr>
          <w:rFonts w:cstheme="minorHAnsi"/>
          <w:lang w:eastAsia="de-CH"/>
        </w:rPr>
        <w:t>Weiterhin wurde ihm von einer Minderheit folgendes Vorgeworfen:</w:t>
      </w:r>
    </w:p>
    <w:p w:rsidR="002E4AB7" w:rsidRDefault="002E4AB7" w:rsidP="000C4AF5">
      <w:pPr>
        <w:pStyle w:val="KeinLeerraum"/>
        <w:rPr>
          <w:rFonts w:cs="Calibri"/>
          <w:szCs w:val="24"/>
        </w:rPr>
      </w:pPr>
    </w:p>
    <w:tbl>
      <w:tblPr>
        <w:tblStyle w:val="Tabellenraster"/>
        <w:tblW w:w="0" w:type="auto"/>
        <w:tblLook w:val="04A0" w:firstRow="1" w:lastRow="0" w:firstColumn="1" w:lastColumn="0" w:noHBand="0" w:noVBand="1"/>
      </w:tblPr>
      <w:tblGrid>
        <w:gridCol w:w="3114"/>
        <w:gridCol w:w="5103"/>
        <w:gridCol w:w="1807"/>
      </w:tblGrid>
      <w:tr w:rsidR="00B1014E" w:rsidRPr="00B1014E" w:rsidTr="00B1014E">
        <w:trPr>
          <w:trHeight w:val="409"/>
        </w:trPr>
        <w:tc>
          <w:tcPr>
            <w:tcW w:w="3114" w:type="dxa"/>
            <w:shd w:val="clear" w:color="auto" w:fill="1F3864" w:themeFill="accent5" w:themeFillShade="80"/>
            <w:vAlign w:val="center"/>
          </w:tcPr>
          <w:p w:rsidR="00B1014E" w:rsidRPr="00B1014E" w:rsidRDefault="00B1014E" w:rsidP="000C4AF5">
            <w:pPr>
              <w:pStyle w:val="KeinLeerraum"/>
              <w:rPr>
                <w:rFonts w:asciiTheme="minorHAnsi" w:hAnsiTheme="minorHAnsi" w:cstheme="minorHAnsi"/>
                <w:b/>
                <w:sz w:val="22"/>
              </w:rPr>
            </w:pPr>
            <w:r w:rsidRPr="00B1014E">
              <w:rPr>
                <w:rFonts w:asciiTheme="minorHAnsi" w:hAnsiTheme="minorHAnsi" w:cstheme="minorHAnsi"/>
                <w:b/>
                <w:sz w:val="22"/>
              </w:rPr>
              <w:t>Vorwurf</w:t>
            </w:r>
          </w:p>
        </w:tc>
        <w:tc>
          <w:tcPr>
            <w:tcW w:w="5103" w:type="dxa"/>
            <w:shd w:val="clear" w:color="auto" w:fill="1F3864" w:themeFill="accent5" w:themeFillShade="80"/>
            <w:vAlign w:val="center"/>
          </w:tcPr>
          <w:p w:rsidR="00B1014E" w:rsidRPr="00B1014E" w:rsidRDefault="00B1014E" w:rsidP="000C4AF5">
            <w:pPr>
              <w:pStyle w:val="KeinLeerraum"/>
              <w:rPr>
                <w:rFonts w:asciiTheme="minorHAnsi" w:hAnsiTheme="minorHAnsi" w:cstheme="minorHAnsi"/>
                <w:b/>
                <w:sz w:val="22"/>
              </w:rPr>
            </w:pPr>
            <w:r w:rsidRPr="00B1014E">
              <w:rPr>
                <w:rFonts w:asciiTheme="minorHAnsi" w:hAnsiTheme="minorHAnsi" w:cstheme="minorHAnsi"/>
                <w:b/>
                <w:sz w:val="22"/>
              </w:rPr>
              <w:t>Bedeutung</w:t>
            </w:r>
          </w:p>
        </w:tc>
        <w:tc>
          <w:tcPr>
            <w:tcW w:w="1807" w:type="dxa"/>
            <w:shd w:val="clear" w:color="auto" w:fill="1F3864" w:themeFill="accent5" w:themeFillShade="80"/>
            <w:vAlign w:val="center"/>
          </w:tcPr>
          <w:p w:rsidR="00B1014E" w:rsidRPr="00B1014E" w:rsidRDefault="00B1014E" w:rsidP="000C4AF5">
            <w:pPr>
              <w:pStyle w:val="KeinLeerraum"/>
              <w:rPr>
                <w:rFonts w:asciiTheme="minorHAnsi" w:hAnsiTheme="minorHAnsi" w:cstheme="minorHAnsi"/>
                <w:b/>
                <w:sz w:val="22"/>
              </w:rPr>
            </w:pPr>
            <w:r w:rsidRPr="00B1014E">
              <w:rPr>
                <w:rFonts w:asciiTheme="minorHAnsi" w:hAnsiTheme="minorHAnsi" w:cstheme="minorHAnsi"/>
                <w:b/>
                <w:sz w:val="22"/>
              </w:rPr>
              <w:t>Referenz</w:t>
            </w:r>
          </w:p>
        </w:tc>
      </w:tr>
      <w:tr w:rsidR="00B1014E" w:rsidTr="00B1014E">
        <w:trPr>
          <w:trHeight w:val="414"/>
        </w:trPr>
        <w:tc>
          <w:tcPr>
            <w:tcW w:w="3114" w:type="dxa"/>
            <w:vAlign w:val="center"/>
          </w:tcPr>
          <w:p w:rsidR="00B1014E" w:rsidRPr="00B1014E" w:rsidRDefault="00B1014E" w:rsidP="000C4AF5">
            <w:pPr>
              <w:pStyle w:val="KeinLeerraum"/>
              <w:rPr>
                <w:rFonts w:asciiTheme="minorHAnsi" w:hAnsiTheme="minorHAnsi" w:cstheme="minorHAnsi"/>
                <w:sz w:val="22"/>
              </w:rPr>
            </w:pPr>
            <w:r w:rsidRPr="00B1014E">
              <w:rPr>
                <w:rFonts w:asciiTheme="minorHAnsi" w:hAnsiTheme="minorHAnsi" w:cstheme="minorHAnsi"/>
                <w:sz w:val="22"/>
                <w:lang w:eastAsia="de-CH"/>
              </w:rPr>
              <w:t>Fleischliche Lebensweise</w:t>
            </w:r>
          </w:p>
        </w:tc>
        <w:tc>
          <w:tcPr>
            <w:tcW w:w="5103" w:type="dxa"/>
            <w:vAlign w:val="center"/>
          </w:tcPr>
          <w:p w:rsidR="00B1014E" w:rsidRPr="00B1014E" w:rsidRDefault="00B1014E" w:rsidP="000C4AF5">
            <w:pPr>
              <w:pStyle w:val="KeinLeerraum"/>
              <w:rPr>
                <w:rFonts w:asciiTheme="minorHAnsi" w:hAnsiTheme="minorHAnsi" w:cstheme="minorHAnsi"/>
                <w:sz w:val="22"/>
              </w:rPr>
            </w:pPr>
            <w:r w:rsidRPr="00B1014E">
              <w:rPr>
                <w:rFonts w:asciiTheme="minorHAnsi" w:hAnsiTheme="minorHAnsi" w:cstheme="minorHAnsi"/>
                <w:sz w:val="22"/>
                <w:lang w:eastAsia="de-CH"/>
              </w:rPr>
              <w:t>Eigener Ruhm – sucht eigenen Vorteil</w:t>
            </w:r>
            <w:r w:rsidR="00C42FEB">
              <w:rPr>
                <w:rFonts w:asciiTheme="minorHAnsi" w:hAnsiTheme="minorHAnsi" w:cstheme="minorHAnsi"/>
                <w:sz w:val="22"/>
                <w:lang w:eastAsia="de-CH"/>
              </w:rPr>
              <w:t xml:space="preserve"> - Verführer</w:t>
            </w:r>
          </w:p>
        </w:tc>
        <w:tc>
          <w:tcPr>
            <w:tcW w:w="1807" w:type="dxa"/>
            <w:vAlign w:val="center"/>
          </w:tcPr>
          <w:p w:rsidR="00B1014E" w:rsidRPr="00B1014E" w:rsidRDefault="00B1014E" w:rsidP="000C4AF5">
            <w:pPr>
              <w:pStyle w:val="KeinLeerraum"/>
              <w:rPr>
                <w:rFonts w:asciiTheme="minorHAnsi" w:hAnsiTheme="minorHAnsi" w:cstheme="minorHAnsi"/>
                <w:sz w:val="22"/>
              </w:rPr>
            </w:pPr>
            <w:r w:rsidRPr="00B1014E">
              <w:rPr>
                <w:rFonts w:asciiTheme="minorHAnsi" w:hAnsiTheme="minorHAnsi" w:cstheme="minorHAnsi"/>
                <w:sz w:val="22"/>
                <w:lang w:eastAsia="de-CH"/>
              </w:rPr>
              <w:t>10,2-8</w:t>
            </w:r>
          </w:p>
        </w:tc>
      </w:tr>
      <w:tr w:rsidR="00B1014E" w:rsidTr="00B1014E">
        <w:trPr>
          <w:trHeight w:val="420"/>
        </w:trPr>
        <w:tc>
          <w:tcPr>
            <w:tcW w:w="3114" w:type="dxa"/>
            <w:vAlign w:val="center"/>
          </w:tcPr>
          <w:p w:rsidR="00B1014E" w:rsidRPr="00B1014E" w:rsidRDefault="00B1014E" w:rsidP="000C4AF5">
            <w:pPr>
              <w:pStyle w:val="KeinLeerraum"/>
              <w:rPr>
                <w:rFonts w:asciiTheme="minorHAnsi" w:hAnsiTheme="minorHAnsi" w:cstheme="minorHAnsi"/>
                <w:sz w:val="22"/>
                <w:lang w:eastAsia="de-CH"/>
              </w:rPr>
            </w:pPr>
            <w:r w:rsidRPr="00B1014E">
              <w:rPr>
                <w:rFonts w:asciiTheme="minorHAnsi" w:hAnsiTheme="minorHAnsi" w:cstheme="minorHAnsi"/>
                <w:sz w:val="22"/>
                <w:lang w:eastAsia="de-CH"/>
              </w:rPr>
              <w:t>Schwaches Auftreten</w:t>
            </w:r>
          </w:p>
        </w:tc>
        <w:tc>
          <w:tcPr>
            <w:tcW w:w="5103" w:type="dxa"/>
            <w:vAlign w:val="center"/>
          </w:tcPr>
          <w:p w:rsidR="00B1014E" w:rsidRPr="00B1014E" w:rsidRDefault="00B1014E" w:rsidP="000C4AF5">
            <w:pPr>
              <w:pStyle w:val="KeinLeerraum"/>
              <w:rPr>
                <w:rFonts w:asciiTheme="minorHAnsi" w:hAnsiTheme="minorHAnsi" w:cstheme="minorHAnsi"/>
                <w:sz w:val="22"/>
              </w:rPr>
            </w:pPr>
            <w:r w:rsidRPr="00B1014E">
              <w:rPr>
                <w:rFonts w:asciiTheme="minorHAnsi" w:hAnsiTheme="minorHAnsi" w:cstheme="minorHAnsi"/>
                <w:sz w:val="22"/>
                <w:lang w:eastAsia="de-CH"/>
              </w:rPr>
              <w:t>Feigling – nur mutig aus der Ferne</w:t>
            </w:r>
          </w:p>
        </w:tc>
        <w:tc>
          <w:tcPr>
            <w:tcW w:w="1807" w:type="dxa"/>
            <w:vAlign w:val="center"/>
          </w:tcPr>
          <w:p w:rsidR="00B1014E" w:rsidRPr="00B1014E" w:rsidRDefault="00B1014E" w:rsidP="000C4AF5">
            <w:pPr>
              <w:pStyle w:val="KeinLeerraum"/>
              <w:rPr>
                <w:rFonts w:asciiTheme="minorHAnsi" w:hAnsiTheme="minorHAnsi" w:cstheme="minorHAnsi"/>
                <w:sz w:val="22"/>
              </w:rPr>
            </w:pPr>
            <w:r w:rsidRPr="00B1014E">
              <w:rPr>
                <w:rFonts w:asciiTheme="minorHAnsi" w:hAnsiTheme="minorHAnsi" w:cstheme="minorHAnsi"/>
                <w:sz w:val="22"/>
                <w:lang w:eastAsia="de-CH"/>
              </w:rPr>
              <w:t>10,2.9-10</w:t>
            </w:r>
          </w:p>
        </w:tc>
      </w:tr>
      <w:tr w:rsidR="00B1014E" w:rsidTr="00B1014E">
        <w:trPr>
          <w:trHeight w:val="413"/>
        </w:trPr>
        <w:tc>
          <w:tcPr>
            <w:tcW w:w="3114" w:type="dxa"/>
            <w:vAlign w:val="center"/>
          </w:tcPr>
          <w:p w:rsidR="00B1014E" w:rsidRPr="00B1014E" w:rsidRDefault="00B1014E" w:rsidP="000C4AF5">
            <w:pPr>
              <w:pStyle w:val="KeinLeerraum"/>
              <w:rPr>
                <w:rFonts w:asciiTheme="minorHAnsi" w:hAnsiTheme="minorHAnsi" w:cstheme="minorHAnsi"/>
                <w:sz w:val="22"/>
                <w:lang w:eastAsia="de-CH"/>
              </w:rPr>
            </w:pPr>
            <w:r w:rsidRPr="00B1014E">
              <w:rPr>
                <w:rFonts w:asciiTheme="minorHAnsi" w:hAnsiTheme="minorHAnsi" w:cstheme="minorHAnsi"/>
                <w:sz w:val="22"/>
                <w:lang w:eastAsia="de-CH"/>
              </w:rPr>
              <w:t>Mangelhafte Rhetorik</w:t>
            </w:r>
          </w:p>
        </w:tc>
        <w:tc>
          <w:tcPr>
            <w:tcW w:w="5103" w:type="dxa"/>
            <w:vAlign w:val="center"/>
          </w:tcPr>
          <w:p w:rsidR="00B1014E" w:rsidRPr="00B1014E" w:rsidRDefault="00B1014E" w:rsidP="000C4AF5">
            <w:pPr>
              <w:pStyle w:val="KeinLeerraum"/>
              <w:rPr>
                <w:rFonts w:asciiTheme="minorHAnsi" w:hAnsiTheme="minorHAnsi" w:cstheme="minorHAnsi"/>
                <w:sz w:val="22"/>
              </w:rPr>
            </w:pPr>
            <w:r w:rsidRPr="00B1014E">
              <w:rPr>
                <w:rFonts w:asciiTheme="minorHAnsi" w:hAnsiTheme="minorHAnsi" w:cstheme="minorHAnsi"/>
                <w:sz w:val="22"/>
                <w:lang w:eastAsia="de-CH"/>
              </w:rPr>
              <w:t>Keine Gabe zum Predigen</w:t>
            </w:r>
          </w:p>
        </w:tc>
        <w:tc>
          <w:tcPr>
            <w:tcW w:w="1807" w:type="dxa"/>
            <w:vAlign w:val="center"/>
          </w:tcPr>
          <w:p w:rsidR="00B1014E" w:rsidRPr="00B1014E" w:rsidRDefault="00B1014E" w:rsidP="000C4AF5">
            <w:pPr>
              <w:pStyle w:val="KeinLeerraum"/>
              <w:rPr>
                <w:rFonts w:asciiTheme="minorHAnsi" w:hAnsiTheme="minorHAnsi" w:cstheme="minorHAnsi"/>
                <w:sz w:val="22"/>
              </w:rPr>
            </w:pPr>
            <w:r w:rsidRPr="00B1014E">
              <w:rPr>
                <w:rFonts w:asciiTheme="minorHAnsi" w:hAnsiTheme="minorHAnsi" w:cstheme="minorHAnsi"/>
                <w:sz w:val="22"/>
                <w:lang w:eastAsia="de-CH"/>
              </w:rPr>
              <w:t>10,10; 11,6</w:t>
            </w:r>
          </w:p>
        </w:tc>
      </w:tr>
      <w:tr w:rsidR="00B1014E" w:rsidTr="00B1014E">
        <w:trPr>
          <w:trHeight w:val="419"/>
        </w:trPr>
        <w:tc>
          <w:tcPr>
            <w:tcW w:w="3114" w:type="dxa"/>
            <w:vAlign w:val="center"/>
          </w:tcPr>
          <w:p w:rsidR="00B1014E" w:rsidRPr="00B1014E" w:rsidRDefault="00B1014E" w:rsidP="000C4AF5">
            <w:pPr>
              <w:pStyle w:val="KeinLeerraum"/>
              <w:rPr>
                <w:rFonts w:asciiTheme="minorHAnsi" w:hAnsiTheme="minorHAnsi" w:cstheme="minorHAnsi"/>
                <w:sz w:val="22"/>
                <w:lang w:eastAsia="de-CH"/>
              </w:rPr>
            </w:pPr>
            <w:r w:rsidRPr="00B1014E">
              <w:rPr>
                <w:rFonts w:asciiTheme="minorHAnsi" w:hAnsiTheme="minorHAnsi" w:cstheme="minorHAnsi"/>
                <w:sz w:val="22"/>
                <w:lang w:eastAsia="de-CH"/>
              </w:rPr>
              <w:t>Mangelhafte Qualifikation</w:t>
            </w:r>
          </w:p>
        </w:tc>
        <w:tc>
          <w:tcPr>
            <w:tcW w:w="5103" w:type="dxa"/>
            <w:vAlign w:val="center"/>
          </w:tcPr>
          <w:p w:rsidR="00B1014E" w:rsidRPr="00B1014E" w:rsidRDefault="00B1014E" w:rsidP="000C4AF5">
            <w:pPr>
              <w:pStyle w:val="KeinLeerraum"/>
              <w:rPr>
                <w:rFonts w:asciiTheme="minorHAnsi" w:hAnsiTheme="minorHAnsi" w:cstheme="minorHAnsi"/>
                <w:sz w:val="22"/>
              </w:rPr>
            </w:pPr>
            <w:r w:rsidRPr="00B1014E">
              <w:rPr>
                <w:rFonts w:asciiTheme="minorHAnsi" w:hAnsiTheme="minorHAnsi" w:cstheme="minorHAnsi"/>
                <w:sz w:val="22"/>
                <w:lang w:eastAsia="de-CH"/>
              </w:rPr>
              <w:t>Voraussetzungen und Erfahrungen als Diener</w:t>
            </w:r>
          </w:p>
        </w:tc>
        <w:tc>
          <w:tcPr>
            <w:tcW w:w="1807" w:type="dxa"/>
            <w:vAlign w:val="center"/>
          </w:tcPr>
          <w:p w:rsidR="00B1014E" w:rsidRPr="00B1014E" w:rsidRDefault="00B1014E" w:rsidP="000C4AF5">
            <w:pPr>
              <w:pStyle w:val="KeinLeerraum"/>
              <w:rPr>
                <w:rFonts w:asciiTheme="minorHAnsi" w:hAnsiTheme="minorHAnsi" w:cstheme="minorHAnsi"/>
                <w:sz w:val="22"/>
              </w:rPr>
            </w:pPr>
            <w:r w:rsidRPr="00B1014E">
              <w:rPr>
                <w:rFonts w:asciiTheme="minorHAnsi" w:hAnsiTheme="minorHAnsi" w:cstheme="minorHAnsi"/>
                <w:sz w:val="22"/>
                <w:lang w:eastAsia="de-CH"/>
              </w:rPr>
              <w:t>11,16-33</w:t>
            </w:r>
          </w:p>
        </w:tc>
      </w:tr>
      <w:tr w:rsidR="00B1014E" w:rsidTr="00B1014E">
        <w:trPr>
          <w:trHeight w:val="410"/>
        </w:trPr>
        <w:tc>
          <w:tcPr>
            <w:tcW w:w="3114" w:type="dxa"/>
            <w:vAlign w:val="center"/>
          </w:tcPr>
          <w:p w:rsidR="00B1014E" w:rsidRPr="00B1014E" w:rsidRDefault="00B1014E" w:rsidP="000C4AF5">
            <w:pPr>
              <w:pStyle w:val="KeinLeerraum"/>
              <w:rPr>
                <w:rFonts w:asciiTheme="minorHAnsi" w:hAnsiTheme="minorHAnsi" w:cstheme="minorHAnsi"/>
                <w:sz w:val="22"/>
                <w:lang w:eastAsia="de-CH"/>
              </w:rPr>
            </w:pPr>
            <w:r w:rsidRPr="00B1014E">
              <w:rPr>
                <w:rFonts w:asciiTheme="minorHAnsi" w:hAnsiTheme="minorHAnsi" w:cstheme="minorHAnsi"/>
                <w:sz w:val="22"/>
                <w:lang w:eastAsia="de-CH"/>
              </w:rPr>
              <w:t>Keine Berufung zum Apostel</w:t>
            </w:r>
          </w:p>
        </w:tc>
        <w:tc>
          <w:tcPr>
            <w:tcW w:w="5103" w:type="dxa"/>
            <w:vAlign w:val="center"/>
          </w:tcPr>
          <w:p w:rsidR="00B1014E" w:rsidRPr="00B1014E" w:rsidRDefault="00B1014E" w:rsidP="000C4AF5">
            <w:pPr>
              <w:pStyle w:val="KeinLeerraum"/>
              <w:rPr>
                <w:rFonts w:asciiTheme="minorHAnsi" w:hAnsiTheme="minorHAnsi" w:cstheme="minorHAnsi"/>
                <w:sz w:val="22"/>
              </w:rPr>
            </w:pPr>
            <w:r w:rsidRPr="00B1014E">
              <w:rPr>
                <w:rFonts w:asciiTheme="minorHAnsi" w:hAnsiTheme="minorHAnsi" w:cstheme="minorHAnsi"/>
                <w:sz w:val="22"/>
                <w:lang w:eastAsia="de-CH"/>
              </w:rPr>
              <w:t>Keine sichtbaren Beweise (z.B. Empfehlung: 3,1)</w:t>
            </w:r>
          </w:p>
        </w:tc>
        <w:tc>
          <w:tcPr>
            <w:tcW w:w="1807" w:type="dxa"/>
            <w:vAlign w:val="center"/>
          </w:tcPr>
          <w:p w:rsidR="00B1014E" w:rsidRPr="00B1014E" w:rsidRDefault="00B1014E" w:rsidP="000C4AF5">
            <w:pPr>
              <w:pStyle w:val="KeinLeerraum"/>
              <w:rPr>
                <w:rFonts w:asciiTheme="minorHAnsi" w:hAnsiTheme="minorHAnsi" w:cstheme="minorHAnsi"/>
                <w:sz w:val="22"/>
              </w:rPr>
            </w:pPr>
            <w:r w:rsidRPr="00B1014E">
              <w:rPr>
                <w:rFonts w:asciiTheme="minorHAnsi" w:hAnsiTheme="minorHAnsi" w:cstheme="minorHAnsi"/>
                <w:sz w:val="22"/>
                <w:lang w:eastAsia="de-CH"/>
              </w:rPr>
              <w:t>12,11-12; 13,3</w:t>
            </w:r>
          </w:p>
        </w:tc>
      </w:tr>
    </w:tbl>
    <w:p w:rsidR="002E4AB7" w:rsidRPr="00B1014E" w:rsidRDefault="00B1014E" w:rsidP="000C4AF5">
      <w:pPr>
        <w:pStyle w:val="KeinLeerraum"/>
        <w:rPr>
          <w:rFonts w:cs="Calibri"/>
          <w:sz w:val="20"/>
          <w:szCs w:val="20"/>
        </w:rPr>
      </w:pPr>
      <w:r w:rsidRPr="00B1014E">
        <w:rPr>
          <w:rFonts w:cs="Calibri"/>
          <w:sz w:val="20"/>
          <w:szCs w:val="20"/>
        </w:rPr>
        <w:t>(Tabelle Ewald Keck)</w:t>
      </w:r>
    </w:p>
    <w:p w:rsidR="002E4AB7" w:rsidRDefault="002E4AB7" w:rsidP="000C4AF5">
      <w:pPr>
        <w:pStyle w:val="KeinLeerraum"/>
        <w:rPr>
          <w:rFonts w:cs="Calibri"/>
          <w:szCs w:val="24"/>
        </w:rPr>
      </w:pPr>
    </w:p>
    <w:p w:rsidR="002E4AB7" w:rsidRDefault="00521946" w:rsidP="000C4AF5">
      <w:pPr>
        <w:pStyle w:val="KeinLeerraum"/>
        <w:rPr>
          <w:rFonts w:cs="Calibri"/>
          <w:szCs w:val="24"/>
        </w:rPr>
      </w:pPr>
      <w:r>
        <w:rPr>
          <w:rFonts w:cs="Calibri"/>
          <w:szCs w:val="24"/>
        </w:rPr>
        <w:t>"</w:t>
      </w:r>
      <w:r>
        <w:rPr>
          <w:rStyle w:val="verse-content--hover"/>
        </w:rPr>
        <w:t xml:space="preserve">Dies ist das dritte Mal, dass ich zu euch komme. </w:t>
      </w:r>
      <w:r w:rsidR="003B605E">
        <w:rPr>
          <w:rStyle w:val="verse-content--hover"/>
        </w:rPr>
        <w:t>"</w:t>
      </w:r>
      <w:r>
        <w:rPr>
          <w:rStyle w:val="verse-content--hover"/>
        </w:rPr>
        <w:t>Durch zweier und dreier Zeugen Mund soll jede Sache bestätigt werden!</w:t>
      </w:r>
      <w:r w:rsidR="00DA0899">
        <w:rPr>
          <w:rStyle w:val="verse-content--hover"/>
        </w:rPr>
        <w:t>"</w:t>
      </w:r>
      <w:r>
        <w:t xml:space="preserve"> </w:t>
      </w:r>
      <w:r>
        <w:rPr>
          <w:rStyle w:val="verse-numbergroup"/>
        </w:rPr>
        <w:t>2</w:t>
      </w:r>
      <w:r>
        <w:rPr>
          <w:rStyle w:val="verse-number"/>
        </w:rPr>
        <w:t> </w:t>
      </w:r>
      <w:r>
        <w:rPr>
          <w:rStyle w:val="verse-content--hover"/>
        </w:rPr>
        <w:t>Ich habe es im Voraus gesagt und sage es im Voraus; wie bei meiner zweiten Anwesenheit, so schreibe ich auch jetzt in meiner Abwesenheit denen, die zuvor gesündigt haben, und allen Übrigen, dass ich nicht schonen werde, wenn ich nochmals komme,</w:t>
      </w:r>
      <w:r>
        <w:t xml:space="preserve"> </w:t>
      </w:r>
      <w:r>
        <w:rPr>
          <w:rStyle w:val="verse-numbergroup"/>
        </w:rPr>
        <w:t>3</w:t>
      </w:r>
      <w:r>
        <w:rPr>
          <w:rStyle w:val="verse-number"/>
        </w:rPr>
        <w:t> </w:t>
      </w:r>
      <w:r w:rsidRPr="00521946">
        <w:rPr>
          <w:rStyle w:val="verse-content--hover"/>
          <w:u w:val="single"/>
        </w:rPr>
        <w:t>weil ihr ja einen Beweis verlangt, dass Christus durch mich redet</w:t>
      </w:r>
      <w:r>
        <w:rPr>
          <w:rStyle w:val="verse-content--hover"/>
        </w:rPr>
        <w:t>, der euch gegenüber nicht schwach ist, sondern mächtig unter euch.</w:t>
      </w:r>
      <w:r>
        <w:rPr>
          <w:rFonts w:cs="Calibri"/>
          <w:szCs w:val="24"/>
        </w:rPr>
        <w:t xml:space="preserve">" </w:t>
      </w:r>
      <w:r w:rsidRPr="00521946">
        <w:rPr>
          <w:rFonts w:cs="Calibri"/>
          <w:b/>
          <w:szCs w:val="24"/>
        </w:rPr>
        <w:t>(</w:t>
      </w:r>
      <w:r>
        <w:rPr>
          <w:rFonts w:cs="Calibri"/>
          <w:b/>
          <w:szCs w:val="24"/>
        </w:rPr>
        <w:t>13,1-3</w:t>
      </w:r>
      <w:r w:rsidRPr="00521946">
        <w:rPr>
          <w:rFonts w:cs="Calibri"/>
          <w:b/>
          <w:szCs w:val="24"/>
        </w:rPr>
        <w:t>)</w:t>
      </w:r>
    </w:p>
    <w:p w:rsidR="00A60E24" w:rsidRDefault="00A60E24" w:rsidP="000C4AF5">
      <w:pPr>
        <w:pStyle w:val="KeinLeerraum"/>
        <w:rPr>
          <w:rFonts w:cs="Calibri"/>
          <w:szCs w:val="24"/>
        </w:rPr>
      </w:pPr>
    </w:p>
    <w:tbl>
      <w:tblPr>
        <w:tblStyle w:val="Tabellenraster"/>
        <w:tblW w:w="0" w:type="auto"/>
        <w:tblLook w:val="04A0" w:firstRow="1" w:lastRow="0" w:firstColumn="1" w:lastColumn="0" w:noHBand="0" w:noVBand="1"/>
      </w:tblPr>
      <w:tblGrid>
        <w:gridCol w:w="3681"/>
        <w:gridCol w:w="6343"/>
      </w:tblGrid>
      <w:tr w:rsidR="00521946" w:rsidTr="009E260C">
        <w:trPr>
          <w:trHeight w:val="350"/>
        </w:trPr>
        <w:tc>
          <w:tcPr>
            <w:tcW w:w="3681" w:type="dxa"/>
            <w:shd w:val="clear" w:color="auto" w:fill="1F3864" w:themeFill="accent5" w:themeFillShade="80"/>
          </w:tcPr>
          <w:p w:rsidR="00521946" w:rsidRPr="009E260C" w:rsidRDefault="00EE0B8F" w:rsidP="0009692B">
            <w:pPr>
              <w:pStyle w:val="KeinLeerraum"/>
              <w:rPr>
                <w:rFonts w:cs="Calibri"/>
                <w:b/>
                <w:szCs w:val="24"/>
              </w:rPr>
            </w:pPr>
            <w:r w:rsidRPr="009E260C">
              <w:rPr>
                <w:rFonts w:cs="Calibri"/>
                <w:b/>
                <w:szCs w:val="24"/>
              </w:rPr>
              <w:lastRenderedPageBreak/>
              <w:t>Referenz</w:t>
            </w:r>
          </w:p>
        </w:tc>
        <w:tc>
          <w:tcPr>
            <w:tcW w:w="6343" w:type="dxa"/>
            <w:shd w:val="clear" w:color="auto" w:fill="1F3864" w:themeFill="accent5" w:themeFillShade="80"/>
          </w:tcPr>
          <w:p w:rsidR="00521946" w:rsidRPr="009E260C" w:rsidRDefault="00EE0B8F" w:rsidP="0009692B">
            <w:pPr>
              <w:pStyle w:val="KeinLeerraum"/>
              <w:rPr>
                <w:rFonts w:cs="Calibri"/>
                <w:b/>
                <w:szCs w:val="24"/>
              </w:rPr>
            </w:pPr>
            <w:r w:rsidRPr="009E260C">
              <w:rPr>
                <w:rFonts w:cs="Calibri"/>
                <w:b/>
                <w:szCs w:val="24"/>
              </w:rPr>
              <w:t>Begründung</w:t>
            </w:r>
          </w:p>
        </w:tc>
      </w:tr>
      <w:tr w:rsidR="00EE0B8F" w:rsidTr="009E260C">
        <w:trPr>
          <w:trHeight w:val="1603"/>
        </w:trPr>
        <w:tc>
          <w:tcPr>
            <w:tcW w:w="3681" w:type="dxa"/>
          </w:tcPr>
          <w:p w:rsidR="00EE0B8F" w:rsidRDefault="00EE0B8F" w:rsidP="0009692B">
            <w:pPr>
              <w:pStyle w:val="KeinLeerraum"/>
              <w:rPr>
                <w:rFonts w:cs="Calibri"/>
                <w:szCs w:val="24"/>
              </w:rPr>
            </w:pPr>
            <w:r>
              <w:rPr>
                <w:rStyle w:val="verse-content--hover"/>
              </w:rPr>
              <w:t>Denn wir strecken uns nicht zu weit aus, als wären wir nicht bis zu euch gelangt; wir sind ja auch mit dem Evangelium von Christus bis zu euch gekommen. 10,14</w:t>
            </w:r>
          </w:p>
        </w:tc>
        <w:tc>
          <w:tcPr>
            <w:tcW w:w="6343" w:type="dxa"/>
          </w:tcPr>
          <w:p w:rsidR="00EE0B8F" w:rsidRDefault="00EE0B8F" w:rsidP="0009692B">
            <w:pPr>
              <w:pStyle w:val="KeinLeerraum"/>
              <w:rPr>
                <w:rFonts w:cs="Calibri"/>
                <w:szCs w:val="24"/>
              </w:rPr>
            </w:pPr>
            <w:r>
              <w:rPr>
                <w:rFonts w:cs="Calibri"/>
                <w:szCs w:val="24"/>
              </w:rPr>
              <w:t>Der Herr selbst hat Paulus seinen Wirkungskreis zugewiesen (Heidenapostel). Somit ist auch Korinth Teil seines von Gott autorisierten Dienstbereich</w:t>
            </w:r>
            <w:r w:rsidR="009E260C">
              <w:rPr>
                <w:rFonts w:cs="Calibri"/>
                <w:szCs w:val="24"/>
              </w:rPr>
              <w:t>es. Die falschen Apostel sind aufgeblasen und haben keine von Gott gegebene Autorität!</w:t>
            </w:r>
          </w:p>
        </w:tc>
      </w:tr>
      <w:tr w:rsidR="009E260C" w:rsidTr="009E260C">
        <w:trPr>
          <w:trHeight w:val="1627"/>
        </w:trPr>
        <w:tc>
          <w:tcPr>
            <w:tcW w:w="3681" w:type="dxa"/>
          </w:tcPr>
          <w:p w:rsidR="009E260C" w:rsidRDefault="009E260C" w:rsidP="0009692B">
            <w:pPr>
              <w:pStyle w:val="KeinLeerraum"/>
              <w:rPr>
                <w:rStyle w:val="verse-content--hover"/>
              </w:rPr>
            </w:pPr>
            <w:r>
              <w:rPr>
                <w:rStyle w:val="verse-content--hover"/>
              </w:rPr>
              <w:t>Denn ich eifere um euch mit göttlichem Eifer; denn ich habe euch einem Mann verlobt, um euch als eine keusche Jungfrau Christus zuzuführen. 11,2</w:t>
            </w:r>
          </w:p>
        </w:tc>
        <w:tc>
          <w:tcPr>
            <w:tcW w:w="6343" w:type="dxa"/>
          </w:tcPr>
          <w:p w:rsidR="009E260C" w:rsidRDefault="0079479E" w:rsidP="0009692B">
            <w:pPr>
              <w:pStyle w:val="KeinLeerraum"/>
              <w:rPr>
                <w:rFonts w:cs="Calibri"/>
                <w:szCs w:val="24"/>
              </w:rPr>
            </w:pPr>
            <w:r>
              <w:rPr>
                <w:rFonts w:cs="Calibri"/>
                <w:szCs w:val="24"/>
              </w:rPr>
              <w:t>Paulus hat als geistlicher Vater die Korinther mit Jesus Christus verlobt. Er ringt mit allem was er hat, die Gemeinde als reine Braut vor dem Herrn zu präsentieren. Die falschen Lehrer brandmarkt Paulus als Diener Satans die aus sind, ihre Beziehung zum Bräutigam zu verderben.</w:t>
            </w:r>
          </w:p>
        </w:tc>
      </w:tr>
      <w:tr w:rsidR="0079479E" w:rsidTr="00A8511C">
        <w:trPr>
          <w:trHeight w:val="1550"/>
        </w:trPr>
        <w:tc>
          <w:tcPr>
            <w:tcW w:w="3681" w:type="dxa"/>
          </w:tcPr>
          <w:p w:rsidR="0079479E" w:rsidRDefault="0079479E" w:rsidP="0009692B">
            <w:pPr>
              <w:pStyle w:val="KeinLeerraum"/>
              <w:rPr>
                <w:rStyle w:val="verse-content--hover"/>
              </w:rPr>
            </w:pPr>
            <w:r>
              <w:rPr>
                <w:rStyle w:val="verse-content--hover"/>
              </w:rPr>
              <w:t>Die Zeichen eines Apostels sind unter euch gewirkt worden in aller Geduld, in Zeichen und Wundern und Kraftwirkungen. 12,12</w:t>
            </w:r>
          </w:p>
        </w:tc>
        <w:tc>
          <w:tcPr>
            <w:tcW w:w="6343" w:type="dxa"/>
          </w:tcPr>
          <w:p w:rsidR="0079479E" w:rsidRDefault="007654CC" w:rsidP="0009692B">
            <w:pPr>
              <w:pStyle w:val="KeinLeerraum"/>
              <w:rPr>
                <w:rFonts w:cs="Calibri"/>
                <w:szCs w:val="24"/>
              </w:rPr>
            </w:pPr>
            <w:r>
              <w:rPr>
                <w:rFonts w:cs="Calibri"/>
                <w:szCs w:val="24"/>
              </w:rPr>
              <w:t>Paulus erinnert die Korinther an die Zeichen (Wunderkräfte) die den Aposteln von Gott gegeben wurden, damit die Zuhörer erkennen können, dass sie wirklich von Gott gesandt waren. Bei den falschen Aposteln</w:t>
            </w:r>
            <w:r w:rsidR="00A8511C">
              <w:rPr>
                <w:rFonts w:cs="Calibri"/>
                <w:szCs w:val="24"/>
              </w:rPr>
              <w:t xml:space="preserve"> fanden sich keine von Gott gewirkten Wunderkräfte.</w:t>
            </w:r>
          </w:p>
        </w:tc>
      </w:tr>
      <w:tr w:rsidR="007654CC" w:rsidTr="007654CC">
        <w:trPr>
          <w:trHeight w:val="1967"/>
        </w:trPr>
        <w:tc>
          <w:tcPr>
            <w:tcW w:w="3681" w:type="dxa"/>
          </w:tcPr>
          <w:p w:rsidR="007654CC" w:rsidRDefault="007654CC" w:rsidP="0009692B">
            <w:pPr>
              <w:pStyle w:val="KeinLeerraum"/>
              <w:rPr>
                <w:rStyle w:val="verse-content--hover"/>
              </w:rPr>
            </w:pPr>
            <w:r>
              <w:rPr>
                <w:rStyle w:val="verse-content--hover"/>
              </w:rPr>
              <w:t>Darum schreibe ich dies abwesend, damit ich anwesend nicht Strenge gebrauchen muss gemäß der Vollmacht, die mir der Herr gegeben hat zum Erbauen und nicht zum Zerstören. 13,10</w:t>
            </w:r>
          </w:p>
        </w:tc>
        <w:tc>
          <w:tcPr>
            <w:tcW w:w="6343" w:type="dxa"/>
          </w:tcPr>
          <w:p w:rsidR="007654CC" w:rsidRDefault="00A8511C" w:rsidP="0009692B">
            <w:pPr>
              <w:pStyle w:val="KeinLeerraum"/>
              <w:rPr>
                <w:rFonts w:cs="Calibri"/>
                <w:szCs w:val="24"/>
              </w:rPr>
            </w:pPr>
            <w:r>
              <w:rPr>
                <w:rFonts w:cs="Calibri"/>
                <w:szCs w:val="24"/>
              </w:rPr>
              <w:t xml:space="preserve">Der Herr Jesus selbst hat Paulus Vollmacht gegeben zum Erbauen des Reiches Gottes und nicht zum Zerstören. Zerstörung und </w:t>
            </w:r>
            <w:r w:rsidR="00E42035">
              <w:rPr>
                <w:rFonts w:cs="Calibri"/>
                <w:szCs w:val="24"/>
              </w:rPr>
              <w:t>Verbreiten</w:t>
            </w:r>
            <w:r>
              <w:rPr>
                <w:rFonts w:cs="Calibri"/>
                <w:szCs w:val="24"/>
              </w:rPr>
              <w:t xml:space="preserve"> von Unreinheit war</w:t>
            </w:r>
            <w:r w:rsidR="00E42035">
              <w:rPr>
                <w:rFonts w:cs="Calibri"/>
                <w:szCs w:val="24"/>
              </w:rPr>
              <w:t>en</w:t>
            </w:r>
            <w:r>
              <w:rPr>
                <w:rFonts w:cs="Calibri"/>
                <w:szCs w:val="24"/>
              </w:rPr>
              <w:t xml:space="preserve"> das einzige wozu die falschen Lehrer im Stande waren. </w:t>
            </w:r>
          </w:p>
        </w:tc>
      </w:tr>
    </w:tbl>
    <w:p w:rsidR="00154A0B" w:rsidRDefault="00154A0B" w:rsidP="0009692B">
      <w:pPr>
        <w:pStyle w:val="KeinLeerraum"/>
        <w:rPr>
          <w:rFonts w:cs="Calibri"/>
          <w:szCs w:val="24"/>
        </w:rPr>
      </w:pPr>
    </w:p>
    <w:p w:rsidR="00A8511C" w:rsidRDefault="00A8511C" w:rsidP="0009692B">
      <w:pPr>
        <w:pStyle w:val="KeinLeerraum"/>
        <w:rPr>
          <w:rFonts w:cs="Calibri"/>
          <w:szCs w:val="24"/>
        </w:rPr>
      </w:pPr>
    </w:p>
    <w:p w:rsidR="00A8511C" w:rsidRDefault="00A8511C" w:rsidP="0009692B">
      <w:pPr>
        <w:pStyle w:val="KeinLeerraum"/>
        <w:rPr>
          <w:rFonts w:cs="Calibri"/>
          <w:szCs w:val="24"/>
        </w:rPr>
      </w:pPr>
      <w:r>
        <w:rPr>
          <w:rFonts w:cs="Calibri"/>
          <w:szCs w:val="24"/>
        </w:rPr>
        <w:t xml:space="preserve">Um den Korinthern seine von Gott gegebene Autorität zu "beweisen" beschreibt Paulus </w:t>
      </w:r>
      <w:r w:rsidR="00CB2D03">
        <w:rPr>
          <w:rFonts w:cs="Calibri"/>
          <w:szCs w:val="24"/>
        </w:rPr>
        <w:t xml:space="preserve">verschiedene </w:t>
      </w:r>
      <w:r>
        <w:rPr>
          <w:rFonts w:cs="Calibri"/>
          <w:szCs w:val="24"/>
        </w:rPr>
        <w:t>persönliche Begebenheiten, die wir sonst in seinen anderen Briefen nicht finden.</w:t>
      </w:r>
    </w:p>
    <w:p w:rsidR="00521946" w:rsidRDefault="00521946" w:rsidP="0009692B">
      <w:pPr>
        <w:pStyle w:val="KeinLeerraum"/>
        <w:rPr>
          <w:rFonts w:cs="Calibri"/>
          <w:szCs w:val="24"/>
        </w:rPr>
      </w:pPr>
    </w:p>
    <w:p w:rsidR="00A8511C" w:rsidRPr="00A8511C" w:rsidRDefault="00A8511C" w:rsidP="00A8511C">
      <w:pPr>
        <w:pStyle w:val="KeinLeerraum"/>
        <w:spacing w:line="360" w:lineRule="auto"/>
        <w:rPr>
          <w:rFonts w:asciiTheme="minorHAnsi" w:hAnsiTheme="minorHAnsi" w:cstheme="minorHAnsi"/>
          <w:b/>
        </w:rPr>
      </w:pPr>
      <w:r w:rsidRPr="00A8511C">
        <w:rPr>
          <w:rFonts w:cs="Calibri"/>
          <w:b/>
          <w:szCs w:val="24"/>
        </w:rPr>
        <w:t xml:space="preserve">Sein </w:t>
      </w:r>
      <w:r>
        <w:rPr>
          <w:rFonts w:cs="Calibri"/>
          <w:b/>
          <w:szCs w:val="24"/>
        </w:rPr>
        <w:t xml:space="preserve">aussergewöhnliches </w:t>
      </w:r>
      <w:r w:rsidRPr="00A8511C">
        <w:rPr>
          <w:rFonts w:cs="Calibri"/>
          <w:b/>
          <w:szCs w:val="24"/>
        </w:rPr>
        <w:t>Leiden (</w:t>
      </w:r>
      <w:r w:rsidRPr="00A8511C">
        <w:rPr>
          <w:rFonts w:asciiTheme="minorHAnsi" w:hAnsiTheme="minorHAnsi" w:cstheme="minorHAnsi"/>
          <w:b/>
        </w:rPr>
        <w:t>11,16-33)</w:t>
      </w:r>
      <w:r w:rsidR="008504D1">
        <w:rPr>
          <w:rFonts w:asciiTheme="minorHAnsi" w:hAnsiTheme="minorHAnsi" w:cstheme="minorHAnsi"/>
          <w:b/>
        </w:rPr>
        <w:t xml:space="preserve"> (Torheitsrede des Paulus)</w:t>
      </w:r>
    </w:p>
    <w:p w:rsidR="00556302" w:rsidRDefault="008504D1" w:rsidP="0009692B">
      <w:pPr>
        <w:pStyle w:val="KeinLeerraum"/>
        <w:rPr>
          <w:rFonts w:cs="Calibri"/>
          <w:szCs w:val="24"/>
        </w:rPr>
      </w:pPr>
      <w:r>
        <w:rPr>
          <w:rFonts w:cs="Calibri"/>
          <w:szCs w:val="24"/>
        </w:rPr>
        <w:t>Paulus stellt in dieser "Torheitsrede" seine Leiden und seine Schwachheiten ins Zentrum. Dies im krassen Gegensatz zu seinen Gegnern, die sich stol</w:t>
      </w:r>
      <w:r w:rsidR="00556302">
        <w:rPr>
          <w:rFonts w:cs="Calibri"/>
          <w:szCs w:val="24"/>
        </w:rPr>
        <w:t>z</w:t>
      </w:r>
      <w:r>
        <w:rPr>
          <w:rFonts w:cs="Calibri"/>
          <w:szCs w:val="24"/>
        </w:rPr>
        <w:t xml:space="preserve"> aufblähen und </w:t>
      </w:r>
      <w:r w:rsidR="00556302">
        <w:rPr>
          <w:rFonts w:cs="Calibri"/>
          <w:szCs w:val="24"/>
        </w:rPr>
        <w:t xml:space="preserve">sich unverblümt ihrer Stärken rühmen. </w:t>
      </w:r>
    </w:p>
    <w:p w:rsidR="00556302" w:rsidRDefault="00556302" w:rsidP="0009692B">
      <w:pPr>
        <w:pStyle w:val="KeinLeerraum"/>
        <w:rPr>
          <w:rFonts w:cs="Calibri"/>
          <w:szCs w:val="24"/>
        </w:rPr>
      </w:pPr>
    </w:p>
    <w:p w:rsidR="008504D1" w:rsidRDefault="00556302" w:rsidP="0009692B">
      <w:pPr>
        <w:pStyle w:val="KeinLeerraum"/>
        <w:rPr>
          <w:rFonts w:cs="Calibri"/>
          <w:szCs w:val="24"/>
        </w:rPr>
      </w:pPr>
      <w:r>
        <w:rPr>
          <w:rFonts w:cs="Calibri"/>
          <w:szCs w:val="24"/>
        </w:rPr>
        <w:t xml:space="preserve">"Ich rede unsinnig" </w:t>
      </w:r>
      <w:r w:rsidRPr="00F9785A">
        <w:rPr>
          <w:rFonts w:cs="Calibri"/>
          <w:b/>
          <w:szCs w:val="24"/>
        </w:rPr>
        <w:t>V 23</w:t>
      </w:r>
      <w:r>
        <w:rPr>
          <w:rFonts w:cs="Calibri"/>
          <w:szCs w:val="24"/>
        </w:rPr>
        <w:t xml:space="preserve"> </w:t>
      </w:r>
      <w:r w:rsidRPr="00556302">
        <w:rPr>
          <w:rFonts w:cs="Calibri"/>
          <w:szCs w:val="24"/>
        </w:rPr>
        <w:sym w:font="Wingdings" w:char="F0E0"/>
      </w:r>
      <w:r>
        <w:rPr>
          <w:rFonts w:cs="Calibri"/>
          <w:szCs w:val="24"/>
        </w:rPr>
        <w:t xml:space="preserve"> Paulus drückt seine extreme Abneigung gegen das Rühmen aus!</w:t>
      </w:r>
    </w:p>
    <w:p w:rsidR="004951FF" w:rsidRDefault="004951FF" w:rsidP="0009692B">
      <w:pPr>
        <w:pStyle w:val="KeinLeerraum"/>
        <w:rPr>
          <w:rFonts w:cs="Calibri"/>
          <w:szCs w:val="24"/>
        </w:rPr>
      </w:pPr>
    </w:p>
    <w:p w:rsidR="004951FF" w:rsidRDefault="004951FF" w:rsidP="0009692B">
      <w:pPr>
        <w:pStyle w:val="KeinLeerraum"/>
        <w:rPr>
          <w:rFonts w:cs="Calibri"/>
          <w:szCs w:val="24"/>
        </w:rPr>
      </w:pPr>
      <w:r w:rsidRPr="004951FF">
        <w:t>"Massenweise Honig essen ist nicht gut, ebenso wenig sollte man aus Ehrsucht ständig nach Ehre und Anerkennung Ausschau halten</w:t>
      </w:r>
      <w:r>
        <w:t>.</w:t>
      </w:r>
      <w:r w:rsidRPr="004951FF">
        <w:t>"</w:t>
      </w:r>
      <w:r>
        <w:rPr>
          <w:rFonts w:cs="Calibri"/>
          <w:szCs w:val="24"/>
        </w:rPr>
        <w:t xml:space="preserve"> </w:t>
      </w:r>
      <w:r w:rsidRPr="004951FF">
        <w:rPr>
          <w:rFonts w:cs="Calibri"/>
          <w:b/>
          <w:szCs w:val="24"/>
        </w:rPr>
        <w:t>(</w:t>
      </w:r>
      <w:proofErr w:type="spellStart"/>
      <w:r>
        <w:rPr>
          <w:rFonts w:cs="Calibri"/>
          <w:b/>
          <w:szCs w:val="24"/>
        </w:rPr>
        <w:t>Spr</w:t>
      </w:r>
      <w:proofErr w:type="spellEnd"/>
      <w:r>
        <w:rPr>
          <w:rFonts w:cs="Calibri"/>
          <w:b/>
          <w:szCs w:val="24"/>
        </w:rPr>
        <w:t xml:space="preserve"> 25,27</w:t>
      </w:r>
      <w:r w:rsidRPr="004951FF">
        <w:rPr>
          <w:rFonts w:cs="Calibri"/>
          <w:b/>
          <w:szCs w:val="24"/>
        </w:rPr>
        <w:t>)</w:t>
      </w:r>
    </w:p>
    <w:p w:rsidR="004951FF" w:rsidRDefault="004951FF" w:rsidP="0009692B">
      <w:pPr>
        <w:pStyle w:val="KeinLeerraum"/>
        <w:rPr>
          <w:rFonts w:cs="Calibri"/>
          <w:szCs w:val="24"/>
        </w:rPr>
      </w:pPr>
    </w:p>
    <w:p w:rsidR="004951FF" w:rsidRPr="004951FF" w:rsidRDefault="004951FF" w:rsidP="004951FF">
      <w:pPr>
        <w:pStyle w:val="KeinLeerraum"/>
      </w:pPr>
      <w:r w:rsidRPr="004951FF">
        <w:t xml:space="preserve">"Überlass es einem anderen, dich zu loben, und tue es nicht selbst. Von einem Fremden soll das Lob kommen und nicht aus deinem eigenen Mund." </w:t>
      </w:r>
      <w:r w:rsidRPr="004951FF">
        <w:rPr>
          <w:b/>
        </w:rPr>
        <w:t>(</w:t>
      </w:r>
      <w:proofErr w:type="spellStart"/>
      <w:r w:rsidRPr="004951FF">
        <w:rPr>
          <w:b/>
        </w:rPr>
        <w:t>Spr</w:t>
      </w:r>
      <w:proofErr w:type="spellEnd"/>
      <w:r w:rsidRPr="004951FF">
        <w:rPr>
          <w:b/>
        </w:rPr>
        <w:t xml:space="preserve"> 27,2)</w:t>
      </w:r>
    </w:p>
    <w:p w:rsidR="008504D1" w:rsidRDefault="008504D1" w:rsidP="0009692B">
      <w:pPr>
        <w:pStyle w:val="KeinLeerraum"/>
        <w:rPr>
          <w:rFonts w:cs="Calibri"/>
          <w:szCs w:val="24"/>
        </w:rPr>
      </w:pPr>
    </w:p>
    <w:p w:rsidR="00A8511C" w:rsidRPr="00556302" w:rsidRDefault="0057222A" w:rsidP="00AC5180">
      <w:pPr>
        <w:pStyle w:val="KeinLeerraum"/>
        <w:spacing w:line="360" w:lineRule="auto"/>
        <w:rPr>
          <w:rFonts w:cs="Calibri"/>
          <w:b/>
          <w:szCs w:val="24"/>
        </w:rPr>
      </w:pPr>
      <w:r w:rsidRPr="00556302">
        <w:rPr>
          <w:rFonts w:cs="Calibri"/>
          <w:b/>
          <w:szCs w:val="24"/>
        </w:rPr>
        <w:t>Leidenskatalog des Paulus</w:t>
      </w:r>
      <w:r w:rsidR="00F9785A">
        <w:rPr>
          <w:rFonts w:cs="Calibri"/>
          <w:b/>
          <w:szCs w:val="24"/>
        </w:rPr>
        <w:t xml:space="preserve"> 11,23-33</w:t>
      </w:r>
    </w:p>
    <w:p w:rsidR="008504D1" w:rsidRDefault="00F9785A" w:rsidP="0009692B">
      <w:pPr>
        <w:pStyle w:val="KeinLeerraum"/>
        <w:rPr>
          <w:rFonts w:cs="Calibri"/>
          <w:szCs w:val="24"/>
        </w:rPr>
      </w:pPr>
      <w:r>
        <w:rPr>
          <w:rFonts w:cs="Calibri"/>
          <w:szCs w:val="24"/>
        </w:rPr>
        <w:t>Paulus fasst in diesem nicht vollständigen Katalog zusammen, was er alles für das Evangelium erlitten hat. Er nennt etliche Beispiele, die wir weder aus der Apg noch aus seinen anderen Briefen kennen.</w:t>
      </w:r>
    </w:p>
    <w:p w:rsidR="00FA5129" w:rsidRDefault="00FA5129" w:rsidP="0009692B">
      <w:pPr>
        <w:pStyle w:val="KeinLeerraum"/>
        <w:rPr>
          <w:rFonts w:cs="Calibri"/>
          <w:szCs w:val="24"/>
        </w:rPr>
      </w:pPr>
    </w:p>
    <w:p w:rsidR="00FA5129" w:rsidRDefault="00FA5129" w:rsidP="0009692B">
      <w:pPr>
        <w:pStyle w:val="KeinLeerraum"/>
        <w:rPr>
          <w:rFonts w:cs="Calibri"/>
          <w:szCs w:val="24"/>
        </w:rPr>
      </w:pPr>
    </w:p>
    <w:p w:rsidR="00FA5129" w:rsidRDefault="00FA5129" w:rsidP="0009692B">
      <w:pPr>
        <w:pStyle w:val="KeinLeerraum"/>
        <w:rPr>
          <w:rFonts w:cs="Calibri"/>
          <w:szCs w:val="24"/>
        </w:rPr>
      </w:pPr>
    </w:p>
    <w:p w:rsidR="00F9785A" w:rsidRDefault="00F9785A" w:rsidP="0009692B">
      <w:pPr>
        <w:pStyle w:val="KeinLeerraum"/>
        <w:rPr>
          <w:rFonts w:cs="Calibri"/>
          <w:szCs w:val="24"/>
        </w:rPr>
      </w:pPr>
    </w:p>
    <w:tbl>
      <w:tblPr>
        <w:tblStyle w:val="Tabellenraster"/>
        <w:tblW w:w="10201" w:type="dxa"/>
        <w:tblLook w:val="04A0" w:firstRow="1" w:lastRow="0" w:firstColumn="1" w:lastColumn="0" w:noHBand="0" w:noVBand="1"/>
      </w:tblPr>
      <w:tblGrid>
        <w:gridCol w:w="4248"/>
        <w:gridCol w:w="5953"/>
      </w:tblGrid>
      <w:tr w:rsidR="008504D1" w:rsidRPr="008504D1" w:rsidTr="00D601A7">
        <w:trPr>
          <w:trHeight w:val="406"/>
        </w:trPr>
        <w:tc>
          <w:tcPr>
            <w:tcW w:w="4248" w:type="dxa"/>
            <w:tcBorders>
              <w:top w:val="nil"/>
              <w:left w:val="nil"/>
              <w:bottom w:val="single" w:sz="24" w:space="0" w:color="FFFFFF" w:themeColor="background1"/>
              <w:right w:val="single" w:sz="24" w:space="0" w:color="FFFFFF" w:themeColor="background1"/>
            </w:tcBorders>
            <w:shd w:val="clear" w:color="auto" w:fill="1F3864" w:themeFill="accent5" w:themeFillShade="80"/>
          </w:tcPr>
          <w:p w:rsidR="008504D1" w:rsidRPr="00F9785A" w:rsidRDefault="008504D1" w:rsidP="0009692B">
            <w:pPr>
              <w:pStyle w:val="KeinLeerraum"/>
              <w:rPr>
                <w:rFonts w:cs="Calibri"/>
                <w:b/>
                <w:sz w:val="22"/>
              </w:rPr>
            </w:pPr>
            <w:r w:rsidRPr="00F9785A">
              <w:rPr>
                <w:rFonts w:cs="Calibri"/>
                <w:b/>
                <w:sz w:val="22"/>
              </w:rPr>
              <w:lastRenderedPageBreak/>
              <w:t>Referenz</w:t>
            </w:r>
          </w:p>
        </w:tc>
        <w:tc>
          <w:tcPr>
            <w:tcW w:w="5953" w:type="dxa"/>
            <w:tcBorders>
              <w:top w:val="nil"/>
              <w:left w:val="single" w:sz="24" w:space="0" w:color="FFFFFF" w:themeColor="background1"/>
              <w:bottom w:val="single" w:sz="24" w:space="0" w:color="FFFFFF" w:themeColor="background1"/>
              <w:right w:val="nil"/>
            </w:tcBorders>
            <w:shd w:val="clear" w:color="auto" w:fill="1F3864" w:themeFill="accent5" w:themeFillShade="80"/>
          </w:tcPr>
          <w:p w:rsidR="008504D1" w:rsidRPr="00F9785A" w:rsidRDefault="008504D1" w:rsidP="0009692B">
            <w:pPr>
              <w:pStyle w:val="KeinLeerraum"/>
              <w:rPr>
                <w:rFonts w:cs="Calibri"/>
                <w:b/>
                <w:sz w:val="22"/>
              </w:rPr>
            </w:pPr>
            <w:r w:rsidRPr="00F9785A">
              <w:rPr>
                <w:rFonts w:cs="Calibri"/>
                <w:b/>
                <w:sz w:val="22"/>
              </w:rPr>
              <w:t>Bemerkungen</w:t>
            </w:r>
          </w:p>
        </w:tc>
      </w:tr>
      <w:tr w:rsidR="008504D1" w:rsidTr="00D601A7">
        <w:trPr>
          <w:trHeight w:val="397"/>
        </w:trPr>
        <w:tc>
          <w:tcPr>
            <w:tcW w:w="4248" w:type="dxa"/>
            <w:tcBorders>
              <w:top w:val="single" w:sz="24" w:space="0" w:color="FFFFFF" w:themeColor="background1"/>
            </w:tcBorders>
            <w:shd w:val="clear" w:color="auto" w:fill="D9E2F3" w:themeFill="accent5" w:themeFillTint="33"/>
          </w:tcPr>
          <w:p w:rsidR="008504D1" w:rsidRPr="00F9785A" w:rsidRDefault="008504D1" w:rsidP="0009692B">
            <w:pPr>
              <w:pStyle w:val="KeinLeerraum"/>
              <w:rPr>
                <w:rFonts w:cs="Calibri"/>
                <w:sz w:val="22"/>
              </w:rPr>
            </w:pPr>
            <w:proofErr w:type="gramStart"/>
            <w:r w:rsidRPr="00F9785A">
              <w:rPr>
                <w:rStyle w:val="verse-content--hover"/>
                <w:sz w:val="22"/>
              </w:rPr>
              <w:t>über die Maßen</w:t>
            </w:r>
            <w:proofErr w:type="gramEnd"/>
            <w:r w:rsidRPr="00F9785A">
              <w:rPr>
                <w:rStyle w:val="verse-content--hover"/>
                <w:sz w:val="22"/>
              </w:rPr>
              <w:t xml:space="preserve"> viele Schläge ausgestanden</w:t>
            </w:r>
          </w:p>
        </w:tc>
        <w:tc>
          <w:tcPr>
            <w:tcW w:w="5953" w:type="dxa"/>
            <w:tcBorders>
              <w:top w:val="single" w:sz="24" w:space="0" w:color="FFFFFF" w:themeColor="background1"/>
            </w:tcBorders>
          </w:tcPr>
          <w:p w:rsidR="008504D1" w:rsidRPr="00F9785A" w:rsidRDefault="0038348D" w:rsidP="0009692B">
            <w:pPr>
              <w:pStyle w:val="KeinLeerraum"/>
              <w:rPr>
                <w:rFonts w:cs="Calibri"/>
                <w:sz w:val="22"/>
              </w:rPr>
            </w:pPr>
            <w:r>
              <w:rPr>
                <w:rFonts w:cs="Calibri"/>
                <w:sz w:val="22"/>
              </w:rPr>
              <w:t>Paulus wurde durch die Fei</w:t>
            </w:r>
            <w:r w:rsidR="00CB2D03">
              <w:rPr>
                <w:rFonts w:cs="Calibri"/>
                <w:sz w:val="22"/>
              </w:rPr>
              <w:t>n</w:t>
            </w:r>
            <w:r>
              <w:rPr>
                <w:rFonts w:cs="Calibri"/>
                <w:sz w:val="22"/>
              </w:rPr>
              <w:t>de des Evangeliums oft geschlagen.</w:t>
            </w:r>
          </w:p>
        </w:tc>
      </w:tr>
      <w:tr w:rsidR="008504D1" w:rsidTr="00D601A7">
        <w:trPr>
          <w:trHeight w:val="417"/>
        </w:trPr>
        <w:tc>
          <w:tcPr>
            <w:tcW w:w="4248" w:type="dxa"/>
            <w:shd w:val="clear" w:color="auto" w:fill="D9E2F3" w:themeFill="accent5" w:themeFillTint="33"/>
          </w:tcPr>
          <w:p w:rsidR="008504D1" w:rsidRPr="00F9785A" w:rsidRDefault="008504D1" w:rsidP="0009692B">
            <w:pPr>
              <w:pStyle w:val="KeinLeerraum"/>
              <w:rPr>
                <w:rStyle w:val="verse-content--hover"/>
                <w:sz w:val="22"/>
              </w:rPr>
            </w:pPr>
            <w:r w:rsidRPr="00F9785A">
              <w:rPr>
                <w:rStyle w:val="verse-content--hover"/>
                <w:sz w:val="22"/>
              </w:rPr>
              <w:t>war weit mehr in Gefängnissen</w:t>
            </w:r>
          </w:p>
        </w:tc>
        <w:tc>
          <w:tcPr>
            <w:tcW w:w="5953" w:type="dxa"/>
          </w:tcPr>
          <w:p w:rsidR="008504D1" w:rsidRPr="00F9785A" w:rsidRDefault="0038348D" w:rsidP="0009692B">
            <w:pPr>
              <w:pStyle w:val="KeinLeerraum"/>
              <w:rPr>
                <w:rFonts w:cs="Calibri"/>
                <w:sz w:val="22"/>
              </w:rPr>
            </w:pPr>
            <w:r>
              <w:rPr>
                <w:rFonts w:cs="Calibri"/>
                <w:sz w:val="22"/>
              </w:rPr>
              <w:t>Paulus war mit den Gefängnissen jener Zeit vertraut.</w:t>
            </w:r>
          </w:p>
        </w:tc>
      </w:tr>
      <w:tr w:rsidR="008504D1" w:rsidTr="00D601A7">
        <w:trPr>
          <w:trHeight w:val="706"/>
        </w:trPr>
        <w:tc>
          <w:tcPr>
            <w:tcW w:w="4248" w:type="dxa"/>
            <w:shd w:val="clear" w:color="auto" w:fill="D9E2F3" w:themeFill="accent5" w:themeFillTint="33"/>
          </w:tcPr>
          <w:p w:rsidR="008504D1" w:rsidRPr="00F9785A" w:rsidRDefault="008504D1" w:rsidP="0009692B">
            <w:pPr>
              <w:pStyle w:val="KeinLeerraum"/>
              <w:rPr>
                <w:rStyle w:val="verse-content--hover"/>
                <w:sz w:val="22"/>
              </w:rPr>
            </w:pPr>
            <w:r w:rsidRPr="00F9785A">
              <w:rPr>
                <w:rStyle w:val="verse-content--hover"/>
                <w:sz w:val="22"/>
              </w:rPr>
              <w:t>öfters in Todesgefahren</w:t>
            </w:r>
          </w:p>
        </w:tc>
        <w:tc>
          <w:tcPr>
            <w:tcW w:w="5953" w:type="dxa"/>
          </w:tcPr>
          <w:p w:rsidR="008504D1" w:rsidRPr="00F9785A" w:rsidRDefault="0038348D" w:rsidP="0009692B">
            <w:pPr>
              <w:pStyle w:val="KeinLeerraum"/>
              <w:rPr>
                <w:rFonts w:cs="Calibri"/>
                <w:sz w:val="22"/>
              </w:rPr>
            </w:pPr>
            <w:r>
              <w:rPr>
                <w:rFonts w:cs="Calibri"/>
                <w:sz w:val="22"/>
              </w:rPr>
              <w:t>Er litt unter permanenter Verfolgung vornehmlich durch Juden aber auch durch Heiden.</w:t>
            </w:r>
          </w:p>
        </w:tc>
      </w:tr>
      <w:tr w:rsidR="008504D1" w:rsidTr="00D601A7">
        <w:trPr>
          <w:trHeight w:val="1406"/>
        </w:trPr>
        <w:tc>
          <w:tcPr>
            <w:tcW w:w="4248" w:type="dxa"/>
            <w:shd w:val="clear" w:color="auto" w:fill="D9E2F3" w:themeFill="accent5" w:themeFillTint="33"/>
          </w:tcPr>
          <w:p w:rsidR="008504D1" w:rsidRPr="00F9785A" w:rsidRDefault="008504D1" w:rsidP="0009692B">
            <w:pPr>
              <w:pStyle w:val="KeinLeerraum"/>
              <w:rPr>
                <w:rStyle w:val="verse-content--hover"/>
                <w:sz w:val="22"/>
              </w:rPr>
            </w:pPr>
            <w:r w:rsidRPr="00F9785A">
              <w:rPr>
                <w:rStyle w:val="verse-content--hover"/>
                <w:sz w:val="22"/>
              </w:rPr>
              <w:t>Von den Juden habe ich fünfmal 40 Schläge weniger einen empfangen</w:t>
            </w:r>
          </w:p>
        </w:tc>
        <w:tc>
          <w:tcPr>
            <w:tcW w:w="5953" w:type="dxa"/>
          </w:tcPr>
          <w:p w:rsidR="00F9785A" w:rsidRPr="00F9785A" w:rsidRDefault="00F9785A" w:rsidP="00F9785A">
            <w:pPr>
              <w:autoSpaceDE w:val="0"/>
              <w:autoSpaceDN w:val="0"/>
              <w:adjustRightInd w:val="0"/>
              <w:rPr>
                <w:rFonts w:cstheme="minorHAnsi"/>
                <w:sz w:val="22"/>
                <w:szCs w:val="22"/>
                <w:lang w:eastAsia="de-CH"/>
              </w:rPr>
            </w:pPr>
            <w:r w:rsidRPr="00F9785A">
              <w:rPr>
                <w:rFonts w:cstheme="minorHAnsi"/>
                <w:sz w:val="22"/>
                <w:szCs w:val="22"/>
                <w:lang w:eastAsia="de-CH"/>
              </w:rPr>
              <w:t>In Deut 25,1-3 sind 40 Schläge als Maximum einer rechtmäßigen Züchtigung angegeben. Zu</w:t>
            </w:r>
          </w:p>
          <w:p w:rsidR="008504D1" w:rsidRPr="00F9785A" w:rsidRDefault="00F9785A" w:rsidP="00F9785A">
            <w:pPr>
              <w:autoSpaceDE w:val="0"/>
              <w:autoSpaceDN w:val="0"/>
              <w:adjustRightInd w:val="0"/>
              <w:rPr>
                <w:rFonts w:cs="Calibri"/>
                <w:sz w:val="22"/>
                <w:szCs w:val="22"/>
              </w:rPr>
            </w:pPr>
            <w:r w:rsidRPr="00F9785A">
              <w:rPr>
                <w:rFonts w:cstheme="minorHAnsi"/>
                <w:sz w:val="22"/>
                <w:szCs w:val="22"/>
                <w:lang w:eastAsia="de-CH"/>
              </w:rPr>
              <w:t>Paulus’ Zeit reduzierten die Juden diese Zahl um einen Schlag, um zu vermeiden, versehentlich das Höchstmass zu überschreiten.</w:t>
            </w:r>
          </w:p>
        </w:tc>
      </w:tr>
      <w:tr w:rsidR="008504D1" w:rsidTr="00D601A7">
        <w:trPr>
          <w:trHeight w:val="421"/>
        </w:trPr>
        <w:tc>
          <w:tcPr>
            <w:tcW w:w="4248" w:type="dxa"/>
            <w:shd w:val="clear" w:color="auto" w:fill="D9E2F3" w:themeFill="accent5" w:themeFillTint="33"/>
          </w:tcPr>
          <w:p w:rsidR="008504D1" w:rsidRPr="00F9785A" w:rsidRDefault="008504D1" w:rsidP="0009692B">
            <w:pPr>
              <w:pStyle w:val="KeinLeerraum"/>
              <w:rPr>
                <w:rStyle w:val="verse-content--hover"/>
                <w:sz w:val="22"/>
              </w:rPr>
            </w:pPr>
            <w:r w:rsidRPr="00F9785A">
              <w:rPr>
                <w:rStyle w:val="verse-content--hover"/>
                <w:sz w:val="22"/>
              </w:rPr>
              <w:t>dreimal bin ich mit Ruten geschlagen</w:t>
            </w:r>
          </w:p>
        </w:tc>
        <w:tc>
          <w:tcPr>
            <w:tcW w:w="5953" w:type="dxa"/>
          </w:tcPr>
          <w:p w:rsidR="008504D1" w:rsidRPr="00F9785A" w:rsidRDefault="00F9785A" w:rsidP="0009692B">
            <w:pPr>
              <w:pStyle w:val="KeinLeerraum"/>
              <w:rPr>
                <w:rFonts w:cs="Calibri"/>
                <w:sz w:val="22"/>
              </w:rPr>
            </w:pPr>
            <w:r>
              <w:rPr>
                <w:rFonts w:cs="Calibri"/>
                <w:sz w:val="22"/>
              </w:rPr>
              <w:t>Eine römische Strafe durch zusammengebundene Stöcke</w:t>
            </w:r>
          </w:p>
        </w:tc>
      </w:tr>
      <w:tr w:rsidR="008504D1" w:rsidTr="00D601A7">
        <w:trPr>
          <w:trHeight w:val="412"/>
        </w:trPr>
        <w:tc>
          <w:tcPr>
            <w:tcW w:w="4248" w:type="dxa"/>
            <w:shd w:val="clear" w:color="auto" w:fill="D9E2F3" w:themeFill="accent5" w:themeFillTint="33"/>
          </w:tcPr>
          <w:p w:rsidR="008504D1" w:rsidRPr="00F9785A" w:rsidRDefault="008504D1" w:rsidP="0009692B">
            <w:pPr>
              <w:pStyle w:val="KeinLeerraum"/>
              <w:rPr>
                <w:rStyle w:val="verse-content--hover"/>
                <w:sz w:val="22"/>
              </w:rPr>
            </w:pPr>
            <w:r w:rsidRPr="00F9785A">
              <w:rPr>
                <w:rStyle w:val="verse-content--hover"/>
                <w:sz w:val="22"/>
              </w:rPr>
              <w:t>einmal gesteinigt worden</w:t>
            </w:r>
          </w:p>
        </w:tc>
        <w:tc>
          <w:tcPr>
            <w:tcW w:w="5953" w:type="dxa"/>
          </w:tcPr>
          <w:p w:rsidR="008504D1" w:rsidRPr="00F9785A" w:rsidRDefault="00F9785A" w:rsidP="0009692B">
            <w:pPr>
              <w:pStyle w:val="KeinLeerraum"/>
              <w:rPr>
                <w:rFonts w:cs="Calibri"/>
                <w:sz w:val="22"/>
              </w:rPr>
            </w:pPr>
            <w:r>
              <w:rPr>
                <w:rFonts w:cs="Calibri"/>
                <w:sz w:val="22"/>
              </w:rPr>
              <w:t>Passiert in Lystra (Apg 14,19)</w:t>
            </w:r>
          </w:p>
        </w:tc>
      </w:tr>
      <w:tr w:rsidR="008504D1" w:rsidTr="00D601A7">
        <w:trPr>
          <w:trHeight w:val="976"/>
        </w:trPr>
        <w:tc>
          <w:tcPr>
            <w:tcW w:w="4248" w:type="dxa"/>
            <w:shd w:val="clear" w:color="auto" w:fill="D9E2F3" w:themeFill="accent5" w:themeFillTint="33"/>
          </w:tcPr>
          <w:p w:rsidR="008504D1" w:rsidRPr="00F9785A" w:rsidRDefault="008504D1" w:rsidP="0009692B">
            <w:pPr>
              <w:pStyle w:val="KeinLeerraum"/>
              <w:rPr>
                <w:rStyle w:val="verse-content--hover"/>
                <w:sz w:val="22"/>
              </w:rPr>
            </w:pPr>
            <w:r w:rsidRPr="00F9785A">
              <w:rPr>
                <w:rStyle w:val="verse-content--hover"/>
                <w:sz w:val="22"/>
              </w:rPr>
              <w:t>dreimal habe ich Schiffbruch erlitten</w:t>
            </w:r>
          </w:p>
        </w:tc>
        <w:tc>
          <w:tcPr>
            <w:tcW w:w="5953" w:type="dxa"/>
          </w:tcPr>
          <w:p w:rsidR="008504D1" w:rsidRPr="00F9785A" w:rsidRDefault="00F9785A" w:rsidP="0009692B">
            <w:pPr>
              <w:pStyle w:val="KeinLeerraum"/>
              <w:rPr>
                <w:rFonts w:cs="Calibri"/>
                <w:sz w:val="22"/>
              </w:rPr>
            </w:pPr>
            <w:r>
              <w:rPr>
                <w:rFonts w:cs="Calibri"/>
                <w:sz w:val="22"/>
              </w:rPr>
              <w:t>Paulus war auf seinen Missionsreisen oft auf dem Meer unterwegs. In dieser Aufzählung ist der Schiffsbruch auf seinem Weg nach Rom nicht eingerechnet, da dieser noch zukünftig ist.</w:t>
            </w:r>
          </w:p>
        </w:tc>
      </w:tr>
      <w:tr w:rsidR="008504D1" w:rsidTr="00D601A7">
        <w:trPr>
          <w:trHeight w:val="1012"/>
        </w:trPr>
        <w:tc>
          <w:tcPr>
            <w:tcW w:w="4248" w:type="dxa"/>
            <w:shd w:val="clear" w:color="auto" w:fill="D9E2F3" w:themeFill="accent5" w:themeFillTint="33"/>
          </w:tcPr>
          <w:p w:rsidR="008504D1" w:rsidRPr="00F9785A" w:rsidRDefault="008504D1" w:rsidP="0009692B">
            <w:pPr>
              <w:pStyle w:val="KeinLeerraum"/>
              <w:rPr>
                <w:rStyle w:val="verse-content--hover"/>
                <w:sz w:val="22"/>
              </w:rPr>
            </w:pPr>
            <w:r w:rsidRPr="00F9785A">
              <w:rPr>
                <w:rStyle w:val="verse-content--hover"/>
                <w:sz w:val="22"/>
              </w:rPr>
              <w:t>einen Tag und eine Nacht habe ich in der Tiefe zugebracht</w:t>
            </w:r>
          </w:p>
        </w:tc>
        <w:tc>
          <w:tcPr>
            <w:tcW w:w="5953" w:type="dxa"/>
          </w:tcPr>
          <w:p w:rsidR="008504D1" w:rsidRPr="00F9785A" w:rsidRDefault="007B1147" w:rsidP="0009692B">
            <w:pPr>
              <w:pStyle w:val="KeinLeerraum"/>
              <w:rPr>
                <w:rFonts w:cs="Calibri"/>
                <w:sz w:val="22"/>
              </w:rPr>
            </w:pPr>
            <w:r>
              <w:rPr>
                <w:rFonts w:cs="Calibri"/>
                <w:sz w:val="22"/>
              </w:rPr>
              <w:t>Mindestens einmal war der Schiffsbruch so schlimm, dass er einen Tag und eine Nacht offen auf dem Meer getrieben ist bevor er gerettet werden konnte.</w:t>
            </w:r>
          </w:p>
        </w:tc>
      </w:tr>
      <w:tr w:rsidR="008504D1" w:rsidTr="00D601A7">
        <w:trPr>
          <w:trHeight w:val="699"/>
        </w:trPr>
        <w:tc>
          <w:tcPr>
            <w:tcW w:w="4248" w:type="dxa"/>
            <w:shd w:val="clear" w:color="auto" w:fill="D9E2F3" w:themeFill="accent5" w:themeFillTint="33"/>
          </w:tcPr>
          <w:p w:rsidR="008504D1" w:rsidRPr="00F9785A" w:rsidRDefault="00556302" w:rsidP="0009692B">
            <w:pPr>
              <w:pStyle w:val="KeinLeerraum"/>
              <w:rPr>
                <w:rStyle w:val="verse-content--hover"/>
                <w:sz w:val="22"/>
              </w:rPr>
            </w:pPr>
            <w:r w:rsidRPr="00F9785A">
              <w:rPr>
                <w:rStyle w:val="verse-content--hover"/>
                <w:sz w:val="22"/>
              </w:rPr>
              <w:t>in Gefahren auf Flüssen</w:t>
            </w:r>
          </w:p>
        </w:tc>
        <w:tc>
          <w:tcPr>
            <w:tcW w:w="5953" w:type="dxa"/>
          </w:tcPr>
          <w:p w:rsidR="008504D1" w:rsidRPr="00F9785A" w:rsidRDefault="0038348D" w:rsidP="0009692B">
            <w:pPr>
              <w:pStyle w:val="KeinLeerraum"/>
              <w:rPr>
                <w:rFonts w:cs="Calibri"/>
                <w:sz w:val="22"/>
              </w:rPr>
            </w:pPr>
            <w:r>
              <w:rPr>
                <w:rFonts w:cs="Calibri"/>
                <w:sz w:val="22"/>
              </w:rPr>
              <w:t>P</w:t>
            </w:r>
            <w:r w:rsidR="00CB2D03">
              <w:rPr>
                <w:rFonts w:cs="Calibri"/>
                <w:sz w:val="22"/>
              </w:rPr>
              <w:t>a</w:t>
            </w:r>
            <w:r>
              <w:rPr>
                <w:rFonts w:cs="Calibri"/>
                <w:sz w:val="22"/>
              </w:rPr>
              <w:t>ulus musste auf seinen Reisen tückische Flüsse</w:t>
            </w:r>
            <w:r w:rsidR="00095ACE">
              <w:rPr>
                <w:rFonts w:cs="Calibri"/>
                <w:sz w:val="22"/>
              </w:rPr>
              <w:t xml:space="preserve"> mit teils enormen Strömungen überqueren.</w:t>
            </w:r>
          </w:p>
        </w:tc>
      </w:tr>
      <w:tr w:rsidR="008504D1" w:rsidTr="00D601A7">
        <w:trPr>
          <w:trHeight w:val="699"/>
        </w:trPr>
        <w:tc>
          <w:tcPr>
            <w:tcW w:w="4248" w:type="dxa"/>
            <w:shd w:val="clear" w:color="auto" w:fill="D9E2F3" w:themeFill="accent5" w:themeFillTint="33"/>
          </w:tcPr>
          <w:p w:rsidR="008504D1" w:rsidRPr="0001002C" w:rsidRDefault="00556302" w:rsidP="0009692B">
            <w:pPr>
              <w:pStyle w:val="KeinLeerraum"/>
              <w:rPr>
                <w:rStyle w:val="verse-content--hover"/>
                <w:sz w:val="22"/>
              </w:rPr>
            </w:pPr>
            <w:r w:rsidRPr="0001002C">
              <w:rPr>
                <w:rStyle w:val="verse-content--hover"/>
                <w:sz w:val="22"/>
              </w:rPr>
              <w:t>in Gefahren durch Räuber</w:t>
            </w:r>
          </w:p>
        </w:tc>
        <w:tc>
          <w:tcPr>
            <w:tcW w:w="5953" w:type="dxa"/>
          </w:tcPr>
          <w:p w:rsidR="008504D1" w:rsidRPr="0001002C" w:rsidRDefault="00095ACE" w:rsidP="0009692B">
            <w:pPr>
              <w:pStyle w:val="KeinLeerraum"/>
              <w:rPr>
                <w:rFonts w:cs="Calibri"/>
                <w:sz w:val="22"/>
              </w:rPr>
            </w:pPr>
            <w:r w:rsidRPr="0001002C">
              <w:rPr>
                <w:rFonts w:cs="Calibri"/>
                <w:sz w:val="22"/>
              </w:rPr>
              <w:t>Auf seinen Reisen muss Paulus teils grosse "räuberverseuchte" Gebiete durchqueren.</w:t>
            </w:r>
            <w:r w:rsidR="00B850A3">
              <w:rPr>
                <w:rFonts w:cs="Calibri"/>
                <w:sz w:val="22"/>
              </w:rPr>
              <w:t xml:space="preserve"> </w:t>
            </w:r>
          </w:p>
        </w:tc>
      </w:tr>
      <w:tr w:rsidR="00556302" w:rsidTr="00D601A7">
        <w:trPr>
          <w:trHeight w:val="416"/>
        </w:trPr>
        <w:tc>
          <w:tcPr>
            <w:tcW w:w="4248" w:type="dxa"/>
            <w:shd w:val="clear" w:color="auto" w:fill="D9E2F3" w:themeFill="accent5" w:themeFillTint="33"/>
          </w:tcPr>
          <w:p w:rsidR="00556302" w:rsidRPr="0001002C" w:rsidRDefault="00556302" w:rsidP="0009692B">
            <w:pPr>
              <w:pStyle w:val="KeinLeerraum"/>
              <w:rPr>
                <w:rStyle w:val="verse-content--hover"/>
                <w:sz w:val="22"/>
              </w:rPr>
            </w:pPr>
            <w:r w:rsidRPr="0001002C">
              <w:rPr>
                <w:rStyle w:val="verse-content--hover"/>
                <w:sz w:val="22"/>
              </w:rPr>
              <w:t>in Gefahren vom eigenen Volk</w:t>
            </w:r>
          </w:p>
        </w:tc>
        <w:tc>
          <w:tcPr>
            <w:tcW w:w="5953" w:type="dxa"/>
          </w:tcPr>
          <w:p w:rsidR="00556302" w:rsidRPr="0001002C" w:rsidRDefault="00095ACE" w:rsidP="0009692B">
            <w:pPr>
              <w:pStyle w:val="KeinLeerraum"/>
              <w:rPr>
                <w:rFonts w:cs="Calibri"/>
                <w:sz w:val="22"/>
              </w:rPr>
            </w:pPr>
            <w:r w:rsidRPr="0001002C">
              <w:rPr>
                <w:rFonts w:cs="Calibri"/>
                <w:sz w:val="22"/>
              </w:rPr>
              <w:t>Verfolgung durch die Juden.</w:t>
            </w:r>
          </w:p>
        </w:tc>
      </w:tr>
      <w:tr w:rsidR="00556302" w:rsidTr="00D601A7">
        <w:trPr>
          <w:trHeight w:val="407"/>
        </w:trPr>
        <w:tc>
          <w:tcPr>
            <w:tcW w:w="4248" w:type="dxa"/>
            <w:shd w:val="clear" w:color="auto" w:fill="D9E2F3" w:themeFill="accent5" w:themeFillTint="33"/>
          </w:tcPr>
          <w:p w:rsidR="00556302" w:rsidRPr="0001002C" w:rsidRDefault="00556302" w:rsidP="0009692B">
            <w:pPr>
              <w:pStyle w:val="KeinLeerraum"/>
              <w:rPr>
                <w:rStyle w:val="verse-content--hover"/>
                <w:sz w:val="22"/>
              </w:rPr>
            </w:pPr>
            <w:r w:rsidRPr="0001002C">
              <w:rPr>
                <w:rStyle w:val="verse-content--hover"/>
                <w:sz w:val="22"/>
              </w:rPr>
              <w:t>in Gefahren von Heiden</w:t>
            </w:r>
          </w:p>
        </w:tc>
        <w:tc>
          <w:tcPr>
            <w:tcW w:w="5953" w:type="dxa"/>
          </w:tcPr>
          <w:p w:rsidR="00556302" w:rsidRPr="0001002C" w:rsidRDefault="00095ACE" w:rsidP="0009692B">
            <w:pPr>
              <w:pStyle w:val="KeinLeerraum"/>
              <w:rPr>
                <w:rFonts w:cs="Calibri"/>
                <w:sz w:val="22"/>
              </w:rPr>
            </w:pPr>
            <w:r w:rsidRPr="0001002C">
              <w:rPr>
                <w:rFonts w:cs="Calibri"/>
                <w:sz w:val="22"/>
              </w:rPr>
              <w:t>Verfolgung durch die Heiden.</w:t>
            </w:r>
          </w:p>
        </w:tc>
      </w:tr>
      <w:tr w:rsidR="00556302" w:rsidTr="00D601A7">
        <w:trPr>
          <w:trHeight w:val="413"/>
        </w:trPr>
        <w:tc>
          <w:tcPr>
            <w:tcW w:w="4248" w:type="dxa"/>
            <w:shd w:val="clear" w:color="auto" w:fill="D9E2F3" w:themeFill="accent5" w:themeFillTint="33"/>
          </w:tcPr>
          <w:p w:rsidR="00556302" w:rsidRPr="0001002C" w:rsidRDefault="00556302" w:rsidP="0009692B">
            <w:pPr>
              <w:pStyle w:val="KeinLeerraum"/>
              <w:rPr>
                <w:rStyle w:val="verse-content--hover"/>
                <w:sz w:val="22"/>
              </w:rPr>
            </w:pPr>
            <w:r w:rsidRPr="0001002C">
              <w:rPr>
                <w:rStyle w:val="verse-content--hover"/>
                <w:sz w:val="22"/>
              </w:rPr>
              <w:t>in Gefahren in der Stadt</w:t>
            </w:r>
          </w:p>
        </w:tc>
        <w:tc>
          <w:tcPr>
            <w:tcW w:w="5953" w:type="dxa"/>
          </w:tcPr>
          <w:p w:rsidR="00556302" w:rsidRPr="0001002C" w:rsidRDefault="00B850A3" w:rsidP="0009692B">
            <w:pPr>
              <w:pStyle w:val="KeinLeerraum"/>
              <w:rPr>
                <w:rFonts w:cs="Calibri"/>
                <w:sz w:val="22"/>
              </w:rPr>
            </w:pPr>
            <w:r>
              <w:rPr>
                <w:rFonts w:cs="Calibri"/>
                <w:sz w:val="22"/>
              </w:rPr>
              <w:t xml:space="preserve">Z.B. </w:t>
            </w:r>
            <w:r w:rsidR="00E42035">
              <w:rPr>
                <w:rFonts w:cs="Calibri"/>
                <w:sz w:val="22"/>
              </w:rPr>
              <w:t xml:space="preserve">Ikonium, </w:t>
            </w:r>
            <w:r>
              <w:rPr>
                <w:rFonts w:cs="Calibri"/>
                <w:sz w:val="22"/>
              </w:rPr>
              <w:t>Lystra, Korinth, Ephesus, usw.</w:t>
            </w:r>
          </w:p>
        </w:tc>
      </w:tr>
      <w:tr w:rsidR="00556302" w:rsidTr="00D601A7">
        <w:trPr>
          <w:trHeight w:val="698"/>
        </w:trPr>
        <w:tc>
          <w:tcPr>
            <w:tcW w:w="4248" w:type="dxa"/>
            <w:shd w:val="clear" w:color="auto" w:fill="D9E2F3" w:themeFill="accent5" w:themeFillTint="33"/>
          </w:tcPr>
          <w:p w:rsidR="00556302" w:rsidRPr="0001002C" w:rsidRDefault="00556302" w:rsidP="0009692B">
            <w:pPr>
              <w:pStyle w:val="KeinLeerraum"/>
              <w:rPr>
                <w:rStyle w:val="verse-content--hover"/>
                <w:sz w:val="22"/>
              </w:rPr>
            </w:pPr>
            <w:r w:rsidRPr="0001002C">
              <w:rPr>
                <w:rStyle w:val="verse-content--hover"/>
                <w:sz w:val="22"/>
              </w:rPr>
              <w:t>in Gefahren in der Wüste</w:t>
            </w:r>
          </w:p>
        </w:tc>
        <w:tc>
          <w:tcPr>
            <w:tcW w:w="5953" w:type="dxa"/>
          </w:tcPr>
          <w:p w:rsidR="00556302" w:rsidRPr="0001002C" w:rsidRDefault="00B850A3" w:rsidP="0009692B">
            <w:pPr>
              <w:pStyle w:val="KeinLeerraum"/>
              <w:rPr>
                <w:rFonts w:cs="Calibri"/>
                <w:sz w:val="22"/>
              </w:rPr>
            </w:pPr>
            <w:r>
              <w:rPr>
                <w:rFonts w:cs="Calibri"/>
                <w:sz w:val="22"/>
              </w:rPr>
              <w:t>Auch in weniger dicht besiedelten Gegenden musste Paulus um sein Leben fürchten.</w:t>
            </w:r>
          </w:p>
        </w:tc>
      </w:tr>
      <w:tr w:rsidR="00556302" w:rsidTr="00D601A7">
        <w:trPr>
          <w:trHeight w:val="411"/>
        </w:trPr>
        <w:tc>
          <w:tcPr>
            <w:tcW w:w="4248" w:type="dxa"/>
            <w:shd w:val="clear" w:color="auto" w:fill="D9E2F3" w:themeFill="accent5" w:themeFillTint="33"/>
          </w:tcPr>
          <w:p w:rsidR="00556302" w:rsidRPr="0001002C" w:rsidRDefault="00556302" w:rsidP="0009692B">
            <w:pPr>
              <w:pStyle w:val="KeinLeerraum"/>
              <w:rPr>
                <w:rStyle w:val="verse-content--hover"/>
                <w:sz w:val="22"/>
              </w:rPr>
            </w:pPr>
            <w:r w:rsidRPr="0001002C">
              <w:rPr>
                <w:rStyle w:val="verse-content--hover"/>
                <w:sz w:val="22"/>
              </w:rPr>
              <w:t>in Gefahren auf dem Meer</w:t>
            </w:r>
          </w:p>
        </w:tc>
        <w:tc>
          <w:tcPr>
            <w:tcW w:w="5953" w:type="dxa"/>
          </w:tcPr>
          <w:p w:rsidR="00556302" w:rsidRPr="0001002C" w:rsidRDefault="00B850A3" w:rsidP="0009692B">
            <w:pPr>
              <w:pStyle w:val="KeinLeerraum"/>
              <w:rPr>
                <w:rFonts w:cs="Calibri"/>
                <w:sz w:val="22"/>
              </w:rPr>
            </w:pPr>
            <w:r>
              <w:rPr>
                <w:rFonts w:cs="Calibri"/>
                <w:sz w:val="22"/>
              </w:rPr>
              <w:t>Stürme, Untiefen, evtl. Piraterie</w:t>
            </w:r>
          </w:p>
        </w:tc>
      </w:tr>
      <w:tr w:rsidR="00556302" w:rsidTr="00D601A7">
        <w:trPr>
          <w:trHeight w:val="430"/>
        </w:trPr>
        <w:tc>
          <w:tcPr>
            <w:tcW w:w="4248" w:type="dxa"/>
            <w:shd w:val="clear" w:color="auto" w:fill="D9E2F3" w:themeFill="accent5" w:themeFillTint="33"/>
          </w:tcPr>
          <w:p w:rsidR="00556302" w:rsidRPr="0001002C" w:rsidRDefault="00556302" w:rsidP="0009692B">
            <w:pPr>
              <w:pStyle w:val="KeinLeerraum"/>
              <w:rPr>
                <w:rStyle w:val="verse-content--hover"/>
                <w:sz w:val="22"/>
              </w:rPr>
            </w:pPr>
            <w:r w:rsidRPr="0001002C">
              <w:rPr>
                <w:rStyle w:val="verse-content--hover"/>
                <w:sz w:val="22"/>
              </w:rPr>
              <w:t>in Gefahren unter falschen Brüdern</w:t>
            </w:r>
          </w:p>
        </w:tc>
        <w:tc>
          <w:tcPr>
            <w:tcW w:w="5953" w:type="dxa"/>
          </w:tcPr>
          <w:p w:rsidR="00556302" w:rsidRPr="0001002C" w:rsidRDefault="007B1147" w:rsidP="0009692B">
            <w:pPr>
              <w:pStyle w:val="KeinLeerraum"/>
              <w:rPr>
                <w:rFonts w:cs="Calibri"/>
                <w:sz w:val="22"/>
              </w:rPr>
            </w:pPr>
            <w:r w:rsidRPr="0001002C">
              <w:rPr>
                <w:rFonts w:cs="Calibri"/>
                <w:sz w:val="22"/>
              </w:rPr>
              <w:t>Angebliche Christen, falsche Apostel</w:t>
            </w:r>
          </w:p>
        </w:tc>
      </w:tr>
      <w:tr w:rsidR="00556302" w:rsidTr="00D601A7">
        <w:trPr>
          <w:trHeight w:val="408"/>
        </w:trPr>
        <w:tc>
          <w:tcPr>
            <w:tcW w:w="4248" w:type="dxa"/>
            <w:shd w:val="clear" w:color="auto" w:fill="D9E2F3" w:themeFill="accent5" w:themeFillTint="33"/>
          </w:tcPr>
          <w:p w:rsidR="00556302" w:rsidRPr="0001002C" w:rsidRDefault="00556302" w:rsidP="0009692B">
            <w:pPr>
              <w:pStyle w:val="KeinLeerraum"/>
              <w:rPr>
                <w:rStyle w:val="verse-content--hover"/>
                <w:sz w:val="22"/>
              </w:rPr>
            </w:pPr>
            <w:r w:rsidRPr="0001002C">
              <w:rPr>
                <w:rStyle w:val="verse-content--hover"/>
                <w:sz w:val="22"/>
              </w:rPr>
              <w:t>in Arbeit und Mühe</w:t>
            </w:r>
          </w:p>
        </w:tc>
        <w:tc>
          <w:tcPr>
            <w:tcW w:w="5953" w:type="dxa"/>
          </w:tcPr>
          <w:p w:rsidR="00556302" w:rsidRPr="0001002C" w:rsidRDefault="009224E9" w:rsidP="0009692B">
            <w:pPr>
              <w:pStyle w:val="KeinLeerraum"/>
              <w:rPr>
                <w:rFonts w:cs="Calibri"/>
                <w:sz w:val="22"/>
              </w:rPr>
            </w:pPr>
            <w:r>
              <w:rPr>
                <w:rFonts w:cs="Calibri"/>
                <w:sz w:val="22"/>
              </w:rPr>
              <w:t>Erschöpfung und Leiden</w:t>
            </w:r>
          </w:p>
        </w:tc>
      </w:tr>
      <w:tr w:rsidR="00556302" w:rsidTr="00D601A7">
        <w:trPr>
          <w:trHeight w:val="996"/>
        </w:trPr>
        <w:tc>
          <w:tcPr>
            <w:tcW w:w="4248" w:type="dxa"/>
            <w:shd w:val="clear" w:color="auto" w:fill="D9E2F3" w:themeFill="accent5" w:themeFillTint="33"/>
          </w:tcPr>
          <w:p w:rsidR="00556302" w:rsidRPr="0001002C" w:rsidRDefault="00556302" w:rsidP="0009692B">
            <w:pPr>
              <w:pStyle w:val="KeinLeerraum"/>
              <w:rPr>
                <w:rStyle w:val="verse-content--hover"/>
                <w:sz w:val="22"/>
              </w:rPr>
            </w:pPr>
            <w:r w:rsidRPr="0001002C">
              <w:rPr>
                <w:rStyle w:val="verse-content--hover"/>
                <w:sz w:val="22"/>
              </w:rPr>
              <w:t>oftmals in Nachtwachen</w:t>
            </w:r>
          </w:p>
        </w:tc>
        <w:tc>
          <w:tcPr>
            <w:tcW w:w="5953" w:type="dxa"/>
          </w:tcPr>
          <w:p w:rsidR="00556302" w:rsidRPr="0001002C" w:rsidRDefault="009224E9" w:rsidP="0009692B">
            <w:pPr>
              <w:pStyle w:val="KeinLeerraum"/>
              <w:rPr>
                <w:rFonts w:cs="Calibri"/>
                <w:sz w:val="22"/>
              </w:rPr>
            </w:pPr>
            <w:r>
              <w:rPr>
                <w:rFonts w:cs="Calibri"/>
                <w:sz w:val="22"/>
              </w:rPr>
              <w:t xml:space="preserve">Auf seinen Reisen musste er oft draussen übernachten. Im Angesicht der vielen Gefahren </w:t>
            </w:r>
            <w:r w:rsidR="00C227A0">
              <w:rPr>
                <w:rFonts w:cs="Calibri"/>
                <w:sz w:val="22"/>
              </w:rPr>
              <w:t>die überall lauerten, musste er manche Nacht wach bleiben.</w:t>
            </w:r>
          </w:p>
        </w:tc>
      </w:tr>
      <w:tr w:rsidR="00556302" w:rsidTr="00D601A7">
        <w:trPr>
          <w:trHeight w:val="694"/>
        </w:trPr>
        <w:tc>
          <w:tcPr>
            <w:tcW w:w="4248" w:type="dxa"/>
            <w:shd w:val="clear" w:color="auto" w:fill="D9E2F3" w:themeFill="accent5" w:themeFillTint="33"/>
          </w:tcPr>
          <w:p w:rsidR="00556302" w:rsidRPr="0001002C" w:rsidRDefault="00556302" w:rsidP="0009692B">
            <w:pPr>
              <w:pStyle w:val="KeinLeerraum"/>
              <w:rPr>
                <w:rStyle w:val="verse-content--hover"/>
                <w:sz w:val="22"/>
              </w:rPr>
            </w:pPr>
            <w:r w:rsidRPr="0001002C">
              <w:rPr>
                <w:rStyle w:val="verse-content--hover"/>
                <w:sz w:val="22"/>
              </w:rPr>
              <w:t>in Hunger und Durst</w:t>
            </w:r>
          </w:p>
        </w:tc>
        <w:tc>
          <w:tcPr>
            <w:tcW w:w="5953" w:type="dxa"/>
          </w:tcPr>
          <w:p w:rsidR="00556302" w:rsidRPr="0001002C" w:rsidRDefault="00C227A0" w:rsidP="0009692B">
            <w:pPr>
              <w:pStyle w:val="KeinLeerraum"/>
              <w:rPr>
                <w:rFonts w:cs="Calibri"/>
                <w:sz w:val="22"/>
              </w:rPr>
            </w:pPr>
            <w:r>
              <w:rPr>
                <w:rFonts w:cs="Calibri"/>
                <w:sz w:val="22"/>
              </w:rPr>
              <w:t>In seinem Dienst für den Herrn bleib Paulus oft hungrig und durstig.</w:t>
            </w:r>
          </w:p>
        </w:tc>
      </w:tr>
      <w:tr w:rsidR="00556302" w:rsidTr="00D601A7">
        <w:trPr>
          <w:trHeight w:val="690"/>
        </w:trPr>
        <w:tc>
          <w:tcPr>
            <w:tcW w:w="4248" w:type="dxa"/>
            <w:shd w:val="clear" w:color="auto" w:fill="D9E2F3" w:themeFill="accent5" w:themeFillTint="33"/>
          </w:tcPr>
          <w:p w:rsidR="00556302" w:rsidRPr="0001002C" w:rsidRDefault="00556302" w:rsidP="0009692B">
            <w:pPr>
              <w:pStyle w:val="KeinLeerraum"/>
              <w:rPr>
                <w:rStyle w:val="verse-content--hover"/>
                <w:sz w:val="22"/>
              </w:rPr>
            </w:pPr>
            <w:r w:rsidRPr="0001002C">
              <w:rPr>
                <w:rStyle w:val="verse-content--hover"/>
                <w:sz w:val="22"/>
              </w:rPr>
              <w:t>oftmals in Fasten</w:t>
            </w:r>
          </w:p>
        </w:tc>
        <w:tc>
          <w:tcPr>
            <w:tcW w:w="5953" w:type="dxa"/>
          </w:tcPr>
          <w:p w:rsidR="00556302" w:rsidRPr="0001002C" w:rsidRDefault="00C227A0" w:rsidP="0009692B">
            <w:pPr>
              <w:pStyle w:val="KeinLeerraum"/>
              <w:rPr>
                <w:rFonts w:cs="Calibri"/>
                <w:sz w:val="22"/>
              </w:rPr>
            </w:pPr>
            <w:r>
              <w:rPr>
                <w:rFonts w:cs="Calibri"/>
                <w:sz w:val="22"/>
              </w:rPr>
              <w:t>Vermutlich bezieht sich diese Anmerkung eher auf einen erzwungenen Nahrungsverzicht.</w:t>
            </w:r>
          </w:p>
        </w:tc>
      </w:tr>
      <w:tr w:rsidR="00556302" w:rsidTr="00D601A7">
        <w:trPr>
          <w:trHeight w:val="728"/>
        </w:trPr>
        <w:tc>
          <w:tcPr>
            <w:tcW w:w="4248" w:type="dxa"/>
            <w:shd w:val="clear" w:color="auto" w:fill="D9E2F3" w:themeFill="accent5" w:themeFillTint="33"/>
          </w:tcPr>
          <w:p w:rsidR="00556302" w:rsidRPr="0001002C" w:rsidRDefault="00556302" w:rsidP="0009692B">
            <w:pPr>
              <w:pStyle w:val="KeinLeerraum"/>
              <w:rPr>
                <w:rStyle w:val="verse-content--hover"/>
                <w:sz w:val="22"/>
              </w:rPr>
            </w:pPr>
            <w:r w:rsidRPr="0001002C">
              <w:rPr>
                <w:rStyle w:val="verse-content--hover"/>
                <w:sz w:val="22"/>
              </w:rPr>
              <w:t>in Kälte und Blöße</w:t>
            </w:r>
          </w:p>
        </w:tc>
        <w:tc>
          <w:tcPr>
            <w:tcW w:w="5953" w:type="dxa"/>
          </w:tcPr>
          <w:p w:rsidR="00556302" w:rsidRPr="0001002C" w:rsidRDefault="00C227A0" w:rsidP="0009692B">
            <w:pPr>
              <w:pStyle w:val="KeinLeerraum"/>
              <w:rPr>
                <w:rFonts w:cs="Calibri"/>
                <w:sz w:val="22"/>
              </w:rPr>
            </w:pPr>
            <w:r>
              <w:rPr>
                <w:rFonts w:cs="Calibri"/>
                <w:sz w:val="22"/>
              </w:rPr>
              <w:t>Plötzliche Wetterumschläge, stundenlag im Wasser treibend, mangelnde Unterkünfte, mangelhafte Kleidung, usw. …</w:t>
            </w:r>
          </w:p>
        </w:tc>
      </w:tr>
      <w:tr w:rsidR="00556302" w:rsidTr="00D601A7">
        <w:trPr>
          <w:trHeight w:val="704"/>
        </w:trPr>
        <w:tc>
          <w:tcPr>
            <w:tcW w:w="4248" w:type="dxa"/>
            <w:shd w:val="clear" w:color="auto" w:fill="D9E2F3" w:themeFill="accent5" w:themeFillTint="33"/>
          </w:tcPr>
          <w:p w:rsidR="00556302" w:rsidRPr="0001002C" w:rsidRDefault="00D601A7" w:rsidP="0009692B">
            <w:pPr>
              <w:pStyle w:val="KeinLeerraum"/>
              <w:rPr>
                <w:rStyle w:val="verse-content--hover"/>
                <w:sz w:val="22"/>
              </w:rPr>
            </w:pPr>
            <w:r>
              <w:rPr>
                <w:rStyle w:val="verse-content--hover"/>
                <w:sz w:val="22"/>
              </w:rPr>
              <w:t>t</w:t>
            </w:r>
            <w:r w:rsidR="00095ACE" w:rsidRPr="0001002C">
              <w:rPr>
                <w:rStyle w:val="verse-content--hover"/>
                <w:sz w:val="22"/>
              </w:rPr>
              <w:t>ägliche Sorge für alle Gemeinden</w:t>
            </w:r>
          </w:p>
        </w:tc>
        <w:tc>
          <w:tcPr>
            <w:tcW w:w="5953" w:type="dxa"/>
          </w:tcPr>
          <w:p w:rsidR="00556302" w:rsidRPr="0001002C" w:rsidRDefault="0001002C" w:rsidP="0009692B">
            <w:pPr>
              <w:pStyle w:val="KeinLeerraum"/>
              <w:rPr>
                <w:rFonts w:cs="Calibri"/>
                <w:sz w:val="22"/>
              </w:rPr>
            </w:pPr>
            <w:r w:rsidRPr="0001002C">
              <w:rPr>
                <w:rFonts w:cs="Calibri"/>
                <w:sz w:val="22"/>
              </w:rPr>
              <w:t xml:space="preserve">Nebst dem massiven </w:t>
            </w:r>
            <w:r w:rsidR="00495248">
              <w:rPr>
                <w:rFonts w:cs="Calibri"/>
                <w:sz w:val="22"/>
              </w:rPr>
              <w:t>k</w:t>
            </w:r>
            <w:r w:rsidRPr="0001002C">
              <w:rPr>
                <w:rFonts w:cs="Calibri"/>
                <w:sz w:val="22"/>
              </w:rPr>
              <w:t>örperlichen Leiden (er-)trug Paulus die ständige Sorge für die Gemeinden.</w:t>
            </w:r>
          </w:p>
        </w:tc>
      </w:tr>
    </w:tbl>
    <w:p w:rsidR="00C227A0" w:rsidRDefault="00C227A0" w:rsidP="00C227A0">
      <w:pPr>
        <w:pStyle w:val="KeinLeerraum"/>
        <w:spacing w:line="360" w:lineRule="auto"/>
        <w:rPr>
          <w:rFonts w:cs="Calibri"/>
          <w:szCs w:val="24"/>
        </w:rPr>
      </w:pPr>
      <w:r>
        <w:rPr>
          <w:rFonts w:cs="Calibri"/>
          <w:szCs w:val="24"/>
        </w:rPr>
        <w:lastRenderedPageBreak/>
        <w:t>Charles Hodge kommentiert:</w:t>
      </w:r>
    </w:p>
    <w:p w:rsidR="00A8511C" w:rsidRPr="00C227A0" w:rsidRDefault="00C227A0" w:rsidP="00C227A0">
      <w:pPr>
        <w:autoSpaceDE w:val="0"/>
        <w:autoSpaceDN w:val="0"/>
        <w:adjustRightInd w:val="0"/>
        <w:rPr>
          <w:rFonts w:cstheme="minorHAnsi"/>
        </w:rPr>
      </w:pPr>
      <w:r w:rsidRPr="00C227A0">
        <w:rPr>
          <w:rFonts w:cstheme="minorHAnsi"/>
          <w:i/>
          <w:iCs/>
          <w:lang w:eastAsia="de-CH"/>
        </w:rPr>
        <w:t>Hier erscheint der größte der Apostel vor uns, sein Rücken durchfurcht von häufigen Schlägen, sein Körper ausgemergelt von</w:t>
      </w:r>
      <w:r>
        <w:rPr>
          <w:rFonts w:cstheme="minorHAnsi"/>
          <w:i/>
          <w:iCs/>
          <w:lang w:eastAsia="de-CH"/>
        </w:rPr>
        <w:t xml:space="preserve"> </w:t>
      </w:r>
      <w:r w:rsidRPr="00C227A0">
        <w:rPr>
          <w:rFonts w:cstheme="minorHAnsi"/>
          <w:i/>
          <w:iCs/>
          <w:lang w:eastAsia="de-CH"/>
        </w:rPr>
        <w:t>Hunger und Durst, von Unterkühlung gezeichnet, frierend und bloß, verfolgt von Juden und Heiden und von Ort zu Ort gejagt,</w:t>
      </w:r>
      <w:r>
        <w:rPr>
          <w:rFonts w:cstheme="minorHAnsi"/>
          <w:i/>
          <w:iCs/>
          <w:lang w:eastAsia="de-CH"/>
        </w:rPr>
        <w:t xml:space="preserve"> </w:t>
      </w:r>
      <w:r w:rsidRPr="00C227A0">
        <w:rPr>
          <w:rFonts w:cstheme="minorHAnsi"/>
          <w:i/>
          <w:iCs/>
          <w:lang w:eastAsia="de-CH"/>
        </w:rPr>
        <w:t xml:space="preserve">ohne ein Zuhause zu haben. Dieser Abschnitt lässt mehr als alle anderen auch den eifrigsten der heutigen Diener Christi beschämt zu Boden blicken. Was haben sie je getan oder erlitten, was sich mit dem </w:t>
      </w:r>
      <w:proofErr w:type="gramStart"/>
      <w:r w:rsidRPr="00C227A0">
        <w:rPr>
          <w:rFonts w:cstheme="minorHAnsi"/>
          <w:i/>
          <w:iCs/>
          <w:lang w:eastAsia="de-CH"/>
        </w:rPr>
        <w:t>vergleichen</w:t>
      </w:r>
      <w:proofErr w:type="gramEnd"/>
      <w:r w:rsidRPr="00C227A0">
        <w:rPr>
          <w:rFonts w:cstheme="minorHAnsi"/>
          <w:i/>
          <w:iCs/>
          <w:lang w:eastAsia="de-CH"/>
        </w:rPr>
        <w:t xml:space="preserve"> lässt, was dieser Apostel getan hat? Es ist uns ein Trost, dass Paulus uns in die Herrlichkeit vorausgegangen ist, so wie er uns hier im Leiden vorausging.</w:t>
      </w:r>
    </w:p>
    <w:p w:rsidR="00A8511C" w:rsidRDefault="00A8511C" w:rsidP="0009692B">
      <w:pPr>
        <w:pStyle w:val="KeinLeerraum"/>
        <w:rPr>
          <w:rFonts w:cs="Calibri"/>
          <w:szCs w:val="24"/>
        </w:rPr>
      </w:pPr>
    </w:p>
    <w:p w:rsidR="00A8511C" w:rsidRPr="00A8511C" w:rsidRDefault="00A8511C" w:rsidP="00A8511C">
      <w:pPr>
        <w:pStyle w:val="KeinLeerraum"/>
        <w:spacing w:line="360" w:lineRule="auto"/>
        <w:rPr>
          <w:rFonts w:cs="Calibri"/>
          <w:b/>
          <w:szCs w:val="24"/>
        </w:rPr>
      </w:pPr>
      <w:r w:rsidRPr="00A8511C">
        <w:rPr>
          <w:rFonts w:cs="Calibri"/>
          <w:b/>
          <w:szCs w:val="24"/>
        </w:rPr>
        <w:t>Übernatürliche Offenbarungen (12,1-10)</w:t>
      </w:r>
    </w:p>
    <w:p w:rsidR="00FC6EF1" w:rsidRDefault="00FA5129" w:rsidP="00FC6EF1">
      <w:pPr>
        <w:pStyle w:val="KeinLeerraum"/>
        <w:rPr>
          <w:rStyle w:val="verse-content--hover"/>
          <w:b/>
        </w:rPr>
      </w:pPr>
      <w:r>
        <w:rPr>
          <w:rFonts w:cs="Calibri"/>
          <w:szCs w:val="24"/>
        </w:rPr>
        <w:t xml:space="preserve">Nochmals: </w:t>
      </w:r>
      <w:r w:rsidR="004B6E07">
        <w:rPr>
          <w:rFonts w:cs="Calibri"/>
          <w:szCs w:val="24"/>
        </w:rPr>
        <w:t>Paulus widersteht es extrem</w:t>
      </w:r>
      <w:r>
        <w:rPr>
          <w:rFonts w:cs="Calibri"/>
          <w:szCs w:val="24"/>
        </w:rPr>
        <w:t>,</w:t>
      </w:r>
      <w:r w:rsidR="004B6E07">
        <w:rPr>
          <w:rFonts w:cs="Calibri"/>
          <w:szCs w:val="24"/>
        </w:rPr>
        <w:t xml:space="preserve"> sich zu rühmen. "</w:t>
      </w:r>
      <w:r w:rsidR="004B6E07">
        <w:rPr>
          <w:rStyle w:val="verse-content--hover"/>
        </w:rPr>
        <w:t xml:space="preserve">Das Rühmen nützt mir freilich nichts; doch will ich auf die Erscheinungen und Offenbarungen des Herrn zu sprechen kommen." </w:t>
      </w:r>
      <w:r w:rsidR="004B6E07" w:rsidRPr="004B6E07">
        <w:rPr>
          <w:rStyle w:val="verse-content--hover"/>
          <w:b/>
        </w:rPr>
        <w:t>(</w:t>
      </w:r>
      <w:r w:rsidR="004B6E07">
        <w:rPr>
          <w:rStyle w:val="verse-content--hover"/>
          <w:b/>
        </w:rPr>
        <w:t>12,1</w:t>
      </w:r>
      <w:r w:rsidR="004B6E07" w:rsidRPr="004B6E07">
        <w:rPr>
          <w:rStyle w:val="verse-content--hover"/>
          <w:b/>
        </w:rPr>
        <w:t>)</w:t>
      </w:r>
    </w:p>
    <w:p w:rsidR="00FC6EF1" w:rsidRPr="00FC6EF1" w:rsidRDefault="00FC6EF1" w:rsidP="00FC6EF1">
      <w:pPr>
        <w:pStyle w:val="KeinLeerraum"/>
        <w:rPr>
          <w:rFonts w:cs="Calibri"/>
          <w:sz w:val="16"/>
          <w:szCs w:val="16"/>
        </w:rPr>
      </w:pPr>
    </w:p>
    <w:p w:rsidR="007870F5" w:rsidRDefault="00637ACB" w:rsidP="00FC6EF1">
      <w:pPr>
        <w:pStyle w:val="KeinLeerraum"/>
        <w:rPr>
          <w:rFonts w:cs="Calibri"/>
        </w:rPr>
      </w:pPr>
      <w:r>
        <w:rPr>
          <w:rFonts w:cs="Calibri"/>
        </w:rPr>
        <w:t>In der Folge erzählt Paulus zurückhaltend und wortkarg von einer übernatürlichen Begegnung mit dem Herrn Jesus. Um sich nicht ins Zentrum zu stellen spricht er von einem "Mann". Obwohl Paulus es nicht explizit erwähnt, wissen wir, dass er hier von sich selbst spricht.</w:t>
      </w:r>
    </w:p>
    <w:p w:rsidR="00FC6EF1" w:rsidRPr="00FC6EF1" w:rsidRDefault="00FC6EF1" w:rsidP="00FC6EF1">
      <w:pPr>
        <w:pStyle w:val="KeinLeerraum"/>
        <w:rPr>
          <w:b/>
          <w:sz w:val="16"/>
          <w:szCs w:val="16"/>
        </w:rPr>
      </w:pPr>
    </w:p>
    <w:p w:rsidR="00637ACB" w:rsidRPr="00637ACB" w:rsidRDefault="00637ACB" w:rsidP="00637ACB">
      <w:pPr>
        <w:rPr>
          <w:lang w:val="fr-CH"/>
        </w:rPr>
      </w:pPr>
      <w:r w:rsidRPr="00637ACB">
        <w:rPr>
          <w:lang w:val="fr-CH"/>
        </w:rPr>
        <w:t>"</w:t>
      </w:r>
      <w:r w:rsidRPr="00637ACB">
        <w:rPr>
          <w:rStyle w:val="verse-content--hover"/>
          <w:rFonts w:cstheme="minorHAnsi"/>
        </w:rPr>
        <w:t xml:space="preserve">Ich weiß von einem Menschen in Christus, der vor 14 Jahren (ob im Leib oder ob außerhalb des Leibes, ich weiß es </w:t>
      </w:r>
      <w:proofErr w:type="gramStart"/>
      <w:r w:rsidRPr="00637ACB">
        <w:rPr>
          <w:rStyle w:val="verse-content--hover"/>
          <w:rFonts w:cstheme="minorHAnsi"/>
        </w:rPr>
        <w:t>nicht;</w:t>
      </w:r>
      <w:proofErr w:type="gramEnd"/>
      <w:r w:rsidRPr="00637ACB">
        <w:rPr>
          <w:rStyle w:val="verse-content--hover"/>
          <w:rFonts w:cstheme="minorHAnsi"/>
        </w:rPr>
        <w:t xml:space="preserve"> Gott weiß es) bis in den dritten Himmel entrückt wurde.</w:t>
      </w:r>
      <w:r w:rsidRPr="00637ACB">
        <w:t xml:space="preserve"> </w:t>
      </w:r>
      <w:r w:rsidRPr="00637ACB">
        <w:rPr>
          <w:rStyle w:val="verse-numbergroup"/>
          <w:rFonts w:cstheme="minorHAnsi"/>
        </w:rPr>
        <w:t>3</w:t>
      </w:r>
      <w:r w:rsidRPr="00637ACB">
        <w:rPr>
          <w:rStyle w:val="verse-number"/>
          <w:rFonts w:cstheme="minorHAnsi"/>
        </w:rPr>
        <w:t> </w:t>
      </w:r>
      <w:r w:rsidRPr="00637ACB">
        <w:rPr>
          <w:rStyle w:val="verse-content--hover"/>
          <w:rFonts w:cstheme="minorHAnsi"/>
        </w:rPr>
        <w:t>Und ich weiß von dem betreffenden Menschen (ob im Leib oder außerhalb des Leibes, weiß ich nicht; Gott weiß es),</w:t>
      </w:r>
      <w:r w:rsidRPr="00637ACB">
        <w:t xml:space="preserve"> </w:t>
      </w:r>
      <w:r w:rsidRPr="00637ACB">
        <w:rPr>
          <w:rStyle w:val="verse-numbergroup"/>
          <w:rFonts w:cstheme="minorHAnsi"/>
        </w:rPr>
        <w:t>4</w:t>
      </w:r>
      <w:r w:rsidRPr="00637ACB">
        <w:rPr>
          <w:rStyle w:val="verse-number"/>
          <w:rFonts w:cstheme="minorHAnsi"/>
        </w:rPr>
        <w:t> </w:t>
      </w:r>
      <w:r w:rsidRPr="00637ACB">
        <w:rPr>
          <w:rStyle w:val="verse-content--hover"/>
          <w:rFonts w:cstheme="minorHAnsi"/>
        </w:rPr>
        <w:t>dass er in das Paradies entrückt wurde und unaussprechliche Worte hörte, die ein Mensch nicht sagen darf.</w:t>
      </w:r>
      <w:r w:rsidRPr="00637ACB">
        <w:t xml:space="preserve"> </w:t>
      </w:r>
      <w:r w:rsidRPr="00637ACB">
        <w:rPr>
          <w:rStyle w:val="verse-numbergroup"/>
          <w:rFonts w:cstheme="minorHAnsi"/>
        </w:rPr>
        <w:t>5</w:t>
      </w:r>
      <w:r w:rsidRPr="00637ACB">
        <w:rPr>
          <w:rStyle w:val="verse-number"/>
          <w:rFonts w:cstheme="minorHAnsi"/>
        </w:rPr>
        <w:t> </w:t>
      </w:r>
      <w:r w:rsidRPr="00637ACB">
        <w:rPr>
          <w:rStyle w:val="verse-content--hover"/>
          <w:rFonts w:cstheme="minorHAnsi"/>
        </w:rPr>
        <w:t>Wegen eines solchen</w:t>
      </w:r>
      <w:r w:rsidR="003D717A">
        <w:rPr>
          <w:rStyle w:val="verse-content--hover"/>
          <w:rFonts w:cstheme="minorHAnsi"/>
        </w:rPr>
        <w:t xml:space="preserve"> (Mann mit übernatürlichen Offenbarungen)</w:t>
      </w:r>
      <w:r w:rsidRPr="00637ACB">
        <w:rPr>
          <w:rStyle w:val="verse-content--hover"/>
          <w:rFonts w:cstheme="minorHAnsi"/>
        </w:rPr>
        <w:t xml:space="preserve"> will ich mich rühmen, meiner selbst wegen aber will ich</w:t>
      </w:r>
      <w:r w:rsidR="0001286B">
        <w:rPr>
          <w:rStyle w:val="verse-content--hover"/>
          <w:rFonts w:cstheme="minorHAnsi"/>
        </w:rPr>
        <w:t xml:space="preserve"> (Paulus)</w:t>
      </w:r>
      <w:r w:rsidRPr="00637ACB">
        <w:rPr>
          <w:rStyle w:val="verse-content--hover"/>
          <w:rFonts w:cstheme="minorHAnsi"/>
        </w:rPr>
        <w:t xml:space="preserve"> mich nicht rühmen, als nur meiner </w:t>
      </w:r>
      <w:r w:rsidR="003D717A">
        <w:rPr>
          <w:rStyle w:val="verse-content--hover"/>
          <w:rFonts w:cstheme="minorHAnsi"/>
        </w:rPr>
        <w:t>(Paulus)</w:t>
      </w:r>
      <w:r w:rsidR="003D717A" w:rsidRPr="00637ACB">
        <w:rPr>
          <w:rStyle w:val="verse-content--hover"/>
          <w:rFonts w:cstheme="minorHAnsi"/>
        </w:rPr>
        <w:t xml:space="preserve"> </w:t>
      </w:r>
      <w:r w:rsidRPr="00637ACB">
        <w:rPr>
          <w:rStyle w:val="verse-content--hover"/>
          <w:rFonts w:cstheme="minorHAnsi"/>
        </w:rPr>
        <w:t>Schwachheiten.</w:t>
      </w:r>
      <w:r w:rsidRPr="00637ACB">
        <w:rPr>
          <w:lang w:val="fr-CH"/>
        </w:rPr>
        <w:t xml:space="preserve">" </w:t>
      </w:r>
      <w:r w:rsidRPr="00637ACB">
        <w:rPr>
          <w:b/>
          <w:lang w:val="fr-CH"/>
        </w:rPr>
        <w:t>(</w:t>
      </w:r>
      <w:r>
        <w:rPr>
          <w:b/>
          <w:lang w:val="fr-CH"/>
        </w:rPr>
        <w:t>12,2-5</w:t>
      </w:r>
      <w:r w:rsidRPr="00637ACB">
        <w:rPr>
          <w:b/>
          <w:lang w:val="fr-CH"/>
        </w:rPr>
        <w:t>)</w:t>
      </w:r>
    </w:p>
    <w:p w:rsidR="009421E5" w:rsidRPr="00FC6EF1" w:rsidRDefault="009421E5" w:rsidP="00637ACB">
      <w:pPr>
        <w:rPr>
          <w:rFonts w:cstheme="minorHAnsi"/>
          <w:sz w:val="16"/>
          <w:szCs w:val="16"/>
          <w:lang w:val="fr-CH"/>
        </w:rPr>
      </w:pPr>
    </w:p>
    <w:p w:rsidR="00293913" w:rsidRPr="001726F5" w:rsidRDefault="00293913" w:rsidP="00293913">
      <w:pPr>
        <w:autoSpaceDE w:val="0"/>
        <w:autoSpaceDN w:val="0"/>
        <w:adjustRightInd w:val="0"/>
        <w:rPr>
          <w:rFonts w:cstheme="minorHAnsi"/>
          <w:sz w:val="22"/>
          <w:szCs w:val="22"/>
          <w:lang w:eastAsia="de-CH"/>
        </w:rPr>
      </w:pPr>
      <w:r w:rsidRPr="001726F5">
        <w:rPr>
          <w:rFonts w:cstheme="minorHAnsi"/>
          <w:sz w:val="22"/>
          <w:szCs w:val="22"/>
          <w:lang w:eastAsia="de-CH"/>
        </w:rPr>
        <w:t>G. Campbell Morgan schreibt:</w:t>
      </w:r>
    </w:p>
    <w:p w:rsidR="00293913" w:rsidRDefault="00293913" w:rsidP="00293913">
      <w:pPr>
        <w:autoSpaceDE w:val="0"/>
        <w:autoSpaceDN w:val="0"/>
        <w:adjustRightInd w:val="0"/>
        <w:rPr>
          <w:rFonts w:cstheme="minorHAnsi"/>
          <w:i/>
          <w:iCs/>
          <w:sz w:val="22"/>
          <w:szCs w:val="22"/>
          <w:lang w:eastAsia="de-CH"/>
        </w:rPr>
      </w:pPr>
      <w:r w:rsidRPr="001726F5">
        <w:rPr>
          <w:rFonts w:cstheme="minorHAnsi"/>
          <w:i/>
          <w:iCs/>
          <w:sz w:val="22"/>
          <w:szCs w:val="22"/>
          <w:lang w:eastAsia="de-CH"/>
        </w:rPr>
        <w:t>Es gibt Menschen, die immer wieder von Visionen und Offenbarungen sprechen wollen, die sie gehabt haben. Die Frage stellt sich,</w:t>
      </w:r>
      <w:r w:rsidR="001726F5">
        <w:rPr>
          <w:rFonts w:cstheme="minorHAnsi"/>
          <w:i/>
          <w:iCs/>
          <w:sz w:val="22"/>
          <w:szCs w:val="22"/>
          <w:lang w:eastAsia="de-CH"/>
        </w:rPr>
        <w:t xml:space="preserve"> </w:t>
      </w:r>
      <w:r w:rsidRPr="001726F5">
        <w:rPr>
          <w:rFonts w:cstheme="minorHAnsi"/>
          <w:i/>
          <w:iCs/>
          <w:sz w:val="22"/>
          <w:szCs w:val="22"/>
          <w:lang w:eastAsia="de-CH"/>
        </w:rPr>
        <w:t xml:space="preserve">ob solch ein Eifer nicht der Beweis dafür ist, dass die Visionen und Offenbarungen nicht </w:t>
      </w:r>
      <w:r w:rsidR="003B605E">
        <w:rPr>
          <w:rFonts w:cstheme="minorHAnsi"/>
          <w:i/>
          <w:iCs/>
          <w:sz w:val="22"/>
          <w:szCs w:val="22"/>
          <w:lang w:eastAsia="de-CH"/>
        </w:rPr>
        <w:t>"</w:t>
      </w:r>
      <w:r w:rsidRPr="001726F5">
        <w:rPr>
          <w:rFonts w:cstheme="minorHAnsi"/>
          <w:i/>
          <w:iCs/>
          <w:sz w:val="22"/>
          <w:szCs w:val="22"/>
          <w:lang w:eastAsia="de-CH"/>
        </w:rPr>
        <w:t>vom Herrn</w:t>
      </w:r>
      <w:r w:rsidR="00DA0899">
        <w:rPr>
          <w:rFonts w:cstheme="minorHAnsi"/>
          <w:i/>
          <w:iCs/>
          <w:sz w:val="22"/>
          <w:szCs w:val="22"/>
          <w:lang w:eastAsia="de-CH"/>
        </w:rPr>
        <w:t>"</w:t>
      </w:r>
      <w:r w:rsidRPr="001726F5">
        <w:rPr>
          <w:rFonts w:cstheme="minorHAnsi"/>
          <w:i/>
          <w:iCs/>
          <w:sz w:val="22"/>
          <w:szCs w:val="22"/>
          <w:lang w:eastAsia="de-CH"/>
        </w:rPr>
        <w:t xml:space="preserve"> sind. Wenn solche Offenbarungen geschenkt werden (und unter gewissen</w:t>
      </w:r>
      <w:r w:rsidR="001726F5" w:rsidRPr="001726F5">
        <w:rPr>
          <w:rFonts w:cstheme="minorHAnsi"/>
          <w:i/>
          <w:iCs/>
          <w:sz w:val="22"/>
          <w:szCs w:val="22"/>
          <w:lang w:eastAsia="de-CH"/>
        </w:rPr>
        <w:t xml:space="preserve"> </w:t>
      </w:r>
      <w:r w:rsidRPr="001726F5">
        <w:rPr>
          <w:rFonts w:cstheme="minorHAnsi"/>
          <w:i/>
          <w:iCs/>
          <w:sz w:val="22"/>
          <w:szCs w:val="22"/>
          <w:lang w:eastAsia="de-CH"/>
        </w:rPr>
        <w:t>Umständen werden sie den Dienern Gottes</w:t>
      </w:r>
      <w:r w:rsidR="001726F5" w:rsidRPr="001726F5">
        <w:rPr>
          <w:rFonts w:cstheme="minorHAnsi"/>
          <w:i/>
          <w:iCs/>
          <w:sz w:val="22"/>
          <w:szCs w:val="22"/>
          <w:lang w:eastAsia="de-CH"/>
        </w:rPr>
        <w:t xml:space="preserve"> </w:t>
      </w:r>
      <w:r w:rsidRPr="001726F5">
        <w:rPr>
          <w:rFonts w:cstheme="minorHAnsi"/>
          <w:i/>
          <w:iCs/>
          <w:sz w:val="22"/>
          <w:szCs w:val="22"/>
          <w:lang w:eastAsia="de-CH"/>
        </w:rPr>
        <w:t>ganz bestimmt zuteil), dann führen sie zu einer</w:t>
      </w:r>
      <w:r w:rsidR="001726F5" w:rsidRPr="001726F5">
        <w:rPr>
          <w:rFonts w:cstheme="minorHAnsi"/>
          <w:i/>
          <w:iCs/>
          <w:sz w:val="22"/>
          <w:szCs w:val="22"/>
          <w:lang w:eastAsia="de-CH"/>
        </w:rPr>
        <w:t xml:space="preserve"> </w:t>
      </w:r>
      <w:r w:rsidRPr="001726F5">
        <w:rPr>
          <w:rFonts w:cstheme="minorHAnsi"/>
          <w:i/>
          <w:iCs/>
          <w:sz w:val="22"/>
          <w:szCs w:val="22"/>
          <w:lang w:eastAsia="de-CH"/>
        </w:rPr>
        <w:t>ehrfurchtsvollen Zurückhaltung. Sie sind</w:t>
      </w:r>
      <w:r w:rsidR="001726F5" w:rsidRPr="001726F5">
        <w:rPr>
          <w:rFonts w:cstheme="minorHAnsi"/>
          <w:i/>
          <w:iCs/>
          <w:sz w:val="22"/>
          <w:szCs w:val="22"/>
          <w:lang w:eastAsia="de-CH"/>
        </w:rPr>
        <w:t xml:space="preserve"> </w:t>
      </w:r>
      <w:r w:rsidRPr="001726F5">
        <w:rPr>
          <w:rFonts w:cstheme="minorHAnsi"/>
          <w:i/>
          <w:iCs/>
          <w:sz w:val="22"/>
          <w:szCs w:val="22"/>
          <w:lang w:eastAsia="de-CH"/>
        </w:rPr>
        <w:t>zu überwältigend, zu ergreifend, um leichtfertig</w:t>
      </w:r>
      <w:r w:rsidR="001726F5" w:rsidRPr="001726F5">
        <w:rPr>
          <w:rFonts w:cstheme="minorHAnsi"/>
          <w:i/>
          <w:iCs/>
          <w:sz w:val="22"/>
          <w:szCs w:val="22"/>
          <w:lang w:eastAsia="de-CH"/>
        </w:rPr>
        <w:t xml:space="preserve"> </w:t>
      </w:r>
      <w:r w:rsidRPr="001726F5">
        <w:rPr>
          <w:rFonts w:cstheme="minorHAnsi"/>
          <w:i/>
          <w:iCs/>
          <w:sz w:val="22"/>
          <w:szCs w:val="22"/>
          <w:lang w:eastAsia="de-CH"/>
        </w:rPr>
        <w:t>beschrieben oder erörtert zu werden,</w:t>
      </w:r>
      <w:r w:rsidR="001726F5" w:rsidRPr="001726F5">
        <w:rPr>
          <w:rFonts w:cstheme="minorHAnsi"/>
          <w:i/>
          <w:iCs/>
          <w:sz w:val="22"/>
          <w:szCs w:val="22"/>
          <w:lang w:eastAsia="de-CH"/>
        </w:rPr>
        <w:t xml:space="preserve"> </w:t>
      </w:r>
      <w:r w:rsidRPr="001726F5">
        <w:rPr>
          <w:rFonts w:cstheme="minorHAnsi"/>
          <w:i/>
          <w:iCs/>
          <w:sz w:val="22"/>
          <w:szCs w:val="22"/>
          <w:lang w:eastAsia="de-CH"/>
        </w:rPr>
        <w:t>doch die Auswirkungen werden im gesamten</w:t>
      </w:r>
      <w:r w:rsidR="001726F5" w:rsidRPr="001726F5">
        <w:rPr>
          <w:rFonts w:cstheme="minorHAnsi"/>
          <w:i/>
          <w:iCs/>
          <w:sz w:val="22"/>
          <w:szCs w:val="22"/>
          <w:lang w:eastAsia="de-CH"/>
        </w:rPr>
        <w:t xml:space="preserve"> </w:t>
      </w:r>
      <w:r w:rsidRPr="001726F5">
        <w:rPr>
          <w:rFonts w:cstheme="minorHAnsi"/>
          <w:i/>
          <w:iCs/>
          <w:sz w:val="22"/>
          <w:szCs w:val="22"/>
          <w:lang w:eastAsia="de-CH"/>
        </w:rPr>
        <w:t>Leben und Dienst des Betreffenden sichtbar</w:t>
      </w:r>
      <w:r w:rsidR="001726F5" w:rsidRPr="001726F5">
        <w:rPr>
          <w:rFonts w:cstheme="minorHAnsi"/>
          <w:i/>
          <w:iCs/>
          <w:sz w:val="22"/>
          <w:szCs w:val="22"/>
          <w:lang w:eastAsia="de-CH"/>
        </w:rPr>
        <w:t xml:space="preserve"> </w:t>
      </w:r>
      <w:r w:rsidRPr="001726F5">
        <w:rPr>
          <w:rFonts w:cstheme="minorHAnsi"/>
          <w:i/>
          <w:iCs/>
          <w:sz w:val="22"/>
          <w:szCs w:val="22"/>
          <w:lang w:eastAsia="de-CH"/>
        </w:rPr>
        <w:t>sein.</w:t>
      </w:r>
    </w:p>
    <w:p w:rsidR="00320DE6" w:rsidRPr="001726F5" w:rsidRDefault="00320DE6" w:rsidP="00293913">
      <w:pPr>
        <w:autoSpaceDE w:val="0"/>
        <w:autoSpaceDN w:val="0"/>
        <w:adjustRightInd w:val="0"/>
        <w:rPr>
          <w:rFonts w:cstheme="minorHAnsi"/>
          <w:i/>
          <w:iCs/>
          <w:sz w:val="22"/>
          <w:szCs w:val="22"/>
          <w:lang w:eastAsia="de-CH"/>
        </w:rPr>
      </w:pPr>
    </w:p>
    <w:p w:rsidR="00293913" w:rsidRPr="001726F5" w:rsidRDefault="00293913" w:rsidP="00293913">
      <w:pPr>
        <w:autoSpaceDE w:val="0"/>
        <w:autoSpaceDN w:val="0"/>
        <w:adjustRightInd w:val="0"/>
        <w:rPr>
          <w:rFonts w:cstheme="minorHAnsi"/>
          <w:sz w:val="22"/>
          <w:szCs w:val="22"/>
          <w:lang w:eastAsia="de-CH"/>
        </w:rPr>
      </w:pPr>
      <w:r w:rsidRPr="001726F5">
        <w:rPr>
          <w:rFonts w:cstheme="minorHAnsi"/>
          <w:b/>
          <w:bCs/>
          <w:sz w:val="22"/>
          <w:szCs w:val="22"/>
          <w:lang w:eastAsia="de-CH"/>
        </w:rPr>
        <w:t xml:space="preserve">12,5 </w:t>
      </w:r>
      <w:r w:rsidRPr="001726F5">
        <w:rPr>
          <w:rFonts w:cstheme="minorHAnsi"/>
          <w:sz w:val="22"/>
          <w:szCs w:val="22"/>
          <w:lang w:eastAsia="de-CH"/>
        </w:rPr>
        <w:t>Als sich der Apostel der Schwäche</w:t>
      </w:r>
      <w:r w:rsidR="001726F5" w:rsidRPr="001726F5">
        <w:rPr>
          <w:rFonts w:cstheme="minorHAnsi"/>
          <w:sz w:val="22"/>
          <w:szCs w:val="22"/>
          <w:lang w:eastAsia="de-CH"/>
        </w:rPr>
        <w:t xml:space="preserve"> </w:t>
      </w:r>
      <w:r w:rsidRPr="001726F5">
        <w:rPr>
          <w:rFonts w:cstheme="minorHAnsi"/>
          <w:sz w:val="22"/>
          <w:szCs w:val="22"/>
          <w:lang w:eastAsia="de-CH"/>
        </w:rPr>
        <w:t>rühmte, machte es ihm nichts aus,</w:t>
      </w:r>
      <w:r w:rsidR="001726F5" w:rsidRPr="001726F5">
        <w:rPr>
          <w:rFonts w:cstheme="minorHAnsi"/>
          <w:sz w:val="22"/>
          <w:szCs w:val="22"/>
          <w:lang w:eastAsia="de-CH"/>
        </w:rPr>
        <w:t xml:space="preserve"> </w:t>
      </w:r>
      <w:r w:rsidRPr="001726F5">
        <w:rPr>
          <w:rFonts w:cstheme="minorHAnsi"/>
          <w:sz w:val="22"/>
          <w:szCs w:val="22"/>
          <w:lang w:eastAsia="de-CH"/>
        </w:rPr>
        <w:t>sich selbst zu nennen. Doch als er sich der</w:t>
      </w:r>
      <w:r w:rsidR="001726F5">
        <w:rPr>
          <w:rFonts w:cstheme="minorHAnsi"/>
          <w:sz w:val="22"/>
          <w:szCs w:val="22"/>
          <w:lang w:eastAsia="de-CH"/>
        </w:rPr>
        <w:t xml:space="preserve"> </w:t>
      </w:r>
      <w:r w:rsidRPr="001726F5">
        <w:rPr>
          <w:rFonts w:cstheme="minorHAnsi"/>
          <w:sz w:val="22"/>
          <w:szCs w:val="22"/>
          <w:lang w:eastAsia="de-CH"/>
        </w:rPr>
        <w:t>Visionen und Offenbarungen des Herrn</w:t>
      </w:r>
      <w:r w:rsidR="001726F5" w:rsidRPr="001726F5">
        <w:rPr>
          <w:rFonts w:cstheme="minorHAnsi"/>
          <w:sz w:val="22"/>
          <w:szCs w:val="22"/>
          <w:lang w:eastAsia="de-CH"/>
        </w:rPr>
        <w:t xml:space="preserve"> </w:t>
      </w:r>
      <w:r w:rsidRPr="001726F5">
        <w:rPr>
          <w:rFonts w:cstheme="minorHAnsi"/>
          <w:sz w:val="22"/>
          <w:szCs w:val="22"/>
          <w:lang w:eastAsia="de-CH"/>
        </w:rPr>
        <w:t>rühmte, wollte er nicht direkt von sich</w:t>
      </w:r>
      <w:r w:rsidR="001726F5" w:rsidRPr="001726F5">
        <w:rPr>
          <w:rFonts w:cstheme="minorHAnsi"/>
          <w:sz w:val="22"/>
          <w:szCs w:val="22"/>
          <w:lang w:eastAsia="de-CH"/>
        </w:rPr>
        <w:t xml:space="preserve"> </w:t>
      </w:r>
      <w:r w:rsidRPr="001726F5">
        <w:rPr>
          <w:rFonts w:cstheme="minorHAnsi"/>
          <w:sz w:val="22"/>
          <w:szCs w:val="22"/>
          <w:lang w:eastAsia="de-CH"/>
        </w:rPr>
        <w:t>sprechen, sondern von den Erlebnissen</w:t>
      </w:r>
      <w:r w:rsidR="001726F5">
        <w:rPr>
          <w:rFonts w:cstheme="minorHAnsi"/>
          <w:sz w:val="22"/>
          <w:szCs w:val="22"/>
          <w:lang w:eastAsia="de-CH"/>
        </w:rPr>
        <w:t xml:space="preserve"> </w:t>
      </w:r>
      <w:r w:rsidRPr="001726F5">
        <w:rPr>
          <w:rFonts w:cstheme="minorHAnsi"/>
          <w:sz w:val="22"/>
          <w:szCs w:val="22"/>
          <w:lang w:eastAsia="de-CH"/>
        </w:rPr>
        <w:t>lieber unpersönlich sprechen, als seien</w:t>
      </w:r>
      <w:r w:rsidR="001726F5" w:rsidRPr="001726F5">
        <w:rPr>
          <w:rFonts w:cstheme="minorHAnsi"/>
          <w:sz w:val="22"/>
          <w:szCs w:val="22"/>
          <w:lang w:eastAsia="de-CH"/>
        </w:rPr>
        <w:t xml:space="preserve"> </w:t>
      </w:r>
      <w:r w:rsidRPr="001726F5">
        <w:rPr>
          <w:rFonts w:cstheme="minorHAnsi"/>
          <w:sz w:val="22"/>
          <w:szCs w:val="22"/>
          <w:lang w:eastAsia="de-CH"/>
        </w:rPr>
        <w:t>sie einem Bekannten von ihm widerfahren.</w:t>
      </w:r>
      <w:r w:rsidR="001726F5" w:rsidRPr="001726F5">
        <w:rPr>
          <w:rFonts w:cstheme="minorHAnsi"/>
          <w:sz w:val="22"/>
          <w:szCs w:val="22"/>
          <w:lang w:eastAsia="de-CH"/>
        </w:rPr>
        <w:t xml:space="preserve"> </w:t>
      </w:r>
      <w:r w:rsidRPr="001726F5">
        <w:rPr>
          <w:rFonts w:cstheme="minorHAnsi"/>
          <w:sz w:val="22"/>
          <w:szCs w:val="22"/>
          <w:lang w:eastAsia="de-CH"/>
        </w:rPr>
        <w:t>Er leugnete nicht, dass er selbst das</w:t>
      </w:r>
      <w:r w:rsidR="001726F5">
        <w:rPr>
          <w:rFonts w:cstheme="minorHAnsi"/>
          <w:sz w:val="22"/>
          <w:szCs w:val="22"/>
          <w:lang w:eastAsia="de-CH"/>
        </w:rPr>
        <w:t xml:space="preserve"> </w:t>
      </w:r>
      <w:r w:rsidRPr="001726F5">
        <w:rPr>
          <w:rFonts w:cstheme="minorHAnsi"/>
          <w:sz w:val="22"/>
          <w:szCs w:val="22"/>
          <w:lang w:eastAsia="de-CH"/>
        </w:rPr>
        <w:t>Erlebnis hatte, doch er weigerte sich einfach,</w:t>
      </w:r>
      <w:r w:rsidR="001726F5" w:rsidRPr="001726F5">
        <w:rPr>
          <w:rFonts w:cstheme="minorHAnsi"/>
          <w:sz w:val="22"/>
          <w:szCs w:val="22"/>
          <w:lang w:eastAsia="de-CH"/>
        </w:rPr>
        <w:t xml:space="preserve"> </w:t>
      </w:r>
      <w:r w:rsidRPr="001726F5">
        <w:rPr>
          <w:rFonts w:cstheme="minorHAnsi"/>
          <w:sz w:val="22"/>
          <w:szCs w:val="22"/>
          <w:lang w:eastAsia="de-CH"/>
        </w:rPr>
        <w:t>sich selbst hier unmittelbar und als</w:t>
      </w:r>
      <w:r w:rsidR="001726F5" w:rsidRPr="001726F5">
        <w:rPr>
          <w:rFonts w:cstheme="minorHAnsi"/>
          <w:sz w:val="22"/>
          <w:szCs w:val="22"/>
          <w:lang w:eastAsia="de-CH"/>
        </w:rPr>
        <w:t xml:space="preserve"> </w:t>
      </w:r>
      <w:r w:rsidRPr="001726F5">
        <w:rPr>
          <w:rFonts w:cstheme="minorHAnsi"/>
          <w:sz w:val="22"/>
          <w:szCs w:val="22"/>
          <w:lang w:eastAsia="de-CH"/>
        </w:rPr>
        <w:t>Person einzubeziehen.</w:t>
      </w:r>
    </w:p>
    <w:p w:rsidR="00637ACB" w:rsidRDefault="00637ACB" w:rsidP="00637ACB">
      <w:pPr>
        <w:rPr>
          <w:lang w:val="fr-CH"/>
        </w:rPr>
      </w:pPr>
    </w:p>
    <w:p w:rsidR="00637ACB" w:rsidRPr="00F1087C" w:rsidRDefault="00F1087C" w:rsidP="0095508A">
      <w:pPr>
        <w:spacing w:line="360" w:lineRule="auto"/>
        <w:rPr>
          <w:b/>
          <w:lang w:val="fr-CH"/>
        </w:rPr>
      </w:pPr>
      <w:r w:rsidRPr="00F1087C">
        <w:rPr>
          <w:b/>
          <w:lang w:val="fr-CH"/>
        </w:rPr>
        <w:t>Pfahl fürs Fleisch (</w:t>
      </w:r>
      <w:r>
        <w:rPr>
          <w:b/>
          <w:lang w:val="fr-CH"/>
        </w:rPr>
        <w:t>12,7-9a</w:t>
      </w:r>
      <w:r w:rsidRPr="00F1087C">
        <w:rPr>
          <w:b/>
          <w:lang w:val="fr-CH"/>
        </w:rPr>
        <w:t>)</w:t>
      </w:r>
    </w:p>
    <w:p w:rsidR="00F1087C" w:rsidRDefault="00F1087C" w:rsidP="00637ACB">
      <w:pPr>
        <w:rPr>
          <w:lang w:val="fr-CH"/>
        </w:rPr>
      </w:pPr>
      <w:r>
        <w:rPr>
          <w:lang w:val="fr-CH"/>
        </w:rPr>
        <w:t>"</w:t>
      </w:r>
      <w:r>
        <w:rPr>
          <w:rStyle w:val="verse-content--hover"/>
        </w:rPr>
        <w:t>Und damit ich mich wegen der außerordentlichen Offenbarungen nicht überhebe, wurde mir ein Pfahl fürs Fleisch gegeben, ein Engel Satans, dass er mich mit Fäusten schlage, damit ich mich nicht überhebe.</w:t>
      </w:r>
      <w:r>
        <w:t xml:space="preserve"> </w:t>
      </w:r>
      <w:r>
        <w:rPr>
          <w:rStyle w:val="verse-numbergroup"/>
        </w:rPr>
        <w:t>8</w:t>
      </w:r>
      <w:r>
        <w:rPr>
          <w:rStyle w:val="verse-number"/>
        </w:rPr>
        <w:t> </w:t>
      </w:r>
      <w:r>
        <w:rPr>
          <w:rStyle w:val="verse-content--hover"/>
        </w:rPr>
        <w:t>Seinetwegen habe ich dreimal den Herrn gebeten, dass er von mir ablassen soll.</w:t>
      </w:r>
      <w:r>
        <w:t xml:space="preserve"> </w:t>
      </w:r>
      <w:r>
        <w:rPr>
          <w:rStyle w:val="verse-numbergroup"/>
        </w:rPr>
        <w:t>9</w:t>
      </w:r>
      <w:r>
        <w:rPr>
          <w:rStyle w:val="verse-number"/>
        </w:rPr>
        <w:t> </w:t>
      </w:r>
      <w:r>
        <w:rPr>
          <w:rStyle w:val="verse-content--hover"/>
        </w:rPr>
        <w:t xml:space="preserve">Und er hat zu mir gesagt: Lass dir an meiner Gnade genügen, denn meine Kraft wird in der Schwachheit vollkommen! </w:t>
      </w:r>
      <w:r>
        <w:rPr>
          <w:lang w:val="fr-CH"/>
        </w:rPr>
        <w:t xml:space="preserve">" </w:t>
      </w:r>
      <w:r w:rsidRPr="00F1087C">
        <w:rPr>
          <w:b/>
          <w:lang w:val="fr-CH"/>
        </w:rPr>
        <w:t>(</w:t>
      </w:r>
      <w:r>
        <w:rPr>
          <w:b/>
          <w:lang w:val="fr-CH"/>
        </w:rPr>
        <w:t>12,7-9a</w:t>
      </w:r>
      <w:r w:rsidRPr="00F1087C">
        <w:rPr>
          <w:b/>
          <w:lang w:val="fr-CH"/>
        </w:rPr>
        <w:t>)</w:t>
      </w:r>
    </w:p>
    <w:p w:rsidR="00F1087C" w:rsidRPr="003F1791" w:rsidRDefault="00F1087C" w:rsidP="00637ACB"/>
    <w:p w:rsidR="0095508A" w:rsidRPr="003F1791" w:rsidRDefault="0095508A" w:rsidP="00637ACB">
      <w:r w:rsidRPr="003F1791">
        <w:t xml:space="preserve">Oft wird dieser Text des Paulus gebraucht, um vermeintlich zu beweisen, dass Paulus krank gewesen ist und trotz Gebet keine Heilung erfahren hat. Die Auslegung wird oft einfach übernommen um </w:t>
      </w:r>
      <w:r w:rsidR="003F1791" w:rsidRPr="003F1791">
        <w:t xml:space="preserve">Krankheit im Leben eines Christen zu legitimieren und wird dementsprechend gebraucht, um Christen zu trösten: "Schau mal, sogar Paulus war krank und hat gebetet und keine Erhörung gefunden". </w:t>
      </w:r>
    </w:p>
    <w:p w:rsidR="003F1791" w:rsidRPr="003F1791" w:rsidRDefault="003F1791" w:rsidP="00637ACB"/>
    <w:p w:rsidR="003F1791" w:rsidRDefault="003F1791" w:rsidP="00637ACB">
      <w:r w:rsidRPr="003F1791">
        <w:lastRenderedPageBreak/>
        <w:t xml:space="preserve">Wichtig aber ist, dass wenn der Text auch nicht eindeutig </w:t>
      </w:r>
      <w:r>
        <w:t xml:space="preserve">auslegungsmässig </w:t>
      </w:r>
      <w:r w:rsidRPr="003F1791">
        <w:t>zu</w:t>
      </w:r>
      <w:r>
        <w:t xml:space="preserve">geordnet werden kann, </w:t>
      </w:r>
      <w:r w:rsidR="007D69D3">
        <w:t xml:space="preserve">dieser aber </w:t>
      </w:r>
      <w:r>
        <w:t>unbedingt</w:t>
      </w:r>
      <w:r w:rsidR="007D69D3">
        <w:t xml:space="preserve"> im</w:t>
      </w:r>
      <w:r>
        <w:t xml:space="preserve"> Kontext ausgelegt werden muss:</w:t>
      </w:r>
    </w:p>
    <w:p w:rsidR="003F1791" w:rsidRDefault="003F1791" w:rsidP="00637ACB"/>
    <w:p w:rsidR="00475854" w:rsidRDefault="00475854" w:rsidP="00DA29AE">
      <w:r>
        <w:rPr>
          <w:rStyle w:val="verse-content--hover"/>
        </w:rPr>
        <w:t xml:space="preserve">"Und damit ich mich wegen der außerordentlichen Offenbarungen nicht überhebe, wurde mir ein Pfahl fürs Fleisch gegeben, ein Engel Satans, dass er mich mit Fäusten schlage, damit ich mich nicht überhebe." </w:t>
      </w:r>
      <w:r w:rsidRPr="00475854">
        <w:rPr>
          <w:rStyle w:val="verse-content--hover"/>
          <w:b/>
        </w:rPr>
        <w:t>(</w:t>
      </w:r>
      <w:r>
        <w:rPr>
          <w:rStyle w:val="verse-content--hover"/>
          <w:b/>
        </w:rPr>
        <w:t>12,7</w:t>
      </w:r>
      <w:r w:rsidRPr="00475854">
        <w:rPr>
          <w:rStyle w:val="verse-content--hover"/>
          <w:b/>
        </w:rPr>
        <w:t>)</w:t>
      </w:r>
    </w:p>
    <w:p w:rsidR="00475854" w:rsidRDefault="00475854" w:rsidP="00DA29AE"/>
    <w:p w:rsidR="00475854" w:rsidRDefault="00475854" w:rsidP="006356B6">
      <w:pPr>
        <w:pStyle w:val="Listenabsatz"/>
        <w:numPr>
          <w:ilvl w:val="0"/>
          <w:numId w:val="35"/>
        </w:numPr>
      </w:pPr>
      <w:r>
        <w:t xml:space="preserve">Zuerst ist es wichtig zu sehen, </w:t>
      </w:r>
      <w:r w:rsidRPr="006356B6">
        <w:rPr>
          <w:u w:val="single"/>
        </w:rPr>
        <w:t>was der Anlass</w:t>
      </w:r>
      <w:r>
        <w:t xml:space="preserve"> der diesen "Pfahl fürs Fleisch" gewesen ist: Es geschah auf Grund der "ausserordentlichen Offenbarungen" des Paulus. </w:t>
      </w:r>
      <w:r w:rsidR="006356B6">
        <w:t>D.h. solange ein Christ nicht ähnliche Offenbarungen hat, diese Bibelstelle in Bezug auf den "Pfahl fürs Fleisch" die Kriterien dafür nicht erfüllt.</w:t>
      </w:r>
    </w:p>
    <w:p w:rsidR="00074A24" w:rsidRDefault="00074A24" w:rsidP="00074A24">
      <w:pPr>
        <w:pStyle w:val="Listenabsatz"/>
        <w:ind w:left="720"/>
      </w:pPr>
    </w:p>
    <w:p w:rsidR="00C72A74" w:rsidRDefault="006356B6" w:rsidP="001679EF">
      <w:pPr>
        <w:pStyle w:val="Listenabsatz"/>
        <w:numPr>
          <w:ilvl w:val="0"/>
          <w:numId w:val="35"/>
        </w:numPr>
      </w:pPr>
      <w:r>
        <w:t>Wer ist der Ursprung des "Pfahls fürs Fleisch"? Es ist ein Engel Satans, D.h. Satan steckt hinter dem "Pfahl fürs Fleisch". Er ist der Feind Gottes, des Reiches Gottes und des Volkes Gottes! Er ist ein Lügner und ein Mörder von Anfang an. Von Ihm ist in keinem Fall etwas Gutes zu erwarten! Satan hatte sicherlich nie die Absicht, Paulus "demütig" zu halten, sondern wollte sicherlich unter allen Umständen den Wirkungskreis des Paulus so weit wie möglich einschränken. Am besten Ihn umbringen und wenn das nicht klappt, zu diskreditieren, ihn als unglaubhaft und als Verlierer darzustellen.</w:t>
      </w:r>
      <w:r w:rsidR="00C72A74">
        <w:t xml:space="preserve"> Der "Pfahl für Fleisch" sollte genau dies bewirken. Dieser "Pfahl für Fleisch" sollte alle Zuhörer und Nachfolger erschrecken und in der Konsequenz vom Evangelium der Rettung abhalten. (Markus Johannes z.B. ist ein Beispiel dessen. Darum hat Markus auf der ersten Missionsreise das Missionsteam in </w:t>
      </w:r>
      <w:proofErr w:type="spellStart"/>
      <w:r w:rsidR="00C72A74">
        <w:t>Perge</w:t>
      </w:r>
      <w:proofErr w:type="spellEnd"/>
      <w:r w:rsidR="00C72A74">
        <w:t xml:space="preserve"> fluchtartig verlassen </w:t>
      </w:r>
      <w:r w:rsidR="00C72A74" w:rsidRPr="00C72A74">
        <w:rPr>
          <w:b/>
        </w:rPr>
        <w:t>(</w:t>
      </w:r>
      <w:r w:rsidR="00C72A74">
        <w:rPr>
          <w:b/>
        </w:rPr>
        <w:t>Apg 13,13</w:t>
      </w:r>
      <w:r w:rsidR="00C72A74" w:rsidRPr="00C72A74">
        <w:rPr>
          <w:b/>
        </w:rPr>
        <w:t>)</w:t>
      </w:r>
      <w:r w:rsidR="00C72A74">
        <w:t xml:space="preserve">, was bei Paulus auf grosses Unverständnis </w:t>
      </w:r>
      <w:r w:rsidR="00074A24">
        <w:t>gestossen ist</w:t>
      </w:r>
      <w:r w:rsidR="00C72A74">
        <w:t>.</w:t>
      </w:r>
      <w:r>
        <w:t xml:space="preserve"> Diese</w:t>
      </w:r>
      <w:r w:rsidR="00C72A74">
        <w:t>s</w:t>
      </w:r>
      <w:r>
        <w:t xml:space="preserve"> </w:t>
      </w:r>
      <w:r w:rsidR="00C72A74">
        <w:t xml:space="preserve">mörderische </w:t>
      </w:r>
      <w:r>
        <w:t>Ansinnen Satan</w:t>
      </w:r>
      <w:r w:rsidR="00C72A74">
        <w:t xml:space="preserve">s hat sich bis heute nicht geändert. Gott hingegen hat uns allen (auch Paulus) verheissen, uns zu gegebener Zeit zu erhöhen </w:t>
      </w:r>
      <w:r w:rsidR="00C72A74" w:rsidRPr="00C72A74">
        <w:rPr>
          <w:b/>
        </w:rPr>
        <w:t>(1Petr 5,6)</w:t>
      </w:r>
      <w:r w:rsidR="00C72A74">
        <w:t>.</w:t>
      </w:r>
    </w:p>
    <w:p w:rsidR="00074A24" w:rsidRDefault="00074A24" w:rsidP="00074A24">
      <w:pPr>
        <w:pStyle w:val="Listenabsatz"/>
        <w:ind w:left="720"/>
      </w:pPr>
    </w:p>
    <w:p w:rsidR="00C72A74" w:rsidRDefault="00074A24" w:rsidP="001679EF">
      <w:pPr>
        <w:pStyle w:val="Listenabsatz"/>
        <w:numPr>
          <w:ilvl w:val="0"/>
          <w:numId w:val="35"/>
        </w:numPr>
      </w:pPr>
      <w:r>
        <w:t xml:space="preserve">Wenn wir den Kontext dieses Textes anschauen, so finden wir keinen Hinweis auf Krankheit. In </w:t>
      </w:r>
      <w:r w:rsidRPr="007D69D3">
        <w:rPr>
          <w:b/>
        </w:rPr>
        <w:t>Ka 11</w:t>
      </w:r>
      <w:r>
        <w:t xml:space="preserve"> listet Paulus seinen Leideskatalog auf. In keinem seiner Auflistungspunkte (Schwachheiten) erwähnt Paulus Krankheit.</w:t>
      </w:r>
    </w:p>
    <w:p w:rsidR="009A264F" w:rsidRDefault="009A264F" w:rsidP="009A264F"/>
    <w:p w:rsidR="00074A24" w:rsidRDefault="00074A24" w:rsidP="001679EF">
      <w:pPr>
        <w:pStyle w:val="Listenabsatz"/>
        <w:numPr>
          <w:ilvl w:val="0"/>
          <w:numId w:val="35"/>
        </w:numPr>
      </w:pPr>
      <w:r>
        <w:t xml:space="preserve">Der Engel (Bote) Satans (offensichtlich ein Dämon) </w:t>
      </w:r>
      <w:r w:rsidR="009A264F">
        <w:t>stachelte Juden wie Heiden an, den Paulus zu verfolgen und zu töten. Viele Beispiele dazu finden wir auf den Missionsreisen des Paulus und nicht zuletzt auch auf der Reise als Gefangener nach Rom. Sein ganzes Leben wird dieser "Pfahl fürs Fleisch" den Paulus durch Menschen und Umstände drangsalieren und ihn Leiden lassen. Bis hin zu seinem Märtyrertod durch Nero im Jahr 67 n.Chr.</w:t>
      </w:r>
    </w:p>
    <w:p w:rsidR="009A264F" w:rsidRDefault="009A264F" w:rsidP="009A264F">
      <w:pPr>
        <w:pStyle w:val="Listenabsatz"/>
      </w:pPr>
    </w:p>
    <w:p w:rsidR="009A264F" w:rsidRDefault="009A264F" w:rsidP="001679EF">
      <w:pPr>
        <w:pStyle w:val="Listenabsatz"/>
        <w:numPr>
          <w:ilvl w:val="0"/>
          <w:numId w:val="35"/>
        </w:numPr>
        <w:rPr>
          <w:rStyle w:val="verse-content--hover"/>
        </w:rPr>
      </w:pPr>
      <w:r>
        <w:t>Paulus hat den Herrn dreimal gebeten diesen "Pfahl fürs Fleisch" wegzunehmen.</w:t>
      </w:r>
      <w:r w:rsidR="00461BC8">
        <w:t xml:space="preserve"> </w:t>
      </w:r>
      <w:r w:rsidR="001410E4">
        <w:t>Gott hat dieses Gebet Zeit seines Lebens nicht erhört. Dies erinnert uns stark an die Begebenheit von Jesus in Gethsemane. Jesus betete auch dreimal: "</w:t>
      </w:r>
      <w:r w:rsidR="001410E4">
        <w:rPr>
          <w:rStyle w:val="verse-content--hover"/>
        </w:rPr>
        <w:t xml:space="preserve">Mein Vater, wenn es möglich ist, so gehe dieser Kelch an mir vorüber! Doch nicht wie ich will, sondern wie du willst." </w:t>
      </w:r>
      <w:r w:rsidR="001410E4" w:rsidRPr="00CF3BA1">
        <w:rPr>
          <w:rStyle w:val="verse-content--hover"/>
          <w:b/>
        </w:rPr>
        <w:t>(</w:t>
      </w:r>
      <w:r w:rsidR="00A30A86" w:rsidRPr="00CF3BA1">
        <w:rPr>
          <w:rStyle w:val="verse-content--hover"/>
          <w:b/>
        </w:rPr>
        <w:t>Mt 26</w:t>
      </w:r>
      <w:r w:rsidR="00CF3BA1" w:rsidRPr="00CF3BA1">
        <w:rPr>
          <w:rStyle w:val="verse-content--hover"/>
          <w:b/>
        </w:rPr>
        <w:t>,39</w:t>
      </w:r>
      <w:r w:rsidR="001410E4" w:rsidRPr="00CF3BA1">
        <w:rPr>
          <w:rStyle w:val="verse-content--hover"/>
          <w:b/>
        </w:rPr>
        <w:t>)</w:t>
      </w:r>
      <w:r w:rsidR="001410E4">
        <w:rPr>
          <w:rStyle w:val="verse-content--hover"/>
        </w:rPr>
        <w:t xml:space="preserve"> </w:t>
      </w:r>
      <w:r w:rsidR="00CF3BA1">
        <w:rPr>
          <w:rStyle w:val="verse-content--hover"/>
        </w:rPr>
        <w:t>Es beschreibt das einzige Gebet des Herrn, welches unbeantwortet blieb.</w:t>
      </w:r>
    </w:p>
    <w:p w:rsidR="00CF3BA1" w:rsidRDefault="00CF3BA1" w:rsidP="00CF3BA1">
      <w:pPr>
        <w:pStyle w:val="Listenabsatz"/>
      </w:pPr>
    </w:p>
    <w:p w:rsidR="00CF3BA1" w:rsidRPr="00A2286C" w:rsidRDefault="00CF3BA1" w:rsidP="00FA5129">
      <w:pPr>
        <w:pStyle w:val="Listenabsatz"/>
        <w:numPr>
          <w:ilvl w:val="0"/>
          <w:numId w:val="35"/>
        </w:numPr>
        <w:ind w:right="-314"/>
      </w:pPr>
      <w:r>
        <w:t>Nach seinem missionarischen Dienst i</w:t>
      </w:r>
      <w:r w:rsidR="00B0371F">
        <w:t xml:space="preserve">n </w:t>
      </w:r>
      <w:r w:rsidR="00E42035">
        <w:t xml:space="preserve">der römischen Provinz von </w:t>
      </w:r>
      <w:r w:rsidR="00B0371F">
        <w:t>Südgalatien</w:t>
      </w:r>
      <w:r>
        <w:t xml:space="preserve"> (Antiochia, Ikonium, Lys</w:t>
      </w:r>
      <w:r w:rsidR="00E42035">
        <w:t>t</w:t>
      </w:r>
      <w:r>
        <w:t>ra, Derbe) stärkt Paulus die Neubekehrten: "</w:t>
      </w:r>
      <w:r>
        <w:rPr>
          <w:rStyle w:val="verse-content--hover"/>
        </w:rPr>
        <w:t>dabei stärkten sie die Seelen der Jünger und ermahnten sie, unbeirrt im Glauben zu bleiben, und [sagten ihnen,] dass wir durch viele Bedrängnisse in das Reich Gottes eingehen müssen.</w:t>
      </w:r>
      <w:r>
        <w:t xml:space="preserve"> " </w:t>
      </w:r>
      <w:r w:rsidRPr="00CF3BA1">
        <w:rPr>
          <w:b/>
        </w:rPr>
        <w:t>(</w:t>
      </w:r>
      <w:r>
        <w:rPr>
          <w:b/>
        </w:rPr>
        <w:t>Apg 14,22</w:t>
      </w:r>
      <w:r w:rsidRPr="00CF3BA1">
        <w:rPr>
          <w:b/>
        </w:rPr>
        <w:t>)</w:t>
      </w:r>
      <w:r>
        <w:rPr>
          <w:b/>
        </w:rPr>
        <w:t xml:space="preserve"> </w:t>
      </w:r>
      <w:r w:rsidR="00A2286C" w:rsidRPr="00A2286C">
        <w:t xml:space="preserve">Paulus </w:t>
      </w:r>
      <w:r w:rsidR="00A2286C">
        <w:t>schreibt an Timotheus fast 20 Jahre später: "</w:t>
      </w:r>
      <w:r w:rsidR="00A2286C">
        <w:rPr>
          <w:rStyle w:val="verse-content--hover"/>
        </w:rPr>
        <w:t>Du aber bist meiner Lehre gefolgt, meinem Lebenswandel, meinem Vorsatz, meinem Glauben, meiner Langmut, meiner Liebe, meinem Ausharren,</w:t>
      </w:r>
      <w:r w:rsidR="00A2286C">
        <w:t xml:space="preserve"> </w:t>
      </w:r>
      <w:r w:rsidR="00A2286C">
        <w:rPr>
          <w:rStyle w:val="verse-numbergroup"/>
        </w:rPr>
        <w:t>11</w:t>
      </w:r>
      <w:r w:rsidR="00A2286C">
        <w:rPr>
          <w:rStyle w:val="verse-number"/>
        </w:rPr>
        <w:t> </w:t>
      </w:r>
      <w:r w:rsidR="00A2286C">
        <w:rPr>
          <w:rStyle w:val="verse-content--hover"/>
        </w:rPr>
        <w:t xml:space="preserve">meinen Verfolgungen, meinen Leiden, die mir in Antiochia, in </w:t>
      </w:r>
      <w:proofErr w:type="spellStart"/>
      <w:r w:rsidR="00A2286C">
        <w:rPr>
          <w:rStyle w:val="verse-content--hover"/>
        </w:rPr>
        <w:t>Ikonion</w:t>
      </w:r>
      <w:proofErr w:type="spellEnd"/>
      <w:r w:rsidR="00A2286C">
        <w:rPr>
          <w:rStyle w:val="verse-content--hover"/>
        </w:rPr>
        <w:t xml:space="preserve">, in Lystra widerfahren sind. Diese Verfolgungen </w:t>
      </w:r>
      <w:r w:rsidR="00A2286C">
        <w:rPr>
          <w:rStyle w:val="verse-content--hover"/>
        </w:rPr>
        <w:lastRenderedPageBreak/>
        <w:t>ertrug ich, und aus allen hat der Herr mich gerettet.</w:t>
      </w:r>
      <w:r w:rsidR="00A2286C">
        <w:t xml:space="preserve"> </w:t>
      </w:r>
      <w:r w:rsidR="00A2286C">
        <w:rPr>
          <w:rStyle w:val="verse-numbergroup"/>
        </w:rPr>
        <w:t>12</w:t>
      </w:r>
      <w:r w:rsidR="00A2286C">
        <w:rPr>
          <w:rStyle w:val="verse-number"/>
        </w:rPr>
        <w:t> </w:t>
      </w:r>
      <w:r w:rsidR="00A2286C">
        <w:rPr>
          <w:rStyle w:val="verse-content--hover"/>
        </w:rPr>
        <w:t>Alle aber auch, die gottesfürchtig leben wollen in Christus Jesus, werden verfolgt werden.</w:t>
      </w:r>
      <w:r w:rsidR="00A2286C">
        <w:t xml:space="preserve"> " </w:t>
      </w:r>
      <w:r w:rsidR="00A2286C" w:rsidRPr="00A2286C">
        <w:rPr>
          <w:b/>
        </w:rPr>
        <w:t>(</w:t>
      </w:r>
      <w:r w:rsidR="00A2286C">
        <w:rPr>
          <w:b/>
        </w:rPr>
        <w:t>2Tim 3,10-12</w:t>
      </w:r>
      <w:r w:rsidR="00A2286C" w:rsidRPr="00A2286C">
        <w:rPr>
          <w:b/>
        </w:rPr>
        <w:t>)</w:t>
      </w:r>
    </w:p>
    <w:p w:rsidR="00A2286C" w:rsidRDefault="00A2286C" w:rsidP="00A2286C">
      <w:pPr>
        <w:pStyle w:val="Listenabsatz"/>
      </w:pPr>
    </w:p>
    <w:p w:rsidR="00A2286C" w:rsidRDefault="00A2286C" w:rsidP="001679EF">
      <w:pPr>
        <w:pStyle w:val="Listenabsatz"/>
        <w:numPr>
          <w:ilvl w:val="0"/>
          <w:numId w:val="35"/>
        </w:numPr>
      </w:pPr>
      <w:r>
        <w:t>Schon in seiner Berufung sehen wir den "Pfahl fürs Fleisch" erwähnt (durch Ananias): "</w:t>
      </w:r>
      <w:r>
        <w:rPr>
          <w:rStyle w:val="verse-content--hover"/>
        </w:rPr>
        <w:t>Aber der Herr sprach zu ihm (Ananias): Geh hin, denn dieser ist mir ein auserwähltes Werkzeug, um meinen Namen vor Heiden und Könige und vor die Kinder Israels zu tragen!</w:t>
      </w:r>
      <w:r>
        <w:t xml:space="preserve"> </w:t>
      </w:r>
      <w:r>
        <w:rPr>
          <w:rStyle w:val="verse-numbergroup"/>
        </w:rPr>
        <w:t>16</w:t>
      </w:r>
      <w:r>
        <w:rPr>
          <w:rStyle w:val="verse-number"/>
        </w:rPr>
        <w:t> </w:t>
      </w:r>
      <w:r>
        <w:rPr>
          <w:rStyle w:val="verse-content--hover"/>
        </w:rPr>
        <w:t xml:space="preserve">Denn ich werde ihm zeigen, wie viel er leiden muss </w:t>
      </w:r>
      <w:proofErr w:type="gramStart"/>
      <w:r>
        <w:rPr>
          <w:rStyle w:val="verse-content--hover"/>
        </w:rPr>
        <w:t>um meines Namens</w:t>
      </w:r>
      <w:proofErr w:type="gramEnd"/>
      <w:r>
        <w:rPr>
          <w:rStyle w:val="verse-content--hover"/>
        </w:rPr>
        <w:t xml:space="preserve"> willen.</w:t>
      </w:r>
      <w:r>
        <w:t xml:space="preserve">" </w:t>
      </w:r>
      <w:r w:rsidRPr="00A2286C">
        <w:rPr>
          <w:b/>
        </w:rPr>
        <w:t>(</w:t>
      </w:r>
      <w:r>
        <w:rPr>
          <w:b/>
        </w:rPr>
        <w:t>Apg 9,15+16</w:t>
      </w:r>
      <w:r w:rsidRPr="00A2286C">
        <w:rPr>
          <w:b/>
        </w:rPr>
        <w:t>)</w:t>
      </w:r>
      <w:r>
        <w:t xml:space="preserve"> </w:t>
      </w:r>
    </w:p>
    <w:p w:rsidR="006356B6" w:rsidRDefault="006356B6" w:rsidP="00DA29AE"/>
    <w:p w:rsidR="00A2286C" w:rsidRDefault="00A2286C" w:rsidP="00A2286C">
      <w:pPr>
        <w:pStyle w:val="KeinLeerraum"/>
        <w:spacing w:line="360" w:lineRule="auto"/>
        <w:rPr>
          <w:rFonts w:cs="Calibri"/>
          <w:szCs w:val="24"/>
        </w:rPr>
      </w:pPr>
      <w:r>
        <w:t xml:space="preserve">Hier nochmals das Zitat von </w:t>
      </w:r>
      <w:r>
        <w:rPr>
          <w:rFonts w:cs="Calibri"/>
          <w:szCs w:val="24"/>
        </w:rPr>
        <w:t>Charles Hodge:</w:t>
      </w:r>
    </w:p>
    <w:p w:rsidR="00A2286C" w:rsidRPr="00C227A0" w:rsidRDefault="00A2286C" w:rsidP="00A2286C">
      <w:pPr>
        <w:autoSpaceDE w:val="0"/>
        <w:autoSpaceDN w:val="0"/>
        <w:adjustRightInd w:val="0"/>
        <w:rPr>
          <w:rFonts w:cstheme="minorHAnsi"/>
        </w:rPr>
      </w:pPr>
      <w:r w:rsidRPr="00C227A0">
        <w:rPr>
          <w:rFonts w:cstheme="minorHAnsi"/>
          <w:i/>
          <w:iCs/>
          <w:lang w:eastAsia="de-CH"/>
        </w:rPr>
        <w:t>Hier erscheint der größte der Apostel vor uns, sein Rücken durchfurcht von häufigen Schlägen, sein Körper ausgemergelt von</w:t>
      </w:r>
      <w:r>
        <w:rPr>
          <w:rFonts w:cstheme="minorHAnsi"/>
          <w:i/>
          <w:iCs/>
          <w:lang w:eastAsia="de-CH"/>
        </w:rPr>
        <w:t xml:space="preserve"> </w:t>
      </w:r>
      <w:r w:rsidRPr="00C227A0">
        <w:rPr>
          <w:rFonts w:cstheme="minorHAnsi"/>
          <w:i/>
          <w:iCs/>
          <w:lang w:eastAsia="de-CH"/>
        </w:rPr>
        <w:t>Hunger und Durst, von Unterkühlung gezeichnet, frierend und bloß, verfolgt von Juden und Heiden und von Ort zu Ort gejagt,</w:t>
      </w:r>
      <w:r>
        <w:rPr>
          <w:rFonts w:cstheme="minorHAnsi"/>
          <w:i/>
          <w:iCs/>
          <w:lang w:eastAsia="de-CH"/>
        </w:rPr>
        <w:t xml:space="preserve"> </w:t>
      </w:r>
      <w:r w:rsidRPr="00C227A0">
        <w:rPr>
          <w:rFonts w:cstheme="minorHAnsi"/>
          <w:i/>
          <w:iCs/>
          <w:lang w:eastAsia="de-CH"/>
        </w:rPr>
        <w:t xml:space="preserve">ohne ein Zuhause zu haben. Dieser Abschnitt lässt mehr als alle anderen auch den eifrigsten der heutigen Diener Christi beschämt zu Boden blicken. Was haben sie je getan oder erlitten, was sich mit dem </w:t>
      </w:r>
      <w:proofErr w:type="gramStart"/>
      <w:r w:rsidRPr="00C227A0">
        <w:rPr>
          <w:rFonts w:cstheme="minorHAnsi"/>
          <w:i/>
          <w:iCs/>
          <w:lang w:eastAsia="de-CH"/>
        </w:rPr>
        <w:t>vergleichen</w:t>
      </w:r>
      <w:proofErr w:type="gramEnd"/>
      <w:r w:rsidRPr="00C227A0">
        <w:rPr>
          <w:rFonts w:cstheme="minorHAnsi"/>
          <w:i/>
          <w:iCs/>
          <w:lang w:eastAsia="de-CH"/>
        </w:rPr>
        <w:t xml:space="preserve"> lässt, was dieser Apostel getan hat? Es ist uns ein Trost, dass Paulus uns in die Herrlichkeit vorausgegangen ist, so wie er uns hier im Leiden vorausging.</w:t>
      </w:r>
    </w:p>
    <w:p w:rsidR="00DA29AE" w:rsidRDefault="00DA29AE" w:rsidP="00DA29AE"/>
    <w:p w:rsidR="009421E5" w:rsidRPr="009A3AE1" w:rsidRDefault="009421E5" w:rsidP="009421E5">
      <w:pPr>
        <w:pStyle w:val="KeinLeerraum"/>
        <w:spacing w:line="360" w:lineRule="auto"/>
        <w:rPr>
          <w:rFonts w:asciiTheme="minorHAnsi" w:hAnsiTheme="minorHAnsi" w:cstheme="minorHAnsi"/>
          <w:b/>
          <w:sz w:val="28"/>
          <w:szCs w:val="28"/>
        </w:rPr>
      </w:pPr>
      <w:r>
        <w:rPr>
          <w:rFonts w:asciiTheme="minorHAnsi" w:hAnsiTheme="minorHAnsi" w:cstheme="minorHAnsi"/>
          <w:b/>
          <w:sz w:val="28"/>
          <w:szCs w:val="28"/>
        </w:rPr>
        <w:t xml:space="preserve">Abschluss des Briefes </w:t>
      </w:r>
      <w:r w:rsidRPr="009A3AE1">
        <w:rPr>
          <w:rFonts w:asciiTheme="minorHAnsi" w:hAnsiTheme="minorHAnsi" w:cstheme="minorHAnsi"/>
          <w:b/>
          <w:sz w:val="28"/>
          <w:szCs w:val="28"/>
        </w:rPr>
        <w:t>(</w:t>
      </w:r>
      <w:r>
        <w:rPr>
          <w:rFonts w:asciiTheme="minorHAnsi" w:hAnsiTheme="minorHAnsi" w:cstheme="minorHAnsi"/>
          <w:b/>
          <w:sz w:val="28"/>
          <w:szCs w:val="28"/>
        </w:rPr>
        <w:t>12,19</w:t>
      </w:r>
      <w:r w:rsidRPr="009A3AE1">
        <w:rPr>
          <w:rFonts w:asciiTheme="minorHAnsi" w:hAnsiTheme="minorHAnsi" w:cstheme="minorHAnsi"/>
          <w:b/>
          <w:sz w:val="28"/>
          <w:szCs w:val="28"/>
        </w:rPr>
        <w:t xml:space="preserve"> </w:t>
      </w:r>
      <w:r>
        <w:rPr>
          <w:rFonts w:asciiTheme="minorHAnsi" w:hAnsiTheme="minorHAnsi" w:cstheme="minorHAnsi"/>
          <w:b/>
          <w:sz w:val="28"/>
          <w:szCs w:val="28"/>
        </w:rPr>
        <w:t>-</w:t>
      </w:r>
      <w:r w:rsidRPr="009A3AE1">
        <w:rPr>
          <w:rFonts w:asciiTheme="minorHAnsi" w:hAnsiTheme="minorHAnsi" w:cstheme="minorHAnsi"/>
          <w:b/>
          <w:sz w:val="28"/>
          <w:szCs w:val="28"/>
        </w:rPr>
        <w:t xml:space="preserve"> </w:t>
      </w:r>
      <w:r>
        <w:rPr>
          <w:rFonts w:asciiTheme="minorHAnsi" w:hAnsiTheme="minorHAnsi" w:cstheme="minorHAnsi"/>
          <w:b/>
          <w:sz w:val="28"/>
          <w:szCs w:val="28"/>
        </w:rPr>
        <w:t>13</w:t>
      </w:r>
      <w:r w:rsidRPr="009A3AE1">
        <w:rPr>
          <w:rFonts w:asciiTheme="minorHAnsi" w:hAnsiTheme="minorHAnsi" w:cstheme="minorHAnsi"/>
          <w:b/>
          <w:sz w:val="28"/>
          <w:szCs w:val="28"/>
        </w:rPr>
        <w:t>,1</w:t>
      </w:r>
      <w:r>
        <w:rPr>
          <w:rFonts w:asciiTheme="minorHAnsi" w:hAnsiTheme="minorHAnsi" w:cstheme="minorHAnsi"/>
          <w:b/>
          <w:sz w:val="28"/>
          <w:szCs w:val="28"/>
        </w:rPr>
        <w:t>3</w:t>
      </w:r>
      <w:r w:rsidRPr="009A3AE1">
        <w:rPr>
          <w:rFonts w:asciiTheme="minorHAnsi" w:hAnsiTheme="minorHAnsi" w:cstheme="minorHAnsi"/>
          <w:b/>
          <w:sz w:val="28"/>
          <w:szCs w:val="28"/>
        </w:rPr>
        <w:t>)</w:t>
      </w:r>
    </w:p>
    <w:p w:rsidR="009421E5" w:rsidRDefault="009421E5" w:rsidP="009421E5">
      <w:pPr>
        <w:pStyle w:val="KeinLeerraum"/>
        <w:spacing w:line="360" w:lineRule="auto"/>
        <w:rPr>
          <w:rFonts w:cs="Calibri"/>
          <w:b/>
          <w:szCs w:val="24"/>
        </w:rPr>
      </w:pPr>
      <w:r>
        <w:rPr>
          <w:rFonts w:cs="Calibri"/>
          <w:b/>
          <w:szCs w:val="24"/>
        </w:rPr>
        <w:t>1</w:t>
      </w:r>
      <w:r w:rsidRPr="001B068E">
        <w:rPr>
          <w:rFonts w:cs="Calibri"/>
          <w:b/>
          <w:szCs w:val="24"/>
        </w:rPr>
        <w:t xml:space="preserve">. </w:t>
      </w:r>
      <w:r>
        <w:rPr>
          <w:rFonts w:cs="Calibri"/>
          <w:b/>
          <w:szCs w:val="24"/>
        </w:rPr>
        <w:t>Aufruf zur Umkehr (12,</w:t>
      </w:r>
      <w:r w:rsidR="006C209C">
        <w:rPr>
          <w:rFonts w:cs="Calibri"/>
          <w:b/>
          <w:szCs w:val="24"/>
        </w:rPr>
        <w:t>20</w:t>
      </w:r>
      <w:r>
        <w:rPr>
          <w:rFonts w:cs="Calibri"/>
          <w:b/>
          <w:szCs w:val="24"/>
        </w:rPr>
        <w:t>-21)</w:t>
      </w:r>
    </w:p>
    <w:p w:rsidR="006C209C" w:rsidRPr="006C209C" w:rsidRDefault="006C209C" w:rsidP="006C209C">
      <w:pPr>
        <w:pStyle w:val="KeinLeerraum"/>
        <w:rPr>
          <w:rFonts w:cs="Calibri"/>
          <w:szCs w:val="24"/>
        </w:rPr>
      </w:pPr>
      <w:r>
        <w:rPr>
          <w:rFonts w:cs="Calibri"/>
          <w:szCs w:val="24"/>
        </w:rPr>
        <w:t>"</w:t>
      </w:r>
      <w:r>
        <w:rPr>
          <w:rStyle w:val="verse-content--hover"/>
        </w:rPr>
        <w:t>Denn ich fürchte, wenn ich komme, könnte ich euch nicht so finden, wie ich wünsche, und ihr könntet auch mich so finden, wie ihr nicht wünscht; es könnte Streit unter euch sein, Eifersucht, Zorn, Selbstsucht, Verleumdung, Verbreitung von Gerüchten, Aufgeblasenheit, Unruhen,</w:t>
      </w:r>
      <w:r>
        <w:t xml:space="preserve"> </w:t>
      </w:r>
      <w:r>
        <w:rPr>
          <w:rStyle w:val="verse-numbergroup"/>
        </w:rPr>
        <w:t>21</w:t>
      </w:r>
      <w:r>
        <w:rPr>
          <w:rStyle w:val="verse-number"/>
        </w:rPr>
        <w:t> </w:t>
      </w:r>
      <w:r>
        <w:rPr>
          <w:rStyle w:val="verse-content--hover"/>
        </w:rPr>
        <w:t>sodass mein Gott mich nochmals demütigt bei euch, wenn ich komme, und ich trauern muss über viele, die zuvor schon gesündigt und nicht Buße getan haben wegen der Unreinheit und Unzucht und Ausschweifung, die sie begangen haben.</w:t>
      </w:r>
      <w:r>
        <w:rPr>
          <w:rFonts w:cs="Calibri"/>
          <w:szCs w:val="24"/>
        </w:rPr>
        <w:t xml:space="preserve">" </w:t>
      </w:r>
      <w:r>
        <w:rPr>
          <w:rFonts w:cs="Calibri"/>
          <w:b/>
          <w:szCs w:val="24"/>
        </w:rPr>
        <w:t>(12,19-21)</w:t>
      </w:r>
    </w:p>
    <w:p w:rsidR="00EB1806" w:rsidRDefault="00EB1806" w:rsidP="00BE023E">
      <w:pPr>
        <w:autoSpaceDE w:val="0"/>
        <w:autoSpaceDN w:val="0"/>
        <w:adjustRightInd w:val="0"/>
        <w:rPr>
          <w:rFonts w:ascii="Humanist777BT-LightB" w:hAnsi="Humanist777BT-LightB" w:cs="Humanist777BT-LightB"/>
          <w:sz w:val="15"/>
          <w:szCs w:val="15"/>
          <w:lang w:eastAsia="de-CH"/>
        </w:rPr>
      </w:pPr>
    </w:p>
    <w:p w:rsidR="00BE023E" w:rsidRDefault="00BE023E" w:rsidP="00BE023E">
      <w:pPr>
        <w:autoSpaceDE w:val="0"/>
        <w:autoSpaceDN w:val="0"/>
        <w:adjustRightInd w:val="0"/>
        <w:rPr>
          <w:rFonts w:cstheme="minorHAnsi"/>
          <w:sz w:val="22"/>
          <w:szCs w:val="22"/>
          <w:lang w:eastAsia="de-CH"/>
        </w:rPr>
      </w:pPr>
      <w:r w:rsidRPr="006E65CF">
        <w:rPr>
          <w:rFonts w:cstheme="minorHAnsi"/>
          <w:sz w:val="22"/>
          <w:szCs w:val="22"/>
          <w:lang w:eastAsia="de-CH"/>
        </w:rPr>
        <w:t>Als Paulus die Korinther besuchte, wollte er sie nicht in demselben</w:t>
      </w:r>
      <w:r w:rsidR="00EB1806" w:rsidRPr="006E65CF">
        <w:rPr>
          <w:rFonts w:cstheme="minorHAnsi"/>
          <w:sz w:val="22"/>
          <w:szCs w:val="22"/>
          <w:lang w:eastAsia="de-CH"/>
        </w:rPr>
        <w:t xml:space="preserve"> </w:t>
      </w:r>
      <w:r w:rsidRPr="006E65CF">
        <w:rPr>
          <w:rFonts w:cstheme="minorHAnsi"/>
          <w:sz w:val="22"/>
          <w:szCs w:val="22"/>
          <w:lang w:eastAsia="de-CH"/>
        </w:rPr>
        <w:t>erbärmlichen geistlichen Zustand vorfinden wie bei seinem letzten</w:t>
      </w:r>
      <w:r w:rsidR="00EB1806" w:rsidRPr="006E65CF">
        <w:rPr>
          <w:rFonts w:cstheme="minorHAnsi"/>
          <w:sz w:val="22"/>
          <w:szCs w:val="22"/>
          <w:lang w:eastAsia="de-CH"/>
        </w:rPr>
        <w:t xml:space="preserve"> </w:t>
      </w:r>
      <w:r w:rsidRPr="006E65CF">
        <w:rPr>
          <w:rFonts w:cstheme="minorHAnsi"/>
          <w:sz w:val="22"/>
          <w:szCs w:val="22"/>
          <w:lang w:eastAsia="de-CH"/>
        </w:rPr>
        <w:t xml:space="preserve">Besuch (der </w:t>
      </w:r>
      <w:r w:rsidR="003B605E" w:rsidRPr="006E65CF">
        <w:rPr>
          <w:rFonts w:cstheme="minorHAnsi"/>
          <w:sz w:val="22"/>
          <w:szCs w:val="22"/>
          <w:lang w:eastAsia="de-CH"/>
        </w:rPr>
        <w:t>"</w:t>
      </w:r>
      <w:r w:rsidRPr="006E65CF">
        <w:rPr>
          <w:rFonts w:cstheme="minorHAnsi"/>
          <w:sz w:val="22"/>
          <w:szCs w:val="22"/>
          <w:lang w:eastAsia="de-CH"/>
        </w:rPr>
        <w:t>Schmerzensbesuch</w:t>
      </w:r>
      <w:r w:rsidR="00DA0899" w:rsidRPr="006E65CF">
        <w:rPr>
          <w:rFonts w:cstheme="minorHAnsi"/>
          <w:sz w:val="22"/>
          <w:szCs w:val="22"/>
          <w:lang w:eastAsia="de-CH"/>
        </w:rPr>
        <w:t>"</w:t>
      </w:r>
      <w:r w:rsidRPr="006E65CF">
        <w:rPr>
          <w:rFonts w:cstheme="minorHAnsi"/>
          <w:sz w:val="22"/>
          <w:szCs w:val="22"/>
          <w:lang w:eastAsia="de-CH"/>
        </w:rPr>
        <w:t>, 2,1; s. Einleitung: Hintergrund</w:t>
      </w:r>
      <w:r w:rsidR="00EB1806" w:rsidRPr="006E65CF">
        <w:rPr>
          <w:rFonts w:cstheme="minorHAnsi"/>
          <w:sz w:val="22"/>
          <w:szCs w:val="22"/>
          <w:lang w:eastAsia="de-CH"/>
        </w:rPr>
        <w:t xml:space="preserve"> </w:t>
      </w:r>
      <w:r w:rsidRPr="006E65CF">
        <w:rPr>
          <w:rFonts w:cstheme="minorHAnsi"/>
          <w:sz w:val="22"/>
          <w:szCs w:val="22"/>
          <w:lang w:eastAsia="de-CH"/>
        </w:rPr>
        <w:t>und Umfeld). Wenn er feststellen musste, dass sie nicht so waren, wie</w:t>
      </w:r>
      <w:r w:rsidR="00EB1806" w:rsidRPr="006E65CF">
        <w:rPr>
          <w:rFonts w:cstheme="minorHAnsi"/>
          <w:sz w:val="22"/>
          <w:szCs w:val="22"/>
          <w:lang w:eastAsia="de-CH"/>
        </w:rPr>
        <w:t xml:space="preserve"> </w:t>
      </w:r>
      <w:r w:rsidRPr="006E65CF">
        <w:rPr>
          <w:rFonts w:cstheme="minorHAnsi"/>
          <w:sz w:val="22"/>
          <w:szCs w:val="22"/>
          <w:lang w:eastAsia="de-CH"/>
        </w:rPr>
        <w:t>er es wünschte (d.h. immer noch die von ihm aufgelisteten Sünden</w:t>
      </w:r>
      <w:r w:rsidR="00EB1806" w:rsidRPr="006E65CF">
        <w:rPr>
          <w:rFonts w:cstheme="minorHAnsi"/>
          <w:sz w:val="22"/>
          <w:szCs w:val="22"/>
          <w:lang w:eastAsia="de-CH"/>
        </w:rPr>
        <w:t xml:space="preserve"> </w:t>
      </w:r>
      <w:r w:rsidRPr="006E65CF">
        <w:rPr>
          <w:rFonts w:cstheme="minorHAnsi"/>
          <w:sz w:val="22"/>
          <w:szCs w:val="22"/>
          <w:lang w:eastAsia="de-CH"/>
        </w:rPr>
        <w:t>praktizierten), dann würden sie ihn anders kennen lernen, als sie es sich</w:t>
      </w:r>
      <w:r w:rsidR="00EB1806" w:rsidRPr="006E65CF">
        <w:rPr>
          <w:rFonts w:cstheme="minorHAnsi"/>
          <w:sz w:val="22"/>
          <w:szCs w:val="22"/>
          <w:lang w:eastAsia="de-CH"/>
        </w:rPr>
        <w:t xml:space="preserve"> </w:t>
      </w:r>
      <w:r w:rsidRPr="006E65CF">
        <w:rPr>
          <w:rFonts w:cstheme="minorHAnsi"/>
          <w:sz w:val="22"/>
          <w:szCs w:val="22"/>
          <w:lang w:eastAsia="de-CH"/>
        </w:rPr>
        <w:t>wünschten; dann müsste er sie nämlich züchtigen (vgl. 13,2). Wenn er</w:t>
      </w:r>
      <w:r w:rsidR="00EB1806" w:rsidRPr="006E65CF">
        <w:rPr>
          <w:rFonts w:cstheme="minorHAnsi"/>
          <w:sz w:val="22"/>
          <w:szCs w:val="22"/>
          <w:lang w:eastAsia="de-CH"/>
        </w:rPr>
        <w:t xml:space="preserve"> </w:t>
      </w:r>
      <w:r w:rsidRPr="006E65CF">
        <w:rPr>
          <w:rFonts w:cstheme="minorHAnsi"/>
          <w:sz w:val="22"/>
          <w:szCs w:val="22"/>
          <w:lang w:eastAsia="de-CH"/>
        </w:rPr>
        <w:t>die Korinther immer noch ohne Buße in Sünde verharrend vorfände,</w:t>
      </w:r>
      <w:r w:rsidR="00EB1806" w:rsidRPr="006E65CF">
        <w:rPr>
          <w:rFonts w:cstheme="minorHAnsi"/>
          <w:sz w:val="22"/>
          <w:szCs w:val="22"/>
          <w:lang w:eastAsia="de-CH"/>
        </w:rPr>
        <w:t xml:space="preserve"> </w:t>
      </w:r>
      <w:r w:rsidRPr="006E65CF">
        <w:rPr>
          <w:rFonts w:cstheme="minorHAnsi"/>
          <w:sz w:val="22"/>
          <w:szCs w:val="22"/>
          <w:lang w:eastAsia="de-CH"/>
        </w:rPr>
        <w:t>dann würde ihn das demütigen und betrüben. Diese Warnung (und die</w:t>
      </w:r>
      <w:r w:rsidR="00EB1806" w:rsidRPr="006E65CF">
        <w:rPr>
          <w:rFonts w:cstheme="minorHAnsi"/>
          <w:sz w:val="22"/>
          <w:szCs w:val="22"/>
          <w:lang w:eastAsia="de-CH"/>
        </w:rPr>
        <w:t xml:space="preserve"> </w:t>
      </w:r>
      <w:r w:rsidRPr="006E65CF">
        <w:rPr>
          <w:rFonts w:cstheme="minorHAnsi"/>
          <w:sz w:val="22"/>
          <w:szCs w:val="22"/>
          <w:lang w:eastAsia="de-CH"/>
        </w:rPr>
        <w:t>Warnung in 13,2) sollte dies verhindern.</w:t>
      </w:r>
    </w:p>
    <w:p w:rsidR="00FA5129" w:rsidRPr="006E65CF" w:rsidRDefault="00FA5129" w:rsidP="00BE023E">
      <w:pPr>
        <w:autoSpaceDE w:val="0"/>
        <w:autoSpaceDN w:val="0"/>
        <w:adjustRightInd w:val="0"/>
        <w:rPr>
          <w:rFonts w:cstheme="minorHAnsi"/>
          <w:sz w:val="22"/>
          <w:szCs w:val="22"/>
          <w:lang w:eastAsia="de-CH"/>
        </w:rPr>
      </w:pPr>
    </w:p>
    <w:p w:rsidR="009421E5" w:rsidRPr="001B068E" w:rsidRDefault="009421E5" w:rsidP="009421E5">
      <w:pPr>
        <w:pStyle w:val="KeinLeerraum"/>
        <w:spacing w:line="360" w:lineRule="auto"/>
        <w:rPr>
          <w:rFonts w:cs="Calibri"/>
          <w:b/>
          <w:szCs w:val="24"/>
        </w:rPr>
      </w:pPr>
      <w:r>
        <w:rPr>
          <w:rFonts w:cs="Calibri"/>
          <w:b/>
          <w:szCs w:val="24"/>
        </w:rPr>
        <w:t>2</w:t>
      </w:r>
      <w:r w:rsidRPr="001B068E">
        <w:rPr>
          <w:rFonts w:cs="Calibri"/>
          <w:b/>
          <w:szCs w:val="24"/>
        </w:rPr>
        <w:t xml:space="preserve">. </w:t>
      </w:r>
      <w:r>
        <w:rPr>
          <w:rFonts w:cs="Calibri"/>
          <w:b/>
          <w:szCs w:val="24"/>
        </w:rPr>
        <w:t>Offenlegung seiner Pläne (13,1-10)</w:t>
      </w:r>
    </w:p>
    <w:p w:rsidR="009421E5" w:rsidRPr="009421E5" w:rsidRDefault="009421E5" w:rsidP="009421E5">
      <w:pPr>
        <w:pStyle w:val="KeinLeerraum"/>
        <w:rPr>
          <w:rFonts w:cs="Calibri"/>
          <w:szCs w:val="24"/>
        </w:rPr>
      </w:pPr>
      <w:r w:rsidRPr="009421E5">
        <w:rPr>
          <w:rFonts w:cs="Calibri"/>
          <w:szCs w:val="24"/>
        </w:rPr>
        <w:t>"</w:t>
      </w:r>
      <w:r>
        <w:rPr>
          <w:rStyle w:val="verse-content--hover"/>
        </w:rPr>
        <w:t xml:space="preserve">Dies ist das dritte Mal, dass ich zu euch komme. </w:t>
      </w:r>
      <w:r w:rsidR="003B605E">
        <w:rPr>
          <w:rStyle w:val="verse-content--hover"/>
        </w:rPr>
        <w:t>"</w:t>
      </w:r>
      <w:r>
        <w:rPr>
          <w:rStyle w:val="verse-content--hover"/>
        </w:rPr>
        <w:t>Durch zweier und dreier Zeugen Mund soll jede Sache bestätigt werden!</w:t>
      </w:r>
      <w:r w:rsidR="00DA0899">
        <w:rPr>
          <w:rStyle w:val="verse-content--hover"/>
        </w:rPr>
        <w:t>"</w:t>
      </w:r>
      <w:r>
        <w:t xml:space="preserve"> </w:t>
      </w:r>
      <w:r>
        <w:rPr>
          <w:rStyle w:val="verse-numbergroup"/>
        </w:rPr>
        <w:t>2</w:t>
      </w:r>
      <w:r>
        <w:rPr>
          <w:rStyle w:val="verse-number"/>
        </w:rPr>
        <w:t> </w:t>
      </w:r>
      <w:r>
        <w:rPr>
          <w:rStyle w:val="verse-content--hover"/>
        </w:rPr>
        <w:t>Ich habe es im Voraus gesagt und sage es im Voraus; wie bei meiner zweiten Anwesenheit, so schreibe ich auch jetzt in meiner Abwesenheit denen, die zuvor gesündigt haben, und allen Übrigen, dass ich nicht schonen werde, wenn ich nochmals komme,</w:t>
      </w:r>
      <w:r>
        <w:t xml:space="preserve"> </w:t>
      </w:r>
      <w:r>
        <w:rPr>
          <w:rStyle w:val="verse-numbergroup"/>
        </w:rPr>
        <w:t>3</w:t>
      </w:r>
      <w:r>
        <w:rPr>
          <w:rStyle w:val="verse-number"/>
        </w:rPr>
        <w:t> </w:t>
      </w:r>
      <w:r>
        <w:rPr>
          <w:rStyle w:val="verse-content--hover"/>
        </w:rPr>
        <w:t>weil ihr ja einen Beweis verlangt, dass Christus durch mich redet, der euch gegenüber nicht schwach ist, sondern mächtig unter euch.</w:t>
      </w:r>
      <w:r>
        <w:t xml:space="preserve"> </w:t>
      </w:r>
      <w:r>
        <w:rPr>
          <w:rStyle w:val="verse-numbergroup"/>
        </w:rPr>
        <w:t>4</w:t>
      </w:r>
      <w:r>
        <w:rPr>
          <w:rStyle w:val="verse-number"/>
        </w:rPr>
        <w:t> </w:t>
      </w:r>
      <w:r>
        <w:rPr>
          <w:rStyle w:val="verse-content--hover"/>
        </w:rPr>
        <w:t>Denn wenn er auch aus Schwachheit gekreuzigt wurde, so lebt er doch aus der Kraft Gottes; so sind auch wir zwar schwach in ihm, doch werden wir mit ihm leben aus der Kraft Gottes für euch.</w:t>
      </w:r>
      <w:r>
        <w:t xml:space="preserve"> </w:t>
      </w:r>
      <w:r>
        <w:rPr>
          <w:rStyle w:val="verse-numbergroup"/>
        </w:rPr>
        <w:t>5</w:t>
      </w:r>
      <w:r>
        <w:rPr>
          <w:rStyle w:val="verse-number"/>
        </w:rPr>
        <w:t> </w:t>
      </w:r>
      <w:r>
        <w:rPr>
          <w:rStyle w:val="verse-content--hover"/>
        </w:rPr>
        <w:t>Prüft euch selbst, ob ihr im Glauben seid; stellt euch selbst auf die Probe! Oder erkennt ihr euch selbst nicht, dass Jesus Christus in euch ist? Es sei denn, dass ihr unecht wärt!</w:t>
      </w:r>
      <w:r>
        <w:t xml:space="preserve"> </w:t>
      </w:r>
      <w:r>
        <w:rPr>
          <w:rStyle w:val="verse-numbergroup"/>
        </w:rPr>
        <w:t>6</w:t>
      </w:r>
      <w:r>
        <w:rPr>
          <w:rStyle w:val="verse-number"/>
        </w:rPr>
        <w:t> </w:t>
      </w:r>
      <w:r>
        <w:rPr>
          <w:rStyle w:val="verse-content--hover"/>
        </w:rPr>
        <w:t>Ich hoffe aber, ihr werdet erkennen, dass wir nicht unecht sind.</w:t>
      </w:r>
      <w:r>
        <w:t xml:space="preserve"> </w:t>
      </w:r>
      <w:r>
        <w:rPr>
          <w:rStyle w:val="verse-numbergroup"/>
        </w:rPr>
        <w:t>7</w:t>
      </w:r>
      <w:r>
        <w:rPr>
          <w:rStyle w:val="verse-number"/>
        </w:rPr>
        <w:t> </w:t>
      </w:r>
      <w:r>
        <w:rPr>
          <w:rStyle w:val="verse-content--hover"/>
        </w:rPr>
        <w:t>Ich bete aber zu Gott, dass ihr nichts Böses tut; nicht damit wir bewährt erscheinen, sondern damit ihr das Gute tut, wir aber wie Unbewährte seien.</w:t>
      </w:r>
      <w:r>
        <w:t xml:space="preserve"> </w:t>
      </w:r>
      <w:r>
        <w:rPr>
          <w:rStyle w:val="verse-numbergroup"/>
        </w:rPr>
        <w:t>8</w:t>
      </w:r>
      <w:r>
        <w:rPr>
          <w:rStyle w:val="verse-number"/>
        </w:rPr>
        <w:t> </w:t>
      </w:r>
      <w:r>
        <w:rPr>
          <w:rStyle w:val="verse-content--hover"/>
        </w:rPr>
        <w:t>Denn wir vermögen nichts gegen die Wahrheit, sondern [nur] für die Wahrheit.</w:t>
      </w:r>
      <w:r>
        <w:t xml:space="preserve"> </w:t>
      </w:r>
      <w:r>
        <w:rPr>
          <w:rStyle w:val="verse-numbergroup"/>
        </w:rPr>
        <w:t>9</w:t>
      </w:r>
      <w:r>
        <w:rPr>
          <w:rStyle w:val="verse-number"/>
        </w:rPr>
        <w:t> </w:t>
      </w:r>
      <w:r>
        <w:rPr>
          <w:rStyle w:val="verse-content--hover"/>
        </w:rPr>
        <w:t>Wir freuen uns nämlich, wenn wir schwach sind, ihr aber stark seid; das aber wünschen wir auch, euer Zurechtkommen.</w:t>
      </w:r>
      <w:r>
        <w:t xml:space="preserve"> </w:t>
      </w:r>
      <w:r>
        <w:rPr>
          <w:rStyle w:val="verse-numbergroup"/>
        </w:rPr>
        <w:t>10</w:t>
      </w:r>
      <w:r>
        <w:rPr>
          <w:rStyle w:val="verse-number"/>
        </w:rPr>
        <w:t> </w:t>
      </w:r>
      <w:r>
        <w:rPr>
          <w:rStyle w:val="verse-content--hover"/>
        </w:rPr>
        <w:t xml:space="preserve">Darum schreibe ich dies abwesend, damit ich anwesend nicht Strenge </w:t>
      </w:r>
      <w:r>
        <w:rPr>
          <w:rStyle w:val="verse-content--hover"/>
        </w:rPr>
        <w:lastRenderedPageBreak/>
        <w:t>gebrauchen muss gemäß der Vollmacht, die mir der Herr gegeben hat zum Erbauen und nicht zum Zerstören.</w:t>
      </w:r>
      <w:r>
        <w:rPr>
          <w:rFonts w:cs="Calibri"/>
          <w:szCs w:val="24"/>
        </w:rPr>
        <w:t xml:space="preserve">" </w:t>
      </w:r>
      <w:r w:rsidRPr="009421E5">
        <w:rPr>
          <w:rFonts w:cs="Calibri"/>
          <w:b/>
          <w:szCs w:val="24"/>
        </w:rPr>
        <w:t>(</w:t>
      </w:r>
      <w:r>
        <w:rPr>
          <w:rFonts w:cs="Calibri"/>
          <w:b/>
          <w:szCs w:val="24"/>
        </w:rPr>
        <w:t>13,1-10</w:t>
      </w:r>
      <w:r w:rsidRPr="009421E5">
        <w:rPr>
          <w:rFonts w:cs="Calibri"/>
          <w:b/>
          <w:szCs w:val="24"/>
        </w:rPr>
        <w:t>)</w:t>
      </w:r>
    </w:p>
    <w:p w:rsidR="009421E5" w:rsidRDefault="009421E5" w:rsidP="009421E5">
      <w:pPr>
        <w:pStyle w:val="KeinLeerraum"/>
        <w:spacing w:line="360" w:lineRule="auto"/>
        <w:rPr>
          <w:rFonts w:cs="Calibri"/>
          <w:szCs w:val="24"/>
        </w:rPr>
      </w:pPr>
    </w:p>
    <w:p w:rsidR="00EB1806" w:rsidRDefault="00EB1806" w:rsidP="00EB1806">
      <w:pPr>
        <w:pStyle w:val="Listenabsatz"/>
        <w:numPr>
          <w:ilvl w:val="0"/>
          <w:numId w:val="36"/>
        </w:numPr>
        <w:autoSpaceDE w:val="0"/>
        <w:autoSpaceDN w:val="0"/>
        <w:adjustRightInd w:val="0"/>
        <w:spacing w:line="360" w:lineRule="auto"/>
        <w:rPr>
          <w:rFonts w:cstheme="minorHAnsi"/>
          <w:sz w:val="22"/>
          <w:szCs w:val="22"/>
        </w:rPr>
      </w:pPr>
      <w:r>
        <w:rPr>
          <w:rFonts w:cstheme="minorHAnsi"/>
          <w:sz w:val="22"/>
          <w:szCs w:val="22"/>
        </w:rPr>
        <w:t>Paulus kommt ein drittes Mal (und letztes Mal) zu den Korinthern</w:t>
      </w:r>
    </w:p>
    <w:p w:rsidR="00EB1806" w:rsidRDefault="00EB1806" w:rsidP="00EB1806">
      <w:pPr>
        <w:pStyle w:val="Listenabsatz"/>
        <w:numPr>
          <w:ilvl w:val="0"/>
          <w:numId w:val="36"/>
        </w:numPr>
        <w:autoSpaceDE w:val="0"/>
        <w:autoSpaceDN w:val="0"/>
        <w:adjustRightInd w:val="0"/>
        <w:spacing w:line="360" w:lineRule="auto"/>
        <w:rPr>
          <w:rFonts w:cstheme="minorHAnsi"/>
          <w:sz w:val="22"/>
          <w:szCs w:val="22"/>
        </w:rPr>
      </w:pPr>
      <w:r>
        <w:rPr>
          <w:rFonts w:cstheme="minorHAnsi"/>
          <w:sz w:val="22"/>
          <w:szCs w:val="22"/>
        </w:rPr>
        <w:t xml:space="preserve">Sünden sollen untersucht werden und durch zeugen bestätigt werden </w:t>
      </w:r>
      <w:r w:rsidRPr="00EB1806">
        <w:rPr>
          <w:rFonts w:cstheme="minorHAnsi"/>
          <w:b/>
          <w:sz w:val="22"/>
          <w:szCs w:val="22"/>
        </w:rPr>
        <w:t>(Deut 19,15)</w:t>
      </w:r>
    </w:p>
    <w:p w:rsidR="00EB1806" w:rsidRDefault="00EB1806" w:rsidP="00EB1806">
      <w:pPr>
        <w:pStyle w:val="Listenabsatz"/>
        <w:numPr>
          <w:ilvl w:val="0"/>
          <w:numId w:val="36"/>
        </w:numPr>
        <w:autoSpaceDE w:val="0"/>
        <w:autoSpaceDN w:val="0"/>
        <w:adjustRightInd w:val="0"/>
        <w:spacing w:line="360" w:lineRule="auto"/>
        <w:rPr>
          <w:rFonts w:cstheme="minorHAnsi"/>
          <w:sz w:val="22"/>
          <w:szCs w:val="22"/>
        </w:rPr>
      </w:pPr>
      <w:r>
        <w:rPr>
          <w:rFonts w:cstheme="minorHAnsi"/>
          <w:sz w:val="22"/>
          <w:szCs w:val="22"/>
        </w:rPr>
        <w:t>Er wird im Gegensatz zum zweiten Besuch nicht schonen (Warnung)</w:t>
      </w:r>
    </w:p>
    <w:p w:rsidR="00EB1806" w:rsidRPr="00EB1806" w:rsidRDefault="00EB1806" w:rsidP="00EB1806">
      <w:pPr>
        <w:pStyle w:val="Listenabsatz"/>
        <w:numPr>
          <w:ilvl w:val="0"/>
          <w:numId w:val="36"/>
        </w:numPr>
        <w:autoSpaceDE w:val="0"/>
        <w:autoSpaceDN w:val="0"/>
        <w:adjustRightInd w:val="0"/>
        <w:spacing w:line="360" w:lineRule="auto"/>
        <w:rPr>
          <w:rFonts w:cstheme="minorHAnsi"/>
          <w:sz w:val="22"/>
          <w:szCs w:val="22"/>
        </w:rPr>
      </w:pPr>
      <w:r>
        <w:rPr>
          <w:rFonts w:cstheme="minorHAnsi"/>
          <w:sz w:val="22"/>
          <w:szCs w:val="22"/>
        </w:rPr>
        <w:t>Er will aber seine apostolische Vollmacht zur Erbauung und nicht zur Zerstörung einsetzen.</w:t>
      </w:r>
    </w:p>
    <w:p w:rsidR="00EB1806" w:rsidRPr="009421E5" w:rsidRDefault="00EB1806" w:rsidP="009421E5">
      <w:pPr>
        <w:pStyle w:val="KeinLeerraum"/>
        <w:spacing w:line="360" w:lineRule="auto"/>
        <w:rPr>
          <w:rFonts w:cs="Calibri"/>
          <w:szCs w:val="24"/>
        </w:rPr>
      </w:pPr>
    </w:p>
    <w:p w:rsidR="009421E5" w:rsidRDefault="009421E5" w:rsidP="006C209C">
      <w:pPr>
        <w:pStyle w:val="KeinLeerraum"/>
        <w:spacing w:line="360" w:lineRule="auto"/>
        <w:rPr>
          <w:rFonts w:cs="Calibri"/>
          <w:b/>
          <w:szCs w:val="24"/>
        </w:rPr>
      </w:pPr>
      <w:r>
        <w:rPr>
          <w:rFonts w:cs="Calibri"/>
          <w:b/>
          <w:szCs w:val="24"/>
        </w:rPr>
        <w:t>3</w:t>
      </w:r>
      <w:r w:rsidRPr="001B068E">
        <w:rPr>
          <w:rFonts w:cs="Calibri"/>
          <w:b/>
          <w:szCs w:val="24"/>
        </w:rPr>
        <w:t xml:space="preserve">. </w:t>
      </w:r>
      <w:r>
        <w:rPr>
          <w:rFonts w:cs="Calibri"/>
          <w:b/>
          <w:szCs w:val="24"/>
        </w:rPr>
        <w:t>Ermahnung, Grüsse und Segen (13,11-1</w:t>
      </w:r>
      <w:r w:rsidR="006C209C">
        <w:rPr>
          <w:rFonts w:cs="Calibri"/>
          <w:b/>
          <w:szCs w:val="24"/>
        </w:rPr>
        <w:t>3</w:t>
      </w:r>
      <w:r>
        <w:rPr>
          <w:rFonts w:cs="Calibri"/>
          <w:b/>
          <w:szCs w:val="24"/>
        </w:rPr>
        <w:t>)</w:t>
      </w:r>
    </w:p>
    <w:p w:rsidR="00BA2970" w:rsidRDefault="00BA2970" w:rsidP="006C209C">
      <w:pPr>
        <w:pStyle w:val="KeinLeerraum"/>
        <w:rPr>
          <w:rFonts w:cs="Calibri"/>
          <w:szCs w:val="24"/>
        </w:rPr>
      </w:pPr>
      <w:r>
        <w:rPr>
          <w:rFonts w:cs="Calibri"/>
          <w:szCs w:val="24"/>
        </w:rPr>
        <w:t xml:space="preserve">In seiner väterlichen und unnachahmlichen Art fasst Paulus </w:t>
      </w:r>
      <w:r w:rsidR="000C4AF5">
        <w:rPr>
          <w:rFonts w:cs="Calibri"/>
          <w:szCs w:val="24"/>
        </w:rPr>
        <w:t xml:space="preserve">sein Ringen um die Korinther </w:t>
      </w:r>
      <w:r>
        <w:rPr>
          <w:rFonts w:cs="Calibri"/>
          <w:szCs w:val="24"/>
        </w:rPr>
        <w:t>nochmals zusammen:</w:t>
      </w:r>
    </w:p>
    <w:p w:rsidR="00BA2970" w:rsidRDefault="00BA2970" w:rsidP="006C209C">
      <w:pPr>
        <w:pStyle w:val="KeinLeerraum"/>
        <w:rPr>
          <w:rFonts w:cs="Calibri"/>
          <w:szCs w:val="24"/>
        </w:rPr>
      </w:pPr>
    </w:p>
    <w:p w:rsidR="00BA2970" w:rsidRDefault="006C209C" w:rsidP="00BA2970">
      <w:pPr>
        <w:pStyle w:val="KeinLeerraum"/>
        <w:spacing w:line="360" w:lineRule="auto"/>
        <w:rPr>
          <w:rStyle w:val="verse-content--hover"/>
        </w:rPr>
      </w:pPr>
      <w:r>
        <w:rPr>
          <w:rFonts w:cs="Calibri"/>
          <w:szCs w:val="24"/>
        </w:rPr>
        <w:t>"</w:t>
      </w:r>
      <w:r>
        <w:rPr>
          <w:rStyle w:val="verse-content--hover"/>
        </w:rPr>
        <w:t xml:space="preserve">Im Übrigen, </w:t>
      </w:r>
      <w:proofErr w:type="gramStart"/>
      <w:r>
        <w:rPr>
          <w:rStyle w:val="verse-content--hover"/>
        </w:rPr>
        <w:t>ihr Brüder</w:t>
      </w:r>
      <w:proofErr w:type="gramEnd"/>
      <w:r>
        <w:rPr>
          <w:rStyle w:val="verse-content--hover"/>
        </w:rPr>
        <w:t xml:space="preserve">, </w:t>
      </w:r>
    </w:p>
    <w:p w:rsidR="00BA2970" w:rsidRPr="00BA2970" w:rsidRDefault="006C209C" w:rsidP="00BA2970">
      <w:pPr>
        <w:pStyle w:val="KeinLeerraum"/>
        <w:numPr>
          <w:ilvl w:val="0"/>
          <w:numId w:val="34"/>
        </w:numPr>
        <w:spacing w:line="360" w:lineRule="auto"/>
        <w:rPr>
          <w:rStyle w:val="verse-content--hover"/>
          <w:rFonts w:cs="Calibri"/>
          <w:szCs w:val="24"/>
        </w:rPr>
      </w:pPr>
      <w:r>
        <w:rPr>
          <w:rStyle w:val="verse-content--hover"/>
        </w:rPr>
        <w:t xml:space="preserve">freut euch, </w:t>
      </w:r>
    </w:p>
    <w:p w:rsidR="00BA2970" w:rsidRPr="00BA2970" w:rsidRDefault="006C209C" w:rsidP="00BA2970">
      <w:pPr>
        <w:pStyle w:val="KeinLeerraum"/>
        <w:numPr>
          <w:ilvl w:val="0"/>
          <w:numId w:val="34"/>
        </w:numPr>
        <w:spacing w:line="360" w:lineRule="auto"/>
        <w:rPr>
          <w:rStyle w:val="verse-content--hover"/>
          <w:rFonts w:cs="Calibri"/>
          <w:szCs w:val="24"/>
        </w:rPr>
      </w:pPr>
      <w:r>
        <w:rPr>
          <w:rStyle w:val="verse-content--hover"/>
        </w:rPr>
        <w:t xml:space="preserve">lasst euch zurechtbringen, </w:t>
      </w:r>
      <w:r w:rsidR="000C4AF5">
        <w:rPr>
          <w:rStyle w:val="verse-content--hover"/>
        </w:rPr>
        <w:t>(schlagt den richtigen Weg ein)</w:t>
      </w:r>
    </w:p>
    <w:p w:rsidR="00BA2970" w:rsidRPr="00BA2970" w:rsidRDefault="006C209C" w:rsidP="00BA2970">
      <w:pPr>
        <w:pStyle w:val="KeinLeerraum"/>
        <w:numPr>
          <w:ilvl w:val="0"/>
          <w:numId w:val="34"/>
        </w:numPr>
        <w:spacing w:line="360" w:lineRule="auto"/>
        <w:rPr>
          <w:rStyle w:val="verse-content--hover"/>
          <w:rFonts w:cs="Calibri"/>
          <w:szCs w:val="24"/>
        </w:rPr>
      </w:pPr>
      <w:r>
        <w:rPr>
          <w:rStyle w:val="verse-content--hover"/>
        </w:rPr>
        <w:t xml:space="preserve">lasst euch ermahnen, </w:t>
      </w:r>
    </w:p>
    <w:p w:rsidR="00BA2970" w:rsidRPr="00BA2970" w:rsidRDefault="006C209C" w:rsidP="00BA2970">
      <w:pPr>
        <w:pStyle w:val="KeinLeerraum"/>
        <w:numPr>
          <w:ilvl w:val="0"/>
          <w:numId w:val="34"/>
        </w:numPr>
        <w:spacing w:line="360" w:lineRule="auto"/>
        <w:rPr>
          <w:rStyle w:val="verse-content--hover"/>
          <w:rFonts w:cs="Calibri"/>
          <w:szCs w:val="24"/>
        </w:rPr>
      </w:pPr>
      <w:r>
        <w:rPr>
          <w:rStyle w:val="verse-content--hover"/>
        </w:rPr>
        <w:t xml:space="preserve">seid eines Sinnes, </w:t>
      </w:r>
    </w:p>
    <w:p w:rsidR="00BA2970" w:rsidRPr="00BA2970" w:rsidRDefault="006C209C" w:rsidP="00BA2970">
      <w:pPr>
        <w:pStyle w:val="KeinLeerraum"/>
        <w:numPr>
          <w:ilvl w:val="0"/>
          <w:numId w:val="34"/>
        </w:numPr>
        <w:spacing w:line="360" w:lineRule="auto"/>
        <w:rPr>
          <w:rStyle w:val="verse-content--hover"/>
          <w:rFonts w:cs="Calibri"/>
          <w:szCs w:val="24"/>
        </w:rPr>
      </w:pPr>
      <w:r>
        <w:rPr>
          <w:rStyle w:val="verse-content--hover"/>
        </w:rPr>
        <w:t xml:space="preserve">haltet Frieden; </w:t>
      </w:r>
    </w:p>
    <w:p w:rsidR="00BA2970" w:rsidRPr="00BA2970" w:rsidRDefault="006C209C" w:rsidP="00BA2970">
      <w:pPr>
        <w:pStyle w:val="KeinLeerraum"/>
        <w:numPr>
          <w:ilvl w:val="0"/>
          <w:numId w:val="34"/>
        </w:numPr>
        <w:spacing w:line="360" w:lineRule="auto"/>
        <w:rPr>
          <w:rFonts w:cs="Calibri"/>
          <w:szCs w:val="24"/>
        </w:rPr>
      </w:pPr>
      <w:r>
        <w:rPr>
          <w:rStyle w:val="verse-content--hover"/>
        </w:rPr>
        <w:t>so wird der Gott der Liebe und des Friedens mit euch sein!</w:t>
      </w:r>
      <w:r>
        <w:t xml:space="preserve"> </w:t>
      </w:r>
    </w:p>
    <w:p w:rsidR="00BA2970" w:rsidRDefault="00BA2970" w:rsidP="00BA2970">
      <w:pPr>
        <w:pStyle w:val="KeinLeerraum"/>
        <w:rPr>
          <w:rStyle w:val="verse-numbergroup"/>
          <w:rFonts w:cs="Calibri"/>
          <w:szCs w:val="24"/>
        </w:rPr>
      </w:pPr>
    </w:p>
    <w:p w:rsidR="000C4AF5" w:rsidRDefault="000C4AF5" w:rsidP="00BA2970">
      <w:pPr>
        <w:pStyle w:val="KeinLeerraum"/>
        <w:rPr>
          <w:rStyle w:val="verse-numbergroup"/>
          <w:rFonts w:cs="Calibri"/>
          <w:szCs w:val="24"/>
        </w:rPr>
      </w:pPr>
      <w:r>
        <w:rPr>
          <w:rStyle w:val="verse-numbergroup"/>
          <w:rFonts w:cs="Calibri"/>
          <w:szCs w:val="24"/>
        </w:rPr>
        <w:t>Paulus</w:t>
      </w:r>
      <w:r w:rsidR="00BA2970">
        <w:rPr>
          <w:rStyle w:val="verse-numbergroup"/>
          <w:rFonts w:cs="Calibri"/>
          <w:szCs w:val="24"/>
        </w:rPr>
        <w:t xml:space="preserve"> endet seinen</w:t>
      </w:r>
      <w:r>
        <w:rPr>
          <w:rStyle w:val="verse-numbergroup"/>
          <w:rFonts w:cs="Calibri"/>
          <w:szCs w:val="24"/>
        </w:rPr>
        <w:t xml:space="preserve"> letzten Brief an die Korinther mit einem Segenszuspruch des dreieinigen Gottes:</w:t>
      </w:r>
    </w:p>
    <w:p w:rsidR="00BA2970" w:rsidRPr="00BA2970" w:rsidRDefault="000C4AF5" w:rsidP="00BA2970">
      <w:pPr>
        <w:pStyle w:val="KeinLeerraum"/>
        <w:rPr>
          <w:rStyle w:val="verse-numbergroup"/>
          <w:rFonts w:cs="Calibri"/>
          <w:szCs w:val="24"/>
        </w:rPr>
      </w:pPr>
      <w:r>
        <w:rPr>
          <w:rStyle w:val="verse-numbergroup"/>
          <w:rFonts w:cs="Calibri"/>
          <w:szCs w:val="24"/>
        </w:rPr>
        <w:t xml:space="preserve"> </w:t>
      </w:r>
    </w:p>
    <w:p w:rsidR="009E33E2" w:rsidRPr="00CB3CBC" w:rsidRDefault="006C209C" w:rsidP="00320DE6">
      <w:pPr>
        <w:pStyle w:val="KeinLeerraum"/>
        <w:rPr>
          <w:rFonts w:asciiTheme="minorHAnsi" w:hAnsiTheme="minorHAnsi" w:cstheme="minorHAnsi"/>
          <w:szCs w:val="24"/>
        </w:rPr>
      </w:pPr>
      <w:r>
        <w:rPr>
          <w:rStyle w:val="verse-content--hover"/>
        </w:rPr>
        <w:t>Grüßt einander mit einem heiligen Kuss! Es grüßen euch alle Heiligen.</w:t>
      </w:r>
      <w:r>
        <w:t xml:space="preserve"> </w:t>
      </w:r>
      <w:r>
        <w:rPr>
          <w:rStyle w:val="verse-numbergroup"/>
        </w:rPr>
        <w:t>13</w:t>
      </w:r>
      <w:r>
        <w:rPr>
          <w:rStyle w:val="verse-number"/>
        </w:rPr>
        <w:t> </w:t>
      </w:r>
      <w:r>
        <w:rPr>
          <w:rStyle w:val="verse-content--hover"/>
        </w:rPr>
        <w:t>Die Gnade des Herrn Jesus Christus und die Liebe Gottes und die Gemeinschaft des Heiligen Geistes sei mit euch allen! Amen.</w:t>
      </w:r>
      <w:r>
        <w:rPr>
          <w:rFonts w:cs="Calibri"/>
          <w:szCs w:val="24"/>
        </w:rPr>
        <w:t xml:space="preserve">" </w:t>
      </w:r>
      <w:r>
        <w:rPr>
          <w:rFonts w:cs="Calibri"/>
          <w:b/>
          <w:szCs w:val="24"/>
        </w:rPr>
        <w:t>(13,1</w:t>
      </w:r>
      <w:r w:rsidR="000C4AF5">
        <w:rPr>
          <w:rFonts w:cs="Calibri"/>
          <w:b/>
          <w:szCs w:val="24"/>
        </w:rPr>
        <w:t>2+</w:t>
      </w:r>
      <w:r>
        <w:rPr>
          <w:rFonts w:cs="Calibri"/>
          <w:b/>
          <w:szCs w:val="24"/>
        </w:rPr>
        <w:t>13)</w:t>
      </w:r>
      <w:r w:rsidR="00320DE6" w:rsidRPr="00CB3CBC">
        <w:rPr>
          <w:rFonts w:asciiTheme="minorHAnsi" w:hAnsiTheme="minorHAnsi" w:cstheme="minorHAnsi"/>
          <w:szCs w:val="24"/>
        </w:rPr>
        <w:t xml:space="preserve"> </w:t>
      </w:r>
    </w:p>
    <w:p w:rsidR="009E33E2" w:rsidRPr="00CB3CBC" w:rsidRDefault="009E33E2" w:rsidP="009E33E2">
      <w:pPr>
        <w:pStyle w:val="KeinLeerraum"/>
        <w:rPr>
          <w:rFonts w:asciiTheme="minorHAnsi" w:hAnsiTheme="minorHAnsi" w:cstheme="minorHAnsi"/>
          <w:szCs w:val="24"/>
        </w:rPr>
      </w:pPr>
      <w:bookmarkStart w:id="0" w:name="_GoBack"/>
      <w:bookmarkEnd w:id="0"/>
    </w:p>
    <w:sectPr w:rsidR="009E33E2" w:rsidRPr="00CB3CBC"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6F8" w:rsidRDefault="007846F8" w:rsidP="00CC1E51">
      <w:r>
        <w:separator/>
      </w:r>
    </w:p>
  </w:endnote>
  <w:endnote w:type="continuationSeparator" w:id="0">
    <w:p w:rsidR="007846F8" w:rsidRDefault="007846F8"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ist777BT-LightB">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6F8" w:rsidRDefault="007846F8" w:rsidP="00CC1E51">
      <w:r>
        <w:separator/>
      </w:r>
    </w:p>
  </w:footnote>
  <w:footnote w:type="continuationSeparator" w:id="0">
    <w:p w:rsidR="007846F8" w:rsidRDefault="007846F8"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7130E"/>
    <w:multiLevelType w:val="hybridMultilevel"/>
    <w:tmpl w:val="3A82D910"/>
    <w:lvl w:ilvl="0" w:tplc="815C0814">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CC5A87"/>
    <w:multiLevelType w:val="hybridMultilevel"/>
    <w:tmpl w:val="FE826830"/>
    <w:lvl w:ilvl="0" w:tplc="D65654BA">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C10784"/>
    <w:multiLevelType w:val="multilevel"/>
    <w:tmpl w:val="0586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6CC1D4F"/>
    <w:multiLevelType w:val="hybridMultilevel"/>
    <w:tmpl w:val="2B32A9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B765A5D"/>
    <w:multiLevelType w:val="hybridMultilevel"/>
    <w:tmpl w:val="D33679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B285BCB"/>
    <w:multiLevelType w:val="hybridMultilevel"/>
    <w:tmpl w:val="166C9EE4"/>
    <w:lvl w:ilvl="0" w:tplc="FA9E1C4C">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F47694A"/>
    <w:multiLevelType w:val="hybridMultilevel"/>
    <w:tmpl w:val="1A0816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D064E7C"/>
    <w:multiLevelType w:val="hybridMultilevel"/>
    <w:tmpl w:val="C7D000F2"/>
    <w:lvl w:ilvl="0" w:tplc="047E956C">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2533DA0"/>
    <w:multiLevelType w:val="multilevel"/>
    <w:tmpl w:val="DEF4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3B1343"/>
    <w:multiLevelType w:val="hybridMultilevel"/>
    <w:tmpl w:val="F2CC256C"/>
    <w:lvl w:ilvl="0" w:tplc="A1B068DA">
      <w:start w:val="3"/>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9091EDF"/>
    <w:multiLevelType w:val="hybridMultilevel"/>
    <w:tmpl w:val="8DFED546"/>
    <w:lvl w:ilvl="0" w:tplc="39BEA85E">
      <w:start w:val="29"/>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4"/>
  </w:num>
  <w:num w:numId="4">
    <w:abstractNumId w:val="9"/>
  </w:num>
  <w:num w:numId="5">
    <w:abstractNumId w:val="22"/>
  </w:num>
  <w:num w:numId="6">
    <w:abstractNumId w:val="18"/>
  </w:num>
  <w:num w:numId="7">
    <w:abstractNumId w:val="8"/>
  </w:num>
  <w:num w:numId="8">
    <w:abstractNumId w:val="0"/>
  </w:num>
  <w:num w:numId="9">
    <w:abstractNumId w:val="27"/>
  </w:num>
  <w:num w:numId="10">
    <w:abstractNumId w:val="2"/>
  </w:num>
  <w:num w:numId="11">
    <w:abstractNumId w:val="29"/>
  </w:num>
  <w:num w:numId="12">
    <w:abstractNumId w:val="20"/>
  </w:num>
  <w:num w:numId="13">
    <w:abstractNumId w:val="3"/>
  </w:num>
  <w:num w:numId="14">
    <w:abstractNumId w:val="28"/>
  </w:num>
  <w:num w:numId="15">
    <w:abstractNumId w:val="7"/>
  </w:num>
  <w:num w:numId="16">
    <w:abstractNumId w:val="14"/>
  </w:num>
  <w:num w:numId="17">
    <w:abstractNumId w:val="13"/>
  </w:num>
  <w:num w:numId="18">
    <w:abstractNumId w:val="31"/>
  </w:num>
  <w:num w:numId="19">
    <w:abstractNumId w:val="11"/>
  </w:num>
  <w:num w:numId="20">
    <w:abstractNumId w:val="26"/>
  </w:num>
  <w:num w:numId="21">
    <w:abstractNumId w:val="19"/>
  </w:num>
  <w:num w:numId="22">
    <w:abstractNumId w:val="17"/>
  </w:num>
  <w:num w:numId="23">
    <w:abstractNumId w:val="21"/>
  </w:num>
  <w:num w:numId="24">
    <w:abstractNumId w:val="12"/>
  </w:num>
  <w:num w:numId="25">
    <w:abstractNumId w:val="25"/>
  </w:num>
  <w:num w:numId="26">
    <w:abstractNumId w:val="34"/>
  </w:num>
  <w:num w:numId="27">
    <w:abstractNumId w:val="30"/>
  </w:num>
  <w:num w:numId="28">
    <w:abstractNumId w:val="16"/>
  </w:num>
  <w:num w:numId="29">
    <w:abstractNumId w:val="5"/>
  </w:num>
  <w:num w:numId="30">
    <w:abstractNumId w:val="24"/>
  </w:num>
  <w:num w:numId="31">
    <w:abstractNumId w:val="33"/>
  </w:num>
  <w:num w:numId="32">
    <w:abstractNumId w:val="6"/>
  </w:num>
  <w:num w:numId="33">
    <w:abstractNumId w:val="35"/>
  </w:num>
  <w:num w:numId="34">
    <w:abstractNumId w:val="23"/>
  </w:num>
  <w:num w:numId="35">
    <w:abstractNumId w:val="10"/>
  </w:num>
  <w:num w:numId="3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69AA"/>
    <w:rsid w:val="000078E5"/>
    <w:rsid w:val="00007906"/>
    <w:rsid w:val="00007D6A"/>
    <w:rsid w:val="0001002C"/>
    <w:rsid w:val="00010824"/>
    <w:rsid w:val="00010B31"/>
    <w:rsid w:val="00011719"/>
    <w:rsid w:val="0001250F"/>
    <w:rsid w:val="0001286B"/>
    <w:rsid w:val="00012BED"/>
    <w:rsid w:val="00013439"/>
    <w:rsid w:val="000143AC"/>
    <w:rsid w:val="00014933"/>
    <w:rsid w:val="00017BA6"/>
    <w:rsid w:val="00020E00"/>
    <w:rsid w:val="000211F5"/>
    <w:rsid w:val="00021205"/>
    <w:rsid w:val="00021603"/>
    <w:rsid w:val="00021649"/>
    <w:rsid w:val="0002357A"/>
    <w:rsid w:val="00023A82"/>
    <w:rsid w:val="00023C41"/>
    <w:rsid w:val="00023DF0"/>
    <w:rsid w:val="0002481B"/>
    <w:rsid w:val="00024A71"/>
    <w:rsid w:val="00026828"/>
    <w:rsid w:val="0003000A"/>
    <w:rsid w:val="0003063C"/>
    <w:rsid w:val="00030A94"/>
    <w:rsid w:val="00031BDE"/>
    <w:rsid w:val="00031D5E"/>
    <w:rsid w:val="0003283E"/>
    <w:rsid w:val="00032FCB"/>
    <w:rsid w:val="0003301D"/>
    <w:rsid w:val="000341FC"/>
    <w:rsid w:val="00034721"/>
    <w:rsid w:val="000356E6"/>
    <w:rsid w:val="00035786"/>
    <w:rsid w:val="000366A6"/>
    <w:rsid w:val="000369EB"/>
    <w:rsid w:val="00036C2B"/>
    <w:rsid w:val="00036DCF"/>
    <w:rsid w:val="00037BC3"/>
    <w:rsid w:val="0004064C"/>
    <w:rsid w:val="000411E0"/>
    <w:rsid w:val="000415B1"/>
    <w:rsid w:val="00041AE5"/>
    <w:rsid w:val="00042195"/>
    <w:rsid w:val="00042F93"/>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71CA4"/>
    <w:rsid w:val="0007235B"/>
    <w:rsid w:val="000730B5"/>
    <w:rsid w:val="0007317C"/>
    <w:rsid w:val="000736F0"/>
    <w:rsid w:val="00074671"/>
    <w:rsid w:val="00074A24"/>
    <w:rsid w:val="00074C2B"/>
    <w:rsid w:val="00074CB5"/>
    <w:rsid w:val="000756F9"/>
    <w:rsid w:val="000773A9"/>
    <w:rsid w:val="00080047"/>
    <w:rsid w:val="00080221"/>
    <w:rsid w:val="0008027B"/>
    <w:rsid w:val="00080EFC"/>
    <w:rsid w:val="0008139F"/>
    <w:rsid w:val="0008155A"/>
    <w:rsid w:val="00082481"/>
    <w:rsid w:val="00082D7C"/>
    <w:rsid w:val="00082D9A"/>
    <w:rsid w:val="00082E82"/>
    <w:rsid w:val="00082FEA"/>
    <w:rsid w:val="00083338"/>
    <w:rsid w:val="000847C3"/>
    <w:rsid w:val="00086AEC"/>
    <w:rsid w:val="00086AFA"/>
    <w:rsid w:val="000875EA"/>
    <w:rsid w:val="00090372"/>
    <w:rsid w:val="00091020"/>
    <w:rsid w:val="000914E7"/>
    <w:rsid w:val="00091FF2"/>
    <w:rsid w:val="00092991"/>
    <w:rsid w:val="00092E28"/>
    <w:rsid w:val="0009319B"/>
    <w:rsid w:val="00093CE3"/>
    <w:rsid w:val="00094A4B"/>
    <w:rsid w:val="00095A89"/>
    <w:rsid w:val="00095ACE"/>
    <w:rsid w:val="00096909"/>
    <w:rsid w:val="0009692B"/>
    <w:rsid w:val="00096932"/>
    <w:rsid w:val="000A02C5"/>
    <w:rsid w:val="000A04F1"/>
    <w:rsid w:val="000A0E42"/>
    <w:rsid w:val="000A2220"/>
    <w:rsid w:val="000A2284"/>
    <w:rsid w:val="000A40A8"/>
    <w:rsid w:val="000A4327"/>
    <w:rsid w:val="000A56D6"/>
    <w:rsid w:val="000A6DA1"/>
    <w:rsid w:val="000B1ADD"/>
    <w:rsid w:val="000B1F46"/>
    <w:rsid w:val="000B2328"/>
    <w:rsid w:val="000B2DB3"/>
    <w:rsid w:val="000B2E19"/>
    <w:rsid w:val="000B2FFD"/>
    <w:rsid w:val="000B327E"/>
    <w:rsid w:val="000B3E94"/>
    <w:rsid w:val="000B4DD8"/>
    <w:rsid w:val="000B4FDD"/>
    <w:rsid w:val="000B53A9"/>
    <w:rsid w:val="000B53BC"/>
    <w:rsid w:val="000B6006"/>
    <w:rsid w:val="000B66C7"/>
    <w:rsid w:val="000B685D"/>
    <w:rsid w:val="000B6F61"/>
    <w:rsid w:val="000B7431"/>
    <w:rsid w:val="000C00FE"/>
    <w:rsid w:val="000C142F"/>
    <w:rsid w:val="000C1550"/>
    <w:rsid w:val="000C1C13"/>
    <w:rsid w:val="000C3004"/>
    <w:rsid w:val="000C3082"/>
    <w:rsid w:val="000C385A"/>
    <w:rsid w:val="000C3923"/>
    <w:rsid w:val="000C4AF5"/>
    <w:rsid w:val="000C5865"/>
    <w:rsid w:val="000C64C0"/>
    <w:rsid w:val="000C6793"/>
    <w:rsid w:val="000C6907"/>
    <w:rsid w:val="000C6A68"/>
    <w:rsid w:val="000C6B0F"/>
    <w:rsid w:val="000C7197"/>
    <w:rsid w:val="000C7FF2"/>
    <w:rsid w:val="000D02EE"/>
    <w:rsid w:val="000D048C"/>
    <w:rsid w:val="000D07D3"/>
    <w:rsid w:val="000D1419"/>
    <w:rsid w:val="000D1996"/>
    <w:rsid w:val="000D1A2B"/>
    <w:rsid w:val="000D2F9C"/>
    <w:rsid w:val="000D4311"/>
    <w:rsid w:val="000D6659"/>
    <w:rsid w:val="000D7E50"/>
    <w:rsid w:val="000D7FC5"/>
    <w:rsid w:val="000E03E0"/>
    <w:rsid w:val="000E14DE"/>
    <w:rsid w:val="000E1B70"/>
    <w:rsid w:val="000E23B8"/>
    <w:rsid w:val="000E3DA9"/>
    <w:rsid w:val="000E406B"/>
    <w:rsid w:val="000E40A8"/>
    <w:rsid w:val="000E6942"/>
    <w:rsid w:val="000E6C05"/>
    <w:rsid w:val="000E7099"/>
    <w:rsid w:val="000E7C1E"/>
    <w:rsid w:val="000F020C"/>
    <w:rsid w:val="000F161A"/>
    <w:rsid w:val="000F1694"/>
    <w:rsid w:val="000F1EC8"/>
    <w:rsid w:val="000F2725"/>
    <w:rsid w:val="000F2F21"/>
    <w:rsid w:val="000F3E52"/>
    <w:rsid w:val="000F6C2E"/>
    <w:rsid w:val="000F787B"/>
    <w:rsid w:val="00101318"/>
    <w:rsid w:val="001014EC"/>
    <w:rsid w:val="00101CC7"/>
    <w:rsid w:val="00102DBF"/>
    <w:rsid w:val="00103ED4"/>
    <w:rsid w:val="00104478"/>
    <w:rsid w:val="0010467D"/>
    <w:rsid w:val="0010492D"/>
    <w:rsid w:val="00104FFA"/>
    <w:rsid w:val="001063FF"/>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BB1"/>
    <w:rsid w:val="00116606"/>
    <w:rsid w:val="00121082"/>
    <w:rsid w:val="0012239E"/>
    <w:rsid w:val="00122EAA"/>
    <w:rsid w:val="001231B4"/>
    <w:rsid w:val="00123C91"/>
    <w:rsid w:val="00124CEA"/>
    <w:rsid w:val="00124E23"/>
    <w:rsid w:val="00125370"/>
    <w:rsid w:val="00125CCC"/>
    <w:rsid w:val="00125EB0"/>
    <w:rsid w:val="00126724"/>
    <w:rsid w:val="00126AF7"/>
    <w:rsid w:val="00126D09"/>
    <w:rsid w:val="00132A1D"/>
    <w:rsid w:val="00132D34"/>
    <w:rsid w:val="00134DF1"/>
    <w:rsid w:val="0013567F"/>
    <w:rsid w:val="00135A2D"/>
    <w:rsid w:val="00135B6E"/>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10E4"/>
    <w:rsid w:val="00141BBD"/>
    <w:rsid w:val="00142E92"/>
    <w:rsid w:val="00145729"/>
    <w:rsid w:val="00146253"/>
    <w:rsid w:val="00147215"/>
    <w:rsid w:val="00147546"/>
    <w:rsid w:val="00147FE2"/>
    <w:rsid w:val="00150026"/>
    <w:rsid w:val="001506CD"/>
    <w:rsid w:val="0015097D"/>
    <w:rsid w:val="001509B0"/>
    <w:rsid w:val="00151122"/>
    <w:rsid w:val="001513BF"/>
    <w:rsid w:val="00151A04"/>
    <w:rsid w:val="00154099"/>
    <w:rsid w:val="00154A0B"/>
    <w:rsid w:val="00154FAB"/>
    <w:rsid w:val="001562EF"/>
    <w:rsid w:val="00156AE3"/>
    <w:rsid w:val="001576A2"/>
    <w:rsid w:val="001578B3"/>
    <w:rsid w:val="00160675"/>
    <w:rsid w:val="00160C6B"/>
    <w:rsid w:val="00160CC4"/>
    <w:rsid w:val="00160FE9"/>
    <w:rsid w:val="001614C9"/>
    <w:rsid w:val="00162418"/>
    <w:rsid w:val="00162B4B"/>
    <w:rsid w:val="00163BB0"/>
    <w:rsid w:val="00163CB2"/>
    <w:rsid w:val="00164140"/>
    <w:rsid w:val="00164BD4"/>
    <w:rsid w:val="00164CB3"/>
    <w:rsid w:val="00165B5C"/>
    <w:rsid w:val="00166C91"/>
    <w:rsid w:val="0016702F"/>
    <w:rsid w:val="001673A6"/>
    <w:rsid w:val="001674FC"/>
    <w:rsid w:val="0016792E"/>
    <w:rsid w:val="001679EF"/>
    <w:rsid w:val="00167D06"/>
    <w:rsid w:val="00167D25"/>
    <w:rsid w:val="00170BA8"/>
    <w:rsid w:val="00170F09"/>
    <w:rsid w:val="001726F5"/>
    <w:rsid w:val="00172844"/>
    <w:rsid w:val="00172FD0"/>
    <w:rsid w:val="00174329"/>
    <w:rsid w:val="00174662"/>
    <w:rsid w:val="00175C2E"/>
    <w:rsid w:val="00176759"/>
    <w:rsid w:val="00176B25"/>
    <w:rsid w:val="00176DB8"/>
    <w:rsid w:val="00176E38"/>
    <w:rsid w:val="00177229"/>
    <w:rsid w:val="00180457"/>
    <w:rsid w:val="00181A48"/>
    <w:rsid w:val="00181BA9"/>
    <w:rsid w:val="00182D0B"/>
    <w:rsid w:val="001838A7"/>
    <w:rsid w:val="00183DD1"/>
    <w:rsid w:val="00184488"/>
    <w:rsid w:val="00184834"/>
    <w:rsid w:val="0018532D"/>
    <w:rsid w:val="00186134"/>
    <w:rsid w:val="00187BFE"/>
    <w:rsid w:val="001902C7"/>
    <w:rsid w:val="00191E90"/>
    <w:rsid w:val="00191FD9"/>
    <w:rsid w:val="00192D76"/>
    <w:rsid w:val="00193787"/>
    <w:rsid w:val="00193F7A"/>
    <w:rsid w:val="00196570"/>
    <w:rsid w:val="00197230"/>
    <w:rsid w:val="001977BB"/>
    <w:rsid w:val="001978F9"/>
    <w:rsid w:val="00197BFC"/>
    <w:rsid w:val="001A0525"/>
    <w:rsid w:val="001A176D"/>
    <w:rsid w:val="001A38C7"/>
    <w:rsid w:val="001A4E17"/>
    <w:rsid w:val="001A5884"/>
    <w:rsid w:val="001A70CB"/>
    <w:rsid w:val="001A7B4E"/>
    <w:rsid w:val="001B022C"/>
    <w:rsid w:val="001B0392"/>
    <w:rsid w:val="001B0400"/>
    <w:rsid w:val="001B068E"/>
    <w:rsid w:val="001B1396"/>
    <w:rsid w:val="001B173F"/>
    <w:rsid w:val="001B1D58"/>
    <w:rsid w:val="001B1F66"/>
    <w:rsid w:val="001B2EF5"/>
    <w:rsid w:val="001B3147"/>
    <w:rsid w:val="001B522B"/>
    <w:rsid w:val="001B543C"/>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1F37"/>
    <w:rsid w:val="001D2A56"/>
    <w:rsid w:val="001D2CF0"/>
    <w:rsid w:val="001D345A"/>
    <w:rsid w:val="001D6A28"/>
    <w:rsid w:val="001D7868"/>
    <w:rsid w:val="001D7BEC"/>
    <w:rsid w:val="001E07AC"/>
    <w:rsid w:val="001E101E"/>
    <w:rsid w:val="001E1657"/>
    <w:rsid w:val="001E2483"/>
    <w:rsid w:val="001E293F"/>
    <w:rsid w:val="001E2A60"/>
    <w:rsid w:val="001E2B7F"/>
    <w:rsid w:val="001E2C78"/>
    <w:rsid w:val="001E4303"/>
    <w:rsid w:val="001E4C41"/>
    <w:rsid w:val="001E6565"/>
    <w:rsid w:val="001E7770"/>
    <w:rsid w:val="001F0BCF"/>
    <w:rsid w:val="001F1900"/>
    <w:rsid w:val="001F2BE1"/>
    <w:rsid w:val="001F2E0C"/>
    <w:rsid w:val="001F2E78"/>
    <w:rsid w:val="001F4139"/>
    <w:rsid w:val="001F47D0"/>
    <w:rsid w:val="001F4EFE"/>
    <w:rsid w:val="001F5210"/>
    <w:rsid w:val="001F562F"/>
    <w:rsid w:val="001F5A4E"/>
    <w:rsid w:val="001F5B64"/>
    <w:rsid w:val="001F5BF0"/>
    <w:rsid w:val="001F5DDE"/>
    <w:rsid w:val="001F690A"/>
    <w:rsid w:val="001F6FDE"/>
    <w:rsid w:val="001F7189"/>
    <w:rsid w:val="001F71E3"/>
    <w:rsid w:val="0020190E"/>
    <w:rsid w:val="00202743"/>
    <w:rsid w:val="00202A41"/>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0FDE"/>
    <w:rsid w:val="002221D3"/>
    <w:rsid w:val="002225EA"/>
    <w:rsid w:val="00222F0B"/>
    <w:rsid w:val="002232B5"/>
    <w:rsid w:val="00223467"/>
    <w:rsid w:val="00223747"/>
    <w:rsid w:val="002244AD"/>
    <w:rsid w:val="00224D92"/>
    <w:rsid w:val="00224F16"/>
    <w:rsid w:val="002253F1"/>
    <w:rsid w:val="00226319"/>
    <w:rsid w:val="00226D54"/>
    <w:rsid w:val="00230012"/>
    <w:rsid w:val="00230626"/>
    <w:rsid w:val="002319F5"/>
    <w:rsid w:val="00232892"/>
    <w:rsid w:val="00232AAB"/>
    <w:rsid w:val="00232BE1"/>
    <w:rsid w:val="00232E65"/>
    <w:rsid w:val="002331D9"/>
    <w:rsid w:val="00234EE7"/>
    <w:rsid w:val="00235C8A"/>
    <w:rsid w:val="0023621E"/>
    <w:rsid w:val="00237DE0"/>
    <w:rsid w:val="002411FC"/>
    <w:rsid w:val="00241CFD"/>
    <w:rsid w:val="00241F71"/>
    <w:rsid w:val="00242FC1"/>
    <w:rsid w:val="00243BC4"/>
    <w:rsid w:val="0024427B"/>
    <w:rsid w:val="002445A8"/>
    <w:rsid w:val="002459FF"/>
    <w:rsid w:val="0024676E"/>
    <w:rsid w:val="00247177"/>
    <w:rsid w:val="0024728B"/>
    <w:rsid w:val="002504A7"/>
    <w:rsid w:val="00250700"/>
    <w:rsid w:val="0025079C"/>
    <w:rsid w:val="00251641"/>
    <w:rsid w:val="00251B0C"/>
    <w:rsid w:val="0025269A"/>
    <w:rsid w:val="00253DE2"/>
    <w:rsid w:val="00254C59"/>
    <w:rsid w:val="002550BD"/>
    <w:rsid w:val="00255335"/>
    <w:rsid w:val="0025587B"/>
    <w:rsid w:val="00255D15"/>
    <w:rsid w:val="00256F6E"/>
    <w:rsid w:val="0025774B"/>
    <w:rsid w:val="00257C6F"/>
    <w:rsid w:val="00257DD4"/>
    <w:rsid w:val="00260BE9"/>
    <w:rsid w:val="00260C7C"/>
    <w:rsid w:val="00261315"/>
    <w:rsid w:val="00261C50"/>
    <w:rsid w:val="002621AA"/>
    <w:rsid w:val="00262500"/>
    <w:rsid w:val="002629C0"/>
    <w:rsid w:val="00263025"/>
    <w:rsid w:val="0026331E"/>
    <w:rsid w:val="0026430D"/>
    <w:rsid w:val="00264975"/>
    <w:rsid w:val="00264B01"/>
    <w:rsid w:val="002664D8"/>
    <w:rsid w:val="002671EA"/>
    <w:rsid w:val="002705A8"/>
    <w:rsid w:val="002708D6"/>
    <w:rsid w:val="0027104D"/>
    <w:rsid w:val="00271279"/>
    <w:rsid w:val="00271F42"/>
    <w:rsid w:val="00275B37"/>
    <w:rsid w:val="00276E1F"/>
    <w:rsid w:val="00276F5F"/>
    <w:rsid w:val="0027776B"/>
    <w:rsid w:val="00280856"/>
    <w:rsid w:val="00280F1B"/>
    <w:rsid w:val="00282F7B"/>
    <w:rsid w:val="00283A11"/>
    <w:rsid w:val="00283FE4"/>
    <w:rsid w:val="00284BCC"/>
    <w:rsid w:val="0028525F"/>
    <w:rsid w:val="002853CE"/>
    <w:rsid w:val="0028638F"/>
    <w:rsid w:val="00286945"/>
    <w:rsid w:val="00286CD2"/>
    <w:rsid w:val="00286FCF"/>
    <w:rsid w:val="00290192"/>
    <w:rsid w:val="0029019E"/>
    <w:rsid w:val="002907F7"/>
    <w:rsid w:val="00291A1B"/>
    <w:rsid w:val="00293889"/>
    <w:rsid w:val="00293913"/>
    <w:rsid w:val="00293D3F"/>
    <w:rsid w:val="00294AA1"/>
    <w:rsid w:val="00295378"/>
    <w:rsid w:val="00296145"/>
    <w:rsid w:val="00296EE8"/>
    <w:rsid w:val="00297FEE"/>
    <w:rsid w:val="002A011D"/>
    <w:rsid w:val="002A04BE"/>
    <w:rsid w:val="002A3A6A"/>
    <w:rsid w:val="002A5807"/>
    <w:rsid w:val="002A58E3"/>
    <w:rsid w:val="002A61DD"/>
    <w:rsid w:val="002A6EC2"/>
    <w:rsid w:val="002A736A"/>
    <w:rsid w:val="002B0657"/>
    <w:rsid w:val="002B31B5"/>
    <w:rsid w:val="002B35F3"/>
    <w:rsid w:val="002B370E"/>
    <w:rsid w:val="002B3B6B"/>
    <w:rsid w:val="002B4A94"/>
    <w:rsid w:val="002B5096"/>
    <w:rsid w:val="002B6851"/>
    <w:rsid w:val="002B6D6A"/>
    <w:rsid w:val="002B73FE"/>
    <w:rsid w:val="002C0366"/>
    <w:rsid w:val="002C1219"/>
    <w:rsid w:val="002C1421"/>
    <w:rsid w:val="002C1824"/>
    <w:rsid w:val="002C3297"/>
    <w:rsid w:val="002C3DB2"/>
    <w:rsid w:val="002C3DCD"/>
    <w:rsid w:val="002C491E"/>
    <w:rsid w:val="002C4BD1"/>
    <w:rsid w:val="002C729E"/>
    <w:rsid w:val="002C7594"/>
    <w:rsid w:val="002C761F"/>
    <w:rsid w:val="002C7854"/>
    <w:rsid w:val="002C7A6C"/>
    <w:rsid w:val="002D0483"/>
    <w:rsid w:val="002D27EF"/>
    <w:rsid w:val="002D2A49"/>
    <w:rsid w:val="002D3DFD"/>
    <w:rsid w:val="002D47E4"/>
    <w:rsid w:val="002D5D0C"/>
    <w:rsid w:val="002D6A12"/>
    <w:rsid w:val="002D7530"/>
    <w:rsid w:val="002E0003"/>
    <w:rsid w:val="002E0439"/>
    <w:rsid w:val="002E08A1"/>
    <w:rsid w:val="002E0E98"/>
    <w:rsid w:val="002E104E"/>
    <w:rsid w:val="002E11D7"/>
    <w:rsid w:val="002E1401"/>
    <w:rsid w:val="002E1645"/>
    <w:rsid w:val="002E1684"/>
    <w:rsid w:val="002E193D"/>
    <w:rsid w:val="002E3317"/>
    <w:rsid w:val="002E356B"/>
    <w:rsid w:val="002E4613"/>
    <w:rsid w:val="002E494F"/>
    <w:rsid w:val="002E4AB7"/>
    <w:rsid w:val="002E650D"/>
    <w:rsid w:val="002E6A09"/>
    <w:rsid w:val="002E6D9D"/>
    <w:rsid w:val="002E74DA"/>
    <w:rsid w:val="002E75A6"/>
    <w:rsid w:val="002E7992"/>
    <w:rsid w:val="002E7A40"/>
    <w:rsid w:val="002E7D87"/>
    <w:rsid w:val="002F0D5E"/>
    <w:rsid w:val="002F0F86"/>
    <w:rsid w:val="002F117E"/>
    <w:rsid w:val="002F191D"/>
    <w:rsid w:val="002F2114"/>
    <w:rsid w:val="002F3A04"/>
    <w:rsid w:val="002F4301"/>
    <w:rsid w:val="002F4E9A"/>
    <w:rsid w:val="002F4ED4"/>
    <w:rsid w:val="002F4FB2"/>
    <w:rsid w:val="002F6809"/>
    <w:rsid w:val="002F7126"/>
    <w:rsid w:val="002F71C4"/>
    <w:rsid w:val="002F7C43"/>
    <w:rsid w:val="003015C1"/>
    <w:rsid w:val="00301F49"/>
    <w:rsid w:val="00302180"/>
    <w:rsid w:val="00302E7C"/>
    <w:rsid w:val="003033F4"/>
    <w:rsid w:val="00303540"/>
    <w:rsid w:val="003042D5"/>
    <w:rsid w:val="00304319"/>
    <w:rsid w:val="00304346"/>
    <w:rsid w:val="003060CD"/>
    <w:rsid w:val="00306610"/>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0DE6"/>
    <w:rsid w:val="00321E7A"/>
    <w:rsid w:val="003222E0"/>
    <w:rsid w:val="00322A14"/>
    <w:rsid w:val="00322F14"/>
    <w:rsid w:val="00323601"/>
    <w:rsid w:val="00323945"/>
    <w:rsid w:val="00323E7D"/>
    <w:rsid w:val="00324371"/>
    <w:rsid w:val="00324381"/>
    <w:rsid w:val="00324775"/>
    <w:rsid w:val="00324B44"/>
    <w:rsid w:val="00325F08"/>
    <w:rsid w:val="003263BC"/>
    <w:rsid w:val="00326573"/>
    <w:rsid w:val="003270B2"/>
    <w:rsid w:val="0032733F"/>
    <w:rsid w:val="003275D3"/>
    <w:rsid w:val="003276F9"/>
    <w:rsid w:val="00327B06"/>
    <w:rsid w:val="00330256"/>
    <w:rsid w:val="00330367"/>
    <w:rsid w:val="003307B9"/>
    <w:rsid w:val="00330C38"/>
    <w:rsid w:val="003318DB"/>
    <w:rsid w:val="00331D1C"/>
    <w:rsid w:val="00331D59"/>
    <w:rsid w:val="00332C5E"/>
    <w:rsid w:val="00333423"/>
    <w:rsid w:val="00333571"/>
    <w:rsid w:val="00333E5D"/>
    <w:rsid w:val="003352EF"/>
    <w:rsid w:val="00335534"/>
    <w:rsid w:val="003355CC"/>
    <w:rsid w:val="003363EE"/>
    <w:rsid w:val="003367EB"/>
    <w:rsid w:val="00336CA6"/>
    <w:rsid w:val="00337DBD"/>
    <w:rsid w:val="00340656"/>
    <w:rsid w:val="003412C4"/>
    <w:rsid w:val="003424C6"/>
    <w:rsid w:val="00342E81"/>
    <w:rsid w:val="00342E94"/>
    <w:rsid w:val="00342FCA"/>
    <w:rsid w:val="00343352"/>
    <w:rsid w:val="003441FA"/>
    <w:rsid w:val="00345CF9"/>
    <w:rsid w:val="0034656F"/>
    <w:rsid w:val="00346D35"/>
    <w:rsid w:val="003475CE"/>
    <w:rsid w:val="003520CC"/>
    <w:rsid w:val="003536B0"/>
    <w:rsid w:val="00354638"/>
    <w:rsid w:val="00354B81"/>
    <w:rsid w:val="00354FB7"/>
    <w:rsid w:val="0035506E"/>
    <w:rsid w:val="003554D2"/>
    <w:rsid w:val="00356205"/>
    <w:rsid w:val="00356D35"/>
    <w:rsid w:val="003576D2"/>
    <w:rsid w:val="0035788B"/>
    <w:rsid w:val="00361404"/>
    <w:rsid w:val="00361C0F"/>
    <w:rsid w:val="00362AB0"/>
    <w:rsid w:val="00363147"/>
    <w:rsid w:val="003639BF"/>
    <w:rsid w:val="00365806"/>
    <w:rsid w:val="0036582B"/>
    <w:rsid w:val="003660C2"/>
    <w:rsid w:val="00366703"/>
    <w:rsid w:val="003708B1"/>
    <w:rsid w:val="00370A74"/>
    <w:rsid w:val="0037189A"/>
    <w:rsid w:val="00371FC7"/>
    <w:rsid w:val="0037232A"/>
    <w:rsid w:val="00372659"/>
    <w:rsid w:val="00372797"/>
    <w:rsid w:val="00372C78"/>
    <w:rsid w:val="003731C9"/>
    <w:rsid w:val="00374F01"/>
    <w:rsid w:val="00375B2C"/>
    <w:rsid w:val="00375F3D"/>
    <w:rsid w:val="0037632C"/>
    <w:rsid w:val="00377666"/>
    <w:rsid w:val="0038040E"/>
    <w:rsid w:val="003810D3"/>
    <w:rsid w:val="00381705"/>
    <w:rsid w:val="0038268F"/>
    <w:rsid w:val="00382730"/>
    <w:rsid w:val="00382B89"/>
    <w:rsid w:val="00382CB0"/>
    <w:rsid w:val="00383438"/>
    <w:rsid w:val="0038348D"/>
    <w:rsid w:val="00383D68"/>
    <w:rsid w:val="00383FDC"/>
    <w:rsid w:val="0038488F"/>
    <w:rsid w:val="003856AB"/>
    <w:rsid w:val="003869AF"/>
    <w:rsid w:val="0039024C"/>
    <w:rsid w:val="003915D9"/>
    <w:rsid w:val="00391E5F"/>
    <w:rsid w:val="003925DF"/>
    <w:rsid w:val="00392ACC"/>
    <w:rsid w:val="00393F20"/>
    <w:rsid w:val="00393FFA"/>
    <w:rsid w:val="0039450F"/>
    <w:rsid w:val="00394F7F"/>
    <w:rsid w:val="00395069"/>
    <w:rsid w:val="00395B48"/>
    <w:rsid w:val="00397B0E"/>
    <w:rsid w:val="003A0B75"/>
    <w:rsid w:val="003A15E8"/>
    <w:rsid w:val="003A2915"/>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4DFB"/>
    <w:rsid w:val="003B605E"/>
    <w:rsid w:val="003B6B57"/>
    <w:rsid w:val="003B766F"/>
    <w:rsid w:val="003B7C67"/>
    <w:rsid w:val="003C0947"/>
    <w:rsid w:val="003C0B33"/>
    <w:rsid w:val="003C0C20"/>
    <w:rsid w:val="003C0D64"/>
    <w:rsid w:val="003C1577"/>
    <w:rsid w:val="003C1D0E"/>
    <w:rsid w:val="003C49FD"/>
    <w:rsid w:val="003C4D1A"/>
    <w:rsid w:val="003C5243"/>
    <w:rsid w:val="003C52DA"/>
    <w:rsid w:val="003C618C"/>
    <w:rsid w:val="003C69D9"/>
    <w:rsid w:val="003C6C4F"/>
    <w:rsid w:val="003C72DC"/>
    <w:rsid w:val="003C7ABE"/>
    <w:rsid w:val="003C7CD8"/>
    <w:rsid w:val="003D0BC0"/>
    <w:rsid w:val="003D0D61"/>
    <w:rsid w:val="003D1621"/>
    <w:rsid w:val="003D1C62"/>
    <w:rsid w:val="003D1EE9"/>
    <w:rsid w:val="003D2E68"/>
    <w:rsid w:val="003D3E87"/>
    <w:rsid w:val="003D5618"/>
    <w:rsid w:val="003D5BAD"/>
    <w:rsid w:val="003D6F0F"/>
    <w:rsid w:val="003D717A"/>
    <w:rsid w:val="003D75BA"/>
    <w:rsid w:val="003D7E89"/>
    <w:rsid w:val="003E033E"/>
    <w:rsid w:val="003E13BA"/>
    <w:rsid w:val="003E3AA7"/>
    <w:rsid w:val="003E3C65"/>
    <w:rsid w:val="003E411A"/>
    <w:rsid w:val="003E47B4"/>
    <w:rsid w:val="003E4DE7"/>
    <w:rsid w:val="003E56C2"/>
    <w:rsid w:val="003E5A10"/>
    <w:rsid w:val="003E6183"/>
    <w:rsid w:val="003F0048"/>
    <w:rsid w:val="003F051C"/>
    <w:rsid w:val="003F0632"/>
    <w:rsid w:val="003F1791"/>
    <w:rsid w:val="003F256B"/>
    <w:rsid w:val="003F2A8F"/>
    <w:rsid w:val="003F6612"/>
    <w:rsid w:val="003F7885"/>
    <w:rsid w:val="003F7DFC"/>
    <w:rsid w:val="0040011F"/>
    <w:rsid w:val="00400694"/>
    <w:rsid w:val="004008E9"/>
    <w:rsid w:val="00400ADB"/>
    <w:rsid w:val="00400D47"/>
    <w:rsid w:val="00401046"/>
    <w:rsid w:val="00401639"/>
    <w:rsid w:val="00401AF2"/>
    <w:rsid w:val="004026E3"/>
    <w:rsid w:val="00402A37"/>
    <w:rsid w:val="00403124"/>
    <w:rsid w:val="0040408B"/>
    <w:rsid w:val="00404782"/>
    <w:rsid w:val="00405BFD"/>
    <w:rsid w:val="004065AD"/>
    <w:rsid w:val="0040667F"/>
    <w:rsid w:val="00407009"/>
    <w:rsid w:val="0040764F"/>
    <w:rsid w:val="00407ACF"/>
    <w:rsid w:val="00407D46"/>
    <w:rsid w:val="00410362"/>
    <w:rsid w:val="0041049B"/>
    <w:rsid w:val="00410C6C"/>
    <w:rsid w:val="00411E3C"/>
    <w:rsid w:val="00412499"/>
    <w:rsid w:val="00412950"/>
    <w:rsid w:val="00412A0C"/>
    <w:rsid w:val="00412B0A"/>
    <w:rsid w:val="00412CA9"/>
    <w:rsid w:val="004130BB"/>
    <w:rsid w:val="004133E4"/>
    <w:rsid w:val="004136B5"/>
    <w:rsid w:val="00413B17"/>
    <w:rsid w:val="00413E84"/>
    <w:rsid w:val="00415184"/>
    <w:rsid w:val="00416B3E"/>
    <w:rsid w:val="00416CBD"/>
    <w:rsid w:val="00417449"/>
    <w:rsid w:val="0042009F"/>
    <w:rsid w:val="00420473"/>
    <w:rsid w:val="00420CA2"/>
    <w:rsid w:val="00421269"/>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F11"/>
    <w:rsid w:val="00434F28"/>
    <w:rsid w:val="0043569A"/>
    <w:rsid w:val="00435785"/>
    <w:rsid w:val="00436B03"/>
    <w:rsid w:val="00440107"/>
    <w:rsid w:val="004405DB"/>
    <w:rsid w:val="004408D0"/>
    <w:rsid w:val="00440A91"/>
    <w:rsid w:val="00441568"/>
    <w:rsid w:val="004417FA"/>
    <w:rsid w:val="00442D6C"/>
    <w:rsid w:val="004430D9"/>
    <w:rsid w:val="0044332D"/>
    <w:rsid w:val="004439D3"/>
    <w:rsid w:val="0044405E"/>
    <w:rsid w:val="004445EC"/>
    <w:rsid w:val="00444A40"/>
    <w:rsid w:val="00444CEA"/>
    <w:rsid w:val="0044586C"/>
    <w:rsid w:val="00445CDD"/>
    <w:rsid w:val="004470F7"/>
    <w:rsid w:val="00447107"/>
    <w:rsid w:val="00447707"/>
    <w:rsid w:val="00447A1D"/>
    <w:rsid w:val="00447C17"/>
    <w:rsid w:val="00450E3F"/>
    <w:rsid w:val="0045133A"/>
    <w:rsid w:val="0045134A"/>
    <w:rsid w:val="004513A7"/>
    <w:rsid w:val="0045251E"/>
    <w:rsid w:val="00453F3C"/>
    <w:rsid w:val="004542E4"/>
    <w:rsid w:val="004547DA"/>
    <w:rsid w:val="0045484C"/>
    <w:rsid w:val="00454B2B"/>
    <w:rsid w:val="00454C82"/>
    <w:rsid w:val="0045578F"/>
    <w:rsid w:val="00455CF5"/>
    <w:rsid w:val="00456D68"/>
    <w:rsid w:val="00456FAC"/>
    <w:rsid w:val="0045708F"/>
    <w:rsid w:val="00457273"/>
    <w:rsid w:val="00457D7E"/>
    <w:rsid w:val="004602D7"/>
    <w:rsid w:val="00460B8C"/>
    <w:rsid w:val="004617DF"/>
    <w:rsid w:val="00461BC8"/>
    <w:rsid w:val="00461FA8"/>
    <w:rsid w:val="00464BB5"/>
    <w:rsid w:val="004654F4"/>
    <w:rsid w:val="004656E5"/>
    <w:rsid w:val="004664AB"/>
    <w:rsid w:val="004668EE"/>
    <w:rsid w:val="00466AD4"/>
    <w:rsid w:val="00470673"/>
    <w:rsid w:val="00474A1D"/>
    <w:rsid w:val="0047557A"/>
    <w:rsid w:val="00475854"/>
    <w:rsid w:val="004800D4"/>
    <w:rsid w:val="0048018D"/>
    <w:rsid w:val="004804F3"/>
    <w:rsid w:val="00481253"/>
    <w:rsid w:val="00481FEA"/>
    <w:rsid w:val="004826C5"/>
    <w:rsid w:val="00483A3B"/>
    <w:rsid w:val="00483B36"/>
    <w:rsid w:val="00485CF2"/>
    <w:rsid w:val="004865A2"/>
    <w:rsid w:val="00487D83"/>
    <w:rsid w:val="00487F1A"/>
    <w:rsid w:val="0049077F"/>
    <w:rsid w:val="0049144C"/>
    <w:rsid w:val="004951FF"/>
    <w:rsid w:val="00495248"/>
    <w:rsid w:val="00495B28"/>
    <w:rsid w:val="004965FE"/>
    <w:rsid w:val="00496EE8"/>
    <w:rsid w:val="004971C8"/>
    <w:rsid w:val="004974FE"/>
    <w:rsid w:val="004978C4"/>
    <w:rsid w:val="00497989"/>
    <w:rsid w:val="00497A37"/>
    <w:rsid w:val="00497B01"/>
    <w:rsid w:val="004A0006"/>
    <w:rsid w:val="004A057E"/>
    <w:rsid w:val="004A09BB"/>
    <w:rsid w:val="004A1DEC"/>
    <w:rsid w:val="004A2C33"/>
    <w:rsid w:val="004A324B"/>
    <w:rsid w:val="004A3535"/>
    <w:rsid w:val="004A384A"/>
    <w:rsid w:val="004A3B37"/>
    <w:rsid w:val="004A5009"/>
    <w:rsid w:val="004A5031"/>
    <w:rsid w:val="004A51DE"/>
    <w:rsid w:val="004A62C1"/>
    <w:rsid w:val="004A7824"/>
    <w:rsid w:val="004A78FC"/>
    <w:rsid w:val="004B0209"/>
    <w:rsid w:val="004B16E9"/>
    <w:rsid w:val="004B1911"/>
    <w:rsid w:val="004B1C05"/>
    <w:rsid w:val="004B2FE2"/>
    <w:rsid w:val="004B3615"/>
    <w:rsid w:val="004B37A6"/>
    <w:rsid w:val="004B43D0"/>
    <w:rsid w:val="004B464C"/>
    <w:rsid w:val="004B4D9A"/>
    <w:rsid w:val="004B532F"/>
    <w:rsid w:val="004B5CC8"/>
    <w:rsid w:val="004B5D45"/>
    <w:rsid w:val="004B64DA"/>
    <w:rsid w:val="004B6E07"/>
    <w:rsid w:val="004B72CB"/>
    <w:rsid w:val="004B75E1"/>
    <w:rsid w:val="004B7860"/>
    <w:rsid w:val="004C00C7"/>
    <w:rsid w:val="004C11B6"/>
    <w:rsid w:val="004C168C"/>
    <w:rsid w:val="004C1D59"/>
    <w:rsid w:val="004C2298"/>
    <w:rsid w:val="004C2785"/>
    <w:rsid w:val="004C2DBB"/>
    <w:rsid w:val="004C31B0"/>
    <w:rsid w:val="004C3DBC"/>
    <w:rsid w:val="004C448E"/>
    <w:rsid w:val="004C47A4"/>
    <w:rsid w:val="004C5040"/>
    <w:rsid w:val="004D04AE"/>
    <w:rsid w:val="004D0CB8"/>
    <w:rsid w:val="004D1B86"/>
    <w:rsid w:val="004D1E70"/>
    <w:rsid w:val="004D1EEA"/>
    <w:rsid w:val="004D2C51"/>
    <w:rsid w:val="004D2F78"/>
    <w:rsid w:val="004D61C1"/>
    <w:rsid w:val="004D6C63"/>
    <w:rsid w:val="004D6D93"/>
    <w:rsid w:val="004D7549"/>
    <w:rsid w:val="004D7AF0"/>
    <w:rsid w:val="004E0757"/>
    <w:rsid w:val="004E0F6F"/>
    <w:rsid w:val="004E26B0"/>
    <w:rsid w:val="004E3BAA"/>
    <w:rsid w:val="004E3F5E"/>
    <w:rsid w:val="004E4324"/>
    <w:rsid w:val="004E4C3A"/>
    <w:rsid w:val="004E4ED4"/>
    <w:rsid w:val="004E568F"/>
    <w:rsid w:val="004E755B"/>
    <w:rsid w:val="004E77CE"/>
    <w:rsid w:val="004E7C22"/>
    <w:rsid w:val="004F0029"/>
    <w:rsid w:val="004F0CDA"/>
    <w:rsid w:val="004F19E3"/>
    <w:rsid w:val="004F1A1F"/>
    <w:rsid w:val="004F31DD"/>
    <w:rsid w:val="004F3484"/>
    <w:rsid w:val="004F40E7"/>
    <w:rsid w:val="004F4E30"/>
    <w:rsid w:val="004F634E"/>
    <w:rsid w:val="004F681E"/>
    <w:rsid w:val="004F7D70"/>
    <w:rsid w:val="00501D57"/>
    <w:rsid w:val="00502E12"/>
    <w:rsid w:val="005040DC"/>
    <w:rsid w:val="005068DD"/>
    <w:rsid w:val="00506A5B"/>
    <w:rsid w:val="00511147"/>
    <w:rsid w:val="00511865"/>
    <w:rsid w:val="00511F6E"/>
    <w:rsid w:val="0051249C"/>
    <w:rsid w:val="0051267C"/>
    <w:rsid w:val="00512BD3"/>
    <w:rsid w:val="00512DBA"/>
    <w:rsid w:val="00513066"/>
    <w:rsid w:val="00514333"/>
    <w:rsid w:val="00514B7F"/>
    <w:rsid w:val="00514DB9"/>
    <w:rsid w:val="0051650D"/>
    <w:rsid w:val="00516B25"/>
    <w:rsid w:val="00517953"/>
    <w:rsid w:val="00517D27"/>
    <w:rsid w:val="00520A00"/>
    <w:rsid w:val="00520AE9"/>
    <w:rsid w:val="00520C96"/>
    <w:rsid w:val="005216C6"/>
    <w:rsid w:val="00521946"/>
    <w:rsid w:val="00522346"/>
    <w:rsid w:val="00522747"/>
    <w:rsid w:val="00524182"/>
    <w:rsid w:val="005246BB"/>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0600"/>
    <w:rsid w:val="00551354"/>
    <w:rsid w:val="0055137B"/>
    <w:rsid w:val="0055153B"/>
    <w:rsid w:val="00551C1F"/>
    <w:rsid w:val="00552831"/>
    <w:rsid w:val="0055328E"/>
    <w:rsid w:val="00556302"/>
    <w:rsid w:val="0055665E"/>
    <w:rsid w:val="00556C90"/>
    <w:rsid w:val="00557E15"/>
    <w:rsid w:val="00560C80"/>
    <w:rsid w:val="00562176"/>
    <w:rsid w:val="005627CC"/>
    <w:rsid w:val="00562D61"/>
    <w:rsid w:val="00563EC0"/>
    <w:rsid w:val="00564E6B"/>
    <w:rsid w:val="00564F94"/>
    <w:rsid w:val="0056519C"/>
    <w:rsid w:val="00565B90"/>
    <w:rsid w:val="00565C40"/>
    <w:rsid w:val="00565CDC"/>
    <w:rsid w:val="00565D02"/>
    <w:rsid w:val="00566969"/>
    <w:rsid w:val="00566C9E"/>
    <w:rsid w:val="005704D1"/>
    <w:rsid w:val="005706F9"/>
    <w:rsid w:val="00570FC1"/>
    <w:rsid w:val="00571688"/>
    <w:rsid w:val="00572082"/>
    <w:rsid w:val="0057222A"/>
    <w:rsid w:val="00572B14"/>
    <w:rsid w:val="00572CAA"/>
    <w:rsid w:val="005745F6"/>
    <w:rsid w:val="0057478A"/>
    <w:rsid w:val="00574EDF"/>
    <w:rsid w:val="005808DA"/>
    <w:rsid w:val="0058124E"/>
    <w:rsid w:val="00581780"/>
    <w:rsid w:val="00581789"/>
    <w:rsid w:val="00581E54"/>
    <w:rsid w:val="00582402"/>
    <w:rsid w:val="005835BC"/>
    <w:rsid w:val="00585F72"/>
    <w:rsid w:val="0058683E"/>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A26"/>
    <w:rsid w:val="00597858"/>
    <w:rsid w:val="005A0071"/>
    <w:rsid w:val="005A06BF"/>
    <w:rsid w:val="005A0E08"/>
    <w:rsid w:val="005A1486"/>
    <w:rsid w:val="005A14E5"/>
    <w:rsid w:val="005A14E9"/>
    <w:rsid w:val="005A200C"/>
    <w:rsid w:val="005A249D"/>
    <w:rsid w:val="005A3323"/>
    <w:rsid w:val="005A3401"/>
    <w:rsid w:val="005A3B3B"/>
    <w:rsid w:val="005A42D1"/>
    <w:rsid w:val="005A494D"/>
    <w:rsid w:val="005A7778"/>
    <w:rsid w:val="005B079C"/>
    <w:rsid w:val="005B1188"/>
    <w:rsid w:val="005B1556"/>
    <w:rsid w:val="005B30AA"/>
    <w:rsid w:val="005B311B"/>
    <w:rsid w:val="005B405C"/>
    <w:rsid w:val="005B439C"/>
    <w:rsid w:val="005B5BDF"/>
    <w:rsid w:val="005B5C6C"/>
    <w:rsid w:val="005B5E3D"/>
    <w:rsid w:val="005B63CF"/>
    <w:rsid w:val="005B6C5E"/>
    <w:rsid w:val="005B745B"/>
    <w:rsid w:val="005C034A"/>
    <w:rsid w:val="005C0B1F"/>
    <w:rsid w:val="005C1564"/>
    <w:rsid w:val="005C1BAC"/>
    <w:rsid w:val="005C1D58"/>
    <w:rsid w:val="005C226D"/>
    <w:rsid w:val="005C2FAB"/>
    <w:rsid w:val="005C3867"/>
    <w:rsid w:val="005C4771"/>
    <w:rsid w:val="005C4C60"/>
    <w:rsid w:val="005C4DA8"/>
    <w:rsid w:val="005C65FF"/>
    <w:rsid w:val="005D04CF"/>
    <w:rsid w:val="005D0D9F"/>
    <w:rsid w:val="005D15AA"/>
    <w:rsid w:val="005D1782"/>
    <w:rsid w:val="005D1C50"/>
    <w:rsid w:val="005D2B99"/>
    <w:rsid w:val="005D3DB1"/>
    <w:rsid w:val="005D59FB"/>
    <w:rsid w:val="005D5D53"/>
    <w:rsid w:val="005D5DE3"/>
    <w:rsid w:val="005D64CC"/>
    <w:rsid w:val="005E006A"/>
    <w:rsid w:val="005E0FDA"/>
    <w:rsid w:val="005E1BA4"/>
    <w:rsid w:val="005E1C49"/>
    <w:rsid w:val="005E1FD1"/>
    <w:rsid w:val="005E37D1"/>
    <w:rsid w:val="005E4118"/>
    <w:rsid w:val="005E43AC"/>
    <w:rsid w:val="005E5852"/>
    <w:rsid w:val="005E61DD"/>
    <w:rsid w:val="005E68C4"/>
    <w:rsid w:val="005F1AA2"/>
    <w:rsid w:val="005F20AF"/>
    <w:rsid w:val="005F28C0"/>
    <w:rsid w:val="005F2C98"/>
    <w:rsid w:val="005F304A"/>
    <w:rsid w:val="005F35E4"/>
    <w:rsid w:val="005F3F21"/>
    <w:rsid w:val="005F49C7"/>
    <w:rsid w:val="005F4D08"/>
    <w:rsid w:val="005F5CCB"/>
    <w:rsid w:val="005F603F"/>
    <w:rsid w:val="005F6A3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31D6"/>
    <w:rsid w:val="006132E1"/>
    <w:rsid w:val="00613807"/>
    <w:rsid w:val="0061384B"/>
    <w:rsid w:val="00613872"/>
    <w:rsid w:val="006161F7"/>
    <w:rsid w:val="00616330"/>
    <w:rsid w:val="00617245"/>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376"/>
    <w:rsid w:val="00631516"/>
    <w:rsid w:val="0063418B"/>
    <w:rsid w:val="006356B6"/>
    <w:rsid w:val="00636D1E"/>
    <w:rsid w:val="00637393"/>
    <w:rsid w:val="00637ACB"/>
    <w:rsid w:val="00637B14"/>
    <w:rsid w:val="00637EC1"/>
    <w:rsid w:val="0064010E"/>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4BEE"/>
    <w:rsid w:val="0065554A"/>
    <w:rsid w:val="006555F4"/>
    <w:rsid w:val="00655D7A"/>
    <w:rsid w:val="006565E7"/>
    <w:rsid w:val="00656DE3"/>
    <w:rsid w:val="006574D7"/>
    <w:rsid w:val="006579C0"/>
    <w:rsid w:val="00657A59"/>
    <w:rsid w:val="00660E39"/>
    <w:rsid w:val="00661B77"/>
    <w:rsid w:val="00662D4B"/>
    <w:rsid w:val="00663423"/>
    <w:rsid w:val="0066437F"/>
    <w:rsid w:val="006650C8"/>
    <w:rsid w:val="006655DA"/>
    <w:rsid w:val="00665805"/>
    <w:rsid w:val="00665EBF"/>
    <w:rsid w:val="00666231"/>
    <w:rsid w:val="00666C16"/>
    <w:rsid w:val="00667990"/>
    <w:rsid w:val="00670A72"/>
    <w:rsid w:val="00670E8A"/>
    <w:rsid w:val="006711B5"/>
    <w:rsid w:val="00671ABF"/>
    <w:rsid w:val="006726B2"/>
    <w:rsid w:val="00672A7E"/>
    <w:rsid w:val="00672C92"/>
    <w:rsid w:val="006734D5"/>
    <w:rsid w:val="006766AD"/>
    <w:rsid w:val="00677229"/>
    <w:rsid w:val="0067752F"/>
    <w:rsid w:val="006776EA"/>
    <w:rsid w:val="00680409"/>
    <w:rsid w:val="00681355"/>
    <w:rsid w:val="00681A7F"/>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973AD"/>
    <w:rsid w:val="006A0766"/>
    <w:rsid w:val="006A0972"/>
    <w:rsid w:val="006A2EC1"/>
    <w:rsid w:val="006A3D78"/>
    <w:rsid w:val="006A3FB6"/>
    <w:rsid w:val="006A53C8"/>
    <w:rsid w:val="006A6410"/>
    <w:rsid w:val="006A7340"/>
    <w:rsid w:val="006B005B"/>
    <w:rsid w:val="006B0555"/>
    <w:rsid w:val="006B08B9"/>
    <w:rsid w:val="006B164F"/>
    <w:rsid w:val="006B3575"/>
    <w:rsid w:val="006B497F"/>
    <w:rsid w:val="006B669B"/>
    <w:rsid w:val="006B695A"/>
    <w:rsid w:val="006C1B28"/>
    <w:rsid w:val="006C209C"/>
    <w:rsid w:val="006C2E4D"/>
    <w:rsid w:val="006C3596"/>
    <w:rsid w:val="006C4A3F"/>
    <w:rsid w:val="006C518A"/>
    <w:rsid w:val="006C5860"/>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2B2A"/>
    <w:rsid w:val="006D3ECB"/>
    <w:rsid w:val="006D4376"/>
    <w:rsid w:val="006D43AC"/>
    <w:rsid w:val="006D4DBA"/>
    <w:rsid w:val="006D5832"/>
    <w:rsid w:val="006D5929"/>
    <w:rsid w:val="006D5A52"/>
    <w:rsid w:val="006D5B7A"/>
    <w:rsid w:val="006D63E3"/>
    <w:rsid w:val="006E0503"/>
    <w:rsid w:val="006E0603"/>
    <w:rsid w:val="006E25CC"/>
    <w:rsid w:val="006E2ED9"/>
    <w:rsid w:val="006E3FD2"/>
    <w:rsid w:val="006E3FD6"/>
    <w:rsid w:val="006E4A7B"/>
    <w:rsid w:val="006E4CE1"/>
    <w:rsid w:val="006E65CF"/>
    <w:rsid w:val="006E6A75"/>
    <w:rsid w:val="006E6E24"/>
    <w:rsid w:val="006E756F"/>
    <w:rsid w:val="006E7E98"/>
    <w:rsid w:val="006F0499"/>
    <w:rsid w:val="006F0ADC"/>
    <w:rsid w:val="006F12C1"/>
    <w:rsid w:val="006F1EFC"/>
    <w:rsid w:val="006F23E2"/>
    <w:rsid w:val="006F2608"/>
    <w:rsid w:val="006F264A"/>
    <w:rsid w:val="006F271D"/>
    <w:rsid w:val="006F272C"/>
    <w:rsid w:val="006F2AAC"/>
    <w:rsid w:val="006F2B34"/>
    <w:rsid w:val="006F3350"/>
    <w:rsid w:val="006F344E"/>
    <w:rsid w:val="006F4A69"/>
    <w:rsid w:val="006F55FA"/>
    <w:rsid w:val="006F5616"/>
    <w:rsid w:val="006F5A7C"/>
    <w:rsid w:val="006F7DBA"/>
    <w:rsid w:val="00700428"/>
    <w:rsid w:val="0070147E"/>
    <w:rsid w:val="00702812"/>
    <w:rsid w:val="00703BAD"/>
    <w:rsid w:val="00703DA5"/>
    <w:rsid w:val="00704A51"/>
    <w:rsid w:val="00705034"/>
    <w:rsid w:val="007064D8"/>
    <w:rsid w:val="0070736F"/>
    <w:rsid w:val="00710041"/>
    <w:rsid w:val="0071180E"/>
    <w:rsid w:val="00711D74"/>
    <w:rsid w:val="007124FC"/>
    <w:rsid w:val="00713050"/>
    <w:rsid w:val="007144B8"/>
    <w:rsid w:val="00714D2C"/>
    <w:rsid w:val="00714D9F"/>
    <w:rsid w:val="00715872"/>
    <w:rsid w:val="00715B7C"/>
    <w:rsid w:val="00715BB2"/>
    <w:rsid w:val="00716069"/>
    <w:rsid w:val="007160D8"/>
    <w:rsid w:val="007177A7"/>
    <w:rsid w:val="00720140"/>
    <w:rsid w:val="00720602"/>
    <w:rsid w:val="007208FD"/>
    <w:rsid w:val="00721CDF"/>
    <w:rsid w:val="00721CEB"/>
    <w:rsid w:val="00722CA7"/>
    <w:rsid w:val="00723204"/>
    <w:rsid w:val="007235D6"/>
    <w:rsid w:val="00725ADD"/>
    <w:rsid w:val="0072653D"/>
    <w:rsid w:val="0072707B"/>
    <w:rsid w:val="00727B6B"/>
    <w:rsid w:val="00730008"/>
    <w:rsid w:val="00731CC6"/>
    <w:rsid w:val="00733141"/>
    <w:rsid w:val="00733847"/>
    <w:rsid w:val="007343C1"/>
    <w:rsid w:val="007359D3"/>
    <w:rsid w:val="00735C8D"/>
    <w:rsid w:val="00735ED2"/>
    <w:rsid w:val="00736C88"/>
    <w:rsid w:val="007370E2"/>
    <w:rsid w:val="00737272"/>
    <w:rsid w:val="00737C1D"/>
    <w:rsid w:val="00737D60"/>
    <w:rsid w:val="00740CA7"/>
    <w:rsid w:val="00741BEB"/>
    <w:rsid w:val="007433CA"/>
    <w:rsid w:val="0074516B"/>
    <w:rsid w:val="0074603D"/>
    <w:rsid w:val="00746361"/>
    <w:rsid w:val="00746378"/>
    <w:rsid w:val="00746D29"/>
    <w:rsid w:val="00747DCA"/>
    <w:rsid w:val="00752040"/>
    <w:rsid w:val="0075358A"/>
    <w:rsid w:val="007546FF"/>
    <w:rsid w:val="00754802"/>
    <w:rsid w:val="007548DE"/>
    <w:rsid w:val="00755246"/>
    <w:rsid w:val="00755D84"/>
    <w:rsid w:val="00756B31"/>
    <w:rsid w:val="00756FC4"/>
    <w:rsid w:val="007572BD"/>
    <w:rsid w:val="0076018D"/>
    <w:rsid w:val="007601E6"/>
    <w:rsid w:val="00760217"/>
    <w:rsid w:val="007605A5"/>
    <w:rsid w:val="0076147F"/>
    <w:rsid w:val="00761580"/>
    <w:rsid w:val="007622E9"/>
    <w:rsid w:val="0076246B"/>
    <w:rsid w:val="007654CC"/>
    <w:rsid w:val="00765C07"/>
    <w:rsid w:val="00765EE3"/>
    <w:rsid w:val="0076651B"/>
    <w:rsid w:val="00766A77"/>
    <w:rsid w:val="007677B9"/>
    <w:rsid w:val="00770964"/>
    <w:rsid w:val="00770BFF"/>
    <w:rsid w:val="007719DE"/>
    <w:rsid w:val="007720A3"/>
    <w:rsid w:val="007728D2"/>
    <w:rsid w:val="00773321"/>
    <w:rsid w:val="00773EE7"/>
    <w:rsid w:val="00776303"/>
    <w:rsid w:val="007764A2"/>
    <w:rsid w:val="0077707D"/>
    <w:rsid w:val="00777701"/>
    <w:rsid w:val="00780720"/>
    <w:rsid w:val="00780C0A"/>
    <w:rsid w:val="00781300"/>
    <w:rsid w:val="007830FF"/>
    <w:rsid w:val="00784505"/>
    <w:rsid w:val="0078458E"/>
    <w:rsid w:val="007846F8"/>
    <w:rsid w:val="00784E20"/>
    <w:rsid w:val="00785756"/>
    <w:rsid w:val="00785C2D"/>
    <w:rsid w:val="007870F5"/>
    <w:rsid w:val="007878B1"/>
    <w:rsid w:val="0079003F"/>
    <w:rsid w:val="0079023A"/>
    <w:rsid w:val="00790998"/>
    <w:rsid w:val="0079116B"/>
    <w:rsid w:val="007921F2"/>
    <w:rsid w:val="0079237A"/>
    <w:rsid w:val="00792565"/>
    <w:rsid w:val="0079342F"/>
    <w:rsid w:val="0079429E"/>
    <w:rsid w:val="0079479E"/>
    <w:rsid w:val="0079516F"/>
    <w:rsid w:val="00796C3C"/>
    <w:rsid w:val="00797340"/>
    <w:rsid w:val="007974F3"/>
    <w:rsid w:val="00797D4B"/>
    <w:rsid w:val="007A0181"/>
    <w:rsid w:val="007A1281"/>
    <w:rsid w:val="007A1B6D"/>
    <w:rsid w:val="007A3424"/>
    <w:rsid w:val="007A5A72"/>
    <w:rsid w:val="007A6580"/>
    <w:rsid w:val="007A6716"/>
    <w:rsid w:val="007A73EA"/>
    <w:rsid w:val="007B01F3"/>
    <w:rsid w:val="007B039D"/>
    <w:rsid w:val="007B1015"/>
    <w:rsid w:val="007B1147"/>
    <w:rsid w:val="007B24FB"/>
    <w:rsid w:val="007B275A"/>
    <w:rsid w:val="007B2AE9"/>
    <w:rsid w:val="007B2DB9"/>
    <w:rsid w:val="007B339F"/>
    <w:rsid w:val="007B42AF"/>
    <w:rsid w:val="007B4306"/>
    <w:rsid w:val="007B4D27"/>
    <w:rsid w:val="007B4F51"/>
    <w:rsid w:val="007B6539"/>
    <w:rsid w:val="007B7108"/>
    <w:rsid w:val="007B77BB"/>
    <w:rsid w:val="007B7D2D"/>
    <w:rsid w:val="007C0814"/>
    <w:rsid w:val="007C2CAC"/>
    <w:rsid w:val="007C3C4B"/>
    <w:rsid w:val="007C3DD4"/>
    <w:rsid w:val="007C4F0F"/>
    <w:rsid w:val="007C52C0"/>
    <w:rsid w:val="007C67E7"/>
    <w:rsid w:val="007C6FD7"/>
    <w:rsid w:val="007C7099"/>
    <w:rsid w:val="007C70D0"/>
    <w:rsid w:val="007C7301"/>
    <w:rsid w:val="007C762A"/>
    <w:rsid w:val="007D0781"/>
    <w:rsid w:val="007D0893"/>
    <w:rsid w:val="007D11BF"/>
    <w:rsid w:val="007D12AB"/>
    <w:rsid w:val="007D4A29"/>
    <w:rsid w:val="007D4BB9"/>
    <w:rsid w:val="007D50F4"/>
    <w:rsid w:val="007D532D"/>
    <w:rsid w:val="007D592D"/>
    <w:rsid w:val="007D6389"/>
    <w:rsid w:val="007D69D3"/>
    <w:rsid w:val="007E0E71"/>
    <w:rsid w:val="007E193C"/>
    <w:rsid w:val="007E1A94"/>
    <w:rsid w:val="007E23F3"/>
    <w:rsid w:val="007E33EF"/>
    <w:rsid w:val="007E4C2B"/>
    <w:rsid w:val="007E55AD"/>
    <w:rsid w:val="007E5E1E"/>
    <w:rsid w:val="007E6163"/>
    <w:rsid w:val="007E6EDA"/>
    <w:rsid w:val="007E714D"/>
    <w:rsid w:val="007E7B8B"/>
    <w:rsid w:val="007E7BBE"/>
    <w:rsid w:val="007F05F5"/>
    <w:rsid w:val="007F26E7"/>
    <w:rsid w:val="007F2BDC"/>
    <w:rsid w:val="007F2F66"/>
    <w:rsid w:val="007F3B87"/>
    <w:rsid w:val="007F447B"/>
    <w:rsid w:val="007F519D"/>
    <w:rsid w:val="007F5C65"/>
    <w:rsid w:val="007F6EE3"/>
    <w:rsid w:val="007F7ECC"/>
    <w:rsid w:val="00800FF5"/>
    <w:rsid w:val="00801827"/>
    <w:rsid w:val="00802B75"/>
    <w:rsid w:val="008042E6"/>
    <w:rsid w:val="00804C08"/>
    <w:rsid w:val="00804EB5"/>
    <w:rsid w:val="00806922"/>
    <w:rsid w:val="00806CB6"/>
    <w:rsid w:val="00806D9B"/>
    <w:rsid w:val="008075C0"/>
    <w:rsid w:val="00807E57"/>
    <w:rsid w:val="00810F1A"/>
    <w:rsid w:val="008117CB"/>
    <w:rsid w:val="008126EF"/>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79A"/>
    <w:rsid w:val="00823F69"/>
    <w:rsid w:val="00824456"/>
    <w:rsid w:val="008249B3"/>
    <w:rsid w:val="00824D34"/>
    <w:rsid w:val="00826595"/>
    <w:rsid w:val="0082771E"/>
    <w:rsid w:val="00830303"/>
    <w:rsid w:val="00830426"/>
    <w:rsid w:val="008316B6"/>
    <w:rsid w:val="00831EF1"/>
    <w:rsid w:val="00832967"/>
    <w:rsid w:val="00832D5F"/>
    <w:rsid w:val="00833E67"/>
    <w:rsid w:val="008352D3"/>
    <w:rsid w:val="00835770"/>
    <w:rsid w:val="00835FAA"/>
    <w:rsid w:val="0083644E"/>
    <w:rsid w:val="0083691A"/>
    <w:rsid w:val="00836A18"/>
    <w:rsid w:val="00837728"/>
    <w:rsid w:val="00837E60"/>
    <w:rsid w:val="00840382"/>
    <w:rsid w:val="00840985"/>
    <w:rsid w:val="00840A31"/>
    <w:rsid w:val="00840D4F"/>
    <w:rsid w:val="008412EB"/>
    <w:rsid w:val="00841A5B"/>
    <w:rsid w:val="00841D2E"/>
    <w:rsid w:val="008425DF"/>
    <w:rsid w:val="00842E46"/>
    <w:rsid w:val="00844860"/>
    <w:rsid w:val="008451D9"/>
    <w:rsid w:val="00845993"/>
    <w:rsid w:val="00845A33"/>
    <w:rsid w:val="00845CB1"/>
    <w:rsid w:val="00846ED6"/>
    <w:rsid w:val="00846FFF"/>
    <w:rsid w:val="00847B2B"/>
    <w:rsid w:val="00850396"/>
    <w:rsid w:val="008504D1"/>
    <w:rsid w:val="008512CB"/>
    <w:rsid w:val="00851A78"/>
    <w:rsid w:val="008537CD"/>
    <w:rsid w:val="0085403B"/>
    <w:rsid w:val="0085405C"/>
    <w:rsid w:val="00854381"/>
    <w:rsid w:val="00854B18"/>
    <w:rsid w:val="0085526A"/>
    <w:rsid w:val="008556B6"/>
    <w:rsid w:val="008566A9"/>
    <w:rsid w:val="00857BEE"/>
    <w:rsid w:val="0086123D"/>
    <w:rsid w:val="0086155B"/>
    <w:rsid w:val="00861F2A"/>
    <w:rsid w:val="00862153"/>
    <w:rsid w:val="00862299"/>
    <w:rsid w:val="00862385"/>
    <w:rsid w:val="008633FC"/>
    <w:rsid w:val="00863703"/>
    <w:rsid w:val="00864A0C"/>
    <w:rsid w:val="00865B9A"/>
    <w:rsid w:val="008664EE"/>
    <w:rsid w:val="00866C88"/>
    <w:rsid w:val="0087060A"/>
    <w:rsid w:val="00871B80"/>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4F77"/>
    <w:rsid w:val="00885183"/>
    <w:rsid w:val="00885B60"/>
    <w:rsid w:val="00885D0E"/>
    <w:rsid w:val="008864CB"/>
    <w:rsid w:val="00886E3A"/>
    <w:rsid w:val="00887524"/>
    <w:rsid w:val="00887E3C"/>
    <w:rsid w:val="008902D0"/>
    <w:rsid w:val="00890F41"/>
    <w:rsid w:val="00891161"/>
    <w:rsid w:val="00891F22"/>
    <w:rsid w:val="00892EF4"/>
    <w:rsid w:val="00893860"/>
    <w:rsid w:val="00893BCC"/>
    <w:rsid w:val="0089409C"/>
    <w:rsid w:val="00895192"/>
    <w:rsid w:val="00895C42"/>
    <w:rsid w:val="00895EAF"/>
    <w:rsid w:val="008A0020"/>
    <w:rsid w:val="008A1BA8"/>
    <w:rsid w:val="008A1D70"/>
    <w:rsid w:val="008A3173"/>
    <w:rsid w:val="008A4D43"/>
    <w:rsid w:val="008A55A1"/>
    <w:rsid w:val="008A5AA9"/>
    <w:rsid w:val="008A5D9B"/>
    <w:rsid w:val="008A7679"/>
    <w:rsid w:val="008A787C"/>
    <w:rsid w:val="008A7D16"/>
    <w:rsid w:val="008B0122"/>
    <w:rsid w:val="008B066B"/>
    <w:rsid w:val="008B0692"/>
    <w:rsid w:val="008B06AB"/>
    <w:rsid w:val="008B0A52"/>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B37"/>
    <w:rsid w:val="008C2F8E"/>
    <w:rsid w:val="008C5FA3"/>
    <w:rsid w:val="008C6619"/>
    <w:rsid w:val="008C671C"/>
    <w:rsid w:val="008C7790"/>
    <w:rsid w:val="008C7A0C"/>
    <w:rsid w:val="008D135D"/>
    <w:rsid w:val="008D13CA"/>
    <w:rsid w:val="008D20F9"/>
    <w:rsid w:val="008D2E09"/>
    <w:rsid w:val="008D4307"/>
    <w:rsid w:val="008D5C2C"/>
    <w:rsid w:val="008D5C2F"/>
    <w:rsid w:val="008D6131"/>
    <w:rsid w:val="008D6573"/>
    <w:rsid w:val="008D6EC5"/>
    <w:rsid w:val="008E046C"/>
    <w:rsid w:val="008E08EE"/>
    <w:rsid w:val="008E09DB"/>
    <w:rsid w:val="008E2E06"/>
    <w:rsid w:val="008E456D"/>
    <w:rsid w:val="008E5365"/>
    <w:rsid w:val="008E57BA"/>
    <w:rsid w:val="008E5F0B"/>
    <w:rsid w:val="008E66B7"/>
    <w:rsid w:val="008E6842"/>
    <w:rsid w:val="008E6A01"/>
    <w:rsid w:val="008E6F16"/>
    <w:rsid w:val="008F0357"/>
    <w:rsid w:val="008F08B0"/>
    <w:rsid w:val="008F097D"/>
    <w:rsid w:val="008F1875"/>
    <w:rsid w:val="008F263F"/>
    <w:rsid w:val="008F2FC7"/>
    <w:rsid w:val="008F308C"/>
    <w:rsid w:val="008F3437"/>
    <w:rsid w:val="008F3660"/>
    <w:rsid w:val="008F3A00"/>
    <w:rsid w:val="008F3E2A"/>
    <w:rsid w:val="008F3FB4"/>
    <w:rsid w:val="008F41F4"/>
    <w:rsid w:val="008F4AA7"/>
    <w:rsid w:val="008F4C8F"/>
    <w:rsid w:val="008F4E8E"/>
    <w:rsid w:val="008F5DDD"/>
    <w:rsid w:val="008F6293"/>
    <w:rsid w:val="008F64D5"/>
    <w:rsid w:val="008F704B"/>
    <w:rsid w:val="008F7681"/>
    <w:rsid w:val="00900018"/>
    <w:rsid w:val="00900889"/>
    <w:rsid w:val="00900BE0"/>
    <w:rsid w:val="00901102"/>
    <w:rsid w:val="00902239"/>
    <w:rsid w:val="00902B0B"/>
    <w:rsid w:val="009047AA"/>
    <w:rsid w:val="00904AF3"/>
    <w:rsid w:val="00904C11"/>
    <w:rsid w:val="00905543"/>
    <w:rsid w:val="00906836"/>
    <w:rsid w:val="0090721F"/>
    <w:rsid w:val="009074BA"/>
    <w:rsid w:val="00907A83"/>
    <w:rsid w:val="00910401"/>
    <w:rsid w:val="009108B1"/>
    <w:rsid w:val="00910E63"/>
    <w:rsid w:val="00911258"/>
    <w:rsid w:val="00912818"/>
    <w:rsid w:val="00912819"/>
    <w:rsid w:val="0091328A"/>
    <w:rsid w:val="0091338F"/>
    <w:rsid w:val="00914419"/>
    <w:rsid w:val="009145AD"/>
    <w:rsid w:val="0091491D"/>
    <w:rsid w:val="00915149"/>
    <w:rsid w:val="0091630C"/>
    <w:rsid w:val="0091693B"/>
    <w:rsid w:val="00917D10"/>
    <w:rsid w:val="00917F39"/>
    <w:rsid w:val="009212F5"/>
    <w:rsid w:val="00921A9F"/>
    <w:rsid w:val="00921E48"/>
    <w:rsid w:val="009220F1"/>
    <w:rsid w:val="009224E9"/>
    <w:rsid w:val="00922CCB"/>
    <w:rsid w:val="00924300"/>
    <w:rsid w:val="00924C8B"/>
    <w:rsid w:val="00924CC3"/>
    <w:rsid w:val="009253D9"/>
    <w:rsid w:val="00926254"/>
    <w:rsid w:val="00926256"/>
    <w:rsid w:val="00926633"/>
    <w:rsid w:val="00927563"/>
    <w:rsid w:val="00930AE5"/>
    <w:rsid w:val="00931E9F"/>
    <w:rsid w:val="00931F0D"/>
    <w:rsid w:val="0093206A"/>
    <w:rsid w:val="00932A0B"/>
    <w:rsid w:val="00932DF4"/>
    <w:rsid w:val="00933232"/>
    <w:rsid w:val="00934196"/>
    <w:rsid w:val="00934287"/>
    <w:rsid w:val="00934B14"/>
    <w:rsid w:val="0093586C"/>
    <w:rsid w:val="00935962"/>
    <w:rsid w:val="00935C15"/>
    <w:rsid w:val="00937658"/>
    <w:rsid w:val="00940FAB"/>
    <w:rsid w:val="009412AA"/>
    <w:rsid w:val="009421E5"/>
    <w:rsid w:val="00943700"/>
    <w:rsid w:val="00943E4D"/>
    <w:rsid w:val="009445DF"/>
    <w:rsid w:val="00944EDD"/>
    <w:rsid w:val="0094500F"/>
    <w:rsid w:val="00946AE9"/>
    <w:rsid w:val="0094718A"/>
    <w:rsid w:val="0094718B"/>
    <w:rsid w:val="00947E5D"/>
    <w:rsid w:val="009525FB"/>
    <w:rsid w:val="00952768"/>
    <w:rsid w:val="00952D13"/>
    <w:rsid w:val="0095488C"/>
    <w:rsid w:val="009549CC"/>
    <w:rsid w:val="0095508A"/>
    <w:rsid w:val="0095734D"/>
    <w:rsid w:val="00961E05"/>
    <w:rsid w:val="00962B1E"/>
    <w:rsid w:val="009638FF"/>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E5C"/>
    <w:rsid w:val="00977FA1"/>
    <w:rsid w:val="009803AA"/>
    <w:rsid w:val="00981324"/>
    <w:rsid w:val="00981ED7"/>
    <w:rsid w:val="0098270C"/>
    <w:rsid w:val="00982C91"/>
    <w:rsid w:val="00982F77"/>
    <w:rsid w:val="0098320C"/>
    <w:rsid w:val="00984A97"/>
    <w:rsid w:val="00985236"/>
    <w:rsid w:val="00985D66"/>
    <w:rsid w:val="00985FC2"/>
    <w:rsid w:val="00986249"/>
    <w:rsid w:val="00986516"/>
    <w:rsid w:val="00986A18"/>
    <w:rsid w:val="0098735D"/>
    <w:rsid w:val="00987AAC"/>
    <w:rsid w:val="00987B24"/>
    <w:rsid w:val="00987EB9"/>
    <w:rsid w:val="009915FA"/>
    <w:rsid w:val="00991E44"/>
    <w:rsid w:val="009929E8"/>
    <w:rsid w:val="00992E19"/>
    <w:rsid w:val="00992E73"/>
    <w:rsid w:val="009936B3"/>
    <w:rsid w:val="00993F66"/>
    <w:rsid w:val="00994B4D"/>
    <w:rsid w:val="009955EC"/>
    <w:rsid w:val="00995AD7"/>
    <w:rsid w:val="00995D4E"/>
    <w:rsid w:val="00995D62"/>
    <w:rsid w:val="00996D33"/>
    <w:rsid w:val="00997311"/>
    <w:rsid w:val="00997B64"/>
    <w:rsid w:val="009A0B3C"/>
    <w:rsid w:val="009A25D0"/>
    <w:rsid w:val="009A264F"/>
    <w:rsid w:val="009A303D"/>
    <w:rsid w:val="009A3700"/>
    <w:rsid w:val="009A3AE1"/>
    <w:rsid w:val="009A41A4"/>
    <w:rsid w:val="009A46DB"/>
    <w:rsid w:val="009A49E9"/>
    <w:rsid w:val="009A554B"/>
    <w:rsid w:val="009A5ABB"/>
    <w:rsid w:val="009A6575"/>
    <w:rsid w:val="009A6698"/>
    <w:rsid w:val="009A7A4D"/>
    <w:rsid w:val="009B0724"/>
    <w:rsid w:val="009B260F"/>
    <w:rsid w:val="009B2D0F"/>
    <w:rsid w:val="009B2F2E"/>
    <w:rsid w:val="009B2FA3"/>
    <w:rsid w:val="009B3012"/>
    <w:rsid w:val="009B33DF"/>
    <w:rsid w:val="009B3E6E"/>
    <w:rsid w:val="009B436D"/>
    <w:rsid w:val="009B473D"/>
    <w:rsid w:val="009B4C8D"/>
    <w:rsid w:val="009B59FB"/>
    <w:rsid w:val="009B6E5C"/>
    <w:rsid w:val="009C0E4E"/>
    <w:rsid w:val="009C147E"/>
    <w:rsid w:val="009C18BA"/>
    <w:rsid w:val="009C2061"/>
    <w:rsid w:val="009C28C1"/>
    <w:rsid w:val="009C35E0"/>
    <w:rsid w:val="009C3DDE"/>
    <w:rsid w:val="009C3FD3"/>
    <w:rsid w:val="009C4384"/>
    <w:rsid w:val="009C44F1"/>
    <w:rsid w:val="009C5114"/>
    <w:rsid w:val="009C56C2"/>
    <w:rsid w:val="009C5994"/>
    <w:rsid w:val="009C6BC9"/>
    <w:rsid w:val="009C7D51"/>
    <w:rsid w:val="009D038B"/>
    <w:rsid w:val="009D05AE"/>
    <w:rsid w:val="009D0AE4"/>
    <w:rsid w:val="009D1BEB"/>
    <w:rsid w:val="009D31F7"/>
    <w:rsid w:val="009D4B19"/>
    <w:rsid w:val="009D4DA1"/>
    <w:rsid w:val="009D5FEA"/>
    <w:rsid w:val="009D636C"/>
    <w:rsid w:val="009D64D3"/>
    <w:rsid w:val="009E02B8"/>
    <w:rsid w:val="009E02E5"/>
    <w:rsid w:val="009E06C1"/>
    <w:rsid w:val="009E16C4"/>
    <w:rsid w:val="009E1732"/>
    <w:rsid w:val="009E1C12"/>
    <w:rsid w:val="009E260C"/>
    <w:rsid w:val="009E3004"/>
    <w:rsid w:val="009E30A3"/>
    <w:rsid w:val="009E33E2"/>
    <w:rsid w:val="009E3EAF"/>
    <w:rsid w:val="009E4B28"/>
    <w:rsid w:val="009E5913"/>
    <w:rsid w:val="009E74DA"/>
    <w:rsid w:val="009F04D4"/>
    <w:rsid w:val="009F1EA7"/>
    <w:rsid w:val="009F2A98"/>
    <w:rsid w:val="009F4DCF"/>
    <w:rsid w:val="009F5572"/>
    <w:rsid w:val="009F5F96"/>
    <w:rsid w:val="009F6063"/>
    <w:rsid w:val="009F6667"/>
    <w:rsid w:val="009F6BBA"/>
    <w:rsid w:val="00A00695"/>
    <w:rsid w:val="00A00E06"/>
    <w:rsid w:val="00A01E00"/>
    <w:rsid w:val="00A02701"/>
    <w:rsid w:val="00A0468B"/>
    <w:rsid w:val="00A046C9"/>
    <w:rsid w:val="00A04E46"/>
    <w:rsid w:val="00A05586"/>
    <w:rsid w:val="00A07994"/>
    <w:rsid w:val="00A10553"/>
    <w:rsid w:val="00A10ED4"/>
    <w:rsid w:val="00A11662"/>
    <w:rsid w:val="00A12987"/>
    <w:rsid w:val="00A13568"/>
    <w:rsid w:val="00A13579"/>
    <w:rsid w:val="00A14406"/>
    <w:rsid w:val="00A1530D"/>
    <w:rsid w:val="00A1597B"/>
    <w:rsid w:val="00A15A59"/>
    <w:rsid w:val="00A163E1"/>
    <w:rsid w:val="00A16E8F"/>
    <w:rsid w:val="00A171BC"/>
    <w:rsid w:val="00A17603"/>
    <w:rsid w:val="00A177AF"/>
    <w:rsid w:val="00A17AA5"/>
    <w:rsid w:val="00A20496"/>
    <w:rsid w:val="00A206A8"/>
    <w:rsid w:val="00A20797"/>
    <w:rsid w:val="00A20952"/>
    <w:rsid w:val="00A2286C"/>
    <w:rsid w:val="00A229E1"/>
    <w:rsid w:val="00A23773"/>
    <w:rsid w:val="00A23DAA"/>
    <w:rsid w:val="00A2493F"/>
    <w:rsid w:val="00A24DF4"/>
    <w:rsid w:val="00A24E5F"/>
    <w:rsid w:val="00A25A46"/>
    <w:rsid w:val="00A26724"/>
    <w:rsid w:val="00A2694A"/>
    <w:rsid w:val="00A26B54"/>
    <w:rsid w:val="00A26FA5"/>
    <w:rsid w:val="00A30A55"/>
    <w:rsid w:val="00A30A86"/>
    <w:rsid w:val="00A317F9"/>
    <w:rsid w:val="00A31895"/>
    <w:rsid w:val="00A31DF6"/>
    <w:rsid w:val="00A32038"/>
    <w:rsid w:val="00A32F74"/>
    <w:rsid w:val="00A3398B"/>
    <w:rsid w:val="00A33A9F"/>
    <w:rsid w:val="00A34768"/>
    <w:rsid w:val="00A34AF3"/>
    <w:rsid w:val="00A34F4E"/>
    <w:rsid w:val="00A353DA"/>
    <w:rsid w:val="00A36B2E"/>
    <w:rsid w:val="00A36CFA"/>
    <w:rsid w:val="00A3716C"/>
    <w:rsid w:val="00A405C8"/>
    <w:rsid w:val="00A40936"/>
    <w:rsid w:val="00A41F6D"/>
    <w:rsid w:val="00A422B5"/>
    <w:rsid w:val="00A42396"/>
    <w:rsid w:val="00A4263E"/>
    <w:rsid w:val="00A436B7"/>
    <w:rsid w:val="00A44A63"/>
    <w:rsid w:val="00A4532C"/>
    <w:rsid w:val="00A45F00"/>
    <w:rsid w:val="00A463F5"/>
    <w:rsid w:val="00A465FD"/>
    <w:rsid w:val="00A47A47"/>
    <w:rsid w:val="00A50356"/>
    <w:rsid w:val="00A51C7F"/>
    <w:rsid w:val="00A52CDD"/>
    <w:rsid w:val="00A5329F"/>
    <w:rsid w:val="00A5349A"/>
    <w:rsid w:val="00A54151"/>
    <w:rsid w:val="00A54840"/>
    <w:rsid w:val="00A55301"/>
    <w:rsid w:val="00A553C3"/>
    <w:rsid w:val="00A559F8"/>
    <w:rsid w:val="00A55CA1"/>
    <w:rsid w:val="00A55D63"/>
    <w:rsid w:val="00A56665"/>
    <w:rsid w:val="00A567AF"/>
    <w:rsid w:val="00A57A92"/>
    <w:rsid w:val="00A57B26"/>
    <w:rsid w:val="00A609C9"/>
    <w:rsid w:val="00A60E24"/>
    <w:rsid w:val="00A60E87"/>
    <w:rsid w:val="00A61D9C"/>
    <w:rsid w:val="00A61EE2"/>
    <w:rsid w:val="00A62E1F"/>
    <w:rsid w:val="00A63F86"/>
    <w:rsid w:val="00A64012"/>
    <w:rsid w:val="00A65519"/>
    <w:rsid w:val="00A658B8"/>
    <w:rsid w:val="00A658C7"/>
    <w:rsid w:val="00A67422"/>
    <w:rsid w:val="00A679F9"/>
    <w:rsid w:val="00A67F44"/>
    <w:rsid w:val="00A712C7"/>
    <w:rsid w:val="00A714B0"/>
    <w:rsid w:val="00A716D6"/>
    <w:rsid w:val="00A71FB6"/>
    <w:rsid w:val="00A72CF3"/>
    <w:rsid w:val="00A72D56"/>
    <w:rsid w:val="00A73179"/>
    <w:rsid w:val="00A7359E"/>
    <w:rsid w:val="00A73652"/>
    <w:rsid w:val="00A74BDA"/>
    <w:rsid w:val="00A74EAF"/>
    <w:rsid w:val="00A80F58"/>
    <w:rsid w:val="00A822AE"/>
    <w:rsid w:val="00A84467"/>
    <w:rsid w:val="00A8511C"/>
    <w:rsid w:val="00A85A8F"/>
    <w:rsid w:val="00A865CB"/>
    <w:rsid w:val="00A87269"/>
    <w:rsid w:val="00A87373"/>
    <w:rsid w:val="00A87BE5"/>
    <w:rsid w:val="00A910D5"/>
    <w:rsid w:val="00A934EA"/>
    <w:rsid w:val="00A93511"/>
    <w:rsid w:val="00A93517"/>
    <w:rsid w:val="00A9390A"/>
    <w:rsid w:val="00A949D3"/>
    <w:rsid w:val="00A9538F"/>
    <w:rsid w:val="00A9569F"/>
    <w:rsid w:val="00A9624D"/>
    <w:rsid w:val="00A962C1"/>
    <w:rsid w:val="00A9687A"/>
    <w:rsid w:val="00A96D09"/>
    <w:rsid w:val="00A96E9A"/>
    <w:rsid w:val="00A96F01"/>
    <w:rsid w:val="00AA0757"/>
    <w:rsid w:val="00AA281E"/>
    <w:rsid w:val="00AA2AA4"/>
    <w:rsid w:val="00AA40CD"/>
    <w:rsid w:val="00AA452F"/>
    <w:rsid w:val="00AA6F39"/>
    <w:rsid w:val="00AA7137"/>
    <w:rsid w:val="00AB0541"/>
    <w:rsid w:val="00AB0C44"/>
    <w:rsid w:val="00AB1F6D"/>
    <w:rsid w:val="00AB27CF"/>
    <w:rsid w:val="00AB2DC5"/>
    <w:rsid w:val="00AB3E3D"/>
    <w:rsid w:val="00AB470A"/>
    <w:rsid w:val="00AB49B6"/>
    <w:rsid w:val="00AB5CE1"/>
    <w:rsid w:val="00AB61E9"/>
    <w:rsid w:val="00AB6465"/>
    <w:rsid w:val="00AB7721"/>
    <w:rsid w:val="00AB7E22"/>
    <w:rsid w:val="00AC051D"/>
    <w:rsid w:val="00AC0D72"/>
    <w:rsid w:val="00AC3841"/>
    <w:rsid w:val="00AC4CCF"/>
    <w:rsid w:val="00AC4E0E"/>
    <w:rsid w:val="00AC5180"/>
    <w:rsid w:val="00AC57EA"/>
    <w:rsid w:val="00AC5991"/>
    <w:rsid w:val="00AC5DB0"/>
    <w:rsid w:val="00AC636B"/>
    <w:rsid w:val="00AC6AE6"/>
    <w:rsid w:val="00AC7BF8"/>
    <w:rsid w:val="00AC7D19"/>
    <w:rsid w:val="00AD06E7"/>
    <w:rsid w:val="00AD29AF"/>
    <w:rsid w:val="00AD41B3"/>
    <w:rsid w:val="00AD41F1"/>
    <w:rsid w:val="00AD4B00"/>
    <w:rsid w:val="00AD5D53"/>
    <w:rsid w:val="00AD6A26"/>
    <w:rsid w:val="00AD75A8"/>
    <w:rsid w:val="00AD785A"/>
    <w:rsid w:val="00AE0AED"/>
    <w:rsid w:val="00AE0B34"/>
    <w:rsid w:val="00AE1BA3"/>
    <w:rsid w:val="00AE233C"/>
    <w:rsid w:val="00AE2643"/>
    <w:rsid w:val="00AE26C0"/>
    <w:rsid w:val="00AE2B4E"/>
    <w:rsid w:val="00AE3FC4"/>
    <w:rsid w:val="00AE4600"/>
    <w:rsid w:val="00AE5E57"/>
    <w:rsid w:val="00AE6425"/>
    <w:rsid w:val="00AE6813"/>
    <w:rsid w:val="00AE6CD5"/>
    <w:rsid w:val="00AE6D4A"/>
    <w:rsid w:val="00AE6E42"/>
    <w:rsid w:val="00AE76E7"/>
    <w:rsid w:val="00AE7E8C"/>
    <w:rsid w:val="00AF0023"/>
    <w:rsid w:val="00AF05F1"/>
    <w:rsid w:val="00AF138B"/>
    <w:rsid w:val="00AF1CEE"/>
    <w:rsid w:val="00AF1DC6"/>
    <w:rsid w:val="00AF1E90"/>
    <w:rsid w:val="00AF20AD"/>
    <w:rsid w:val="00AF3B47"/>
    <w:rsid w:val="00AF43F1"/>
    <w:rsid w:val="00AF4542"/>
    <w:rsid w:val="00AF4CC5"/>
    <w:rsid w:val="00AF4D1F"/>
    <w:rsid w:val="00AF607E"/>
    <w:rsid w:val="00B01BA2"/>
    <w:rsid w:val="00B01CD4"/>
    <w:rsid w:val="00B01D3C"/>
    <w:rsid w:val="00B0241B"/>
    <w:rsid w:val="00B0281D"/>
    <w:rsid w:val="00B03568"/>
    <w:rsid w:val="00B0362D"/>
    <w:rsid w:val="00B0371F"/>
    <w:rsid w:val="00B055D1"/>
    <w:rsid w:val="00B05CC2"/>
    <w:rsid w:val="00B067C7"/>
    <w:rsid w:val="00B06A7C"/>
    <w:rsid w:val="00B1014E"/>
    <w:rsid w:val="00B125DB"/>
    <w:rsid w:val="00B1264E"/>
    <w:rsid w:val="00B12E2F"/>
    <w:rsid w:val="00B15749"/>
    <w:rsid w:val="00B15AFC"/>
    <w:rsid w:val="00B15E74"/>
    <w:rsid w:val="00B1738A"/>
    <w:rsid w:val="00B17922"/>
    <w:rsid w:val="00B211D5"/>
    <w:rsid w:val="00B22AC0"/>
    <w:rsid w:val="00B234DB"/>
    <w:rsid w:val="00B24D2D"/>
    <w:rsid w:val="00B24EEB"/>
    <w:rsid w:val="00B253B4"/>
    <w:rsid w:val="00B25F1E"/>
    <w:rsid w:val="00B26476"/>
    <w:rsid w:val="00B265DC"/>
    <w:rsid w:val="00B2688D"/>
    <w:rsid w:val="00B268A7"/>
    <w:rsid w:val="00B27E45"/>
    <w:rsid w:val="00B27FBE"/>
    <w:rsid w:val="00B30595"/>
    <w:rsid w:val="00B3172E"/>
    <w:rsid w:val="00B318A2"/>
    <w:rsid w:val="00B31D89"/>
    <w:rsid w:val="00B341C2"/>
    <w:rsid w:val="00B34348"/>
    <w:rsid w:val="00B34DBA"/>
    <w:rsid w:val="00B35909"/>
    <w:rsid w:val="00B40963"/>
    <w:rsid w:val="00B4169D"/>
    <w:rsid w:val="00B41812"/>
    <w:rsid w:val="00B42067"/>
    <w:rsid w:val="00B429A7"/>
    <w:rsid w:val="00B433D1"/>
    <w:rsid w:val="00B4519B"/>
    <w:rsid w:val="00B45F64"/>
    <w:rsid w:val="00B46A08"/>
    <w:rsid w:val="00B47689"/>
    <w:rsid w:val="00B47A9B"/>
    <w:rsid w:val="00B47AB3"/>
    <w:rsid w:val="00B501AE"/>
    <w:rsid w:val="00B502C6"/>
    <w:rsid w:val="00B51129"/>
    <w:rsid w:val="00B518FC"/>
    <w:rsid w:val="00B51A9E"/>
    <w:rsid w:val="00B520DD"/>
    <w:rsid w:val="00B52C1F"/>
    <w:rsid w:val="00B52D96"/>
    <w:rsid w:val="00B53F06"/>
    <w:rsid w:val="00B54B27"/>
    <w:rsid w:val="00B55C10"/>
    <w:rsid w:val="00B55DC4"/>
    <w:rsid w:val="00B55EAE"/>
    <w:rsid w:val="00B55F77"/>
    <w:rsid w:val="00B56821"/>
    <w:rsid w:val="00B56838"/>
    <w:rsid w:val="00B56E2E"/>
    <w:rsid w:val="00B605A7"/>
    <w:rsid w:val="00B60B6C"/>
    <w:rsid w:val="00B6156E"/>
    <w:rsid w:val="00B620F1"/>
    <w:rsid w:val="00B635CF"/>
    <w:rsid w:val="00B636CC"/>
    <w:rsid w:val="00B63BBB"/>
    <w:rsid w:val="00B64291"/>
    <w:rsid w:val="00B647AB"/>
    <w:rsid w:val="00B64D8E"/>
    <w:rsid w:val="00B65304"/>
    <w:rsid w:val="00B65427"/>
    <w:rsid w:val="00B66C04"/>
    <w:rsid w:val="00B67793"/>
    <w:rsid w:val="00B67B22"/>
    <w:rsid w:val="00B70067"/>
    <w:rsid w:val="00B700DF"/>
    <w:rsid w:val="00B705AC"/>
    <w:rsid w:val="00B7086A"/>
    <w:rsid w:val="00B70E9C"/>
    <w:rsid w:val="00B710D6"/>
    <w:rsid w:val="00B718E0"/>
    <w:rsid w:val="00B723BF"/>
    <w:rsid w:val="00B723FB"/>
    <w:rsid w:val="00B738B9"/>
    <w:rsid w:val="00B74920"/>
    <w:rsid w:val="00B76604"/>
    <w:rsid w:val="00B76876"/>
    <w:rsid w:val="00B76CA0"/>
    <w:rsid w:val="00B76DD4"/>
    <w:rsid w:val="00B80176"/>
    <w:rsid w:val="00B80BCD"/>
    <w:rsid w:val="00B80E3B"/>
    <w:rsid w:val="00B810F3"/>
    <w:rsid w:val="00B81277"/>
    <w:rsid w:val="00B818B7"/>
    <w:rsid w:val="00B8207F"/>
    <w:rsid w:val="00B829A8"/>
    <w:rsid w:val="00B82A71"/>
    <w:rsid w:val="00B83823"/>
    <w:rsid w:val="00B83868"/>
    <w:rsid w:val="00B839AB"/>
    <w:rsid w:val="00B84411"/>
    <w:rsid w:val="00B84B10"/>
    <w:rsid w:val="00B84B14"/>
    <w:rsid w:val="00B850A3"/>
    <w:rsid w:val="00B86103"/>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822"/>
    <w:rsid w:val="00B95AAC"/>
    <w:rsid w:val="00B95EF8"/>
    <w:rsid w:val="00B96CCB"/>
    <w:rsid w:val="00B97374"/>
    <w:rsid w:val="00B97398"/>
    <w:rsid w:val="00BA0D1C"/>
    <w:rsid w:val="00BA0E7B"/>
    <w:rsid w:val="00BA0FF4"/>
    <w:rsid w:val="00BA2970"/>
    <w:rsid w:val="00BA2A90"/>
    <w:rsid w:val="00BA4E53"/>
    <w:rsid w:val="00BA721C"/>
    <w:rsid w:val="00BA7657"/>
    <w:rsid w:val="00BA7836"/>
    <w:rsid w:val="00BA7B81"/>
    <w:rsid w:val="00BB0A60"/>
    <w:rsid w:val="00BB1B45"/>
    <w:rsid w:val="00BB33C1"/>
    <w:rsid w:val="00BB5056"/>
    <w:rsid w:val="00BB5084"/>
    <w:rsid w:val="00BB5460"/>
    <w:rsid w:val="00BB5AD0"/>
    <w:rsid w:val="00BB6B51"/>
    <w:rsid w:val="00BB6C14"/>
    <w:rsid w:val="00BB6EC1"/>
    <w:rsid w:val="00BB714D"/>
    <w:rsid w:val="00BB733F"/>
    <w:rsid w:val="00BC0638"/>
    <w:rsid w:val="00BC06E2"/>
    <w:rsid w:val="00BC0ED5"/>
    <w:rsid w:val="00BC1013"/>
    <w:rsid w:val="00BC278C"/>
    <w:rsid w:val="00BC32B7"/>
    <w:rsid w:val="00BC34C1"/>
    <w:rsid w:val="00BC3C48"/>
    <w:rsid w:val="00BC41BE"/>
    <w:rsid w:val="00BC44CE"/>
    <w:rsid w:val="00BC55E0"/>
    <w:rsid w:val="00BC5EE7"/>
    <w:rsid w:val="00BC5FB3"/>
    <w:rsid w:val="00BC6C95"/>
    <w:rsid w:val="00BC7F60"/>
    <w:rsid w:val="00BD12C1"/>
    <w:rsid w:val="00BD17C0"/>
    <w:rsid w:val="00BD2B29"/>
    <w:rsid w:val="00BD30D6"/>
    <w:rsid w:val="00BD31C6"/>
    <w:rsid w:val="00BD3BFC"/>
    <w:rsid w:val="00BD42DF"/>
    <w:rsid w:val="00BD4DA5"/>
    <w:rsid w:val="00BD4DEA"/>
    <w:rsid w:val="00BD4E2F"/>
    <w:rsid w:val="00BD57DA"/>
    <w:rsid w:val="00BD591F"/>
    <w:rsid w:val="00BD5F80"/>
    <w:rsid w:val="00BD5FD6"/>
    <w:rsid w:val="00BD62BB"/>
    <w:rsid w:val="00BD70D9"/>
    <w:rsid w:val="00BE023E"/>
    <w:rsid w:val="00BE0691"/>
    <w:rsid w:val="00BE2168"/>
    <w:rsid w:val="00BE3BB7"/>
    <w:rsid w:val="00BE5B8D"/>
    <w:rsid w:val="00BE5BFA"/>
    <w:rsid w:val="00BE5C72"/>
    <w:rsid w:val="00BE6385"/>
    <w:rsid w:val="00BE646C"/>
    <w:rsid w:val="00BF0284"/>
    <w:rsid w:val="00BF116B"/>
    <w:rsid w:val="00BF2051"/>
    <w:rsid w:val="00BF2429"/>
    <w:rsid w:val="00BF2D35"/>
    <w:rsid w:val="00BF368D"/>
    <w:rsid w:val="00BF5395"/>
    <w:rsid w:val="00BF602F"/>
    <w:rsid w:val="00BF6C9D"/>
    <w:rsid w:val="00BF6ECC"/>
    <w:rsid w:val="00BF7247"/>
    <w:rsid w:val="00BF7B4F"/>
    <w:rsid w:val="00BF7E4B"/>
    <w:rsid w:val="00C026D1"/>
    <w:rsid w:val="00C02B65"/>
    <w:rsid w:val="00C03A0A"/>
    <w:rsid w:val="00C04BC7"/>
    <w:rsid w:val="00C053A4"/>
    <w:rsid w:val="00C054EC"/>
    <w:rsid w:val="00C05ABD"/>
    <w:rsid w:val="00C05E37"/>
    <w:rsid w:val="00C06008"/>
    <w:rsid w:val="00C0632F"/>
    <w:rsid w:val="00C0650A"/>
    <w:rsid w:val="00C06C0A"/>
    <w:rsid w:val="00C109CF"/>
    <w:rsid w:val="00C10BD8"/>
    <w:rsid w:val="00C10F97"/>
    <w:rsid w:val="00C1236B"/>
    <w:rsid w:val="00C1273D"/>
    <w:rsid w:val="00C13CF8"/>
    <w:rsid w:val="00C14D36"/>
    <w:rsid w:val="00C14F4A"/>
    <w:rsid w:val="00C1504A"/>
    <w:rsid w:val="00C1512C"/>
    <w:rsid w:val="00C15CF2"/>
    <w:rsid w:val="00C16578"/>
    <w:rsid w:val="00C16771"/>
    <w:rsid w:val="00C16E15"/>
    <w:rsid w:val="00C16F78"/>
    <w:rsid w:val="00C20B29"/>
    <w:rsid w:val="00C22153"/>
    <w:rsid w:val="00C227A0"/>
    <w:rsid w:val="00C22B14"/>
    <w:rsid w:val="00C22DB1"/>
    <w:rsid w:val="00C22EC4"/>
    <w:rsid w:val="00C2345A"/>
    <w:rsid w:val="00C23579"/>
    <w:rsid w:val="00C245BD"/>
    <w:rsid w:val="00C24818"/>
    <w:rsid w:val="00C2578D"/>
    <w:rsid w:val="00C25DA7"/>
    <w:rsid w:val="00C25E7A"/>
    <w:rsid w:val="00C26A69"/>
    <w:rsid w:val="00C26FF0"/>
    <w:rsid w:val="00C27166"/>
    <w:rsid w:val="00C278A5"/>
    <w:rsid w:val="00C27AE5"/>
    <w:rsid w:val="00C27F65"/>
    <w:rsid w:val="00C30898"/>
    <w:rsid w:val="00C31198"/>
    <w:rsid w:val="00C32B58"/>
    <w:rsid w:val="00C33295"/>
    <w:rsid w:val="00C333C0"/>
    <w:rsid w:val="00C33E78"/>
    <w:rsid w:val="00C33FED"/>
    <w:rsid w:val="00C348FF"/>
    <w:rsid w:val="00C3495F"/>
    <w:rsid w:val="00C34E77"/>
    <w:rsid w:val="00C356E0"/>
    <w:rsid w:val="00C3612D"/>
    <w:rsid w:val="00C363DD"/>
    <w:rsid w:val="00C366F9"/>
    <w:rsid w:val="00C37DE1"/>
    <w:rsid w:val="00C40E98"/>
    <w:rsid w:val="00C411B3"/>
    <w:rsid w:val="00C41582"/>
    <w:rsid w:val="00C41A47"/>
    <w:rsid w:val="00C41D8B"/>
    <w:rsid w:val="00C41E15"/>
    <w:rsid w:val="00C42D54"/>
    <w:rsid w:val="00C42FEB"/>
    <w:rsid w:val="00C4363E"/>
    <w:rsid w:val="00C45382"/>
    <w:rsid w:val="00C4560C"/>
    <w:rsid w:val="00C46582"/>
    <w:rsid w:val="00C46883"/>
    <w:rsid w:val="00C46B71"/>
    <w:rsid w:val="00C46CF6"/>
    <w:rsid w:val="00C47868"/>
    <w:rsid w:val="00C50144"/>
    <w:rsid w:val="00C515F5"/>
    <w:rsid w:val="00C52D38"/>
    <w:rsid w:val="00C5312B"/>
    <w:rsid w:val="00C537AD"/>
    <w:rsid w:val="00C53D37"/>
    <w:rsid w:val="00C5453A"/>
    <w:rsid w:val="00C54657"/>
    <w:rsid w:val="00C55512"/>
    <w:rsid w:val="00C55916"/>
    <w:rsid w:val="00C571CA"/>
    <w:rsid w:val="00C60185"/>
    <w:rsid w:val="00C60365"/>
    <w:rsid w:val="00C603DF"/>
    <w:rsid w:val="00C60CD9"/>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35A"/>
    <w:rsid w:val="00C67C03"/>
    <w:rsid w:val="00C7160E"/>
    <w:rsid w:val="00C71AAB"/>
    <w:rsid w:val="00C72A74"/>
    <w:rsid w:val="00C72D86"/>
    <w:rsid w:val="00C741E8"/>
    <w:rsid w:val="00C74374"/>
    <w:rsid w:val="00C7495D"/>
    <w:rsid w:val="00C751F0"/>
    <w:rsid w:val="00C761DF"/>
    <w:rsid w:val="00C77225"/>
    <w:rsid w:val="00C77EF8"/>
    <w:rsid w:val="00C80D0F"/>
    <w:rsid w:val="00C81652"/>
    <w:rsid w:val="00C81A84"/>
    <w:rsid w:val="00C8201B"/>
    <w:rsid w:val="00C82A43"/>
    <w:rsid w:val="00C82A9F"/>
    <w:rsid w:val="00C82BB6"/>
    <w:rsid w:val="00C83B0E"/>
    <w:rsid w:val="00C84001"/>
    <w:rsid w:val="00C84E50"/>
    <w:rsid w:val="00C84E77"/>
    <w:rsid w:val="00C8501B"/>
    <w:rsid w:val="00C8509B"/>
    <w:rsid w:val="00C867BC"/>
    <w:rsid w:val="00C87FC2"/>
    <w:rsid w:val="00C9041B"/>
    <w:rsid w:val="00C912B2"/>
    <w:rsid w:val="00C925EE"/>
    <w:rsid w:val="00C928C8"/>
    <w:rsid w:val="00C93390"/>
    <w:rsid w:val="00C93D64"/>
    <w:rsid w:val="00C9413B"/>
    <w:rsid w:val="00C94788"/>
    <w:rsid w:val="00C94B9C"/>
    <w:rsid w:val="00C95A23"/>
    <w:rsid w:val="00C95B85"/>
    <w:rsid w:val="00C95F72"/>
    <w:rsid w:val="00C968FB"/>
    <w:rsid w:val="00C97589"/>
    <w:rsid w:val="00CA001A"/>
    <w:rsid w:val="00CA2EB0"/>
    <w:rsid w:val="00CA4B02"/>
    <w:rsid w:val="00CA4D3D"/>
    <w:rsid w:val="00CA6247"/>
    <w:rsid w:val="00CA6560"/>
    <w:rsid w:val="00CA7234"/>
    <w:rsid w:val="00CB09B4"/>
    <w:rsid w:val="00CB15BC"/>
    <w:rsid w:val="00CB16E4"/>
    <w:rsid w:val="00CB27B7"/>
    <w:rsid w:val="00CB2899"/>
    <w:rsid w:val="00CB2D03"/>
    <w:rsid w:val="00CB2F5E"/>
    <w:rsid w:val="00CB34D6"/>
    <w:rsid w:val="00CB3922"/>
    <w:rsid w:val="00CB3CBC"/>
    <w:rsid w:val="00CB41E0"/>
    <w:rsid w:val="00CB4298"/>
    <w:rsid w:val="00CB443C"/>
    <w:rsid w:val="00CB4694"/>
    <w:rsid w:val="00CB58BA"/>
    <w:rsid w:val="00CB60BF"/>
    <w:rsid w:val="00CB6EB0"/>
    <w:rsid w:val="00CB78F3"/>
    <w:rsid w:val="00CC03C7"/>
    <w:rsid w:val="00CC0484"/>
    <w:rsid w:val="00CC1E51"/>
    <w:rsid w:val="00CC2927"/>
    <w:rsid w:val="00CC30A7"/>
    <w:rsid w:val="00CC32FC"/>
    <w:rsid w:val="00CC3E74"/>
    <w:rsid w:val="00CC3F72"/>
    <w:rsid w:val="00CC4CC8"/>
    <w:rsid w:val="00CC4D8B"/>
    <w:rsid w:val="00CC54C1"/>
    <w:rsid w:val="00CC57B9"/>
    <w:rsid w:val="00CC5A50"/>
    <w:rsid w:val="00CC76B1"/>
    <w:rsid w:val="00CD0DB2"/>
    <w:rsid w:val="00CD2792"/>
    <w:rsid w:val="00CD2BC0"/>
    <w:rsid w:val="00CD33DC"/>
    <w:rsid w:val="00CD3C13"/>
    <w:rsid w:val="00CD3DF1"/>
    <w:rsid w:val="00CD4458"/>
    <w:rsid w:val="00CD477C"/>
    <w:rsid w:val="00CD5CE0"/>
    <w:rsid w:val="00CD6622"/>
    <w:rsid w:val="00CD7EE8"/>
    <w:rsid w:val="00CE19D7"/>
    <w:rsid w:val="00CE2C09"/>
    <w:rsid w:val="00CE36D3"/>
    <w:rsid w:val="00CE398B"/>
    <w:rsid w:val="00CE3BC5"/>
    <w:rsid w:val="00CE49F9"/>
    <w:rsid w:val="00CE5D58"/>
    <w:rsid w:val="00CE6078"/>
    <w:rsid w:val="00CE6D31"/>
    <w:rsid w:val="00CF0531"/>
    <w:rsid w:val="00CF12FA"/>
    <w:rsid w:val="00CF19AF"/>
    <w:rsid w:val="00CF1B79"/>
    <w:rsid w:val="00CF2AFA"/>
    <w:rsid w:val="00CF2B9A"/>
    <w:rsid w:val="00CF394E"/>
    <w:rsid w:val="00CF3BA1"/>
    <w:rsid w:val="00CF402E"/>
    <w:rsid w:val="00CF4398"/>
    <w:rsid w:val="00CF4CCB"/>
    <w:rsid w:val="00CF4DB5"/>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50C4"/>
    <w:rsid w:val="00D05C6A"/>
    <w:rsid w:val="00D06469"/>
    <w:rsid w:val="00D06EF9"/>
    <w:rsid w:val="00D07378"/>
    <w:rsid w:val="00D07F4F"/>
    <w:rsid w:val="00D108F3"/>
    <w:rsid w:val="00D11119"/>
    <w:rsid w:val="00D1116D"/>
    <w:rsid w:val="00D11176"/>
    <w:rsid w:val="00D11E4C"/>
    <w:rsid w:val="00D12168"/>
    <w:rsid w:val="00D12751"/>
    <w:rsid w:val="00D12D62"/>
    <w:rsid w:val="00D12EBC"/>
    <w:rsid w:val="00D1430E"/>
    <w:rsid w:val="00D1498F"/>
    <w:rsid w:val="00D1597C"/>
    <w:rsid w:val="00D15B69"/>
    <w:rsid w:val="00D15F10"/>
    <w:rsid w:val="00D15FED"/>
    <w:rsid w:val="00D16849"/>
    <w:rsid w:val="00D17AB5"/>
    <w:rsid w:val="00D17D63"/>
    <w:rsid w:val="00D20177"/>
    <w:rsid w:val="00D2102D"/>
    <w:rsid w:val="00D21D1A"/>
    <w:rsid w:val="00D225F8"/>
    <w:rsid w:val="00D22DB0"/>
    <w:rsid w:val="00D239E3"/>
    <w:rsid w:val="00D241BE"/>
    <w:rsid w:val="00D24F80"/>
    <w:rsid w:val="00D26F18"/>
    <w:rsid w:val="00D2733B"/>
    <w:rsid w:val="00D30A9F"/>
    <w:rsid w:val="00D30BB5"/>
    <w:rsid w:val="00D32172"/>
    <w:rsid w:val="00D3284F"/>
    <w:rsid w:val="00D33C5B"/>
    <w:rsid w:val="00D33E50"/>
    <w:rsid w:val="00D34992"/>
    <w:rsid w:val="00D34A66"/>
    <w:rsid w:val="00D353BB"/>
    <w:rsid w:val="00D3554A"/>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0F49"/>
    <w:rsid w:val="00D511E0"/>
    <w:rsid w:val="00D5140B"/>
    <w:rsid w:val="00D5442E"/>
    <w:rsid w:val="00D55730"/>
    <w:rsid w:val="00D5643E"/>
    <w:rsid w:val="00D5690F"/>
    <w:rsid w:val="00D56B00"/>
    <w:rsid w:val="00D57343"/>
    <w:rsid w:val="00D574AF"/>
    <w:rsid w:val="00D57893"/>
    <w:rsid w:val="00D601A7"/>
    <w:rsid w:val="00D61CFA"/>
    <w:rsid w:val="00D621B2"/>
    <w:rsid w:val="00D622B3"/>
    <w:rsid w:val="00D62786"/>
    <w:rsid w:val="00D62A09"/>
    <w:rsid w:val="00D63046"/>
    <w:rsid w:val="00D64463"/>
    <w:rsid w:val="00D64AF3"/>
    <w:rsid w:val="00D659EF"/>
    <w:rsid w:val="00D65BF4"/>
    <w:rsid w:val="00D6622E"/>
    <w:rsid w:val="00D66E8F"/>
    <w:rsid w:val="00D709CD"/>
    <w:rsid w:val="00D70BCF"/>
    <w:rsid w:val="00D728BB"/>
    <w:rsid w:val="00D72C5E"/>
    <w:rsid w:val="00D7307D"/>
    <w:rsid w:val="00D7441C"/>
    <w:rsid w:val="00D75981"/>
    <w:rsid w:val="00D75FA9"/>
    <w:rsid w:val="00D76BDA"/>
    <w:rsid w:val="00D80139"/>
    <w:rsid w:val="00D80272"/>
    <w:rsid w:val="00D80444"/>
    <w:rsid w:val="00D82E81"/>
    <w:rsid w:val="00D8390E"/>
    <w:rsid w:val="00D844D2"/>
    <w:rsid w:val="00D84DAD"/>
    <w:rsid w:val="00D85934"/>
    <w:rsid w:val="00D86100"/>
    <w:rsid w:val="00D86EB6"/>
    <w:rsid w:val="00D879FF"/>
    <w:rsid w:val="00D87C5F"/>
    <w:rsid w:val="00D904DE"/>
    <w:rsid w:val="00D91174"/>
    <w:rsid w:val="00D92091"/>
    <w:rsid w:val="00D93044"/>
    <w:rsid w:val="00D931DE"/>
    <w:rsid w:val="00D93EFD"/>
    <w:rsid w:val="00D944C1"/>
    <w:rsid w:val="00D954F0"/>
    <w:rsid w:val="00D96A14"/>
    <w:rsid w:val="00DA0899"/>
    <w:rsid w:val="00DA09D6"/>
    <w:rsid w:val="00DA29AE"/>
    <w:rsid w:val="00DA3B4A"/>
    <w:rsid w:val="00DA44CE"/>
    <w:rsid w:val="00DA4FD3"/>
    <w:rsid w:val="00DA5663"/>
    <w:rsid w:val="00DA5F2F"/>
    <w:rsid w:val="00DA7855"/>
    <w:rsid w:val="00DB10DF"/>
    <w:rsid w:val="00DB2669"/>
    <w:rsid w:val="00DB3732"/>
    <w:rsid w:val="00DB64C7"/>
    <w:rsid w:val="00DC0293"/>
    <w:rsid w:val="00DC04D8"/>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D0C96"/>
    <w:rsid w:val="00DD0DF8"/>
    <w:rsid w:val="00DD23B1"/>
    <w:rsid w:val="00DD248E"/>
    <w:rsid w:val="00DD2A2E"/>
    <w:rsid w:val="00DD349E"/>
    <w:rsid w:val="00DD4F10"/>
    <w:rsid w:val="00DD5ADE"/>
    <w:rsid w:val="00DD6D07"/>
    <w:rsid w:val="00DD776D"/>
    <w:rsid w:val="00DD7FFB"/>
    <w:rsid w:val="00DE1241"/>
    <w:rsid w:val="00DE1686"/>
    <w:rsid w:val="00DE1DAD"/>
    <w:rsid w:val="00DE1E39"/>
    <w:rsid w:val="00DE255B"/>
    <w:rsid w:val="00DE2D57"/>
    <w:rsid w:val="00DE3A04"/>
    <w:rsid w:val="00DE3F25"/>
    <w:rsid w:val="00DE4A80"/>
    <w:rsid w:val="00DE4AD9"/>
    <w:rsid w:val="00DE4C51"/>
    <w:rsid w:val="00DE6285"/>
    <w:rsid w:val="00DE6BCE"/>
    <w:rsid w:val="00DE747F"/>
    <w:rsid w:val="00DE7F8B"/>
    <w:rsid w:val="00DF01E2"/>
    <w:rsid w:val="00DF1C91"/>
    <w:rsid w:val="00DF1EFF"/>
    <w:rsid w:val="00DF3175"/>
    <w:rsid w:val="00DF3969"/>
    <w:rsid w:val="00DF4B37"/>
    <w:rsid w:val="00DF4C4D"/>
    <w:rsid w:val="00DF5512"/>
    <w:rsid w:val="00DF55AD"/>
    <w:rsid w:val="00DF5681"/>
    <w:rsid w:val="00DF5F93"/>
    <w:rsid w:val="00DF603D"/>
    <w:rsid w:val="00DF79A0"/>
    <w:rsid w:val="00DF7FB4"/>
    <w:rsid w:val="00E01576"/>
    <w:rsid w:val="00E023F0"/>
    <w:rsid w:val="00E02959"/>
    <w:rsid w:val="00E04C08"/>
    <w:rsid w:val="00E04CBC"/>
    <w:rsid w:val="00E04F29"/>
    <w:rsid w:val="00E06960"/>
    <w:rsid w:val="00E070E3"/>
    <w:rsid w:val="00E0794E"/>
    <w:rsid w:val="00E1092F"/>
    <w:rsid w:val="00E10FAF"/>
    <w:rsid w:val="00E131AD"/>
    <w:rsid w:val="00E13314"/>
    <w:rsid w:val="00E13FFE"/>
    <w:rsid w:val="00E1468B"/>
    <w:rsid w:val="00E14D2C"/>
    <w:rsid w:val="00E15786"/>
    <w:rsid w:val="00E15A05"/>
    <w:rsid w:val="00E15A7B"/>
    <w:rsid w:val="00E15C6D"/>
    <w:rsid w:val="00E1712A"/>
    <w:rsid w:val="00E17D51"/>
    <w:rsid w:val="00E21B57"/>
    <w:rsid w:val="00E2223B"/>
    <w:rsid w:val="00E237E2"/>
    <w:rsid w:val="00E2398A"/>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9A4"/>
    <w:rsid w:val="00E40A9B"/>
    <w:rsid w:val="00E4101C"/>
    <w:rsid w:val="00E41797"/>
    <w:rsid w:val="00E42035"/>
    <w:rsid w:val="00E4238D"/>
    <w:rsid w:val="00E4252C"/>
    <w:rsid w:val="00E427F5"/>
    <w:rsid w:val="00E42E0D"/>
    <w:rsid w:val="00E43256"/>
    <w:rsid w:val="00E43B80"/>
    <w:rsid w:val="00E4455B"/>
    <w:rsid w:val="00E447CC"/>
    <w:rsid w:val="00E4492D"/>
    <w:rsid w:val="00E449F3"/>
    <w:rsid w:val="00E4567A"/>
    <w:rsid w:val="00E45EE3"/>
    <w:rsid w:val="00E461DF"/>
    <w:rsid w:val="00E462C1"/>
    <w:rsid w:val="00E46314"/>
    <w:rsid w:val="00E4715E"/>
    <w:rsid w:val="00E47722"/>
    <w:rsid w:val="00E47A10"/>
    <w:rsid w:val="00E50601"/>
    <w:rsid w:val="00E5125B"/>
    <w:rsid w:val="00E51C36"/>
    <w:rsid w:val="00E52823"/>
    <w:rsid w:val="00E52ED3"/>
    <w:rsid w:val="00E5355F"/>
    <w:rsid w:val="00E5460F"/>
    <w:rsid w:val="00E559F7"/>
    <w:rsid w:val="00E572CA"/>
    <w:rsid w:val="00E5743D"/>
    <w:rsid w:val="00E57C96"/>
    <w:rsid w:val="00E616AA"/>
    <w:rsid w:val="00E63DD0"/>
    <w:rsid w:val="00E63FA8"/>
    <w:rsid w:val="00E64331"/>
    <w:rsid w:val="00E64558"/>
    <w:rsid w:val="00E64A70"/>
    <w:rsid w:val="00E64BE4"/>
    <w:rsid w:val="00E6534D"/>
    <w:rsid w:val="00E6699C"/>
    <w:rsid w:val="00E66B26"/>
    <w:rsid w:val="00E66DAB"/>
    <w:rsid w:val="00E6710C"/>
    <w:rsid w:val="00E7084B"/>
    <w:rsid w:val="00E7117C"/>
    <w:rsid w:val="00E714E6"/>
    <w:rsid w:val="00E71C38"/>
    <w:rsid w:val="00E72EAE"/>
    <w:rsid w:val="00E7342E"/>
    <w:rsid w:val="00E73D02"/>
    <w:rsid w:val="00E74B5F"/>
    <w:rsid w:val="00E752D1"/>
    <w:rsid w:val="00E75417"/>
    <w:rsid w:val="00E76456"/>
    <w:rsid w:val="00E77BBB"/>
    <w:rsid w:val="00E80B6A"/>
    <w:rsid w:val="00E814B2"/>
    <w:rsid w:val="00E82FC7"/>
    <w:rsid w:val="00E83024"/>
    <w:rsid w:val="00E83879"/>
    <w:rsid w:val="00E83B5A"/>
    <w:rsid w:val="00E83FFA"/>
    <w:rsid w:val="00E8417C"/>
    <w:rsid w:val="00E84F06"/>
    <w:rsid w:val="00E85912"/>
    <w:rsid w:val="00E86A71"/>
    <w:rsid w:val="00E878BC"/>
    <w:rsid w:val="00E87A76"/>
    <w:rsid w:val="00E91880"/>
    <w:rsid w:val="00E92374"/>
    <w:rsid w:val="00E9320A"/>
    <w:rsid w:val="00E93566"/>
    <w:rsid w:val="00E93F30"/>
    <w:rsid w:val="00E94577"/>
    <w:rsid w:val="00E95157"/>
    <w:rsid w:val="00E958E6"/>
    <w:rsid w:val="00E96183"/>
    <w:rsid w:val="00E96AEB"/>
    <w:rsid w:val="00E97927"/>
    <w:rsid w:val="00E97A29"/>
    <w:rsid w:val="00EA0877"/>
    <w:rsid w:val="00EA0F1D"/>
    <w:rsid w:val="00EA2D9F"/>
    <w:rsid w:val="00EA2DBB"/>
    <w:rsid w:val="00EA30AF"/>
    <w:rsid w:val="00EA3A2A"/>
    <w:rsid w:val="00EA4410"/>
    <w:rsid w:val="00EA4780"/>
    <w:rsid w:val="00EA5531"/>
    <w:rsid w:val="00EA5B85"/>
    <w:rsid w:val="00EA5D68"/>
    <w:rsid w:val="00EA60DB"/>
    <w:rsid w:val="00EB0B87"/>
    <w:rsid w:val="00EB10E4"/>
    <w:rsid w:val="00EB1726"/>
    <w:rsid w:val="00EB1806"/>
    <w:rsid w:val="00EB26CB"/>
    <w:rsid w:val="00EB3E0F"/>
    <w:rsid w:val="00EB3E2C"/>
    <w:rsid w:val="00EB46BC"/>
    <w:rsid w:val="00EB4DF2"/>
    <w:rsid w:val="00EB5363"/>
    <w:rsid w:val="00EB5911"/>
    <w:rsid w:val="00EB5931"/>
    <w:rsid w:val="00EB5DCA"/>
    <w:rsid w:val="00EB5EDD"/>
    <w:rsid w:val="00EB6F02"/>
    <w:rsid w:val="00EB7536"/>
    <w:rsid w:val="00EB781F"/>
    <w:rsid w:val="00EB7E9A"/>
    <w:rsid w:val="00EC03E3"/>
    <w:rsid w:val="00EC163E"/>
    <w:rsid w:val="00EC23FE"/>
    <w:rsid w:val="00EC5318"/>
    <w:rsid w:val="00EC5AF3"/>
    <w:rsid w:val="00EC5BC3"/>
    <w:rsid w:val="00EC5E7B"/>
    <w:rsid w:val="00EC70E1"/>
    <w:rsid w:val="00EC7432"/>
    <w:rsid w:val="00EC7D73"/>
    <w:rsid w:val="00ED1115"/>
    <w:rsid w:val="00ED2309"/>
    <w:rsid w:val="00ED29DA"/>
    <w:rsid w:val="00ED36BD"/>
    <w:rsid w:val="00ED48D4"/>
    <w:rsid w:val="00ED4AE7"/>
    <w:rsid w:val="00ED4F8C"/>
    <w:rsid w:val="00ED5F16"/>
    <w:rsid w:val="00ED6010"/>
    <w:rsid w:val="00ED6996"/>
    <w:rsid w:val="00ED7A1A"/>
    <w:rsid w:val="00ED7E92"/>
    <w:rsid w:val="00EE04B5"/>
    <w:rsid w:val="00EE07D3"/>
    <w:rsid w:val="00EE0B62"/>
    <w:rsid w:val="00EE0B8F"/>
    <w:rsid w:val="00EE0BC6"/>
    <w:rsid w:val="00EE1203"/>
    <w:rsid w:val="00EE1EBD"/>
    <w:rsid w:val="00EE33A9"/>
    <w:rsid w:val="00EE3512"/>
    <w:rsid w:val="00EE3CE0"/>
    <w:rsid w:val="00EE4983"/>
    <w:rsid w:val="00EE56C7"/>
    <w:rsid w:val="00EE6158"/>
    <w:rsid w:val="00EE778E"/>
    <w:rsid w:val="00EE79B3"/>
    <w:rsid w:val="00EF0484"/>
    <w:rsid w:val="00EF0A17"/>
    <w:rsid w:val="00EF14E8"/>
    <w:rsid w:val="00EF3CA8"/>
    <w:rsid w:val="00EF3DB5"/>
    <w:rsid w:val="00EF4C66"/>
    <w:rsid w:val="00EF7B86"/>
    <w:rsid w:val="00F00A1D"/>
    <w:rsid w:val="00F00DDB"/>
    <w:rsid w:val="00F013F3"/>
    <w:rsid w:val="00F01646"/>
    <w:rsid w:val="00F01AE0"/>
    <w:rsid w:val="00F02877"/>
    <w:rsid w:val="00F02AD7"/>
    <w:rsid w:val="00F02CED"/>
    <w:rsid w:val="00F03530"/>
    <w:rsid w:val="00F03B59"/>
    <w:rsid w:val="00F042C6"/>
    <w:rsid w:val="00F05261"/>
    <w:rsid w:val="00F076FB"/>
    <w:rsid w:val="00F1087C"/>
    <w:rsid w:val="00F11484"/>
    <w:rsid w:val="00F1244D"/>
    <w:rsid w:val="00F12A3C"/>
    <w:rsid w:val="00F12AC5"/>
    <w:rsid w:val="00F12AF0"/>
    <w:rsid w:val="00F13952"/>
    <w:rsid w:val="00F1462C"/>
    <w:rsid w:val="00F14737"/>
    <w:rsid w:val="00F1479C"/>
    <w:rsid w:val="00F14F83"/>
    <w:rsid w:val="00F14F9A"/>
    <w:rsid w:val="00F1513B"/>
    <w:rsid w:val="00F15683"/>
    <w:rsid w:val="00F16F1A"/>
    <w:rsid w:val="00F17349"/>
    <w:rsid w:val="00F1766F"/>
    <w:rsid w:val="00F17ECB"/>
    <w:rsid w:val="00F2043E"/>
    <w:rsid w:val="00F20FFB"/>
    <w:rsid w:val="00F220D8"/>
    <w:rsid w:val="00F22D74"/>
    <w:rsid w:val="00F239AA"/>
    <w:rsid w:val="00F23C8F"/>
    <w:rsid w:val="00F2455F"/>
    <w:rsid w:val="00F2571F"/>
    <w:rsid w:val="00F25B4C"/>
    <w:rsid w:val="00F26EDB"/>
    <w:rsid w:val="00F27419"/>
    <w:rsid w:val="00F2799C"/>
    <w:rsid w:val="00F31301"/>
    <w:rsid w:val="00F32BD2"/>
    <w:rsid w:val="00F3349E"/>
    <w:rsid w:val="00F337E9"/>
    <w:rsid w:val="00F34D79"/>
    <w:rsid w:val="00F35873"/>
    <w:rsid w:val="00F35A0C"/>
    <w:rsid w:val="00F36078"/>
    <w:rsid w:val="00F36556"/>
    <w:rsid w:val="00F370CB"/>
    <w:rsid w:val="00F37BC1"/>
    <w:rsid w:val="00F401D1"/>
    <w:rsid w:val="00F40B08"/>
    <w:rsid w:val="00F40CDF"/>
    <w:rsid w:val="00F41BE1"/>
    <w:rsid w:val="00F41D57"/>
    <w:rsid w:val="00F42B7B"/>
    <w:rsid w:val="00F446C8"/>
    <w:rsid w:val="00F44A66"/>
    <w:rsid w:val="00F46A42"/>
    <w:rsid w:val="00F47A41"/>
    <w:rsid w:val="00F47DC7"/>
    <w:rsid w:val="00F50245"/>
    <w:rsid w:val="00F50A4F"/>
    <w:rsid w:val="00F50F75"/>
    <w:rsid w:val="00F51C94"/>
    <w:rsid w:val="00F534E4"/>
    <w:rsid w:val="00F537D2"/>
    <w:rsid w:val="00F53D5C"/>
    <w:rsid w:val="00F53E38"/>
    <w:rsid w:val="00F54DC7"/>
    <w:rsid w:val="00F56277"/>
    <w:rsid w:val="00F56862"/>
    <w:rsid w:val="00F56DAE"/>
    <w:rsid w:val="00F571CE"/>
    <w:rsid w:val="00F57290"/>
    <w:rsid w:val="00F57AFC"/>
    <w:rsid w:val="00F61F2A"/>
    <w:rsid w:val="00F638DC"/>
    <w:rsid w:val="00F63EAD"/>
    <w:rsid w:val="00F64493"/>
    <w:rsid w:val="00F6521A"/>
    <w:rsid w:val="00F671CD"/>
    <w:rsid w:val="00F70272"/>
    <w:rsid w:val="00F70471"/>
    <w:rsid w:val="00F716E7"/>
    <w:rsid w:val="00F73417"/>
    <w:rsid w:val="00F73576"/>
    <w:rsid w:val="00F736ED"/>
    <w:rsid w:val="00F73F48"/>
    <w:rsid w:val="00F74665"/>
    <w:rsid w:val="00F7550F"/>
    <w:rsid w:val="00F756BC"/>
    <w:rsid w:val="00F80171"/>
    <w:rsid w:val="00F80646"/>
    <w:rsid w:val="00F80CFF"/>
    <w:rsid w:val="00F82E2D"/>
    <w:rsid w:val="00F84077"/>
    <w:rsid w:val="00F84D39"/>
    <w:rsid w:val="00F84FCF"/>
    <w:rsid w:val="00F85E25"/>
    <w:rsid w:val="00F862C3"/>
    <w:rsid w:val="00F86A65"/>
    <w:rsid w:val="00F93534"/>
    <w:rsid w:val="00F94B87"/>
    <w:rsid w:val="00F95078"/>
    <w:rsid w:val="00F95ADE"/>
    <w:rsid w:val="00F96905"/>
    <w:rsid w:val="00F969AE"/>
    <w:rsid w:val="00F96AC8"/>
    <w:rsid w:val="00F971D3"/>
    <w:rsid w:val="00F971DF"/>
    <w:rsid w:val="00F97561"/>
    <w:rsid w:val="00F9785A"/>
    <w:rsid w:val="00FA016E"/>
    <w:rsid w:val="00FA0EE6"/>
    <w:rsid w:val="00FA11D8"/>
    <w:rsid w:val="00FA1DBA"/>
    <w:rsid w:val="00FA3AA8"/>
    <w:rsid w:val="00FA5129"/>
    <w:rsid w:val="00FA5148"/>
    <w:rsid w:val="00FA5721"/>
    <w:rsid w:val="00FA5E43"/>
    <w:rsid w:val="00FA61CB"/>
    <w:rsid w:val="00FA6584"/>
    <w:rsid w:val="00FA78B6"/>
    <w:rsid w:val="00FA7A3E"/>
    <w:rsid w:val="00FB0F72"/>
    <w:rsid w:val="00FB1D77"/>
    <w:rsid w:val="00FB1EB0"/>
    <w:rsid w:val="00FB252C"/>
    <w:rsid w:val="00FB4EE3"/>
    <w:rsid w:val="00FB63DF"/>
    <w:rsid w:val="00FB664E"/>
    <w:rsid w:val="00FB6C14"/>
    <w:rsid w:val="00FB76E9"/>
    <w:rsid w:val="00FB77EB"/>
    <w:rsid w:val="00FB7952"/>
    <w:rsid w:val="00FC097F"/>
    <w:rsid w:val="00FC0C55"/>
    <w:rsid w:val="00FC1037"/>
    <w:rsid w:val="00FC1071"/>
    <w:rsid w:val="00FC1A07"/>
    <w:rsid w:val="00FC26AA"/>
    <w:rsid w:val="00FC3DC6"/>
    <w:rsid w:val="00FC472A"/>
    <w:rsid w:val="00FC5379"/>
    <w:rsid w:val="00FC5A80"/>
    <w:rsid w:val="00FC5BC4"/>
    <w:rsid w:val="00FC64BB"/>
    <w:rsid w:val="00FC68C5"/>
    <w:rsid w:val="00FC6B7D"/>
    <w:rsid w:val="00FC6EF1"/>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DF7"/>
    <w:rsid w:val="00FD5E89"/>
    <w:rsid w:val="00FD69B0"/>
    <w:rsid w:val="00FD6C08"/>
    <w:rsid w:val="00FD6D92"/>
    <w:rsid w:val="00FD7077"/>
    <w:rsid w:val="00FD71DC"/>
    <w:rsid w:val="00FE037A"/>
    <w:rsid w:val="00FE073E"/>
    <w:rsid w:val="00FE10FB"/>
    <w:rsid w:val="00FE1796"/>
    <w:rsid w:val="00FE1BC7"/>
    <w:rsid w:val="00FE1F5A"/>
    <w:rsid w:val="00FE4ACC"/>
    <w:rsid w:val="00FE5D10"/>
    <w:rsid w:val="00FE6106"/>
    <w:rsid w:val="00FE657B"/>
    <w:rsid w:val="00FE7735"/>
    <w:rsid w:val="00FF0D57"/>
    <w:rsid w:val="00FF1080"/>
    <w:rsid w:val="00FF2524"/>
    <w:rsid w:val="00FF276A"/>
    <w:rsid w:val="00FF28D0"/>
    <w:rsid w:val="00FF2D24"/>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4CBAA"/>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76A1-5D10-49CC-BCFD-F68476EE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2805</Words>
  <Characters>17676</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20441</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3</cp:revision>
  <cp:lastPrinted>2020-03-27T10:48:00Z</cp:lastPrinted>
  <dcterms:created xsi:type="dcterms:W3CDTF">2020-03-27T10:49:00Z</dcterms:created>
  <dcterms:modified xsi:type="dcterms:W3CDTF">2020-03-27T10:50:00Z</dcterms:modified>
</cp:coreProperties>
</file>