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2B37" w:rsidRPr="007124FC" w:rsidRDefault="00E84988" w:rsidP="008C2B37">
      <w:pPr>
        <w:pStyle w:val="KeinLeerraum"/>
        <w:rPr>
          <w:rFonts w:cs="Calibri"/>
          <w:b/>
          <w:sz w:val="28"/>
          <w:szCs w:val="28"/>
        </w:rPr>
      </w:pPr>
      <w:r>
        <w:rPr>
          <w:rFonts w:cs="Calibri"/>
          <w:b/>
          <w:sz w:val="28"/>
          <w:szCs w:val="28"/>
        </w:rPr>
        <w:t>Der Untergang Israels</w:t>
      </w:r>
    </w:p>
    <w:p w:rsidR="008C2B37" w:rsidRPr="007124FC" w:rsidRDefault="008C2B37" w:rsidP="008C2B37">
      <w:pPr>
        <w:pStyle w:val="KeinLeerraum"/>
        <w:rPr>
          <w:rFonts w:cs="Calibri"/>
          <w:szCs w:val="24"/>
        </w:rPr>
      </w:pPr>
    </w:p>
    <w:p w:rsidR="005F1F57" w:rsidRDefault="00111096" w:rsidP="000C507F">
      <w:pPr>
        <w:pStyle w:val="KeinLeerraum"/>
        <w:rPr>
          <w:rFonts w:asciiTheme="minorHAnsi" w:hAnsiTheme="minorHAnsi" w:cstheme="minorHAnsi"/>
          <w:szCs w:val="24"/>
        </w:rPr>
      </w:pPr>
      <w:r>
        <w:rPr>
          <w:rFonts w:asciiTheme="minorHAnsi" w:hAnsiTheme="minorHAnsi" w:cstheme="minorHAnsi"/>
          <w:szCs w:val="24"/>
        </w:rPr>
        <w:t xml:space="preserve">Das </w:t>
      </w:r>
      <w:r w:rsidR="00675FE4">
        <w:rPr>
          <w:rFonts w:asciiTheme="minorHAnsi" w:hAnsiTheme="minorHAnsi" w:cstheme="minorHAnsi"/>
          <w:szCs w:val="24"/>
        </w:rPr>
        <w:t xml:space="preserve">Könige Buch </w:t>
      </w:r>
      <w:r w:rsidR="005F1F57">
        <w:rPr>
          <w:rFonts w:asciiTheme="minorHAnsi" w:hAnsiTheme="minorHAnsi" w:cstheme="minorHAnsi"/>
          <w:szCs w:val="24"/>
        </w:rPr>
        <w:t xml:space="preserve">lässt sich vereinfacht in 5 Blöcke einteilen. </w:t>
      </w:r>
      <w:r w:rsidR="00336446">
        <w:rPr>
          <w:rFonts w:asciiTheme="minorHAnsi" w:hAnsiTheme="minorHAnsi" w:cstheme="minorHAnsi"/>
          <w:szCs w:val="24"/>
        </w:rPr>
        <w:t>In der ersten Predigt haben wir von Salomo, dem dritten und letzten König des vereinten Königreichs von Israel gehört. Dieser König, der von Gott mit solcher Weisheit gesegnet wurde wie kein anderer bis zu Jesus, er durfte den Tempel Gottes bauen. Leider hat er einige Dinge (Frauen, Reichtum, militärische Stärke) in sein Leben gelassen, die ihn einige Jahre vor seinem Tod zu Fall brachten. Sein Sohn Rehabeam wurde an seiner Stelle König, aber die Teilung des Reiches war eine von Gott beschlossene Sache und daher nicht mehr abzuwenden. Ab Kapitel 12 lesen wir von nun an von einem Südreich (Juda) und einem Nordreich (Israel)</w:t>
      </w:r>
      <w:r w:rsidR="00972599">
        <w:rPr>
          <w:rFonts w:asciiTheme="minorHAnsi" w:hAnsiTheme="minorHAnsi" w:cstheme="minorHAnsi"/>
          <w:szCs w:val="24"/>
        </w:rPr>
        <w:t>. In diesem Nordreich hat Jerobeam als erster König den Stierkult in den Städten Dan und Bethel eingeführt, der das Nordreich in einen geistlichen Freifall stürzte. In dieser Zeit steht ein Prophet namens Elia im Nordreich auf</w:t>
      </w:r>
      <w:r w:rsidR="00E84988">
        <w:rPr>
          <w:rFonts w:asciiTheme="minorHAnsi" w:hAnsiTheme="minorHAnsi" w:cstheme="minorHAnsi"/>
          <w:szCs w:val="24"/>
        </w:rPr>
        <w:t xml:space="preserve"> und zusammen mit seinem Nachfolger Elisa haben sie Israel ca. 80 Jahre fast gänzlichen Frieden gesichert. Heute schauen wir uns den fün</w:t>
      </w:r>
      <w:r w:rsidR="0039436C">
        <w:rPr>
          <w:rFonts w:asciiTheme="minorHAnsi" w:hAnsiTheme="minorHAnsi" w:cstheme="minorHAnsi"/>
          <w:szCs w:val="24"/>
        </w:rPr>
        <w:t>f</w:t>
      </w:r>
      <w:r w:rsidR="00E84988">
        <w:rPr>
          <w:rFonts w:asciiTheme="minorHAnsi" w:hAnsiTheme="minorHAnsi" w:cstheme="minorHAnsi"/>
          <w:szCs w:val="24"/>
        </w:rPr>
        <w:t xml:space="preserve">ten Block des </w:t>
      </w:r>
      <w:proofErr w:type="spellStart"/>
      <w:r w:rsidR="00E84988">
        <w:rPr>
          <w:rFonts w:asciiTheme="minorHAnsi" w:hAnsiTheme="minorHAnsi" w:cstheme="minorHAnsi"/>
          <w:szCs w:val="24"/>
        </w:rPr>
        <w:t>Königebuches</w:t>
      </w:r>
      <w:proofErr w:type="spellEnd"/>
      <w:r w:rsidR="00E84988">
        <w:rPr>
          <w:rFonts w:asciiTheme="minorHAnsi" w:hAnsiTheme="minorHAnsi" w:cstheme="minorHAnsi"/>
          <w:szCs w:val="24"/>
        </w:rPr>
        <w:t xml:space="preserve"> an, in dem Elisa nur noch zwei Mal erwähnt wird. Wir werden sehen, dass nach Elisas Tod das Nordreich dem Untergang mit einer rasenden Geschwindigkeit entgegenfährt.</w:t>
      </w:r>
    </w:p>
    <w:tbl>
      <w:tblPr>
        <w:tblStyle w:val="Tabellenraster"/>
        <w:tblpPr w:leftFromText="141" w:rightFromText="141" w:vertAnchor="text" w:horzAnchor="margin" w:tblpXSpec="center" w:tblpY="315"/>
        <w:tblW w:w="9961" w:type="dxa"/>
        <w:jc w:val="center"/>
        <w:tblLook w:val="04A0" w:firstRow="1" w:lastRow="0" w:firstColumn="1" w:lastColumn="0" w:noHBand="0" w:noVBand="1"/>
      </w:tblPr>
      <w:tblGrid>
        <w:gridCol w:w="2034"/>
        <w:gridCol w:w="2066"/>
        <w:gridCol w:w="1929"/>
        <w:gridCol w:w="2066"/>
        <w:gridCol w:w="1866"/>
      </w:tblGrid>
      <w:tr w:rsidR="005F1F57" w:rsidRPr="005F1F57" w:rsidTr="005F1F57">
        <w:trPr>
          <w:trHeight w:val="511"/>
          <w:jc w:val="center"/>
        </w:trPr>
        <w:tc>
          <w:tcPr>
            <w:tcW w:w="2034" w:type="dxa"/>
            <w:shd w:val="clear" w:color="auto" w:fill="00B0F0"/>
            <w:vAlign w:val="center"/>
          </w:tcPr>
          <w:p w:rsidR="005F1F57" w:rsidRPr="005F1F57" w:rsidRDefault="005F1F57" w:rsidP="005F1F57">
            <w:pPr>
              <w:pStyle w:val="KeinLeerraum"/>
              <w:jc w:val="center"/>
              <w:rPr>
                <w:bCs/>
                <w:color w:val="FFFFFF" w:themeColor="background1"/>
                <w:sz w:val="28"/>
                <w:szCs w:val="28"/>
              </w:rPr>
            </w:pPr>
            <w:r w:rsidRPr="005F1F57">
              <w:rPr>
                <w:bCs/>
                <w:color w:val="FFFFFF" w:themeColor="background1"/>
                <w:sz w:val="28"/>
                <w:szCs w:val="28"/>
              </w:rPr>
              <w:t>Salomo</w:t>
            </w:r>
          </w:p>
        </w:tc>
        <w:tc>
          <w:tcPr>
            <w:tcW w:w="2066" w:type="dxa"/>
            <w:shd w:val="clear" w:color="auto" w:fill="00B0F0"/>
            <w:vAlign w:val="center"/>
          </w:tcPr>
          <w:p w:rsidR="005F1F57" w:rsidRDefault="005F1F57" w:rsidP="005F1F57">
            <w:pPr>
              <w:pStyle w:val="KeinLeerraum"/>
              <w:jc w:val="center"/>
              <w:rPr>
                <w:bCs/>
                <w:color w:val="FFFFFF" w:themeColor="background1"/>
                <w:sz w:val="28"/>
                <w:szCs w:val="28"/>
              </w:rPr>
            </w:pPr>
            <w:r w:rsidRPr="005F1F57">
              <w:rPr>
                <w:bCs/>
                <w:color w:val="FFFFFF" w:themeColor="background1"/>
                <w:sz w:val="28"/>
                <w:szCs w:val="28"/>
              </w:rPr>
              <w:t xml:space="preserve">Teilung des </w:t>
            </w:r>
          </w:p>
          <w:p w:rsidR="005F1F57" w:rsidRPr="005F1F57" w:rsidRDefault="005F1F57" w:rsidP="005F1F57">
            <w:pPr>
              <w:pStyle w:val="KeinLeerraum"/>
              <w:jc w:val="center"/>
              <w:rPr>
                <w:bCs/>
                <w:color w:val="FFFFFF" w:themeColor="background1"/>
                <w:sz w:val="28"/>
                <w:szCs w:val="28"/>
              </w:rPr>
            </w:pPr>
            <w:r w:rsidRPr="005F1F57">
              <w:rPr>
                <w:bCs/>
                <w:color w:val="FFFFFF" w:themeColor="background1"/>
                <w:sz w:val="28"/>
                <w:szCs w:val="28"/>
              </w:rPr>
              <w:t>Reiches</w:t>
            </w:r>
          </w:p>
        </w:tc>
        <w:tc>
          <w:tcPr>
            <w:tcW w:w="1929" w:type="dxa"/>
            <w:shd w:val="clear" w:color="auto" w:fill="00B0F0"/>
          </w:tcPr>
          <w:p w:rsidR="005F1F57" w:rsidRPr="005F1F57" w:rsidRDefault="005F1F57" w:rsidP="005F1F57">
            <w:pPr>
              <w:pStyle w:val="KeinLeerraum"/>
              <w:jc w:val="center"/>
              <w:rPr>
                <w:bCs/>
                <w:color w:val="FFFFFF" w:themeColor="background1"/>
                <w:sz w:val="28"/>
                <w:szCs w:val="28"/>
              </w:rPr>
            </w:pPr>
            <w:r w:rsidRPr="005F1F57">
              <w:rPr>
                <w:bCs/>
                <w:color w:val="FFFFFF" w:themeColor="background1"/>
                <w:sz w:val="28"/>
                <w:szCs w:val="28"/>
              </w:rPr>
              <w:t>Elia</w:t>
            </w:r>
          </w:p>
          <w:p w:rsidR="005F1F57" w:rsidRPr="005F1F57" w:rsidRDefault="005F1F57" w:rsidP="005F1F57">
            <w:pPr>
              <w:pStyle w:val="KeinLeerraum"/>
              <w:jc w:val="center"/>
              <w:rPr>
                <w:bCs/>
                <w:color w:val="FFFFFF" w:themeColor="background1"/>
                <w:sz w:val="28"/>
                <w:szCs w:val="28"/>
              </w:rPr>
            </w:pPr>
            <w:r w:rsidRPr="005F1F57">
              <w:rPr>
                <w:bCs/>
                <w:color w:val="FFFFFF" w:themeColor="background1"/>
                <w:sz w:val="28"/>
                <w:szCs w:val="28"/>
              </w:rPr>
              <w:t>Elisa</w:t>
            </w:r>
          </w:p>
        </w:tc>
        <w:tc>
          <w:tcPr>
            <w:tcW w:w="2066" w:type="dxa"/>
            <w:shd w:val="clear" w:color="auto" w:fill="00B0F0"/>
          </w:tcPr>
          <w:p w:rsidR="005F1F57" w:rsidRPr="005F1F57" w:rsidRDefault="005F1F57" w:rsidP="005F1F57">
            <w:pPr>
              <w:pStyle w:val="KeinLeerraum"/>
              <w:jc w:val="center"/>
              <w:rPr>
                <w:bCs/>
                <w:color w:val="FFFFFF" w:themeColor="background1"/>
                <w:sz w:val="28"/>
                <w:szCs w:val="28"/>
              </w:rPr>
            </w:pPr>
            <w:r w:rsidRPr="005F1F57">
              <w:rPr>
                <w:bCs/>
                <w:color w:val="FFFFFF" w:themeColor="background1"/>
                <w:sz w:val="28"/>
                <w:szCs w:val="28"/>
              </w:rPr>
              <w:t>Untergang</w:t>
            </w:r>
          </w:p>
          <w:p w:rsidR="005F1F57" w:rsidRPr="005F1F57" w:rsidRDefault="005F1F57" w:rsidP="005F1F57">
            <w:pPr>
              <w:pStyle w:val="KeinLeerraum"/>
              <w:jc w:val="center"/>
              <w:rPr>
                <w:bCs/>
                <w:color w:val="FFFFFF" w:themeColor="background1"/>
                <w:sz w:val="28"/>
                <w:szCs w:val="28"/>
              </w:rPr>
            </w:pPr>
            <w:r w:rsidRPr="005F1F57">
              <w:rPr>
                <w:bCs/>
                <w:color w:val="FFFFFF" w:themeColor="background1"/>
                <w:sz w:val="28"/>
                <w:szCs w:val="28"/>
              </w:rPr>
              <w:t>Israels</w:t>
            </w:r>
          </w:p>
        </w:tc>
        <w:tc>
          <w:tcPr>
            <w:tcW w:w="1866" w:type="dxa"/>
            <w:shd w:val="clear" w:color="auto" w:fill="00B0F0"/>
          </w:tcPr>
          <w:p w:rsidR="005F1F57" w:rsidRPr="005F1F57" w:rsidRDefault="005F1F57" w:rsidP="005F1F57">
            <w:pPr>
              <w:pStyle w:val="KeinLeerraum"/>
              <w:jc w:val="center"/>
              <w:rPr>
                <w:bCs/>
                <w:color w:val="FFFFFF" w:themeColor="background1"/>
                <w:sz w:val="28"/>
                <w:szCs w:val="28"/>
              </w:rPr>
            </w:pPr>
            <w:r w:rsidRPr="005F1F57">
              <w:rPr>
                <w:bCs/>
                <w:color w:val="FFFFFF" w:themeColor="background1"/>
                <w:sz w:val="28"/>
                <w:szCs w:val="28"/>
              </w:rPr>
              <w:t>Untergang</w:t>
            </w:r>
          </w:p>
          <w:p w:rsidR="005F1F57" w:rsidRPr="005F1F57" w:rsidRDefault="005F1F57" w:rsidP="005F1F57">
            <w:pPr>
              <w:pStyle w:val="KeinLeerraum"/>
              <w:jc w:val="center"/>
              <w:rPr>
                <w:bCs/>
                <w:color w:val="FFFFFF" w:themeColor="background1"/>
                <w:sz w:val="28"/>
                <w:szCs w:val="28"/>
              </w:rPr>
            </w:pPr>
            <w:r w:rsidRPr="005F1F57">
              <w:rPr>
                <w:bCs/>
                <w:color w:val="FFFFFF" w:themeColor="background1"/>
                <w:sz w:val="28"/>
                <w:szCs w:val="28"/>
              </w:rPr>
              <w:t>Judas</w:t>
            </w:r>
          </w:p>
        </w:tc>
      </w:tr>
      <w:tr w:rsidR="005F1F57" w:rsidRPr="005F1F57" w:rsidTr="005F1F57">
        <w:trPr>
          <w:trHeight w:val="420"/>
          <w:jc w:val="center"/>
        </w:trPr>
        <w:tc>
          <w:tcPr>
            <w:tcW w:w="2034" w:type="dxa"/>
            <w:vAlign w:val="center"/>
          </w:tcPr>
          <w:p w:rsidR="005F1F57" w:rsidRPr="005F1F57" w:rsidRDefault="005F1F57" w:rsidP="005F1F57">
            <w:pPr>
              <w:pStyle w:val="KeinLeerraum"/>
              <w:jc w:val="center"/>
              <w:rPr>
                <w:bCs/>
                <w:sz w:val="28"/>
                <w:szCs w:val="28"/>
              </w:rPr>
            </w:pPr>
            <w:r w:rsidRPr="005F1F57">
              <w:rPr>
                <w:bCs/>
                <w:sz w:val="28"/>
                <w:szCs w:val="28"/>
              </w:rPr>
              <w:t>1Kö 1-11</w:t>
            </w:r>
          </w:p>
          <w:p w:rsidR="005F1F57" w:rsidRPr="005F1F57" w:rsidRDefault="005F1F57" w:rsidP="005F1F57">
            <w:pPr>
              <w:pStyle w:val="KeinLeerraum"/>
              <w:jc w:val="center"/>
              <w:rPr>
                <w:bCs/>
                <w:sz w:val="28"/>
                <w:szCs w:val="28"/>
              </w:rPr>
            </w:pPr>
          </w:p>
        </w:tc>
        <w:tc>
          <w:tcPr>
            <w:tcW w:w="2066" w:type="dxa"/>
            <w:vAlign w:val="center"/>
          </w:tcPr>
          <w:p w:rsidR="005F1F57" w:rsidRPr="005F1F57" w:rsidRDefault="005F1F57" w:rsidP="005F1F57">
            <w:pPr>
              <w:pStyle w:val="KeinLeerraum"/>
              <w:jc w:val="center"/>
              <w:rPr>
                <w:bCs/>
                <w:sz w:val="28"/>
                <w:szCs w:val="28"/>
              </w:rPr>
            </w:pPr>
            <w:r w:rsidRPr="005F1F57">
              <w:rPr>
                <w:bCs/>
                <w:sz w:val="28"/>
                <w:szCs w:val="28"/>
              </w:rPr>
              <w:t>1Kö 12-16</w:t>
            </w:r>
          </w:p>
          <w:p w:rsidR="005F1F57" w:rsidRPr="005F1F57" w:rsidRDefault="005F1F57" w:rsidP="005F1F57">
            <w:pPr>
              <w:pStyle w:val="KeinLeerraum"/>
              <w:jc w:val="center"/>
              <w:rPr>
                <w:bCs/>
                <w:sz w:val="28"/>
                <w:szCs w:val="28"/>
              </w:rPr>
            </w:pPr>
          </w:p>
        </w:tc>
        <w:tc>
          <w:tcPr>
            <w:tcW w:w="1929" w:type="dxa"/>
            <w:vAlign w:val="center"/>
          </w:tcPr>
          <w:p w:rsidR="005F1F57" w:rsidRPr="005F1F57" w:rsidRDefault="005F1F57" w:rsidP="005F1F57">
            <w:pPr>
              <w:pStyle w:val="KeinLeerraum"/>
              <w:jc w:val="center"/>
              <w:rPr>
                <w:bCs/>
                <w:sz w:val="28"/>
                <w:szCs w:val="28"/>
              </w:rPr>
            </w:pPr>
            <w:r w:rsidRPr="005F1F57">
              <w:rPr>
                <w:bCs/>
                <w:sz w:val="28"/>
                <w:szCs w:val="28"/>
              </w:rPr>
              <w:t>1Kö 17 –</w:t>
            </w:r>
          </w:p>
          <w:p w:rsidR="005F1F57" w:rsidRPr="005F1F57" w:rsidRDefault="005F1F57" w:rsidP="005F1F57">
            <w:pPr>
              <w:pStyle w:val="KeinLeerraum"/>
              <w:jc w:val="center"/>
              <w:rPr>
                <w:bCs/>
                <w:sz w:val="28"/>
                <w:szCs w:val="28"/>
              </w:rPr>
            </w:pPr>
            <w:r w:rsidRPr="005F1F57">
              <w:rPr>
                <w:bCs/>
                <w:sz w:val="28"/>
                <w:szCs w:val="28"/>
              </w:rPr>
              <w:t>2Kö 8,15</w:t>
            </w:r>
          </w:p>
          <w:p w:rsidR="005F1F57" w:rsidRPr="005F1F57" w:rsidRDefault="005F1F57" w:rsidP="005F1F57">
            <w:pPr>
              <w:pStyle w:val="KeinLeerraum"/>
              <w:jc w:val="center"/>
              <w:rPr>
                <w:bCs/>
                <w:sz w:val="28"/>
                <w:szCs w:val="28"/>
              </w:rPr>
            </w:pPr>
          </w:p>
        </w:tc>
        <w:tc>
          <w:tcPr>
            <w:tcW w:w="2066" w:type="dxa"/>
            <w:vAlign w:val="center"/>
          </w:tcPr>
          <w:p w:rsidR="005F1F57" w:rsidRPr="005F1F57" w:rsidRDefault="005F1F57" w:rsidP="005F1F57">
            <w:pPr>
              <w:pStyle w:val="KeinLeerraum"/>
              <w:jc w:val="center"/>
              <w:rPr>
                <w:bCs/>
                <w:sz w:val="28"/>
                <w:szCs w:val="28"/>
              </w:rPr>
            </w:pPr>
            <w:r w:rsidRPr="005F1F57">
              <w:rPr>
                <w:bCs/>
                <w:sz w:val="28"/>
                <w:szCs w:val="28"/>
              </w:rPr>
              <w:t>2Kö 8,16-17</w:t>
            </w:r>
          </w:p>
          <w:p w:rsidR="005F1F57" w:rsidRPr="005F1F57" w:rsidRDefault="005F1F57" w:rsidP="005F1F57">
            <w:pPr>
              <w:pStyle w:val="KeinLeerraum"/>
              <w:jc w:val="center"/>
              <w:rPr>
                <w:bCs/>
                <w:sz w:val="28"/>
                <w:szCs w:val="28"/>
              </w:rPr>
            </w:pPr>
          </w:p>
        </w:tc>
        <w:tc>
          <w:tcPr>
            <w:tcW w:w="1866" w:type="dxa"/>
            <w:vAlign w:val="center"/>
          </w:tcPr>
          <w:p w:rsidR="005F1F57" w:rsidRPr="005F1F57" w:rsidRDefault="005F1F57" w:rsidP="005F1F57">
            <w:pPr>
              <w:pStyle w:val="KeinLeerraum"/>
              <w:jc w:val="center"/>
              <w:rPr>
                <w:bCs/>
                <w:sz w:val="28"/>
                <w:szCs w:val="28"/>
              </w:rPr>
            </w:pPr>
            <w:r w:rsidRPr="005F1F57">
              <w:rPr>
                <w:bCs/>
                <w:sz w:val="28"/>
                <w:szCs w:val="28"/>
              </w:rPr>
              <w:t>2Kö 18-25</w:t>
            </w:r>
          </w:p>
          <w:p w:rsidR="005F1F57" w:rsidRPr="005F1F57" w:rsidRDefault="005F1F57" w:rsidP="005F1F57">
            <w:pPr>
              <w:pStyle w:val="KeinLeerraum"/>
              <w:jc w:val="center"/>
              <w:rPr>
                <w:bCs/>
                <w:sz w:val="28"/>
                <w:szCs w:val="28"/>
              </w:rPr>
            </w:pPr>
          </w:p>
        </w:tc>
      </w:tr>
    </w:tbl>
    <w:p w:rsidR="005F1F57" w:rsidRDefault="005F1F57" w:rsidP="000F2F21">
      <w:pPr>
        <w:pStyle w:val="KeinLeerraum"/>
        <w:rPr>
          <w:rFonts w:asciiTheme="minorHAnsi" w:hAnsiTheme="minorHAnsi" w:cstheme="minorHAnsi"/>
          <w:i/>
          <w:iCs/>
          <w:szCs w:val="24"/>
        </w:rPr>
      </w:pPr>
    </w:p>
    <w:p w:rsidR="00196570" w:rsidRPr="00A850A9" w:rsidRDefault="005F1F57" w:rsidP="000F2F21">
      <w:pPr>
        <w:pStyle w:val="KeinLeerraum"/>
        <w:rPr>
          <w:rFonts w:asciiTheme="minorHAnsi" w:hAnsiTheme="minorHAnsi" w:cstheme="minorHAnsi"/>
          <w:i/>
          <w:iCs/>
          <w:szCs w:val="24"/>
        </w:rPr>
      </w:pPr>
      <w:r>
        <w:rPr>
          <w:rFonts w:asciiTheme="minorHAnsi" w:hAnsiTheme="minorHAnsi" w:cstheme="minorHAnsi"/>
          <w:i/>
          <w:iCs/>
          <w:szCs w:val="24"/>
        </w:rPr>
        <w:t>Aufbau des Könige Buches</w:t>
      </w:r>
    </w:p>
    <w:p w:rsidR="00196570" w:rsidRDefault="00196570" w:rsidP="000F2F21">
      <w:pPr>
        <w:pStyle w:val="KeinLeerraum"/>
        <w:rPr>
          <w:rFonts w:asciiTheme="minorHAnsi" w:hAnsiTheme="minorHAnsi" w:cstheme="minorHAnsi"/>
          <w:szCs w:val="24"/>
        </w:rPr>
      </w:pPr>
    </w:p>
    <w:p w:rsidR="00A850A9" w:rsidRDefault="00A850A9" w:rsidP="000411E0">
      <w:pPr>
        <w:pStyle w:val="KeinLeerraum"/>
        <w:rPr>
          <w:rFonts w:asciiTheme="minorHAnsi" w:hAnsiTheme="minorHAnsi" w:cstheme="minorHAnsi"/>
          <w:szCs w:val="24"/>
        </w:rPr>
      </w:pPr>
    </w:p>
    <w:p w:rsidR="00CF357D" w:rsidRDefault="00357270" w:rsidP="007F250F">
      <w:pPr>
        <w:rPr>
          <w:rFonts w:asciiTheme="minorHAnsi" w:eastAsia="Calibri" w:hAnsiTheme="minorHAnsi" w:cstheme="minorHAnsi"/>
          <w:lang w:val="de-CH" w:eastAsia="en-US"/>
        </w:rPr>
      </w:pPr>
      <w:r>
        <w:rPr>
          <w:rFonts w:asciiTheme="minorHAnsi" w:eastAsia="Calibri" w:hAnsiTheme="minorHAnsi" w:cstheme="minorHAnsi"/>
          <w:lang w:val="de-CH" w:eastAsia="en-US"/>
        </w:rPr>
        <w:t xml:space="preserve">Obwohl es das Buch der Könige ist, habe ich letztes Mal kaum über Könige gesprochen. Dies kommt daher, dass das Königebuch weniger ein Geschichts-, sondern viel mehr ein prophetisches Buch ist und das Herzstück dieses Buches sind die beiden Propheten Elia und Elisa. Heute kommen wir aber zu den Königen, wobei man da leicht den Überblick verlieren kann. Die nachfolgende Tabelle von Benaja hilft uns, die 20 Könige aus dem Nordreich </w:t>
      </w:r>
      <w:r w:rsidR="00D72A86">
        <w:rPr>
          <w:rFonts w:asciiTheme="minorHAnsi" w:eastAsia="Calibri" w:hAnsiTheme="minorHAnsi" w:cstheme="minorHAnsi"/>
          <w:lang w:val="de-CH" w:eastAsia="en-US"/>
        </w:rPr>
        <w:t>(</w:t>
      </w:r>
      <w:proofErr w:type="spellStart"/>
      <w:r w:rsidR="00D72A86">
        <w:rPr>
          <w:rFonts w:asciiTheme="minorHAnsi" w:eastAsia="Calibri" w:hAnsiTheme="minorHAnsi" w:cstheme="minorHAnsi"/>
          <w:lang w:val="de-CH" w:eastAsia="en-US"/>
        </w:rPr>
        <w:t>Tibni</w:t>
      </w:r>
      <w:proofErr w:type="spellEnd"/>
      <w:r w:rsidR="00D72A86">
        <w:rPr>
          <w:rFonts w:asciiTheme="minorHAnsi" w:eastAsia="Calibri" w:hAnsiTheme="minorHAnsi" w:cstheme="minorHAnsi"/>
          <w:lang w:val="de-CH" w:eastAsia="en-US"/>
        </w:rPr>
        <w:t xml:space="preserve"> eingeschlossen) </w:t>
      </w:r>
      <w:r>
        <w:rPr>
          <w:rFonts w:asciiTheme="minorHAnsi" w:eastAsia="Calibri" w:hAnsiTheme="minorHAnsi" w:cstheme="minorHAnsi"/>
          <w:lang w:val="de-CH" w:eastAsia="en-US"/>
        </w:rPr>
        <w:t>sowie die 20 Könige aus dem Südreich richtig einzuordnen, ein Indikator zu geben wie gottesfürchtig sie waren und zu zeigen, welche Propheten unter welchen Königen gewirkt haben.</w:t>
      </w:r>
    </w:p>
    <w:p w:rsidR="0032054E" w:rsidRDefault="0032054E" w:rsidP="0032054E">
      <w:pPr>
        <w:rPr>
          <w:rFonts w:asciiTheme="minorHAnsi" w:eastAsia="Calibri" w:hAnsiTheme="minorHAnsi" w:cstheme="minorHAnsi"/>
          <w:lang w:val="de-CH" w:eastAsia="en-US"/>
        </w:rPr>
      </w:pPr>
    </w:p>
    <w:p w:rsidR="00785DDF" w:rsidRDefault="0032054E" w:rsidP="0032054E">
      <w:pPr>
        <w:rPr>
          <w:rFonts w:asciiTheme="minorHAnsi" w:eastAsia="Calibri" w:hAnsiTheme="minorHAnsi" w:cstheme="minorHAnsi"/>
          <w:lang w:val="de-CH" w:eastAsia="en-US"/>
        </w:rPr>
      </w:pPr>
      <w:r>
        <w:rPr>
          <w:rFonts w:asciiTheme="minorHAnsi" w:eastAsia="Calibri" w:hAnsiTheme="minorHAnsi" w:cstheme="minorHAnsi"/>
          <w:lang w:val="de-CH" w:eastAsia="en-US"/>
        </w:rPr>
        <w:t xml:space="preserve">Siehe Tabelle </w:t>
      </w:r>
      <w:r w:rsidR="00357270" w:rsidRPr="00357270">
        <w:rPr>
          <w:rFonts w:asciiTheme="minorHAnsi" w:eastAsia="Calibri" w:hAnsiTheme="minorHAnsi" w:cstheme="minorHAnsi"/>
          <w:lang w:val="de-CH" w:eastAsia="en-US"/>
        </w:rPr>
        <w:t>Könige_</w:t>
      </w:r>
      <w:r w:rsidR="00802246">
        <w:rPr>
          <w:rFonts w:asciiTheme="minorHAnsi" w:eastAsia="Calibri" w:hAnsiTheme="minorHAnsi" w:cstheme="minorHAnsi"/>
          <w:lang w:val="de-CH" w:eastAsia="en-US"/>
        </w:rPr>
        <w:t>Judas_Israels_</w:t>
      </w:r>
      <w:r w:rsidR="00357270" w:rsidRPr="00357270">
        <w:rPr>
          <w:rFonts w:asciiTheme="minorHAnsi" w:eastAsia="Calibri" w:hAnsiTheme="minorHAnsi" w:cstheme="minorHAnsi"/>
          <w:lang w:val="de-CH" w:eastAsia="en-US"/>
        </w:rPr>
        <w:t>©_Benaja_Germann.pdf</w:t>
      </w:r>
      <w:r w:rsidR="00357270">
        <w:rPr>
          <w:rFonts w:asciiTheme="minorHAnsi" w:eastAsia="Calibri" w:hAnsiTheme="minorHAnsi" w:cstheme="minorHAnsi"/>
          <w:lang w:val="de-CH" w:eastAsia="en-US"/>
        </w:rPr>
        <w:t xml:space="preserve"> </w:t>
      </w:r>
      <w:r>
        <w:rPr>
          <w:rFonts w:asciiTheme="minorHAnsi" w:eastAsia="Calibri" w:hAnsiTheme="minorHAnsi" w:cstheme="minorHAnsi"/>
          <w:lang w:val="de-CH" w:eastAsia="en-US"/>
        </w:rPr>
        <w:t>auf der Homepage</w:t>
      </w:r>
    </w:p>
    <w:p w:rsidR="0032054E" w:rsidRDefault="0032054E" w:rsidP="0032054E">
      <w:pPr>
        <w:rPr>
          <w:rFonts w:asciiTheme="minorHAnsi" w:eastAsia="Calibri" w:hAnsiTheme="minorHAnsi" w:cstheme="minorHAnsi"/>
          <w:lang w:val="de-CH" w:eastAsia="en-US"/>
        </w:rPr>
      </w:pPr>
    </w:p>
    <w:p w:rsidR="00357270" w:rsidRDefault="00357270" w:rsidP="0032054E">
      <w:pPr>
        <w:rPr>
          <w:rFonts w:asciiTheme="minorHAnsi" w:eastAsia="Calibri" w:hAnsiTheme="minorHAnsi" w:cstheme="minorHAnsi"/>
          <w:lang w:val="de-CH" w:eastAsia="en-US"/>
        </w:rPr>
      </w:pPr>
      <w:r>
        <w:rPr>
          <w:rFonts w:asciiTheme="minorHAnsi" w:eastAsia="Calibri" w:hAnsiTheme="minorHAnsi" w:cstheme="minorHAnsi"/>
          <w:lang w:val="de-CH" w:eastAsia="en-US"/>
        </w:rPr>
        <w:t xml:space="preserve">Von den insgesamt 40 Königen waren lediglich 8 mehr oder weniger gottesfürchtig, ausnahmslos alle </w:t>
      </w:r>
      <w:r w:rsidR="00626380">
        <w:rPr>
          <w:rFonts w:asciiTheme="minorHAnsi" w:eastAsia="Calibri" w:hAnsiTheme="minorHAnsi" w:cstheme="minorHAnsi"/>
          <w:lang w:val="de-CH" w:eastAsia="en-US"/>
        </w:rPr>
        <w:t xml:space="preserve">davon </w:t>
      </w:r>
      <w:r>
        <w:rPr>
          <w:rFonts w:asciiTheme="minorHAnsi" w:eastAsia="Calibri" w:hAnsiTheme="minorHAnsi" w:cstheme="minorHAnsi"/>
          <w:lang w:val="de-CH" w:eastAsia="en-US"/>
        </w:rPr>
        <w:t xml:space="preserve">regierten im Südreich. Es ist vielleicht auf den ersten Blick unscheinbar, aber wenn man die durchschnittliche Regierungszeit der </w:t>
      </w:r>
      <w:r w:rsidR="0075580A">
        <w:rPr>
          <w:rFonts w:asciiTheme="minorHAnsi" w:eastAsia="Calibri" w:hAnsiTheme="minorHAnsi" w:cstheme="minorHAnsi"/>
          <w:lang w:val="de-CH" w:eastAsia="en-US"/>
        </w:rPr>
        <w:t xml:space="preserve">(aus Gottes Sicht) schlechten Könige ausrechnet, kommt man lediglich auf 12 Jahre. Wenn man dieselbe Rechnung mit den (aus Gottes Sicht) guten Könige ausrechnet, kommt man auf beachtliche 33 Jahre, also knapp 3 </w:t>
      </w:r>
      <w:r w:rsidR="00D72A86">
        <w:rPr>
          <w:rFonts w:asciiTheme="minorHAnsi" w:eastAsia="Calibri" w:hAnsiTheme="minorHAnsi" w:cstheme="minorHAnsi"/>
          <w:lang w:val="de-CH" w:eastAsia="en-US"/>
        </w:rPr>
        <w:t>M</w:t>
      </w:r>
      <w:r w:rsidR="0075580A">
        <w:rPr>
          <w:rFonts w:asciiTheme="minorHAnsi" w:eastAsia="Calibri" w:hAnsiTheme="minorHAnsi" w:cstheme="minorHAnsi"/>
          <w:lang w:val="de-CH" w:eastAsia="en-US"/>
        </w:rPr>
        <w:t>al so viel! Salomo hat passend in den Sprüchen geschrieben:</w:t>
      </w:r>
    </w:p>
    <w:p w:rsidR="0075580A" w:rsidRDefault="0075580A" w:rsidP="0032054E">
      <w:pPr>
        <w:rPr>
          <w:rFonts w:asciiTheme="minorHAnsi" w:eastAsia="Calibri" w:hAnsiTheme="minorHAnsi" w:cstheme="minorHAnsi"/>
          <w:lang w:val="de-CH" w:eastAsia="en-US"/>
        </w:rPr>
      </w:pPr>
    </w:p>
    <w:p w:rsidR="0075580A" w:rsidRPr="0075580A" w:rsidRDefault="0075580A" w:rsidP="0075580A">
      <w:pPr>
        <w:rPr>
          <w:rFonts w:asciiTheme="minorHAnsi" w:eastAsia="Calibri" w:hAnsiTheme="minorHAnsi" w:cstheme="minorHAnsi"/>
          <w:i/>
          <w:lang w:val="de-CH" w:eastAsia="en-US"/>
        </w:rPr>
      </w:pPr>
      <w:r w:rsidRPr="0075580A">
        <w:rPr>
          <w:rFonts w:asciiTheme="minorHAnsi" w:eastAsia="Calibri" w:hAnsiTheme="minorHAnsi" w:cstheme="minorHAnsi"/>
          <w:i/>
          <w:lang w:eastAsia="en-US"/>
        </w:rPr>
        <w:t xml:space="preserve">„Könige verabscheuen es, wenn Unrecht geschieht, denn ein Thron wird nur durch Gerechtigkeit gefestigt.“ </w:t>
      </w:r>
      <w:proofErr w:type="spellStart"/>
      <w:r w:rsidRPr="0075580A">
        <w:rPr>
          <w:rFonts w:asciiTheme="minorHAnsi" w:eastAsia="Calibri" w:hAnsiTheme="minorHAnsi" w:cstheme="minorHAnsi"/>
          <w:i/>
          <w:lang w:eastAsia="en-US"/>
        </w:rPr>
        <w:t>Spr</w:t>
      </w:r>
      <w:proofErr w:type="spellEnd"/>
      <w:r w:rsidRPr="0075580A">
        <w:rPr>
          <w:rFonts w:asciiTheme="minorHAnsi" w:eastAsia="Calibri" w:hAnsiTheme="minorHAnsi" w:cstheme="minorHAnsi"/>
          <w:i/>
          <w:lang w:eastAsia="en-US"/>
        </w:rPr>
        <w:t xml:space="preserve"> 16,12 (NGÜ)</w:t>
      </w:r>
    </w:p>
    <w:p w:rsidR="0075580A" w:rsidRDefault="0075580A" w:rsidP="0032054E">
      <w:pPr>
        <w:rPr>
          <w:rFonts w:asciiTheme="minorHAnsi" w:eastAsia="Calibri" w:hAnsiTheme="minorHAnsi" w:cstheme="minorHAnsi"/>
          <w:lang w:val="de-CH" w:eastAsia="en-US"/>
        </w:rPr>
      </w:pPr>
    </w:p>
    <w:p w:rsidR="0075580A" w:rsidRPr="0075580A" w:rsidRDefault="0075580A" w:rsidP="0075580A">
      <w:pPr>
        <w:rPr>
          <w:rFonts w:asciiTheme="minorHAnsi" w:eastAsia="Calibri" w:hAnsiTheme="minorHAnsi" w:cstheme="minorHAnsi"/>
          <w:i/>
          <w:lang w:val="de-CH" w:eastAsia="en-US"/>
        </w:rPr>
      </w:pPr>
      <w:r w:rsidRPr="0075580A">
        <w:rPr>
          <w:rFonts w:asciiTheme="minorHAnsi" w:eastAsia="Calibri" w:hAnsiTheme="minorHAnsi" w:cstheme="minorHAnsi"/>
          <w:i/>
          <w:lang w:eastAsia="en-US"/>
        </w:rPr>
        <w:t xml:space="preserve">„Güte und Treue beschützen den König, und durch seine Güte festigt er seinen Thron.“ </w:t>
      </w:r>
      <w:proofErr w:type="spellStart"/>
      <w:r w:rsidRPr="0075580A">
        <w:rPr>
          <w:rFonts w:asciiTheme="minorHAnsi" w:eastAsia="Calibri" w:hAnsiTheme="minorHAnsi" w:cstheme="minorHAnsi"/>
          <w:i/>
          <w:lang w:eastAsia="en-US"/>
        </w:rPr>
        <w:t>Spr</w:t>
      </w:r>
      <w:proofErr w:type="spellEnd"/>
      <w:r w:rsidRPr="0075580A">
        <w:rPr>
          <w:rFonts w:asciiTheme="minorHAnsi" w:eastAsia="Calibri" w:hAnsiTheme="minorHAnsi" w:cstheme="minorHAnsi"/>
          <w:i/>
          <w:lang w:eastAsia="en-US"/>
        </w:rPr>
        <w:t xml:space="preserve"> 20,28 (NGÜ)</w:t>
      </w:r>
    </w:p>
    <w:p w:rsidR="0075580A" w:rsidRDefault="0075580A" w:rsidP="0032054E">
      <w:pPr>
        <w:rPr>
          <w:rFonts w:asciiTheme="minorHAnsi" w:eastAsia="Calibri" w:hAnsiTheme="minorHAnsi" w:cstheme="minorHAnsi"/>
          <w:lang w:val="de-CH" w:eastAsia="en-US"/>
        </w:rPr>
      </w:pPr>
    </w:p>
    <w:p w:rsidR="0075580A" w:rsidRDefault="0075580A" w:rsidP="0032054E">
      <w:pPr>
        <w:rPr>
          <w:rFonts w:asciiTheme="minorHAnsi" w:eastAsia="Calibri" w:hAnsiTheme="minorHAnsi" w:cstheme="minorHAnsi"/>
          <w:lang w:val="de-CH" w:eastAsia="en-US"/>
        </w:rPr>
      </w:pPr>
      <w:r>
        <w:rPr>
          <w:rFonts w:asciiTheme="minorHAnsi" w:eastAsia="Calibri" w:hAnsiTheme="minorHAnsi" w:cstheme="minorHAnsi"/>
          <w:lang w:val="de-CH" w:eastAsia="en-US"/>
        </w:rPr>
        <w:t xml:space="preserve">Die Sprüche sind keine immer zutreffenden Regeln, wir haben das zu Beginn des Projektes zusammen angeschaut. Die Sprüche sind Weisheiten, die meistens zutreffen, aber nicht immer zutreffen müssen. Dies ist hier </w:t>
      </w:r>
      <w:proofErr w:type="spellStart"/>
      <w:r>
        <w:rPr>
          <w:rFonts w:asciiTheme="minorHAnsi" w:eastAsia="Calibri" w:hAnsiTheme="minorHAnsi" w:cstheme="minorHAnsi"/>
          <w:lang w:val="de-CH" w:eastAsia="en-US"/>
        </w:rPr>
        <w:t>genau so</w:t>
      </w:r>
      <w:proofErr w:type="spellEnd"/>
      <w:r>
        <w:rPr>
          <w:rFonts w:asciiTheme="minorHAnsi" w:eastAsia="Calibri" w:hAnsiTheme="minorHAnsi" w:cstheme="minorHAnsi"/>
          <w:lang w:val="de-CH" w:eastAsia="en-US"/>
        </w:rPr>
        <w:t xml:space="preserve"> der Fall, es gab nämlich auch schlechte Könige, die lange regierten (der </w:t>
      </w:r>
      <w:r>
        <w:rPr>
          <w:rFonts w:asciiTheme="minorHAnsi" w:eastAsia="Calibri" w:hAnsiTheme="minorHAnsi" w:cstheme="minorHAnsi"/>
          <w:lang w:val="de-CH" w:eastAsia="en-US"/>
        </w:rPr>
        <w:lastRenderedPageBreak/>
        <w:t xml:space="preserve">schreckliche König Manasse hatte mit 55 Jahren sogar die längste Regierungszeit), aber in den meisten Fällen waren es kürzere </w:t>
      </w:r>
      <w:r w:rsidR="00D72A86">
        <w:rPr>
          <w:rFonts w:asciiTheme="minorHAnsi" w:eastAsia="Calibri" w:hAnsiTheme="minorHAnsi" w:cstheme="minorHAnsi"/>
          <w:lang w:val="de-CH" w:eastAsia="en-US"/>
        </w:rPr>
        <w:t>Herrschaften</w:t>
      </w:r>
      <w:r>
        <w:rPr>
          <w:rFonts w:asciiTheme="minorHAnsi" w:eastAsia="Calibri" w:hAnsiTheme="minorHAnsi" w:cstheme="minorHAnsi"/>
          <w:lang w:val="de-CH" w:eastAsia="en-US"/>
        </w:rPr>
        <w:t xml:space="preserve"> bei den schlechten Königen. Nun, das sind Weisheiten für Könige, aber wie sieht es bei den Gläubigen als Staatsbürger aus? </w:t>
      </w:r>
      <w:r w:rsidR="00D74A53">
        <w:rPr>
          <w:rFonts w:asciiTheme="minorHAnsi" w:eastAsia="Calibri" w:hAnsiTheme="minorHAnsi" w:cstheme="minorHAnsi"/>
          <w:lang w:val="de-CH" w:eastAsia="en-US"/>
        </w:rPr>
        <w:t xml:space="preserve">Auch dazu haben die Sprüche einiges zu sagen, aber ich möchte gleich ins NT springen und in dieser Einleitung anhand von Römer 13, </w:t>
      </w:r>
      <w:r w:rsidR="00407B41">
        <w:rPr>
          <w:rFonts w:asciiTheme="minorHAnsi" w:eastAsia="Calibri" w:hAnsiTheme="minorHAnsi" w:cstheme="minorHAnsi"/>
          <w:lang w:val="de-CH" w:eastAsia="en-US"/>
        </w:rPr>
        <w:t>fünf</w:t>
      </w:r>
      <w:r w:rsidR="00D74A53">
        <w:rPr>
          <w:rFonts w:asciiTheme="minorHAnsi" w:eastAsia="Calibri" w:hAnsiTheme="minorHAnsi" w:cstheme="minorHAnsi"/>
          <w:lang w:val="de-CH" w:eastAsia="en-US"/>
        </w:rPr>
        <w:t xml:space="preserve"> Punkte für den Gläubigen als Staatsbürger aufzeigen:</w:t>
      </w:r>
    </w:p>
    <w:p w:rsidR="00D74A53" w:rsidRDefault="00D74A53" w:rsidP="0032054E">
      <w:pPr>
        <w:rPr>
          <w:rFonts w:asciiTheme="minorHAnsi" w:eastAsia="Calibri" w:hAnsiTheme="minorHAnsi" w:cstheme="minorHAnsi"/>
          <w:lang w:val="de-CH" w:eastAsia="en-US"/>
        </w:rPr>
      </w:pPr>
    </w:p>
    <w:p w:rsidR="00D74A53" w:rsidRDefault="00D74A53" w:rsidP="00D74A53">
      <w:pPr>
        <w:pStyle w:val="Listenabsatz"/>
        <w:numPr>
          <w:ilvl w:val="0"/>
          <w:numId w:val="32"/>
        </w:numPr>
        <w:rPr>
          <w:rFonts w:asciiTheme="minorHAnsi" w:eastAsia="Calibri" w:hAnsiTheme="minorHAnsi" w:cstheme="minorHAnsi"/>
          <w:lang w:val="de-CH" w:eastAsia="en-US"/>
        </w:rPr>
      </w:pPr>
      <w:r>
        <w:rPr>
          <w:rFonts w:asciiTheme="minorHAnsi" w:eastAsia="Calibri" w:hAnsiTheme="minorHAnsi" w:cstheme="minorHAnsi"/>
          <w:lang w:val="de-CH" w:eastAsia="en-US"/>
        </w:rPr>
        <w:t>Die Obrigkeit ist von Gott eingesetzt</w:t>
      </w:r>
    </w:p>
    <w:p w:rsidR="00D74A53" w:rsidRDefault="00D74A53" w:rsidP="00D74A53">
      <w:pPr>
        <w:rPr>
          <w:rFonts w:asciiTheme="minorHAnsi" w:eastAsia="Calibri" w:hAnsiTheme="minorHAnsi" w:cstheme="minorHAnsi"/>
          <w:lang w:val="de-CH" w:eastAsia="en-US"/>
        </w:rPr>
      </w:pPr>
    </w:p>
    <w:p w:rsidR="00D74A53" w:rsidRPr="00D74A53" w:rsidRDefault="00D74A53" w:rsidP="00D74A53">
      <w:pPr>
        <w:rPr>
          <w:rFonts w:asciiTheme="minorHAnsi" w:eastAsia="Calibri" w:hAnsiTheme="minorHAnsi" w:cstheme="minorHAnsi"/>
          <w:i/>
          <w:lang w:val="de-CH" w:eastAsia="en-US"/>
        </w:rPr>
      </w:pPr>
      <w:r w:rsidRPr="00D74A53">
        <w:rPr>
          <w:rFonts w:asciiTheme="minorHAnsi" w:eastAsia="Calibri" w:hAnsiTheme="minorHAnsi" w:cstheme="minorHAnsi"/>
          <w:i/>
          <w:lang w:eastAsia="en-US"/>
        </w:rPr>
        <w:t>„Jedermann ordne sich den Obrigkeiten unter, die über ihn gesetzt sind; denn es gibt keine Obrigkeit, die nicht von Gott wäre; die bestehenden Obrigkeiten aber sind von Gott eingesetzt.“ Röm 13,1</w:t>
      </w:r>
    </w:p>
    <w:p w:rsidR="00D74A53" w:rsidRDefault="00D74A53" w:rsidP="00D74A53">
      <w:pPr>
        <w:rPr>
          <w:rFonts w:asciiTheme="minorHAnsi" w:eastAsia="Calibri" w:hAnsiTheme="minorHAnsi" w:cstheme="minorHAnsi"/>
          <w:lang w:val="de-CH" w:eastAsia="en-US"/>
        </w:rPr>
      </w:pPr>
    </w:p>
    <w:p w:rsidR="00D74A53" w:rsidRDefault="0039436C" w:rsidP="00D74A53">
      <w:pPr>
        <w:rPr>
          <w:rFonts w:asciiTheme="minorHAnsi" w:eastAsia="Calibri" w:hAnsiTheme="minorHAnsi" w:cstheme="minorHAnsi"/>
          <w:lang w:val="de-CH" w:eastAsia="en-US"/>
        </w:rPr>
      </w:pPr>
      <w:r>
        <w:rPr>
          <w:rFonts w:asciiTheme="minorHAnsi" w:eastAsia="Calibri" w:hAnsiTheme="minorHAnsi" w:cstheme="minorHAnsi"/>
          <w:lang w:val="de-CH" w:eastAsia="en-US"/>
        </w:rPr>
        <w:t>Paulus gebraucht hier 2 Extreme: mit «jedermann» sind alle Gläubigen gemeint, nicht nur die i</w:t>
      </w:r>
      <w:r w:rsidR="00CF5324">
        <w:rPr>
          <w:rFonts w:asciiTheme="minorHAnsi" w:eastAsia="Calibri" w:hAnsiTheme="minorHAnsi" w:cstheme="minorHAnsi"/>
          <w:lang w:val="de-CH" w:eastAsia="en-US"/>
        </w:rPr>
        <w:t xml:space="preserve">n der Römer Gemeinde. Und mit «keine» schliesst Paulus jede Ausnahme aus, wirklich jede Obrigkeit ist von Gott eingesetzt. Das heisst natürlich nicht, dass alle Regierungen gut sind, aber klar ist, dass eine schlechte Regierung immer noch viel besser ist als Anarchie. Das Prinzip der Regierung ist Gottes Idee und alles ausserhalb </w:t>
      </w:r>
      <w:r w:rsidR="00255774">
        <w:rPr>
          <w:rFonts w:asciiTheme="minorHAnsi" w:eastAsia="Calibri" w:hAnsiTheme="minorHAnsi" w:cstheme="minorHAnsi"/>
          <w:lang w:val="de-CH" w:eastAsia="en-US"/>
        </w:rPr>
        <w:t>bedeutet</w:t>
      </w:r>
      <w:r w:rsidR="00CF5324">
        <w:rPr>
          <w:rFonts w:asciiTheme="minorHAnsi" w:eastAsia="Calibri" w:hAnsiTheme="minorHAnsi" w:cstheme="minorHAnsi"/>
          <w:lang w:val="de-CH" w:eastAsia="en-US"/>
        </w:rPr>
        <w:t xml:space="preserve"> der Untergang jeder Gesellschaft.</w:t>
      </w:r>
    </w:p>
    <w:p w:rsidR="00CF5324" w:rsidRDefault="00CF5324" w:rsidP="00D74A53">
      <w:pPr>
        <w:rPr>
          <w:rFonts w:asciiTheme="minorHAnsi" w:eastAsia="Calibri" w:hAnsiTheme="minorHAnsi" w:cstheme="minorHAnsi"/>
          <w:lang w:val="de-CH" w:eastAsia="en-US"/>
        </w:rPr>
      </w:pPr>
    </w:p>
    <w:p w:rsidR="00CF5324" w:rsidRPr="00CF5324" w:rsidRDefault="00CF5324" w:rsidP="00CF5324">
      <w:pPr>
        <w:pStyle w:val="Listenabsatz"/>
        <w:numPr>
          <w:ilvl w:val="0"/>
          <w:numId w:val="32"/>
        </w:numPr>
        <w:rPr>
          <w:rFonts w:asciiTheme="minorHAnsi" w:eastAsia="Calibri" w:hAnsiTheme="minorHAnsi" w:cstheme="minorHAnsi"/>
          <w:lang w:val="de-CH" w:eastAsia="en-US"/>
        </w:rPr>
      </w:pPr>
      <w:r w:rsidRPr="00CF5324">
        <w:rPr>
          <w:rFonts w:asciiTheme="minorHAnsi" w:eastAsia="Calibri" w:hAnsiTheme="minorHAnsi" w:cstheme="minorHAnsi"/>
          <w:lang w:eastAsia="en-US"/>
        </w:rPr>
        <w:t>Wer sich der Obrigkeit widersetzt, widersetzt sich Gott</w:t>
      </w:r>
    </w:p>
    <w:p w:rsidR="00CF5324" w:rsidRDefault="00CF5324" w:rsidP="00CF5324">
      <w:pPr>
        <w:rPr>
          <w:rFonts w:asciiTheme="minorHAnsi" w:eastAsia="Calibri" w:hAnsiTheme="minorHAnsi" w:cstheme="minorHAnsi"/>
          <w:lang w:val="de-CH" w:eastAsia="en-US"/>
        </w:rPr>
      </w:pPr>
    </w:p>
    <w:p w:rsidR="00CF5324" w:rsidRPr="00CF5324" w:rsidRDefault="00CF5324" w:rsidP="00CF5324">
      <w:pPr>
        <w:rPr>
          <w:rFonts w:asciiTheme="minorHAnsi" w:eastAsia="Calibri" w:hAnsiTheme="minorHAnsi" w:cstheme="minorHAnsi"/>
          <w:i/>
          <w:lang w:val="de-CH" w:eastAsia="en-US"/>
        </w:rPr>
      </w:pPr>
      <w:r w:rsidRPr="00CF5324">
        <w:rPr>
          <w:rFonts w:asciiTheme="minorHAnsi" w:eastAsia="Calibri" w:hAnsiTheme="minorHAnsi" w:cstheme="minorHAnsi"/>
          <w:i/>
          <w:lang w:eastAsia="en-US"/>
        </w:rPr>
        <w:t>„Wer sich also gegen die Obrigkeit auflehnt, der widersetzt sich der Ordnung Gottes; die sich aber widersetzen, ziehen sich selbst die Verurteilung zu.“ Röm 13,2</w:t>
      </w:r>
    </w:p>
    <w:p w:rsidR="00CF5324" w:rsidRDefault="00CF5324" w:rsidP="00CF5324">
      <w:pPr>
        <w:rPr>
          <w:rFonts w:asciiTheme="minorHAnsi" w:eastAsia="Calibri" w:hAnsiTheme="minorHAnsi" w:cstheme="minorHAnsi"/>
          <w:lang w:val="de-CH" w:eastAsia="en-US"/>
        </w:rPr>
      </w:pPr>
    </w:p>
    <w:p w:rsidR="00CF5324" w:rsidRDefault="00CF5324" w:rsidP="00CF5324">
      <w:pPr>
        <w:rPr>
          <w:rFonts w:asciiTheme="minorHAnsi" w:eastAsia="Calibri" w:hAnsiTheme="minorHAnsi" w:cstheme="minorHAnsi"/>
          <w:lang w:val="de-CH" w:eastAsia="en-US"/>
        </w:rPr>
      </w:pPr>
      <w:r>
        <w:rPr>
          <w:rFonts w:asciiTheme="minorHAnsi" w:eastAsia="Calibri" w:hAnsiTheme="minorHAnsi" w:cstheme="minorHAnsi"/>
          <w:lang w:val="de-CH" w:eastAsia="en-US"/>
        </w:rPr>
        <w:t>Dies ist die logische Konsequen</w:t>
      </w:r>
      <w:r w:rsidR="00F23EB4">
        <w:rPr>
          <w:rFonts w:asciiTheme="minorHAnsi" w:eastAsia="Calibri" w:hAnsiTheme="minorHAnsi" w:cstheme="minorHAnsi"/>
          <w:lang w:val="de-CH" w:eastAsia="en-US"/>
        </w:rPr>
        <w:t>z</w:t>
      </w:r>
      <w:r>
        <w:rPr>
          <w:rFonts w:asciiTheme="minorHAnsi" w:eastAsia="Calibri" w:hAnsiTheme="minorHAnsi" w:cstheme="minorHAnsi"/>
          <w:lang w:val="de-CH" w:eastAsia="en-US"/>
        </w:rPr>
        <w:t xml:space="preserve"> aus dem letzten Punkt: Lehnen wir uns gegen die Obrigkeit auf, lehnen wir uns direkt gegen Gott auf und wir ziehen uns selber die Verurteilung zu. Es ist Gott, der uns strafen wird, und zwar tut er das durch die Obrigkeit, der er die Autorität gegeben hat, die </w:t>
      </w:r>
      <w:r w:rsidR="002F61CC">
        <w:rPr>
          <w:rFonts w:asciiTheme="minorHAnsi" w:eastAsia="Calibri" w:hAnsiTheme="minorHAnsi" w:cstheme="minorHAnsi"/>
          <w:lang w:val="de-CH" w:eastAsia="en-US"/>
        </w:rPr>
        <w:t>falschen</w:t>
      </w:r>
      <w:r>
        <w:rPr>
          <w:rFonts w:asciiTheme="minorHAnsi" w:eastAsia="Calibri" w:hAnsiTheme="minorHAnsi" w:cstheme="minorHAnsi"/>
          <w:lang w:val="de-CH" w:eastAsia="en-US"/>
        </w:rPr>
        <w:t xml:space="preserve"> Werke zu ahnden.</w:t>
      </w:r>
    </w:p>
    <w:p w:rsidR="00CF5324" w:rsidRDefault="00CF5324" w:rsidP="00CF5324">
      <w:pPr>
        <w:rPr>
          <w:rFonts w:asciiTheme="minorHAnsi" w:eastAsia="Calibri" w:hAnsiTheme="minorHAnsi" w:cstheme="minorHAnsi"/>
          <w:lang w:val="de-CH" w:eastAsia="en-US"/>
        </w:rPr>
      </w:pPr>
    </w:p>
    <w:p w:rsidR="00CF5324" w:rsidRDefault="00CF5324" w:rsidP="00CF5324">
      <w:pPr>
        <w:pStyle w:val="Listenabsatz"/>
        <w:numPr>
          <w:ilvl w:val="0"/>
          <w:numId w:val="32"/>
        </w:numPr>
        <w:rPr>
          <w:rFonts w:asciiTheme="minorHAnsi" w:eastAsia="Calibri" w:hAnsiTheme="minorHAnsi" w:cstheme="minorHAnsi"/>
          <w:lang w:val="de-CH" w:eastAsia="en-US"/>
        </w:rPr>
      </w:pPr>
      <w:r>
        <w:rPr>
          <w:rFonts w:asciiTheme="minorHAnsi" w:eastAsia="Calibri" w:hAnsiTheme="minorHAnsi" w:cstheme="minorHAnsi"/>
          <w:lang w:val="de-CH" w:eastAsia="en-US"/>
        </w:rPr>
        <w:t>Verhalten gut, alles gut</w:t>
      </w:r>
    </w:p>
    <w:p w:rsidR="00CF5324" w:rsidRDefault="00CF5324" w:rsidP="00CF5324">
      <w:pPr>
        <w:rPr>
          <w:rFonts w:asciiTheme="minorHAnsi" w:eastAsia="Calibri" w:hAnsiTheme="minorHAnsi" w:cstheme="minorHAnsi"/>
          <w:lang w:val="de-CH" w:eastAsia="en-US"/>
        </w:rPr>
      </w:pPr>
    </w:p>
    <w:p w:rsidR="00CF5324" w:rsidRPr="00CF5324" w:rsidRDefault="00CF5324" w:rsidP="00CF5324">
      <w:pPr>
        <w:rPr>
          <w:rFonts w:asciiTheme="minorHAnsi" w:eastAsia="Calibri" w:hAnsiTheme="minorHAnsi" w:cstheme="minorHAnsi"/>
          <w:i/>
          <w:lang w:val="de-CH" w:eastAsia="en-US"/>
        </w:rPr>
      </w:pPr>
      <w:r w:rsidRPr="00CF5324">
        <w:rPr>
          <w:rFonts w:asciiTheme="minorHAnsi" w:eastAsia="Calibri" w:hAnsiTheme="minorHAnsi" w:cstheme="minorHAnsi"/>
          <w:i/>
          <w:lang w:eastAsia="en-US"/>
        </w:rPr>
        <w:t>„Denn die Herrscher sind nicht wegen guter Werke zu fürchten, sondern wegen böser. Wenn du dich also vor der Obrigkeit nicht fürchten willst, so tue das Gute, dann wirst du Lob von ihr empfangen!“</w:t>
      </w:r>
      <w:r>
        <w:rPr>
          <w:rFonts w:asciiTheme="minorHAnsi" w:eastAsia="Calibri" w:hAnsiTheme="minorHAnsi" w:cstheme="minorHAnsi"/>
          <w:i/>
          <w:lang w:eastAsia="en-US"/>
        </w:rPr>
        <w:t xml:space="preserve"> </w:t>
      </w:r>
      <w:r w:rsidRPr="00CF5324">
        <w:rPr>
          <w:rFonts w:asciiTheme="minorHAnsi" w:eastAsia="Calibri" w:hAnsiTheme="minorHAnsi" w:cstheme="minorHAnsi"/>
          <w:i/>
          <w:lang w:eastAsia="en-US"/>
        </w:rPr>
        <w:t>Röm 13,3</w:t>
      </w:r>
    </w:p>
    <w:p w:rsidR="00CF5324" w:rsidRDefault="00CF5324" w:rsidP="00CF5324">
      <w:pPr>
        <w:rPr>
          <w:rFonts w:asciiTheme="minorHAnsi" w:eastAsia="Calibri" w:hAnsiTheme="minorHAnsi" w:cstheme="minorHAnsi"/>
          <w:lang w:val="de-CH" w:eastAsia="en-US"/>
        </w:rPr>
      </w:pPr>
    </w:p>
    <w:p w:rsidR="00CF5324" w:rsidRDefault="005708D0" w:rsidP="00CF5324">
      <w:pPr>
        <w:rPr>
          <w:rFonts w:asciiTheme="minorHAnsi" w:eastAsia="Calibri" w:hAnsiTheme="minorHAnsi" w:cstheme="minorHAnsi"/>
          <w:lang w:val="de-CH" w:eastAsia="en-US"/>
        </w:rPr>
      </w:pPr>
      <w:r>
        <w:rPr>
          <w:rFonts w:asciiTheme="minorHAnsi" w:eastAsia="Calibri" w:hAnsiTheme="minorHAnsi" w:cstheme="minorHAnsi"/>
          <w:lang w:val="de-CH" w:eastAsia="en-US"/>
        </w:rPr>
        <w:t>Paulus gibt uns hier einen ganz praktischen Tipp:  Solange wir nicht zu schnell fahren, haben wir nichts zu befürchten. Solange wir pünktlich die Steuern bezahlen, haben wir nichts zu befürchten. Solange die Männer am Sonntagabend nicht zu spät ins Militär einrücken, haben sie nichts zu befürchten. Solange wir also nicht gegen die Regeln verstossen, haben wir von der Obrigkeit nichts zu befürchten. Dies ist keine immer gültige Regel, wie bei den Sprüchen trifft das hier in den meisten Fällen zu, aber natürlich nicht immer.</w:t>
      </w:r>
    </w:p>
    <w:p w:rsidR="005708D0" w:rsidRDefault="005708D0" w:rsidP="00CF5324">
      <w:pPr>
        <w:rPr>
          <w:rFonts w:asciiTheme="minorHAnsi" w:eastAsia="Calibri" w:hAnsiTheme="minorHAnsi" w:cstheme="minorHAnsi"/>
          <w:lang w:val="de-CH" w:eastAsia="en-US"/>
        </w:rPr>
      </w:pPr>
    </w:p>
    <w:p w:rsidR="005708D0" w:rsidRPr="005708D0" w:rsidRDefault="005708D0" w:rsidP="005708D0">
      <w:pPr>
        <w:pStyle w:val="Listenabsatz"/>
        <w:numPr>
          <w:ilvl w:val="0"/>
          <w:numId w:val="32"/>
        </w:numPr>
        <w:rPr>
          <w:rFonts w:asciiTheme="minorHAnsi" w:eastAsia="Calibri" w:hAnsiTheme="minorHAnsi" w:cstheme="minorHAnsi"/>
          <w:lang w:val="de-CH" w:eastAsia="en-US"/>
        </w:rPr>
      </w:pPr>
      <w:r w:rsidRPr="005708D0">
        <w:rPr>
          <w:rFonts w:asciiTheme="minorHAnsi" w:eastAsia="Calibri" w:hAnsiTheme="minorHAnsi" w:cstheme="minorHAnsi"/>
          <w:lang w:eastAsia="en-US"/>
        </w:rPr>
        <w:t>Die Obrigkeit ist Gottes Dienerin</w:t>
      </w:r>
    </w:p>
    <w:p w:rsidR="005708D0" w:rsidRDefault="005708D0" w:rsidP="005708D0">
      <w:pPr>
        <w:rPr>
          <w:rFonts w:asciiTheme="minorHAnsi" w:eastAsia="Calibri" w:hAnsiTheme="minorHAnsi" w:cstheme="minorHAnsi"/>
          <w:lang w:eastAsia="en-US"/>
        </w:rPr>
      </w:pPr>
    </w:p>
    <w:p w:rsidR="005708D0" w:rsidRPr="005708D0" w:rsidRDefault="005708D0" w:rsidP="005708D0">
      <w:pPr>
        <w:rPr>
          <w:rFonts w:asciiTheme="minorHAnsi" w:eastAsia="Calibri" w:hAnsiTheme="minorHAnsi" w:cstheme="minorHAnsi"/>
          <w:i/>
          <w:lang w:val="de-CH" w:eastAsia="en-US"/>
        </w:rPr>
      </w:pPr>
      <w:r w:rsidRPr="005708D0">
        <w:rPr>
          <w:rFonts w:asciiTheme="minorHAnsi" w:eastAsia="Calibri" w:hAnsiTheme="minorHAnsi" w:cstheme="minorHAnsi"/>
          <w:i/>
          <w:lang w:eastAsia="en-US"/>
        </w:rPr>
        <w:t>„Denn sie ist Gottes Dienerin, zu deinem Besten. Tust du aber Böses, so fürchte dich! Denn sie trägt das Schwert nicht umsonst; Gottes Dienerin ist sie, eine Rächerin zum Zorngericht an dem, der das Böse tut.“ Röm 13,4</w:t>
      </w:r>
    </w:p>
    <w:p w:rsidR="005708D0" w:rsidRDefault="005708D0" w:rsidP="005708D0">
      <w:pPr>
        <w:rPr>
          <w:rFonts w:asciiTheme="minorHAnsi" w:eastAsia="Calibri" w:hAnsiTheme="minorHAnsi" w:cstheme="minorHAnsi"/>
          <w:lang w:eastAsia="en-US"/>
        </w:rPr>
      </w:pPr>
    </w:p>
    <w:p w:rsidR="005708D0" w:rsidRDefault="005708D0" w:rsidP="005708D0">
      <w:pPr>
        <w:rPr>
          <w:rFonts w:asciiTheme="minorHAnsi" w:eastAsia="Calibri" w:hAnsiTheme="minorHAnsi" w:cstheme="minorHAnsi"/>
          <w:lang w:eastAsia="en-US"/>
        </w:rPr>
      </w:pPr>
      <w:r>
        <w:rPr>
          <w:rFonts w:asciiTheme="minorHAnsi" w:eastAsia="Calibri" w:hAnsiTheme="minorHAnsi" w:cstheme="minorHAnsi"/>
          <w:lang w:eastAsia="en-US"/>
        </w:rPr>
        <w:t xml:space="preserve">Die Obrigkeit ist zu unserem Besten, nicht vorzustellen wie es wäre, wenn wir in Anarchie leben würden, nicht? Wir sollen die Obrigkeit achten und fürchten, denn Gott hat ihr sogar die Autorität zur Todesstrafe gegeben. Dies ist das einzige Setting, in dem der Mensch die Autorität von Gott hat ein Menschenleben zu nehmen. </w:t>
      </w:r>
    </w:p>
    <w:p w:rsidR="005708D0" w:rsidRDefault="005708D0" w:rsidP="005708D0">
      <w:pPr>
        <w:rPr>
          <w:rFonts w:asciiTheme="minorHAnsi" w:eastAsia="Calibri" w:hAnsiTheme="minorHAnsi" w:cstheme="minorHAnsi"/>
          <w:lang w:eastAsia="en-US"/>
        </w:rPr>
      </w:pPr>
    </w:p>
    <w:p w:rsidR="005708D0" w:rsidRPr="005708D0" w:rsidRDefault="005708D0" w:rsidP="005708D0">
      <w:pPr>
        <w:pStyle w:val="Listenabsatz"/>
        <w:numPr>
          <w:ilvl w:val="0"/>
          <w:numId w:val="32"/>
        </w:numPr>
        <w:rPr>
          <w:rFonts w:asciiTheme="minorHAnsi" w:eastAsia="Calibri" w:hAnsiTheme="minorHAnsi" w:cstheme="minorHAnsi"/>
          <w:lang w:val="de-CH" w:eastAsia="en-US"/>
        </w:rPr>
      </w:pPr>
      <w:r w:rsidRPr="005708D0">
        <w:rPr>
          <w:rFonts w:asciiTheme="minorHAnsi" w:eastAsia="Calibri" w:hAnsiTheme="minorHAnsi" w:cstheme="minorHAnsi"/>
          <w:lang w:eastAsia="en-US"/>
        </w:rPr>
        <w:lastRenderedPageBreak/>
        <w:t>Gehorsam ist Pflicht</w:t>
      </w:r>
    </w:p>
    <w:p w:rsidR="005708D0" w:rsidRDefault="005708D0" w:rsidP="005708D0">
      <w:pPr>
        <w:rPr>
          <w:rFonts w:asciiTheme="minorHAnsi" w:eastAsia="Calibri" w:hAnsiTheme="minorHAnsi" w:cstheme="minorHAnsi"/>
          <w:lang w:eastAsia="en-US"/>
        </w:rPr>
      </w:pPr>
    </w:p>
    <w:p w:rsidR="005708D0" w:rsidRPr="005708D0" w:rsidRDefault="005708D0" w:rsidP="005708D0">
      <w:pPr>
        <w:rPr>
          <w:rFonts w:asciiTheme="minorHAnsi" w:eastAsia="Calibri" w:hAnsiTheme="minorHAnsi" w:cstheme="minorHAnsi"/>
          <w:i/>
          <w:lang w:val="de-CH" w:eastAsia="en-US"/>
        </w:rPr>
      </w:pPr>
      <w:r w:rsidRPr="005708D0">
        <w:rPr>
          <w:rFonts w:asciiTheme="minorHAnsi" w:eastAsia="Calibri" w:hAnsiTheme="minorHAnsi" w:cstheme="minorHAnsi"/>
          <w:i/>
          <w:lang w:eastAsia="en-US"/>
        </w:rPr>
        <w:t xml:space="preserve">„Darum ist es notwendig, sich unterzuordnen, nicht allein um des Zorngerichts, sondern auch </w:t>
      </w:r>
      <w:proofErr w:type="gramStart"/>
      <w:r w:rsidRPr="005708D0">
        <w:rPr>
          <w:rFonts w:asciiTheme="minorHAnsi" w:eastAsia="Calibri" w:hAnsiTheme="minorHAnsi" w:cstheme="minorHAnsi"/>
          <w:i/>
          <w:lang w:eastAsia="en-US"/>
        </w:rPr>
        <w:t>um des Gewissens</w:t>
      </w:r>
      <w:proofErr w:type="gramEnd"/>
      <w:r w:rsidRPr="005708D0">
        <w:rPr>
          <w:rFonts w:asciiTheme="minorHAnsi" w:eastAsia="Calibri" w:hAnsiTheme="minorHAnsi" w:cstheme="minorHAnsi"/>
          <w:i/>
          <w:lang w:eastAsia="en-US"/>
        </w:rPr>
        <w:t xml:space="preserve"> willen.“ Röm 13,5</w:t>
      </w:r>
    </w:p>
    <w:p w:rsidR="005708D0" w:rsidRPr="005708D0" w:rsidRDefault="005708D0" w:rsidP="005708D0">
      <w:pPr>
        <w:rPr>
          <w:rFonts w:asciiTheme="minorHAnsi" w:eastAsia="Calibri" w:hAnsiTheme="minorHAnsi" w:cstheme="minorHAnsi"/>
          <w:lang w:val="de-CH" w:eastAsia="en-US"/>
        </w:rPr>
      </w:pPr>
      <w:r w:rsidRPr="005708D0">
        <w:rPr>
          <w:rFonts w:asciiTheme="minorHAnsi" w:eastAsia="Calibri" w:hAnsiTheme="minorHAnsi" w:cstheme="minorHAnsi"/>
          <w:lang w:eastAsia="en-US"/>
        </w:rPr>
        <w:tab/>
      </w:r>
    </w:p>
    <w:p w:rsidR="0032054E" w:rsidRPr="00977674" w:rsidRDefault="00977674" w:rsidP="0032054E">
      <w:pPr>
        <w:rPr>
          <w:rFonts w:asciiTheme="minorHAnsi" w:eastAsia="Calibri" w:hAnsiTheme="minorHAnsi" w:cstheme="minorHAnsi"/>
          <w:lang w:val="de-CH" w:eastAsia="en-US"/>
        </w:rPr>
      </w:pPr>
      <w:r>
        <w:rPr>
          <w:rFonts w:asciiTheme="minorHAnsi" w:eastAsia="Calibri" w:hAnsiTheme="minorHAnsi" w:cstheme="minorHAnsi"/>
          <w:lang w:val="de-CH" w:eastAsia="en-US"/>
        </w:rPr>
        <w:t>Gott lässt und nicht die Wahl, ob wir di</w:t>
      </w:r>
      <w:r w:rsidR="00956C8F">
        <w:rPr>
          <w:rFonts w:asciiTheme="minorHAnsi" w:eastAsia="Calibri" w:hAnsiTheme="minorHAnsi" w:cstheme="minorHAnsi"/>
          <w:lang w:val="de-CH" w:eastAsia="en-US"/>
        </w:rPr>
        <w:t xml:space="preserve">esem Gehorsam gegenüber der Obrigkeit Gehorsam leisten. Es ist eine fast ausnahmslose Pflicht, einerseits um uns vor dem Zorn Gottes zu schützen, andererseits aber auch </w:t>
      </w:r>
      <w:proofErr w:type="gramStart"/>
      <w:r w:rsidR="00956C8F">
        <w:rPr>
          <w:rFonts w:asciiTheme="minorHAnsi" w:eastAsia="Calibri" w:hAnsiTheme="minorHAnsi" w:cstheme="minorHAnsi"/>
          <w:lang w:val="de-CH" w:eastAsia="en-US"/>
        </w:rPr>
        <w:t>um unseres Gewissens</w:t>
      </w:r>
      <w:proofErr w:type="gramEnd"/>
      <w:r w:rsidR="00956C8F">
        <w:rPr>
          <w:rFonts w:asciiTheme="minorHAnsi" w:eastAsia="Calibri" w:hAnsiTheme="minorHAnsi" w:cstheme="minorHAnsi"/>
          <w:lang w:val="de-CH" w:eastAsia="en-US"/>
        </w:rPr>
        <w:t xml:space="preserve"> willen. Es ist gefährlich gegen unser Gewissen zu handeln, tun wir es einmal, werden wir es wieder tun, das Gewissen wird stumpf und am Ende verhärtet. Sind wir uns diese</w:t>
      </w:r>
      <w:r w:rsidR="002F61CC">
        <w:rPr>
          <w:rFonts w:asciiTheme="minorHAnsi" w:eastAsia="Calibri" w:hAnsiTheme="minorHAnsi" w:cstheme="minorHAnsi"/>
          <w:lang w:val="de-CH" w:eastAsia="en-US"/>
        </w:rPr>
        <w:t>r</w:t>
      </w:r>
      <w:r w:rsidR="00956C8F">
        <w:rPr>
          <w:rFonts w:asciiTheme="minorHAnsi" w:eastAsia="Calibri" w:hAnsiTheme="minorHAnsi" w:cstheme="minorHAnsi"/>
          <w:lang w:val="de-CH" w:eastAsia="en-US"/>
        </w:rPr>
        <w:t xml:space="preserve"> Wahrheiten als Gläubige immer wieder bewusst!</w:t>
      </w:r>
    </w:p>
    <w:p w:rsidR="005708D0" w:rsidRDefault="005708D0" w:rsidP="0032054E">
      <w:pPr>
        <w:rPr>
          <w:rFonts w:asciiTheme="minorHAnsi" w:eastAsia="Calibri" w:hAnsiTheme="minorHAnsi" w:cstheme="minorHAnsi"/>
          <w:b/>
          <w:lang w:val="de-CH" w:eastAsia="en-US"/>
        </w:rPr>
      </w:pPr>
    </w:p>
    <w:p w:rsidR="0032054E" w:rsidRDefault="0032054E" w:rsidP="0032054E">
      <w:pPr>
        <w:rPr>
          <w:rFonts w:asciiTheme="minorHAnsi" w:eastAsia="Calibri" w:hAnsiTheme="minorHAnsi" w:cstheme="minorHAnsi"/>
          <w:b/>
          <w:lang w:val="de-CH" w:eastAsia="en-US"/>
        </w:rPr>
      </w:pPr>
      <w:r w:rsidRPr="0032054E">
        <w:rPr>
          <w:rFonts w:asciiTheme="minorHAnsi" w:eastAsia="Calibri" w:hAnsiTheme="minorHAnsi" w:cstheme="minorHAnsi"/>
          <w:b/>
          <w:lang w:val="de-CH" w:eastAsia="en-US"/>
        </w:rPr>
        <w:t xml:space="preserve">Kapitel </w:t>
      </w:r>
      <w:r w:rsidR="0075580A">
        <w:rPr>
          <w:rFonts w:asciiTheme="minorHAnsi" w:eastAsia="Calibri" w:hAnsiTheme="minorHAnsi" w:cstheme="minorHAnsi"/>
          <w:b/>
          <w:lang w:val="de-CH" w:eastAsia="en-US"/>
        </w:rPr>
        <w:t>8</w:t>
      </w:r>
    </w:p>
    <w:p w:rsidR="0032054E" w:rsidRDefault="0032054E" w:rsidP="0032054E">
      <w:pPr>
        <w:rPr>
          <w:rFonts w:asciiTheme="minorHAnsi" w:eastAsia="Calibri" w:hAnsiTheme="minorHAnsi" w:cstheme="minorHAnsi"/>
          <w:lang w:val="de-CH" w:eastAsia="en-US"/>
        </w:rPr>
      </w:pPr>
    </w:p>
    <w:p w:rsidR="00077B6F" w:rsidRPr="00077B6F" w:rsidRDefault="00077B6F" w:rsidP="00077B6F">
      <w:pPr>
        <w:rPr>
          <w:rFonts w:asciiTheme="minorHAnsi" w:eastAsia="Calibri" w:hAnsiTheme="minorHAnsi" w:cstheme="minorHAnsi"/>
          <w:u w:val="single"/>
          <w:lang w:val="de-CH" w:eastAsia="en-US"/>
        </w:rPr>
      </w:pPr>
      <w:r w:rsidRPr="00077B6F">
        <w:rPr>
          <w:rFonts w:asciiTheme="minorHAnsi" w:eastAsia="Calibri" w:hAnsiTheme="minorHAnsi" w:cstheme="minorHAnsi"/>
          <w:u w:val="single"/>
          <w:lang w:eastAsia="en-US"/>
        </w:rPr>
        <w:t xml:space="preserve">König Joram von Juda und König </w:t>
      </w:r>
      <w:proofErr w:type="spellStart"/>
      <w:r w:rsidRPr="00077B6F">
        <w:rPr>
          <w:rFonts w:asciiTheme="minorHAnsi" w:eastAsia="Calibri" w:hAnsiTheme="minorHAnsi" w:cstheme="minorHAnsi"/>
          <w:u w:val="single"/>
          <w:lang w:eastAsia="en-US"/>
        </w:rPr>
        <w:t>Ahasja</w:t>
      </w:r>
      <w:proofErr w:type="spellEnd"/>
      <w:r w:rsidRPr="00077B6F">
        <w:rPr>
          <w:rFonts w:asciiTheme="minorHAnsi" w:eastAsia="Calibri" w:hAnsiTheme="minorHAnsi" w:cstheme="minorHAnsi"/>
          <w:u w:val="single"/>
          <w:lang w:eastAsia="en-US"/>
        </w:rPr>
        <w:t xml:space="preserve"> von Juda</w:t>
      </w:r>
    </w:p>
    <w:p w:rsidR="00077B6F" w:rsidRDefault="00077B6F" w:rsidP="0032054E">
      <w:pPr>
        <w:rPr>
          <w:rFonts w:asciiTheme="minorHAnsi" w:eastAsia="Calibri" w:hAnsiTheme="minorHAnsi" w:cstheme="minorHAnsi"/>
          <w:lang w:val="de-CH" w:eastAsia="en-US"/>
        </w:rPr>
      </w:pPr>
    </w:p>
    <w:p w:rsidR="002D6C0E" w:rsidRPr="0046327A" w:rsidRDefault="00DC5818" w:rsidP="002D6C0E">
      <w:pPr>
        <w:rPr>
          <w:rFonts w:asciiTheme="minorHAnsi" w:eastAsia="Calibri" w:hAnsiTheme="minorHAnsi" w:cstheme="minorHAnsi"/>
          <w:lang w:val="de-CH" w:eastAsia="en-US"/>
        </w:rPr>
      </w:pPr>
      <w:r>
        <w:rPr>
          <w:rFonts w:asciiTheme="minorHAnsi" w:eastAsia="Calibri" w:hAnsiTheme="minorHAnsi" w:cstheme="minorHAnsi"/>
          <w:lang w:val="de-CH" w:eastAsia="en-US"/>
        </w:rPr>
        <w:t xml:space="preserve">Wir sind letztes Mal bei 2Kö 8,15 stehen geblieben, wo sich Elisas Prophezeiung erfüllte und Hasael durch Königsmord an </w:t>
      </w:r>
      <w:proofErr w:type="spellStart"/>
      <w:r>
        <w:rPr>
          <w:rFonts w:asciiTheme="minorHAnsi" w:eastAsia="Calibri" w:hAnsiTheme="minorHAnsi" w:cstheme="minorHAnsi"/>
          <w:lang w:val="de-CH" w:eastAsia="en-US"/>
        </w:rPr>
        <w:t>Benhadad</w:t>
      </w:r>
      <w:proofErr w:type="spellEnd"/>
      <w:r>
        <w:rPr>
          <w:rFonts w:asciiTheme="minorHAnsi" w:eastAsia="Calibri" w:hAnsiTheme="minorHAnsi" w:cstheme="minorHAnsi"/>
          <w:lang w:val="de-CH" w:eastAsia="en-US"/>
        </w:rPr>
        <w:t xml:space="preserve"> I</w:t>
      </w:r>
      <w:r w:rsidR="002F61CC">
        <w:rPr>
          <w:rFonts w:asciiTheme="minorHAnsi" w:eastAsia="Calibri" w:hAnsiTheme="minorHAnsi" w:cstheme="minorHAnsi"/>
          <w:lang w:val="de-CH" w:eastAsia="en-US"/>
        </w:rPr>
        <w:t>.</w:t>
      </w:r>
      <w:r>
        <w:rPr>
          <w:rFonts w:asciiTheme="minorHAnsi" w:eastAsia="Calibri" w:hAnsiTheme="minorHAnsi" w:cstheme="minorHAnsi"/>
          <w:lang w:val="de-CH" w:eastAsia="en-US"/>
        </w:rPr>
        <w:t xml:space="preserve"> der König Syriens wurde. Ab Vers 16 merken wir </w:t>
      </w:r>
      <w:r w:rsidR="0046327A">
        <w:rPr>
          <w:rFonts w:asciiTheme="minorHAnsi" w:eastAsia="Calibri" w:hAnsiTheme="minorHAnsi" w:cstheme="minorHAnsi"/>
          <w:lang w:val="de-CH" w:eastAsia="en-US"/>
        </w:rPr>
        <w:t xml:space="preserve">nun </w:t>
      </w:r>
      <w:r>
        <w:rPr>
          <w:rFonts w:asciiTheme="minorHAnsi" w:eastAsia="Calibri" w:hAnsiTheme="minorHAnsi" w:cstheme="minorHAnsi"/>
          <w:lang w:val="de-CH" w:eastAsia="en-US"/>
        </w:rPr>
        <w:t xml:space="preserve">einen literarischen Bruch gegenüber den </w:t>
      </w:r>
      <w:r w:rsidR="0046327A">
        <w:rPr>
          <w:rFonts w:asciiTheme="minorHAnsi" w:eastAsia="Calibri" w:hAnsiTheme="minorHAnsi" w:cstheme="minorHAnsi"/>
          <w:lang w:val="de-CH" w:eastAsia="en-US"/>
        </w:rPr>
        <w:t xml:space="preserve">bisherigen Kapiteln, ihr </w:t>
      </w:r>
      <w:r w:rsidR="00994121">
        <w:rPr>
          <w:rFonts w:asciiTheme="minorHAnsi" w:eastAsia="Calibri" w:hAnsiTheme="minorHAnsi" w:cstheme="minorHAnsi"/>
          <w:lang w:val="de-CH" w:eastAsia="en-US"/>
        </w:rPr>
        <w:t>erkennt</w:t>
      </w:r>
      <w:r w:rsidR="0046327A">
        <w:rPr>
          <w:rFonts w:asciiTheme="minorHAnsi" w:eastAsia="Calibri" w:hAnsiTheme="minorHAnsi" w:cstheme="minorHAnsi"/>
          <w:lang w:val="de-CH" w:eastAsia="en-US"/>
        </w:rPr>
        <w:t xml:space="preserve"> es relativ schnell, wenn ihr einen Blick in eure Bibeln werft und die Absatzüberschriften lest. Der Bericht über Elia und Elisa ist ein in sich geschlossener Bericht mit den gleichen Schwerpunkten und den gleichen Fokus auf die Propheten, wohingegen sich Jeremia von nun an wieder anderen Quellen bedient. Im zweiten Teil von Kapitel 8 werden uns die beiden Könige Joram von Juda und </w:t>
      </w:r>
      <w:proofErr w:type="spellStart"/>
      <w:r w:rsidR="0046327A">
        <w:rPr>
          <w:rFonts w:asciiTheme="minorHAnsi" w:eastAsia="Calibri" w:hAnsiTheme="minorHAnsi" w:cstheme="minorHAnsi"/>
          <w:lang w:val="de-CH" w:eastAsia="en-US"/>
        </w:rPr>
        <w:t>Ahasja</w:t>
      </w:r>
      <w:proofErr w:type="spellEnd"/>
      <w:r w:rsidR="0046327A">
        <w:rPr>
          <w:rFonts w:asciiTheme="minorHAnsi" w:eastAsia="Calibri" w:hAnsiTheme="minorHAnsi" w:cstheme="minorHAnsi"/>
          <w:lang w:val="de-CH" w:eastAsia="en-US"/>
        </w:rPr>
        <w:t xml:space="preserve"> von Juda vorgestellt. Joram von Israel, der Sohn Ahabs, wurde schon in 2Kö 3 als König eingeführt und hatte viele Schnittpunkte mit Elisa. Die Berichte der meisten Könige sind relativ kurz, aber ungeachtet der Länge, haben sie alle einen ähnlichen Aufbau:</w:t>
      </w:r>
    </w:p>
    <w:tbl>
      <w:tblPr>
        <w:tblStyle w:val="Tabellenraster"/>
        <w:tblpPr w:leftFromText="141" w:rightFromText="141" w:vertAnchor="text" w:horzAnchor="margin" w:tblpY="315"/>
        <w:tblW w:w="9351" w:type="dxa"/>
        <w:tblLook w:val="04A0" w:firstRow="1" w:lastRow="0" w:firstColumn="1" w:lastColumn="0" w:noHBand="0" w:noVBand="1"/>
      </w:tblPr>
      <w:tblGrid>
        <w:gridCol w:w="4390"/>
        <w:gridCol w:w="4961"/>
      </w:tblGrid>
      <w:tr w:rsidR="002D6C0E" w:rsidRPr="009F04D4" w:rsidTr="00A52E03">
        <w:trPr>
          <w:trHeight w:val="473"/>
        </w:trPr>
        <w:tc>
          <w:tcPr>
            <w:tcW w:w="4390" w:type="dxa"/>
            <w:shd w:val="clear" w:color="auto" w:fill="00B0F0"/>
            <w:vAlign w:val="center"/>
          </w:tcPr>
          <w:p w:rsidR="002D6C0E" w:rsidRPr="000C507F" w:rsidRDefault="002D6C0E" w:rsidP="00A52E03">
            <w:pPr>
              <w:pStyle w:val="KeinLeerraum"/>
              <w:jc w:val="center"/>
              <w:rPr>
                <w:b/>
                <w:bCs/>
                <w:color w:val="FFFFFF" w:themeColor="background1"/>
                <w:sz w:val="28"/>
                <w:szCs w:val="28"/>
              </w:rPr>
            </w:pPr>
            <w:r>
              <w:rPr>
                <w:b/>
                <w:bCs/>
                <w:color w:val="FFFFFF" w:themeColor="background1"/>
                <w:sz w:val="28"/>
                <w:szCs w:val="28"/>
              </w:rPr>
              <w:t>JUDA</w:t>
            </w:r>
          </w:p>
        </w:tc>
        <w:tc>
          <w:tcPr>
            <w:tcW w:w="4961" w:type="dxa"/>
            <w:shd w:val="clear" w:color="auto" w:fill="00B0F0"/>
            <w:vAlign w:val="center"/>
          </w:tcPr>
          <w:p w:rsidR="002D6C0E" w:rsidRPr="000C507F" w:rsidRDefault="002D6C0E" w:rsidP="00A52E03">
            <w:pPr>
              <w:pStyle w:val="KeinLeerraum"/>
              <w:jc w:val="center"/>
              <w:rPr>
                <w:b/>
                <w:bCs/>
                <w:color w:val="FFFFFF" w:themeColor="background1"/>
                <w:sz w:val="28"/>
                <w:szCs w:val="28"/>
              </w:rPr>
            </w:pPr>
            <w:r>
              <w:rPr>
                <w:b/>
                <w:bCs/>
                <w:color w:val="FFFFFF" w:themeColor="background1"/>
                <w:sz w:val="28"/>
                <w:szCs w:val="28"/>
              </w:rPr>
              <w:t>ISRAEL</w:t>
            </w:r>
          </w:p>
        </w:tc>
      </w:tr>
      <w:tr w:rsidR="002D6C0E" w:rsidRPr="009F04D4" w:rsidTr="00A52E03">
        <w:trPr>
          <w:trHeight w:val="473"/>
        </w:trPr>
        <w:tc>
          <w:tcPr>
            <w:tcW w:w="4390" w:type="dxa"/>
            <w:vAlign w:val="center"/>
          </w:tcPr>
          <w:p w:rsidR="002D6C0E" w:rsidRDefault="002D6C0E" w:rsidP="00A52E03">
            <w:pPr>
              <w:pStyle w:val="KeinLeerraum"/>
            </w:pPr>
            <w:r>
              <w:t>Jahr der Thronbesteigung</w:t>
            </w:r>
          </w:p>
        </w:tc>
        <w:tc>
          <w:tcPr>
            <w:tcW w:w="4961" w:type="dxa"/>
            <w:vAlign w:val="center"/>
          </w:tcPr>
          <w:p w:rsidR="002D6C0E" w:rsidRDefault="002D6C0E" w:rsidP="00A52E03">
            <w:pPr>
              <w:pStyle w:val="KeinLeerraum"/>
            </w:pPr>
            <w:r>
              <w:t>Jahr der Thronbesteigung</w:t>
            </w:r>
          </w:p>
        </w:tc>
      </w:tr>
      <w:tr w:rsidR="002D6C0E" w:rsidRPr="009F04D4" w:rsidTr="00A52E03">
        <w:trPr>
          <w:trHeight w:val="473"/>
        </w:trPr>
        <w:tc>
          <w:tcPr>
            <w:tcW w:w="4390" w:type="dxa"/>
            <w:shd w:val="clear" w:color="auto" w:fill="DEEAF6" w:themeFill="accent1" w:themeFillTint="33"/>
            <w:vAlign w:val="center"/>
          </w:tcPr>
          <w:p w:rsidR="002D6C0E" w:rsidRDefault="002D6C0E" w:rsidP="00A52E03">
            <w:pPr>
              <w:pStyle w:val="KeinLeerraum"/>
            </w:pPr>
            <w:r>
              <w:t>Name des Vaters</w:t>
            </w:r>
          </w:p>
        </w:tc>
        <w:tc>
          <w:tcPr>
            <w:tcW w:w="4961" w:type="dxa"/>
            <w:shd w:val="clear" w:color="auto" w:fill="DEEAF6" w:themeFill="accent1" w:themeFillTint="33"/>
            <w:vAlign w:val="center"/>
          </w:tcPr>
          <w:p w:rsidR="002D6C0E" w:rsidRDefault="002D6C0E" w:rsidP="00A52E03">
            <w:pPr>
              <w:pStyle w:val="KeinLeerraum"/>
            </w:pPr>
            <w:r>
              <w:t>Name des Vaters</w:t>
            </w:r>
          </w:p>
        </w:tc>
      </w:tr>
      <w:tr w:rsidR="002D6C0E" w:rsidRPr="009F04D4" w:rsidTr="002D6C0E">
        <w:trPr>
          <w:trHeight w:val="526"/>
        </w:trPr>
        <w:tc>
          <w:tcPr>
            <w:tcW w:w="4390" w:type="dxa"/>
            <w:shd w:val="clear" w:color="auto" w:fill="FFFFFF" w:themeFill="background1"/>
            <w:vAlign w:val="center"/>
          </w:tcPr>
          <w:p w:rsidR="002D6C0E" w:rsidRDefault="002D6C0E" w:rsidP="00A52E03">
            <w:pPr>
              <w:pStyle w:val="KeinLeerraum"/>
            </w:pPr>
            <w:r>
              <w:t>Alter der Thronbesteigung</w:t>
            </w:r>
          </w:p>
        </w:tc>
        <w:tc>
          <w:tcPr>
            <w:tcW w:w="4961" w:type="dxa"/>
            <w:shd w:val="clear" w:color="auto" w:fill="FFFFFF" w:themeFill="background1"/>
            <w:vAlign w:val="center"/>
          </w:tcPr>
          <w:p w:rsidR="002D6C0E" w:rsidRDefault="002D6C0E" w:rsidP="00A52E03">
            <w:pPr>
              <w:pStyle w:val="KeinLeerraum"/>
            </w:pPr>
            <w:r>
              <w:t>Sitz des Thrones</w:t>
            </w:r>
          </w:p>
        </w:tc>
      </w:tr>
      <w:tr w:rsidR="002D6C0E" w:rsidRPr="009F04D4" w:rsidTr="00A52E03">
        <w:trPr>
          <w:trHeight w:val="473"/>
        </w:trPr>
        <w:tc>
          <w:tcPr>
            <w:tcW w:w="4390" w:type="dxa"/>
            <w:shd w:val="clear" w:color="auto" w:fill="DEEAF6" w:themeFill="accent1" w:themeFillTint="33"/>
            <w:vAlign w:val="center"/>
          </w:tcPr>
          <w:p w:rsidR="002D6C0E" w:rsidRDefault="002D6C0E" w:rsidP="00A52E03">
            <w:pPr>
              <w:pStyle w:val="KeinLeerraum"/>
            </w:pPr>
            <w:r>
              <w:t>Regierungszeit</w:t>
            </w:r>
          </w:p>
        </w:tc>
        <w:tc>
          <w:tcPr>
            <w:tcW w:w="4961" w:type="dxa"/>
            <w:shd w:val="clear" w:color="auto" w:fill="DEEAF6" w:themeFill="accent1" w:themeFillTint="33"/>
            <w:vAlign w:val="center"/>
          </w:tcPr>
          <w:p w:rsidR="002D6C0E" w:rsidRDefault="002D6C0E" w:rsidP="00A52E03">
            <w:pPr>
              <w:pStyle w:val="KeinLeerraum"/>
            </w:pPr>
            <w:r>
              <w:t>Regierungszeit</w:t>
            </w:r>
          </w:p>
        </w:tc>
      </w:tr>
      <w:tr w:rsidR="002D6C0E" w:rsidRPr="009F04D4" w:rsidTr="00A52E03">
        <w:trPr>
          <w:trHeight w:val="473"/>
        </w:trPr>
        <w:tc>
          <w:tcPr>
            <w:tcW w:w="4390" w:type="dxa"/>
            <w:shd w:val="clear" w:color="auto" w:fill="FFFFFF" w:themeFill="background1"/>
            <w:vAlign w:val="center"/>
          </w:tcPr>
          <w:p w:rsidR="002D6C0E" w:rsidRDefault="002D6C0E" w:rsidP="00A52E03">
            <w:pPr>
              <w:pStyle w:val="KeinLeerraum"/>
            </w:pPr>
            <w:r>
              <w:t>Name der Mutter</w:t>
            </w:r>
          </w:p>
        </w:tc>
        <w:tc>
          <w:tcPr>
            <w:tcW w:w="4961" w:type="dxa"/>
            <w:shd w:val="clear" w:color="auto" w:fill="FFFFFF" w:themeFill="background1"/>
            <w:vAlign w:val="center"/>
          </w:tcPr>
          <w:p w:rsidR="002D6C0E" w:rsidRDefault="002D6C0E" w:rsidP="00A52E03">
            <w:pPr>
              <w:pStyle w:val="KeinLeerraum"/>
            </w:pPr>
          </w:p>
        </w:tc>
      </w:tr>
      <w:tr w:rsidR="002D6C0E" w:rsidRPr="009F04D4" w:rsidTr="002D6C0E">
        <w:trPr>
          <w:trHeight w:val="473"/>
        </w:trPr>
        <w:tc>
          <w:tcPr>
            <w:tcW w:w="4390" w:type="dxa"/>
            <w:shd w:val="clear" w:color="auto" w:fill="DEEAF6" w:themeFill="accent1" w:themeFillTint="33"/>
            <w:vAlign w:val="center"/>
          </w:tcPr>
          <w:p w:rsidR="002D6C0E" w:rsidRDefault="002D6C0E" w:rsidP="00A52E03">
            <w:pPr>
              <w:pStyle w:val="KeinLeerraum"/>
            </w:pPr>
            <w:r>
              <w:t>Bewertung (Vergleich: David)</w:t>
            </w:r>
          </w:p>
        </w:tc>
        <w:tc>
          <w:tcPr>
            <w:tcW w:w="4961" w:type="dxa"/>
            <w:shd w:val="clear" w:color="auto" w:fill="DEEAF6" w:themeFill="accent1" w:themeFillTint="33"/>
            <w:vAlign w:val="center"/>
          </w:tcPr>
          <w:p w:rsidR="002D6C0E" w:rsidRDefault="002D6C0E" w:rsidP="00A52E03">
            <w:pPr>
              <w:pStyle w:val="KeinLeerraum"/>
            </w:pPr>
            <w:r>
              <w:t>Bewertung (Vergleich: Jerobeam)</w:t>
            </w:r>
          </w:p>
        </w:tc>
      </w:tr>
      <w:tr w:rsidR="002D6C0E" w:rsidRPr="009F04D4" w:rsidTr="00A52E03">
        <w:trPr>
          <w:trHeight w:val="473"/>
        </w:trPr>
        <w:tc>
          <w:tcPr>
            <w:tcW w:w="4390" w:type="dxa"/>
            <w:shd w:val="clear" w:color="auto" w:fill="FFFFFF" w:themeFill="background1"/>
            <w:vAlign w:val="center"/>
          </w:tcPr>
          <w:p w:rsidR="002D6C0E" w:rsidRDefault="002D6C0E" w:rsidP="00A52E03">
            <w:pPr>
              <w:pStyle w:val="KeinLeerraum"/>
            </w:pPr>
            <w:r>
              <w:t>Quelle</w:t>
            </w:r>
          </w:p>
        </w:tc>
        <w:tc>
          <w:tcPr>
            <w:tcW w:w="4961" w:type="dxa"/>
            <w:shd w:val="clear" w:color="auto" w:fill="FFFFFF" w:themeFill="background1"/>
            <w:vAlign w:val="center"/>
          </w:tcPr>
          <w:p w:rsidR="002D6C0E" w:rsidRDefault="002D6C0E" w:rsidP="00A52E03">
            <w:pPr>
              <w:pStyle w:val="KeinLeerraum"/>
            </w:pPr>
            <w:r>
              <w:t>Quelle</w:t>
            </w:r>
          </w:p>
        </w:tc>
      </w:tr>
      <w:tr w:rsidR="002D6C0E" w:rsidRPr="009F04D4" w:rsidTr="002D6C0E">
        <w:trPr>
          <w:trHeight w:val="473"/>
        </w:trPr>
        <w:tc>
          <w:tcPr>
            <w:tcW w:w="4390" w:type="dxa"/>
            <w:shd w:val="clear" w:color="auto" w:fill="DEEAF6" w:themeFill="accent1" w:themeFillTint="33"/>
            <w:vAlign w:val="center"/>
          </w:tcPr>
          <w:p w:rsidR="002D6C0E" w:rsidRDefault="002D6C0E" w:rsidP="00A52E03">
            <w:pPr>
              <w:pStyle w:val="KeinLeerraum"/>
            </w:pPr>
            <w:r>
              <w:t>Tod und Begräbnis</w:t>
            </w:r>
          </w:p>
        </w:tc>
        <w:tc>
          <w:tcPr>
            <w:tcW w:w="4961" w:type="dxa"/>
            <w:shd w:val="clear" w:color="auto" w:fill="DEEAF6" w:themeFill="accent1" w:themeFillTint="33"/>
            <w:vAlign w:val="center"/>
          </w:tcPr>
          <w:p w:rsidR="002D6C0E" w:rsidRDefault="002D6C0E" w:rsidP="00A52E03">
            <w:pPr>
              <w:pStyle w:val="KeinLeerraum"/>
            </w:pPr>
            <w:r>
              <w:t>Tod</w:t>
            </w:r>
          </w:p>
        </w:tc>
      </w:tr>
      <w:tr w:rsidR="002D6C0E" w:rsidRPr="009F04D4" w:rsidTr="00A52E03">
        <w:trPr>
          <w:trHeight w:val="473"/>
        </w:trPr>
        <w:tc>
          <w:tcPr>
            <w:tcW w:w="4390" w:type="dxa"/>
            <w:shd w:val="clear" w:color="auto" w:fill="FFFFFF" w:themeFill="background1"/>
            <w:vAlign w:val="center"/>
          </w:tcPr>
          <w:p w:rsidR="002D6C0E" w:rsidRDefault="002D6C0E" w:rsidP="00A52E03">
            <w:pPr>
              <w:pStyle w:val="KeinLeerraum"/>
            </w:pPr>
            <w:r>
              <w:t>Nachfolger (Sohn)</w:t>
            </w:r>
          </w:p>
        </w:tc>
        <w:tc>
          <w:tcPr>
            <w:tcW w:w="4961" w:type="dxa"/>
            <w:shd w:val="clear" w:color="auto" w:fill="FFFFFF" w:themeFill="background1"/>
            <w:vAlign w:val="center"/>
          </w:tcPr>
          <w:p w:rsidR="002D6C0E" w:rsidRDefault="002D6C0E" w:rsidP="00A52E03">
            <w:pPr>
              <w:pStyle w:val="KeinLeerraum"/>
            </w:pPr>
            <w:r>
              <w:t>Nachfolger (Sohn/Thronräuber)</w:t>
            </w:r>
          </w:p>
        </w:tc>
      </w:tr>
    </w:tbl>
    <w:p w:rsidR="0046327A" w:rsidRDefault="0046327A" w:rsidP="002D6C0E">
      <w:pPr>
        <w:rPr>
          <w:rFonts w:asciiTheme="minorHAnsi" w:eastAsia="Calibri" w:hAnsiTheme="minorHAnsi" w:cstheme="minorHAnsi"/>
          <w:lang w:eastAsia="en-US"/>
        </w:rPr>
      </w:pPr>
    </w:p>
    <w:p w:rsidR="0046327A" w:rsidRPr="0046327A" w:rsidRDefault="0046327A" w:rsidP="0046327A">
      <w:pPr>
        <w:rPr>
          <w:rFonts w:asciiTheme="minorHAnsi" w:eastAsia="Calibri" w:hAnsiTheme="minorHAnsi" w:cstheme="minorHAnsi"/>
          <w:lang w:eastAsia="en-US"/>
        </w:rPr>
      </w:pPr>
    </w:p>
    <w:p w:rsidR="0046327A" w:rsidRPr="0046327A" w:rsidRDefault="0046327A" w:rsidP="0046327A">
      <w:pPr>
        <w:rPr>
          <w:rFonts w:asciiTheme="minorHAnsi" w:eastAsia="Calibri" w:hAnsiTheme="minorHAnsi" w:cstheme="minorHAnsi"/>
          <w:lang w:eastAsia="en-US"/>
        </w:rPr>
      </w:pPr>
    </w:p>
    <w:p w:rsidR="0046327A" w:rsidRPr="0046327A" w:rsidRDefault="0046327A" w:rsidP="0046327A">
      <w:pPr>
        <w:rPr>
          <w:rFonts w:asciiTheme="minorHAnsi" w:eastAsia="Calibri" w:hAnsiTheme="minorHAnsi" w:cstheme="minorHAnsi"/>
          <w:lang w:eastAsia="en-US"/>
        </w:rPr>
      </w:pPr>
    </w:p>
    <w:p w:rsidR="0046327A" w:rsidRPr="0046327A" w:rsidRDefault="0046327A" w:rsidP="0046327A">
      <w:pPr>
        <w:rPr>
          <w:rFonts w:asciiTheme="minorHAnsi" w:eastAsia="Calibri" w:hAnsiTheme="minorHAnsi" w:cstheme="minorHAnsi"/>
          <w:lang w:eastAsia="en-US"/>
        </w:rPr>
      </w:pPr>
    </w:p>
    <w:p w:rsidR="0046327A" w:rsidRPr="0046327A" w:rsidRDefault="0046327A" w:rsidP="0046327A">
      <w:pPr>
        <w:rPr>
          <w:rFonts w:asciiTheme="minorHAnsi" w:eastAsia="Calibri" w:hAnsiTheme="minorHAnsi" w:cstheme="minorHAnsi"/>
          <w:lang w:eastAsia="en-US"/>
        </w:rPr>
      </w:pPr>
    </w:p>
    <w:p w:rsidR="0046327A" w:rsidRPr="0046327A" w:rsidRDefault="0046327A" w:rsidP="0046327A">
      <w:pPr>
        <w:rPr>
          <w:rFonts w:asciiTheme="minorHAnsi" w:eastAsia="Calibri" w:hAnsiTheme="minorHAnsi" w:cstheme="minorHAnsi"/>
          <w:lang w:eastAsia="en-US"/>
        </w:rPr>
      </w:pPr>
    </w:p>
    <w:p w:rsidR="0046327A" w:rsidRPr="0046327A" w:rsidRDefault="0046327A" w:rsidP="0046327A">
      <w:pPr>
        <w:rPr>
          <w:rFonts w:asciiTheme="minorHAnsi" w:eastAsia="Calibri" w:hAnsiTheme="minorHAnsi" w:cstheme="minorHAnsi"/>
          <w:lang w:eastAsia="en-US"/>
        </w:rPr>
      </w:pPr>
    </w:p>
    <w:p w:rsidR="0046327A" w:rsidRPr="0046327A" w:rsidRDefault="0046327A" w:rsidP="0046327A">
      <w:pPr>
        <w:rPr>
          <w:rFonts w:asciiTheme="minorHAnsi" w:eastAsia="Calibri" w:hAnsiTheme="minorHAnsi" w:cstheme="minorHAnsi"/>
          <w:lang w:eastAsia="en-US"/>
        </w:rPr>
      </w:pPr>
    </w:p>
    <w:p w:rsidR="0046327A" w:rsidRPr="0046327A" w:rsidRDefault="0046327A" w:rsidP="0046327A">
      <w:pPr>
        <w:rPr>
          <w:rFonts w:asciiTheme="minorHAnsi" w:eastAsia="Calibri" w:hAnsiTheme="minorHAnsi" w:cstheme="minorHAnsi"/>
          <w:lang w:eastAsia="en-US"/>
        </w:rPr>
      </w:pPr>
    </w:p>
    <w:p w:rsidR="0046327A" w:rsidRPr="0046327A" w:rsidRDefault="0046327A" w:rsidP="0046327A">
      <w:pPr>
        <w:rPr>
          <w:rFonts w:asciiTheme="minorHAnsi" w:eastAsia="Calibri" w:hAnsiTheme="minorHAnsi" w:cstheme="minorHAnsi"/>
          <w:lang w:eastAsia="en-US"/>
        </w:rPr>
      </w:pPr>
    </w:p>
    <w:p w:rsidR="0046327A" w:rsidRPr="0046327A" w:rsidRDefault="0046327A" w:rsidP="0046327A">
      <w:pPr>
        <w:rPr>
          <w:rFonts w:asciiTheme="minorHAnsi" w:eastAsia="Calibri" w:hAnsiTheme="minorHAnsi" w:cstheme="minorHAnsi"/>
          <w:lang w:eastAsia="en-US"/>
        </w:rPr>
      </w:pPr>
    </w:p>
    <w:p w:rsidR="0046327A" w:rsidRPr="0046327A" w:rsidRDefault="0046327A" w:rsidP="0046327A">
      <w:pPr>
        <w:rPr>
          <w:rFonts w:asciiTheme="minorHAnsi" w:eastAsia="Calibri" w:hAnsiTheme="minorHAnsi" w:cstheme="minorHAnsi"/>
          <w:lang w:eastAsia="en-US"/>
        </w:rPr>
      </w:pPr>
    </w:p>
    <w:p w:rsidR="0046327A" w:rsidRPr="0046327A" w:rsidRDefault="0046327A" w:rsidP="0046327A">
      <w:pPr>
        <w:rPr>
          <w:rFonts w:asciiTheme="minorHAnsi" w:eastAsia="Calibri" w:hAnsiTheme="minorHAnsi" w:cstheme="minorHAnsi"/>
          <w:lang w:eastAsia="en-US"/>
        </w:rPr>
      </w:pPr>
    </w:p>
    <w:p w:rsidR="0046327A" w:rsidRPr="0046327A" w:rsidRDefault="0046327A" w:rsidP="0046327A">
      <w:pPr>
        <w:rPr>
          <w:rFonts w:asciiTheme="minorHAnsi" w:eastAsia="Calibri" w:hAnsiTheme="minorHAnsi" w:cstheme="minorHAnsi"/>
          <w:lang w:eastAsia="en-US"/>
        </w:rPr>
      </w:pPr>
    </w:p>
    <w:p w:rsidR="0046327A" w:rsidRPr="0046327A" w:rsidRDefault="0046327A" w:rsidP="0046327A">
      <w:pPr>
        <w:rPr>
          <w:rFonts w:asciiTheme="minorHAnsi" w:eastAsia="Calibri" w:hAnsiTheme="minorHAnsi" w:cstheme="minorHAnsi"/>
          <w:lang w:eastAsia="en-US"/>
        </w:rPr>
      </w:pPr>
    </w:p>
    <w:p w:rsidR="0046327A" w:rsidRPr="0046327A" w:rsidRDefault="0046327A" w:rsidP="0046327A">
      <w:pPr>
        <w:rPr>
          <w:rFonts w:asciiTheme="minorHAnsi" w:eastAsia="Calibri" w:hAnsiTheme="minorHAnsi" w:cstheme="minorHAnsi"/>
          <w:lang w:eastAsia="en-US"/>
        </w:rPr>
      </w:pPr>
    </w:p>
    <w:p w:rsidR="0046327A" w:rsidRPr="0046327A" w:rsidRDefault="0046327A" w:rsidP="0046327A">
      <w:pPr>
        <w:rPr>
          <w:rFonts w:asciiTheme="minorHAnsi" w:eastAsia="Calibri" w:hAnsiTheme="minorHAnsi" w:cstheme="minorHAnsi"/>
          <w:lang w:eastAsia="en-US"/>
        </w:rPr>
      </w:pPr>
    </w:p>
    <w:p w:rsidR="0046327A" w:rsidRDefault="0046327A" w:rsidP="0046327A">
      <w:pPr>
        <w:rPr>
          <w:rFonts w:asciiTheme="minorHAnsi" w:eastAsia="Calibri" w:hAnsiTheme="minorHAnsi" w:cstheme="minorHAnsi"/>
          <w:i/>
          <w:lang w:eastAsia="en-US"/>
        </w:rPr>
      </w:pPr>
      <w:r w:rsidRPr="0046327A">
        <w:rPr>
          <w:rFonts w:asciiTheme="minorHAnsi" w:eastAsia="Calibri" w:hAnsiTheme="minorHAnsi" w:cstheme="minorHAnsi"/>
          <w:i/>
          <w:lang w:eastAsia="en-US"/>
        </w:rPr>
        <w:t>Aufbau Königsabfolge</w:t>
      </w:r>
    </w:p>
    <w:p w:rsidR="0046327A" w:rsidRDefault="0046327A" w:rsidP="0046327A">
      <w:pPr>
        <w:rPr>
          <w:rFonts w:asciiTheme="minorHAnsi" w:eastAsia="Calibri" w:hAnsiTheme="minorHAnsi" w:cstheme="minorHAnsi"/>
          <w:lang w:eastAsia="en-US"/>
        </w:rPr>
      </w:pPr>
    </w:p>
    <w:p w:rsidR="00BB0672" w:rsidRDefault="0046327A" w:rsidP="0046327A">
      <w:pPr>
        <w:rPr>
          <w:rFonts w:asciiTheme="minorHAnsi" w:eastAsia="Calibri" w:hAnsiTheme="minorHAnsi" w:cstheme="minorHAnsi"/>
          <w:lang w:eastAsia="en-US"/>
        </w:rPr>
      </w:pPr>
      <w:r>
        <w:rPr>
          <w:rFonts w:asciiTheme="minorHAnsi" w:eastAsia="Calibri" w:hAnsiTheme="minorHAnsi" w:cstheme="minorHAnsi"/>
          <w:lang w:eastAsia="en-US"/>
        </w:rPr>
        <w:t xml:space="preserve">Diese Struktur trifft nicht auf jeden Bericht zu, aber </w:t>
      </w:r>
      <w:r w:rsidR="003B4910">
        <w:rPr>
          <w:rFonts w:asciiTheme="minorHAnsi" w:eastAsia="Calibri" w:hAnsiTheme="minorHAnsi" w:cstheme="minorHAnsi"/>
          <w:lang w:eastAsia="en-US"/>
        </w:rPr>
        <w:t xml:space="preserve">die allermeisten Berichte folgen diesem Aufbau. Da das Südreich und Nordreich autonom fungierte, sind die Berichte der beiden Reiche zwar in vielem ähnlich, aber doch weisen sie einige Unterschiede auf. Das Jahr der Thronbesteigung kommt bei beiden Berichten immer zuerst, wobei sich die Datierung immer relativ auf den aktuell herrschenden König des anderen Reiches referenziert. Nach der Nennung des Vaters, gab man in Juda das Alter der Thronbesteigung an, wahrscheinlich weil in Juda auch Kinder zu Königen wurden. In Israel war es </w:t>
      </w:r>
      <w:r w:rsidR="003B4910">
        <w:rPr>
          <w:rFonts w:asciiTheme="minorHAnsi" w:eastAsia="Calibri" w:hAnsiTheme="minorHAnsi" w:cstheme="minorHAnsi"/>
          <w:lang w:eastAsia="en-US"/>
        </w:rPr>
        <w:lastRenderedPageBreak/>
        <w:t>offenbar nicht von Interesse, dafür w</w:t>
      </w:r>
      <w:r w:rsidR="00994121">
        <w:rPr>
          <w:rFonts w:asciiTheme="minorHAnsi" w:eastAsia="Calibri" w:hAnsiTheme="minorHAnsi" w:cstheme="minorHAnsi"/>
          <w:lang w:eastAsia="en-US"/>
        </w:rPr>
        <w:t xml:space="preserve">urde der Regierungssitz angegeben, was seit König </w:t>
      </w:r>
      <w:proofErr w:type="spellStart"/>
      <w:r w:rsidR="00994121">
        <w:rPr>
          <w:rFonts w:asciiTheme="minorHAnsi" w:eastAsia="Calibri" w:hAnsiTheme="minorHAnsi" w:cstheme="minorHAnsi"/>
          <w:lang w:eastAsia="en-US"/>
        </w:rPr>
        <w:t>Omri</w:t>
      </w:r>
      <w:proofErr w:type="spellEnd"/>
      <w:r w:rsidR="00994121">
        <w:rPr>
          <w:rFonts w:asciiTheme="minorHAnsi" w:eastAsia="Calibri" w:hAnsiTheme="minorHAnsi" w:cstheme="minorHAnsi"/>
          <w:lang w:eastAsia="en-US"/>
        </w:rPr>
        <w:t xml:space="preserve"> in den meisten Fällen Samaria war. Es folgt die totale Regierungszeit und danach wurde in Juda etwas Spezielles aufgeführt, nämlich der Name der Mutter. Es ist schwierig zu sagen, warum dies der Fall war. Fakt ist, dass in Juda die Mütter oftmals eine politische Stellung einnahmen und ihnen somit eine entsprechende Ehrerbietung entgegengebracht wurde. Wir sehen das bei Salomo und Bathseba zum Beispiel sehr gut, wo er sich vor ihr verbeugt</w:t>
      </w:r>
      <w:r w:rsidR="004B720A">
        <w:rPr>
          <w:rFonts w:asciiTheme="minorHAnsi" w:eastAsia="Calibri" w:hAnsiTheme="minorHAnsi" w:cstheme="minorHAnsi"/>
          <w:lang w:eastAsia="en-US"/>
        </w:rPr>
        <w:t>e</w:t>
      </w:r>
      <w:r w:rsidR="00994121">
        <w:rPr>
          <w:rFonts w:asciiTheme="minorHAnsi" w:eastAsia="Calibri" w:hAnsiTheme="minorHAnsi" w:cstheme="minorHAnsi"/>
          <w:lang w:eastAsia="en-US"/>
        </w:rPr>
        <w:t xml:space="preserve"> (1Kö 2,19) </w:t>
      </w:r>
      <w:r w:rsidR="004B720A">
        <w:rPr>
          <w:rFonts w:asciiTheme="minorHAnsi" w:eastAsia="Calibri" w:hAnsiTheme="minorHAnsi" w:cstheme="minorHAnsi"/>
          <w:lang w:eastAsia="en-US"/>
        </w:rPr>
        <w:t xml:space="preserve">und ihr besonderes Gehör schenkte. </w:t>
      </w:r>
      <w:r w:rsidR="00077B6F">
        <w:rPr>
          <w:rFonts w:asciiTheme="minorHAnsi" w:eastAsia="Calibri" w:hAnsiTheme="minorHAnsi" w:cstheme="minorHAnsi"/>
          <w:lang w:eastAsia="en-US"/>
        </w:rPr>
        <w:t xml:space="preserve">Interessant ist auch, dass die Rabbiner die Kinder nur als Juden anerkannten, wenn die Mutter Jüdin war. Auch heute wird das noch so gehandhabt, dass der Vater allein nicht reicht, um ein Kind als Jude anzuerkennen. </w:t>
      </w:r>
      <w:r w:rsidR="004B720A">
        <w:rPr>
          <w:rFonts w:asciiTheme="minorHAnsi" w:eastAsia="Calibri" w:hAnsiTheme="minorHAnsi" w:cstheme="minorHAnsi"/>
          <w:lang w:eastAsia="en-US"/>
        </w:rPr>
        <w:t xml:space="preserve">Danach kommen die Bewertungen der Könige und nicht irgendeine Bewertung, sondern eine Bewertung von Gott. Gott hat dabei </w:t>
      </w:r>
      <w:r w:rsidR="0039278A">
        <w:rPr>
          <w:rFonts w:asciiTheme="minorHAnsi" w:eastAsia="Calibri" w:hAnsiTheme="minorHAnsi" w:cstheme="minorHAnsi"/>
          <w:lang w:eastAsia="en-US"/>
        </w:rPr>
        <w:t xml:space="preserve">einen komplett anderen </w:t>
      </w:r>
      <w:proofErr w:type="spellStart"/>
      <w:r w:rsidR="0039278A">
        <w:rPr>
          <w:rFonts w:asciiTheme="minorHAnsi" w:eastAsia="Calibri" w:hAnsiTheme="minorHAnsi" w:cstheme="minorHAnsi"/>
          <w:lang w:eastAsia="en-US"/>
        </w:rPr>
        <w:t>Massstab</w:t>
      </w:r>
      <w:proofErr w:type="spellEnd"/>
      <w:r w:rsidR="004B720A">
        <w:rPr>
          <w:rFonts w:asciiTheme="minorHAnsi" w:eastAsia="Calibri" w:hAnsiTheme="minorHAnsi" w:cstheme="minorHAnsi"/>
          <w:lang w:eastAsia="en-US"/>
        </w:rPr>
        <w:t xml:space="preserve"> </w:t>
      </w:r>
      <w:r w:rsidR="0039278A">
        <w:rPr>
          <w:rFonts w:asciiTheme="minorHAnsi" w:eastAsia="Calibri" w:hAnsiTheme="minorHAnsi" w:cstheme="minorHAnsi"/>
          <w:lang w:eastAsia="en-US"/>
        </w:rPr>
        <w:t>als</w:t>
      </w:r>
      <w:r w:rsidR="004B720A">
        <w:rPr>
          <w:rFonts w:asciiTheme="minorHAnsi" w:eastAsia="Calibri" w:hAnsiTheme="minorHAnsi" w:cstheme="minorHAnsi"/>
          <w:lang w:eastAsia="en-US"/>
        </w:rPr>
        <w:t xml:space="preserve"> wir es in unserem humanistischen Denken haben. </w:t>
      </w:r>
      <w:proofErr w:type="spellStart"/>
      <w:r w:rsidR="004B720A">
        <w:rPr>
          <w:rFonts w:asciiTheme="minorHAnsi" w:eastAsia="Calibri" w:hAnsiTheme="minorHAnsi" w:cstheme="minorHAnsi"/>
          <w:lang w:eastAsia="en-US"/>
        </w:rPr>
        <w:t>Omri</w:t>
      </w:r>
      <w:proofErr w:type="spellEnd"/>
      <w:r w:rsidR="004B720A">
        <w:rPr>
          <w:rFonts w:asciiTheme="minorHAnsi" w:eastAsia="Calibri" w:hAnsiTheme="minorHAnsi" w:cstheme="minorHAnsi"/>
          <w:lang w:eastAsia="en-US"/>
        </w:rPr>
        <w:t xml:space="preserve"> zum Beispiel war ein </w:t>
      </w:r>
      <w:proofErr w:type="spellStart"/>
      <w:r w:rsidR="004B720A">
        <w:rPr>
          <w:rFonts w:asciiTheme="minorHAnsi" w:eastAsia="Calibri" w:hAnsiTheme="minorHAnsi" w:cstheme="minorHAnsi"/>
          <w:lang w:eastAsia="en-US"/>
        </w:rPr>
        <w:t>aussergewöhnlicher</w:t>
      </w:r>
      <w:proofErr w:type="spellEnd"/>
      <w:r w:rsidR="004B720A">
        <w:rPr>
          <w:rFonts w:asciiTheme="minorHAnsi" w:eastAsia="Calibri" w:hAnsiTheme="minorHAnsi" w:cstheme="minorHAnsi"/>
          <w:lang w:eastAsia="en-US"/>
        </w:rPr>
        <w:t xml:space="preserve"> König, der Israel in eine politische wie auch wirtschaftliche Sicherheit brachte, wie kein anderer König in Israel. Er schmiedete clevere Allianzen, hatte ein gutes Händchen für Handel und führte eine wachsende Wirtschaft ein. Man könnte denken, dass er besonders gelobt werden würde, aber das Gegenteil ist der Fall. Über </w:t>
      </w:r>
      <w:proofErr w:type="spellStart"/>
      <w:r w:rsidR="004B720A">
        <w:rPr>
          <w:rFonts w:asciiTheme="minorHAnsi" w:eastAsia="Calibri" w:hAnsiTheme="minorHAnsi" w:cstheme="minorHAnsi"/>
          <w:lang w:eastAsia="en-US"/>
        </w:rPr>
        <w:t>Omri</w:t>
      </w:r>
      <w:proofErr w:type="spellEnd"/>
      <w:r w:rsidR="004B720A">
        <w:rPr>
          <w:rFonts w:asciiTheme="minorHAnsi" w:eastAsia="Calibri" w:hAnsiTheme="minorHAnsi" w:cstheme="minorHAnsi"/>
          <w:lang w:eastAsia="en-US"/>
        </w:rPr>
        <w:t xml:space="preserve"> stehen keine 10 Verse in seinem Königsbericht und das Zeugnis ist vernichtend, denn Gott sagt er war schlimmer als alle zuvor und hätte ihn zum Zorn gereizt. Gott schaut auf </w:t>
      </w:r>
      <w:r w:rsidR="00324120">
        <w:rPr>
          <w:rFonts w:asciiTheme="minorHAnsi" w:eastAsia="Calibri" w:hAnsiTheme="minorHAnsi" w:cstheme="minorHAnsi"/>
          <w:lang w:eastAsia="en-US"/>
        </w:rPr>
        <w:t xml:space="preserve">andere Dinge als politische Beziehungen oder wirtschaftlichen Erfolg, Gott schaut in welcher Ehrfurcht der König regiert. Das sollten wir uns auch immer wieder bewusst werden, wenn wir über Staatschefs oder Präsidenten ein Urteil bilden. Wir sollten uns fragen, was für ein Zeugnis Gott für sie ausstellen würde. Jemand hat mal gesagt, dass der erste Messwert für Gott der Umgang mit dem menschlichen Leben ist, sei es im Bauch der Mutter oder in hohem Alter. In den Königsberichten nimmt Gott jeweils eine Referenz für seine Beurteilung. Im Südreich ist es David, der König nach dem Herzen Gottes. Jeder König im Südreich wurde an David gemessen, wohingegen im Nordreich Jerobeam, der erste König Israels nach der Reichsteilung, als </w:t>
      </w:r>
      <w:proofErr w:type="spellStart"/>
      <w:r w:rsidR="00324120">
        <w:rPr>
          <w:rFonts w:asciiTheme="minorHAnsi" w:eastAsia="Calibri" w:hAnsiTheme="minorHAnsi" w:cstheme="minorHAnsi"/>
          <w:lang w:eastAsia="en-US"/>
        </w:rPr>
        <w:t>Massstab</w:t>
      </w:r>
      <w:proofErr w:type="spellEnd"/>
      <w:r w:rsidR="00324120">
        <w:rPr>
          <w:rFonts w:asciiTheme="minorHAnsi" w:eastAsia="Calibri" w:hAnsiTheme="minorHAnsi" w:cstheme="minorHAnsi"/>
          <w:lang w:eastAsia="en-US"/>
        </w:rPr>
        <w:t xml:space="preserve"> genommen wird. Das Verdikt ist im Nordreich vernichtend, denn ausnahmslos jeder König wandelte entweder in den gleichen Sünden wir Jerobeam oder sogar noch schlimmer.  </w:t>
      </w:r>
      <w:r w:rsidR="00077B6F">
        <w:rPr>
          <w:rFonts w:asciiTheme="minorHAnsi" w:eastAsia="Calibri" w:hAnsiTheme="minorHAnsi" w:cstheme="minorHAnsi"/>
          <w:lang w:eastAsia="en-US"/>
        </w:rPr>
        <w:t>Jeremia führe jeweils auch noch die Quelle an, woher er die einzelnen Berichte (inspiriert vom Heiligen Geist) zusammenstellte. Bei den Königen von Juda wird meistens noch den Ort des Begräbnisses genannt, nämlich die Stadt Davids. Es scheint extrem wichtig gewesen zu sein die Verknüpfung zu David immer wieder hervorzuheben, denn Gott hat David in 2Sam 7 versprochen, dass immer einer seiner Nachfahren auf dem Thron sitzt. Daher wird zum Schluss immer ein Sohn als Nachfolger genannt, wohingegen im Nordreich immer mal wieder ein Thronräuber die Herrschaft übernommen hat.</w:t>
      </w:r>
    </w:p>
    <w:p w:rsidR="00077B6F" w:rsidRDefault="00077B6F" w:rsidP="0046327A">
      <w:pPr>
        <w:rPr>
          <w:rFonts w:asciiTheme="minorHAnsi" w:eastAsia="Calibri" w:hAnsiTheme="minorHAnsi" w:cstheme="minorHAnsi"/>
          <w:lang w:eastAsia="en-US"/>
        </w:rPr>
      </w:pPr>
    </w:p>
    <w:p w:rsidR="00077B6F" w:rsidRDefault="00077B6F" w:rsidP="00077B6F">
      <w:pPr>
        <w:rPr>
          <w:rFonts w:asciiTheme="minorHAnsi" w:eastAsia="Calibri" w:hAnsiTheme="minorHAnsi" w:cstheme="minorHAnsi"/>
          <w:b/>
          <w:lang w:val="de-CH" w:eastAsia="en-US"/>
        </w:rPr>
      </w:pPr>
      <w:r w:rsidRPr="0032054E">
        <w:rPr>
          <w:rFonts w:asciiTheme="minorHAnsi" w:eastAsia="Calibri" w:hAnsiTheme="minorHAnsi" w:cstheme="minorHAnsi"/>
          <w:b/>
          <w:lang w:val="de-CH" w:eastAsia="en-US"/>
        </w:rPr>
        <w:t xml:space="preserve">Kapitel </w:t>
      </w:r>
      <w:r>
        <w:rPr>
          <w:rFonts w:asciiTheme="minorHAnsi" w:eastAsia="Calibri" w:hAnsiTheme="minorHAnsi" w:cstheme="minorHAnsi"/>
          <w:b/>
          <w:lang w:val="de-CH" w:eastAsia="en-US"/>
        </w:rPr>
        <w:t>9</w:t>
      </w:r>
    </w:p>
    <w:p w:rsidR="00077B6F" w:rsidRDefault="00077B6F" w:rsidP="0046327A">
      <w:pPr>
        <w:rPr>
          <w:rFonts w:asciiTheme="minorHAnsi" w:eastAsia="Calibri" w:hAnsiTheme="minorHAnsi" w:cstheme="minorHAnsi"/>
          <w:lang w:eastAsia="en-US"/>
        </w:rPr>
      </w:pPr>
    </w:p>
    <w:p w:rsidR="00077B6F" w:rsidRPr="00077B6F" w:rsidRDefault="00077B6F" w:rsidP="00077B6F">
      <w:pPr>
        <w:rPr>
          <w:rFonts w:asciiTheme="minorHAnsi" w:eastAsia="Calibri" w:hAnsiTheme="minorHAnsi" w:cstheme="minorHAnsi"/>
          <w:u w:val="single"/>
          <w:lang w:val="de-CH" w:eastAsia="en-US"/>
        </w:rPr>
      </w:pPr>
      <w:r w:rsidRPr="00077B6F">
        <w:rPr>
          <w:rFonts w:asciiTheme="minorHAnsi" w:eastAsia="Calibri" w:hAnsiTheme="minorHAnsi" w:cstheme="minorHAnsi"/>
          <w:u w:val="single"/>
          <w:lang w:eastAsia="en-US"/>
        </w:rPr>
        <w:t>Jehu wird zum König von Israel gesalbt</w:t>
      </w:r>
    </w:p>
    <w:p w:rsidR="00077B6F" w:rsidRDefault="00077B6F" w:rsidP="00077B6F">
      <w:pPr>
        <w:rPr>
          <w:rFonts w:asciiTheme="minorHAnsi" w:eastAsia="Calibri" w:hAnsiTheme="minorHAnsi" w:cstheme="minorHAnsi"/>
          <w:lang w:eastAsia="en-US"/>
        </w:rPr>
      </w:pPr>
    </w:p>
    <w:p w:rsidR="00510127" w:rsidRPr="00510127" w:rsidRDefault="00502302" w:rsidP="00510127">
      <w:pPr>
        <w:rPr>
          <w:rFonts w:asciiTheme="minorHAnsi" w:eastAsia="Calibri" w:hAnsiTheme="minorHAnsi" w:cstheme="minorHAnsi"/>
          <w:lang w:eastAsia="en-US"/>
        </w:rPr>
      </w:pPr>
      <w:r>
        <w:rPr>
          <w:rFonts w:asciiTheme="minorHAnsi" w:eastAsia="Calibri" w:hAnsiTheme="minorHAnsi" w:cstheme="minorHAnsi"/>
          <w:lang w:eastAsia="en-US"/>
        </w:rPr>
        <w:t xml:space="preserve">In diesem Kapitel </w:t>
      </w:r>
      <w:r w:rsidR="00CC5A13">
        <w:rPr>
          <w:rFonts w:asciiTheme="minorHAnsi" w:eastAsia="Calibri" w:hAnsiTheme="minorHAnsi" w:cstheme="minorHAnsi"/>
          <w:lang w:eastAsia="en-US"/>
        </w:rPr>
        <w:t xml:space="preserve">treffen wir auf Jehu, der Oberste des Heeres in Jorams Armee und der aktuell in Gilead stationiert war, um die Syrer zurückzuhalten. Wir haben von diesem Jehu schon gehört, </w:t>
      </w:r>
      <w:r w:rsidR="001F2FEE">
        <w:rPr>
          <w:rFonts w:asciiTheme="minorHAnsi" w:eastAsia="Calibri" w:hAnsiTheme="minorHAnsi" w:cstheme="minorHAnsi"/>
          <w:lang w:eastAsia="en-US"/>
        </w:rPr>
        <w:t>ihn zum König zu salben war</w:t>
      </w:r>
      <w:r w:rsidR="00CC5A13">
        <w:rPr>
          <w:rFonts w:asciiTheme="minorHAnsi" w:eastAsia="Calibri" w:hAnsiTheme="minorHAnsi" w:cstheme="minorHAnsi"/>
          <w:lang w:eastAsia="en-US"/>
        </w:rPr>
        <w:t xml:space="preserve"> eigentlich eine</w:t>
      </w:r>
      <w:r w:rsidR="001F2FEE">
        <w:rPr>
          <w:rFonts w:asciiTheme="minorHAnsi" w:eastAsia="Calibri" w:hAnsiTheme="minorHAnsi" w:cstheme="minorHAnsi"/>
          <w:lang w:eastAsia="en-US"/>
        </w:rPr>
        <w:t>r</w:t>
      </w:r>
      <w:r w:rsidR="00CC5A13">
        <w:rPr>
          <w:rFonts w:asciiTheme="minorHAnsi" w:eastAsia="Calibri" w:hAnsiTheme="minorHAnsi" w:cstheme="minorHAnsi"/>
          <w:lang w:eastAsia="en-US"/>
        </w:rPr>
        <w:t xml:space="preserve"> der drei Aufträge, die Gott Elia am Berg Sinai gegeben hatte (1Kö 19,16). Elia erfüllte diesen Auftrag nicht, er prophezeite Ahab jedoch, dass einer kommen </w:t>
      </w:r>
      <w:r w:rsidR="0039278A">
        <w:rPr>
          <w:rFonts w:asciiTheme="minorHAnsi" w:eastAsia="Calibri" w:hAnsiTheme="minorHAnsi" w:cstheme="minorHAnsi"/>
          <w:lang w:eastAsia="en-US"/>
        </w:rPr>
        <w:t>und</w:t>
      </w:r>
      <w:r w:rsidR="00CC5A13">
        <w:rPr>
          <w:rFonts w:asciiTheme="minorHAnsi" w:eastAsia="Calibri" w:hAnsiTheme="minorHAnsi" w:cstheme="minorHAnsi"/>
          <w:lang w:eastAsia="en-US"/>
        </w:rPr>
        <w:t xml:space="preserve"> das Gericht Gottes bringen wird. Um die Salbung geheim zu halten und den Effekt der Überraschung nicht zu verspielen, ging Elisa nicht selber, sondern schickte einer der Prophetensöhne nach Gilead, um Jehu zum König zu salben:</w:t>
      </w:r>
    </w:p>
    <w:p w:rsidR="00510127" w:rsidRDefault="00510127" w:rsidP="00510127">
      <w:pPr>
        <w:rPr>
          <w:rFonts w:asciiTheme="minorHAnsi" w:eastAsia="Calibri" w:hAnsiTheme="minorHAnsi" w:cstheme="minorHAnsi"/>
          <w:i/>
          <w:lang w:eastAsia="en-US"/>
        </w:rPr>
      </w:pPr>
    </w:p>
    <w:p w:rsidR="00510127" w:rsidRPr="00510127" w:rsidRDefault="00510127" w:rsidP="00510127">
      <w:pPr>
        <w:rPr>
          <w:rFonts w:asciiTheme="minorHAnsi" w:eastAsia="Calibri" w:hAnsiTheme="minorHAnsi" w:cstheme="minorHAnsi"/>
          <w:i/>
          <w:lang w:val="de-CH" w:eastAsia="en-US"/>
        </w:rPr>
      </w:pPr>
      <w:r w:rsidRPr="00510127">
        <w:rPr>
          <w:rFonts w:asciiTheme="minorHAnsi" w:eastAsia="Calibri" w:hAnsiTheme="minorHAnsi" w:cstheme="minorHAnsi"/>
          <w:i/>
          <w:lang w:eastAsia="en-US"/>
        </w:rPr>
        <w:t xml:space="preserve">„[…] Er aber goss das Öl auf sein Haupt und sprach zu ihm: So spricht der HERR, der Gott Israels: Ich habe dich zum König gesalbt über das Volk des HERRN, über Israel! Und du sollst das Haus Ahabs, deines Herrn, erschlagen; so will ich das Blut der Propheten, meiner Knechte, und das Blut aller Knechte des HERRN an </w:t>
      </w:r>
      <w:proofErr w:type="spellStart"/>
      <w:r w:rsidRPr="00510127">
        <w:rPr>
          <w:rFonts w:asciiTheme="minorHAnsi" w:eastAsia="Calibri" w:hAnsiTheme="minorHAnsi" w:cstheme="minorHAnsi"/>
          <w:i/>
          <w:lang w:eastAsia="en-US"/>
        </w:rPr>
        <w:t>Isebel</w:t>
      </w:r>
      <w:proofErr w:type="spellEnd"/>
      <w:r w:rsidRPr="00510127">
        <w:rPr>
          <w:rFonts w:asciiTheme="minorHAnsi" w:eastAsia="Calibri" w:hAnsiTheme="minorHAnsi" w:cstheme="minorHAnsi"/>
          <w:i/>
          <w:lang w:eastAsia="en-US"/>
        </w:rPr>
        <w:t xml:space="preserve"> rächen!“ 2Kö 9,6-7</w:t>
      </w:r>
    </w:p>
    <w:p w:rsidR="00077B6F" w:rsidRDefault="00077B6F" w:rsidP="00077B6F">
      <w:pPr>
        <w:rPr>
          <w:rFonts w:asciiTheme="minorHAnsi" w:eastAsia="Calibri" w:hAnsiTheme="minorHAnsi" w:cstheme="minorHAnsi"/>
          <w:lang w:eastAsia="en-US"/>
        </w:rPr>
      </w:pPr>
    </w:p>
    <w:p w:rsidR="00CC5A13" w:rsidRDefault="00CC5A13" w:rsidP="00077B6F">
      <w:pPr>
        <w:rPr>
          <w:rFonts w:asciiTheme="minorHAnsi" w:eastAsia="Calibri" w:hAnsiTheme="minorHAnsi" w:cstheme="minorHAnsi"/>
          <w:lang w:eastAsia="en-US"/>
        </w:rPr>
      </w:pPr>
      <w:r>
        <w:rPr>
          <w:rFonts w:asciiTheme="minorHAnsi" w:eastAsia="Calibri" w:hAnsiTheme="minorHAnsi" w:cstheme="minorHAnsi"/>
          <w:lang w:eastAsia="en-US"/>
        </w:rPr>
        <w:lastRenderedPageBreak/>
        <w:t>Gott sagt</w:t>
      </w:r>
      <w:r w:rsidR="00AB33AA">
        <w:rPr>
          <w:rFonts w:asciiTheme="minorHAnsi" w:eastAsia="Calibri" w:hAnsiTheme="minorHAnsi" w:cstheme="minorHAnsi"/>
          <w:lang w:eastAsia="en-US"/>
        </w:rPr>
        <w:t xml:space="preserve">e Jehu zwei Dinge: sein Auftrag und den Grund dafür. Sein Auftrag war präzise formuliert, er solle das Haus Ahabs (in den nachfolgenden Versen wird noch </w:t>
      </w:r>
      <w:proofErr w:type="spellStart"/>
      <w:r w:rsidR="00AB33AA">
        <w:rPr>
          <w:rFonts w:asciiTheme="minorHAnsi" w:eastAsia="Calibri" w:hAnsiTheme="minorHAnsi" w:cstheme="minorHAnsi"/>
          <w:lang w:eastAsia="en-US"/>
        </w:rPr>
        <w:t>Isebel</w:t>
      </w:r>
      <w:proofErr w:type="spellEnd"/>
      <w:r w:rsidR="00AB33AA">
        <w:rPr>
          <w:rFonts w:asciiTheme="minorHAnsi" w:eastAsia="Calibri" w:hAnsiTheme="minorHAnsi" w:cstheme="minorHAnsi"/>
          <w:lang w:eastAsia="en-US"/>
        </w:rPr>
        <w:t xml:space="preserve"> explizit genannt) gänzlich vernichten, mit allem was dazu gehört. Der Grund dafür war das vergossene Blut von Propheten und gottesfürchtigen Menschen, d</w:t>
      </w:r>
      <w:r w:rsidR="00550C30">
        <w:rPr>
          <w:rFonts w:asciiTheme="minorHAnsi" w:eastAsia="Calibri" w:hAnsiTheme="minorHAnsi" w:cstheme="minorHAnsi"/>
          <w:lang w:eastAsia="en-US"/>
        </w:rPr>
        <w:t>as</w:t>
      </w:r>
      <w:r w:rsidR="00AB33AA">
        <w:rPr>
          <w:rFonts w:asciiTheme="minorHAnsi" w:eastAsia="Calibri" w:hAnsiTheme="minorHAnsi" w:cstheme="minorHAnsi"/>
          <w:lang w:eastAsia="en-US"/>
        </w:rPr>
        <w:t xml:space="preserve"> Ahab vergossen hatte (wie zum Beispiel </w:t>
      </w:r>
      <w:proofErr w:type="spellStart"/>
      <w:r w:rsidR="00AB33AA">
        <w:rPr>
          <w:rFonts w:asciiTheme="minorHAnsi" w:eastAsia="Calibri" w:hAnsiTheme="minorHAnsi" w:cstheme="minorHAnsi"/>
          <w:lang w:eastAsia="en-US"/>
        </w:rPr>
        <w:t>Nabot</w:t>
      </w:r>
      <w:proofErr w:type="spellEnd"/>
      <w:r w:rsidR="00AB33AA">
        <w:rPr>
          <w:rFonts w:asciiTheme="minorHAnsi" w:eastAsia="Calibri" w:hAnsiTheme="minorHAnsi" w:cstheme="minorHAnsi"/>
          <w:lang w:eastAsia="en-US"/>
        </w:rPr>
        <w:t xml:space="preserve">). Als Jehu das Haus verliess und die umstehenden Menschen </w:t>
      </w:r>
      <w:r w:rsidR="0039278A">
        <w:rPr>
          <w:rFonts w:asciiTheme="minorHAnsi" w:eastAsia="Calibri" w:hAnsiTheme="minorHAnsi" w:cstheme="minorHAnsi"/>
          <w:lang w:eastAsia="en-US"/>
        </w:rPr>
        <w:t>erfuhren</w:t>
      </w:r>
      <w:r w:rsidR="00AB33AA">
        <w:rPr>
          <w:rFonts w:asciiTheme="minorHAnsi" w:eastAsia="Calibri" w:hAnsiTheme="minorHAnsi" w:cstheme="minorHAnsi"/>
          <w:lang w:eastAsia="en-US"/>
        </w:rPr>
        <w:t>, dass Jehu der von Gott gesalbte König war</w:t>
      </w:r>
      <w:r w:rsidR="0039278A">
        <w:rPr>
          <w:rFonts w:asciiTheme="minorHAnsi" w:eastAsia="Calibri" w:hAnsiTheme="minorHAnsi" w:cstheme="minorHAnsi"/>
          <w:lang w:eastAsia="en-US"/>
        </w:rPr>
        <w:t xml:space="preserve"> (übrigens ist Jehu der einzige König im Nordreich, der gesalbt wurde)</w:t>
      </w:r>
      <w:r w:rsidR="00AB33AA">
        <w:rPr>
          <w:rFonts w:asciiTheme="minorHAnsi" w:eastAsia="Calibri" w:hAnsiTheme="minorHAnsi" w:cstheme="minorHAnsi"/>
          <w:lang w:eastAsia="en-US"/>
        </w:rPr>
        <w:t>, geschah folgendes:</w:t>
      </w:r>
    </w:p>
    <w:p w:rsidR="00AB33AA" w:rsidRDefault="00AB33AA" w:rsidP="00077B6F">
      <w:pPr>
        <w:rPr>
          <w:rFonts w:asciiTheme="minorHAnsi" w:eastAsia="Calibri" w:hAnsiTheme="minorHAnsi" w:cstheme="minorHAnsi"/>
          <w:lang w:eastAsia="en-US"/>
        </w:rPr>
      </w:pPr>
    </w:p>
    <w:p w:rsidR="00AB33AA" w:rsidRPr="00AB33AA" w:rsidRDefault="00AB33AA" w:rsidP="00AB33AA">
      <w:pPr>
        <w:rPr>
          <w:rFonts w:asciiTheme="minorHAnsi" w:eastAsia="Calibri" w:hAnsiTheme="minorHAnsi" w:cstheme="minorHAnsi"/>
          <w:i/>
          <w:lang w:val="de-CH" w:eastAsia="en-US"/>
        </w:rPr>
      </w:pPr>
      <w:r w:rsidRPr="00AB33AA">
        <w:rPr>
          <w:rFonts w:asciiTheme="minorHAnsi" w:eastAsia="Calibri" w:hAnsiTheme="minorHAnsi" w:cstheme="minorHAnsi"/>
          <w:i/>
          <w:lang w:eastAsia="en-US"/>
        </w:rPr>
        <w:t xml:space="preserve">„Da eilten sie und nahmen jeder sein Gewand und legten sie unter ihn auf die bloßen Stufen; und sie stießen in das </w:t>
      </w:r>
      <w:proofErr w:type="spellStart"/>
      <w:r w:rsidRPr="00AB33AA">
        <w:rPr>
          <w:rFonts w:asciiTheme="minorHAnsi" w:eastAsia="Calibri" w:hAnsiTheme="minorHAnsi" w:cstheme="minorHAnsi"/>
          <w:i/>
          <w:lang w:eastAsia="en-US"/>
        </w:rPr>
        <w:t>Schopharhorn</w:t>
      </w:r>
      <w:proofErr w:type="spellEnd"/>
      <w:r w:rsidRPr="00AB33AA">
        <w:rPr>
          <w:rFonts w:asciiTheme="minorHAnsi" w:eastAsia="Calibri" w:hAnsiTheme="minorHAnsi" w:cstheme="minorHAnsi"/>
          <w:i/>
          <w:lang w:eastAsia="en-US"/>
        </w:rPr>
        <w:t xml:space="preserve"> und riefen: Jehu ist König geworden!“ 2Kö 9,13</w:t>
      </w:r>
    </w:p>
    <w:p w:rsidR="00AB33AA" w:rsidRDefault="00AB33AA" w:rsidP="00077B6F">
      <w:pPr>
        <w:rPr>
          <w:rFonts w:asciiTheme="minorHAnsi" w:eastAsia="Calibri" w:hAnsiTheme="minorHAnsi" w:cstheme="minorHAnsi"/>
          <w:lang w:eastAsia="en-US"/>
        </w:rPr>
      </w:pPr>
    </w:p>
    <w:p w:rsidR="00AB33AA" w:rsidRDefault="00AB33AA" w:rsidP="00AB33AA">
      <w:pPr>
        <w:rPr>
          <w:rFonts w:asciiTheme="minorHAnsi" w:eastAsia="Calibri" w:hAnsiTheme="minorHAnsi" w:cstheme="minorHAnsi"/>
          <w:lang w:eastAsia="en-US"/>
        </w:rPr>
      </w:pPr>
      <w:r>
        <w:rPr>
          <w:rFonts w:asciiTheme="minorHAnsi" w:eastAsia="Calibri" w:hAnsiTheme="minorHAnsi" w:cstheme="minorHAnsi"/>
          <w:lang w:eastAsia="en-US"/>
        </w:rPr>
        <w:t>Die Leute haben ihre Kleider auf den Weg ausgebreitet, so wie das die Menschen bei Jesus an Palmsonntag auch getan haben:</w:t>
      </w:r>
    </w:p>
    <w:p w:rsidR="00AB33AA" w:rsidRDefault="00AB33AA" w:rsidP="00AB33AA">
      <w:pPr>
        <w:rPr>
          <w:rFonts w:asciiTheme="minorHAnsi" w:eastAsia="Calibri" w:hAnsiTheme="minorHAnsi" w:cstheme="minorHAnsi"/>
          <w:lang w:eastAsia="en-US"/>
        </w:rPr>
      </w:pPr>
    </w:p>
    <w:p w:rsidR="00AB33AA" w:rsidRDefault="00AB33AA" w:rsidP="00AB33AA">
      <w:pPr>
        <w:rPr>
          <w:rFonts w:asciiTheme="minorHAnsi" w:eastAsia="Calibri" w:hAnsiTheme="minorHAnsi" w:cstheme="minorHAnsi"/>
          <w:i/>
          <w:lang w:eastAsia="en-US"/>
        </w:rPr>
      </w:pPr>
      <w:r>
        <w:rPr>
          <w:rFonts w:asciiTheme="minorHAnsi" w:eastAsia="Calibri" w:hAnsiTheme="minorHAnsi" w:cstheme="minorHAnsi"/>
          <w:i/>
          <w:lang w:eastAsia="en-US"/>
        </w:rPr>
        <w:t>„</w:t>
      </w:r>
      <w:r w:rsidRPr="00AB33AA">
        <w:rPr>
          <w:rFonts w:asciiTheme="minorHAnsi" w:eastAsia="Calibri" w:hAnsiTheme="minorHAnsi" w:cstheme="minorHAnsi"/>
          <w:i/>
          <w:lang w:eastAsia="en-US"/>
        </w:rPr>
        <w:t>Als er aber weiterzog, breiteten sie ihre Kleider aus auf dem Weg.</w:t>
      </w:r>
      <w:r>
        <w:rPr>
          <w:rFonts w:asciiTheme="minorHAnsi" w:eastAsia="Calibri" w:hAnsiTheme="minorHAnsi" w:cstheme="minorHAnsi"/>
          <w:i/>
          <w:lang w:eastAsia="en-US"/>
        </w:rPr>
        <w:t>“ Lk, 19,36</w:t>
      </w:r>
    </w:p>
    <w:p w:rsidR="00AB33AA" w:rsidRDefault="00AB33AA" w:rsidP="00AB33AA">
      <w:pPr>
        <w:rPr>
          <w:rFonts w:asciiTheme="minorHAnsi" w:eastAsia="Calibri" w:hAnsiTheme="minorHAnsi" w:cstheme="minorHAnsi"/>
          <w:i/>
          <w:lang w:eastAsia="en-US"/>
        </w:rPr>
      </w:pPr>
    </w:p>
    <w:p w:rsidR="00402B57" w:rsidRDefault="00AB33AA" w:rsidP="00AB33AA">
      <w:pPr>
        <w:rPr>
          <w:rFonts w:asciiTheme="minorHAnsi" w:eastAsia="Calibri" w:hAnsiTheme="minorHAnsi" w:cstheme="minorHAnsi"/>
          <w:lang w:eastAsia="en-US"/>
        </w:rPr>
      </w:pPr>
      <w:r>
        <w:rPr>
          <w:rFonts w:asciiTheme="minorHAnsi" w:eastAsia="Calibri" w:hAnsiTheme="minorHAnsi" w:cstheme="minorHAnsi"/>
          <w:lang w:eastAsia="en-US"/>
        </w:rPr>
        <w:t xml:space="preserve">Die Menschen bei Jesus hatten diese Geschichte vor Augen, die Geschichte von Jehu, der das schreckliche Regime Ahabs gestürzt hat. Daher riefen sie Jesus Hosianna zu, was bedeutet „Rette uns!“. </w:t>
      </w:r>
      <w:r w:rsidR="00402B57">
        <w:rPr>
          <w:rFonts w:asciiTheme="minorHAnsi" w:eastAsia="Calibri" w:hAnsiTheme="minorHAnsi" w:cstheme="minorHAnsi"/>
          <w:lang w:eastAsia="en-US"/>
        </w:rPr>
        <w:t>Sie haben erwartet, dass Jesus das schreckliche römische Regime stürzen würde, doch ihnen ist nicht aufgefallen, dass Jesus auf einem Esel nach Jerusalem kam. Ganz anders Jehu, der zu seinem berüchtigten Streitwagen ging.</w:t>
      </w:r>
    </w:p>
    <w:p w:rsidR="00402B57" w:rsidRDefault="00402B57" w:rsidP="00AB33AA">
      <w:pPr>
        <w:rPr>
          <w:rFonts w:asciiTheme="minorHAnsi" w:eastAsia="Calibri" w:hAnsiTheme="minorHAnsi" w:cstheme="minorHAnsi"/>
          <w:lang w:eastAsia="en-US"/>
        </w:rPr>
      </w:pPr>
    </w:p>
    <w:p w:rsidR="00402B57" w:rsidRPr="00402B57" w:rsidRDefault="00402B57" w:rsidP="00402B57">
      <w:pPr>
        <w:rPr>
          <w:rFonts w:asciiTheme="minorHAnsi" w:eastAsia="Calibri" w:hAnsiTheme="minorHAnsi" w:cstheme="minorHAnsi"/>
          <w:u w:val="single"/>
          <w:lang w:val="de-CH" w:eastAsia="en-US"/>
        </w:rPr>
      </w:pPr>
      <w:r w:rsidRPr="00402B57">
        <w:rPr>
          <w:rFonts w:asciiTheme="minorHAnsi" w:eastAsia="Calibri" w:hAnsiTheme="minorHAnsi" w:cstheme="minorHAnsi"/>
          <w:u w:val="single"/>
          <w:lang w:eastAsia="en-US"/>
        </w:rPr>
        <w:t xml:space="preserve">Jehu bringt Joram, </w:t>
      </w:r>
      <w:proofErr w:type="spellStart"/>
      <w:r w:rsidRPr="00402B57">
        <w:rPr>
          <w:rFonts w:asciiTheme="minorHAnsi" w:eastAsia="Calibri" w:hAnsiTheme="minorHAnsi" w:cstheme="minorHAnsi"/>
          <w:u w:val="single"/>
          <w:lang w:eastAsia="en-US"/>
        </w:rPr>
        <w:t>Ahasja</w:t>
      </w:r>
      <w:proofErr w:type="spellEnd"/>
      <w:r w:rsidRPr="00402B57">
        <w:rPr>
          <w:rFonts w:asciiTheme="minorHAnsi" w:eastAsia="Calibri" w:hAnsiTheme="minorHAnsi" w:cstheme="minorHAnsi"/>
          <w:u w:val="single"/>
          <w:lang w:eastAsia="en-US"/>
        </w:rPr>
        <w:t xml:space="preserve"> und </w:t>
      </w:r>
      <w:proofErr w:type="spellStart"/>
      <w:r w:rsidRPr="00402B57">
        <w:rPr>
          <w:rFonts w:asciiTheme="minorHAnsi" w:eastAsia="Calibri" w:hAnsiTheme="minorHAnsi" w:cstheme="minorHAnsi"/>
          <w:u w:val="single"/>
          <w:lang w:eastAsia="en-US"/>
        </w:rPr>
        <w:t>Isebel</w:t>
      </w:r>
      <w:proofErr w:type="spellEnd"/>
      <w:r w:rsidRPr="00402B57">
        <w:rPr>
          <w:rFonts w:asciiTheme="minorHAnsi" w:eastAsia="Calibri" w:hAnsiTheme="minorHAnsi" w:cstheme="minorHAnsi"/>
          <w:u w:val="single"/>
          <w:lang w:eastAsia="en-US"/>
        </w:rPr>
        <w:t xml:space="preserve"> um</w:t>
      </w:r>
    </w:p>
    <w:p w:rsidR="00402B57" w:rsidRDefault="00402B57" w:rsidP="00AB33AA">
      <w:pPr>
        <w:rPr>
          <w:rFonts w:asciiTheme="minorHAnsi" w:eastAsia="Calibri" w:hAnsiTheme="minorHAnsi" w:cstheme="minorHAnsi"/>
          <w:lang w:eastAsia="en-US"/>
        </w:rPr>
      </w:pPr>
    </w:p>
    <w:p w:rsidR="00402B57" w:rsidRDefault="00402B57" w:rsidP="00AB33AA">
      <w:pPr>
        <w:rPr>
          <w:rFonts w:asciiTheme="minorHAnsi" w:eastAsia="Calibri" w:hAnsiTheme="minorHAnsi" w:cstheme="minorHAnsi"/>
          <w:lang w:eastAsia="en-US"/>
        </w:rPr>
      </w:pPr>
      <w:r>
        <w:rPr>
          <w:rFonts w:asciiTheme="minorHAnsi" w:eastAsia="Calibri" w:hAnsiTheme="minorHAnsi" w:cstheme="minorHAnsi"/>
          <w:lang w:eastAsia="en-US"/>
        </w:rPr>
        <w:t>Jehu ritt nach Jesreel, denn er hatte mitbekommen, dass Israels König Joram sich in Jesreel aufhielt. Und wie er ritt, wir lesen folgendes als Jehu sich Jesreel näherte:</w:t>
      </w:r>
    </w:p>
    <w:p w:rsidR="00402B57" w:rsidRDefault="00402B57" w:rsidP="00AB33AA">
      <w:pPr>
        <w:rPr>
          <w:rFonts w:asciiTheme="minorHAnsi" w:eastAsia="Calibri" w:hAnsiTheme="minorHAnsi" w:cstheme="minorHAnsi"/>
          <w:lang w:eastAsia="en-US"/>
        </w:rPr>
      </w:pPr>
    </w:p>
    <w:p w:rsidR="00402B57" w:rsidRPr="00402B57" w:rsidRDefault="00402B57" w:rsidP="00402B57">
      <w:pPr>
        <w:rPr>
          <w:rFonts w:asciiTheme="minorHAnsi" w:eastAsia="Calibri" w:hAnsiTheme="minorHAnsi" w:cstheme="minorHAnsi"/>
          <w:i/>
          <w:lang w:val="de-CH" w:eastAsia="en-US"/>
        </w:rPr>
      </w:pPr>
      <w:r w:rsidRPr="00402B57">
        <w:rPr>
          <w:rFonts w:asciiTheme="minorHAnsi" w:eastAsia="Calibri" w:hAnsiTheme="minorHAnsi" w:cstheme="minorHAnsi"/>
          <w:i/>
          <w:lang w:eastAsia="en-US"/>
        </w:rPr>
        <w:t xml:space="preserve">„Das berichtete der Wächter und sprach: Der ist auch zu ihnen gekommen und kehrt nicht zurück; und es ist ein Jagen wie das Jagen Jehus, des Sohnes </w:t>
      </w:r>
      <w:proofErr w:type="spellStart"/>
      <w:r w:rsidRPr="00402B57">
        <w:rPr>
          <w:rFonts w:asciiTheme="minorHAnsi" w:eastAsia="Calibri" w:hAnsiTheme="minorHAnsi" w:cstheme="minorHAnsi"/>
          <w:i/>
          <w:lang w:eastAsia="en-US"/>
        </w:rPr>
        <w:t>Nimsis</w:t>
      </w:r>
      <w:proofErr w:type="spellEnd"/>
      <w:r w:rsidRPr="00402B57">
        <w:rPr>
          <w:rFonts w:asciiTheme="minorHAnsi" w:eastAsia="Calibri" w:hAnsiTheme="minorHAnsi" w:cstheme="minorHAnsi"/>
          <w:i/>
          <w:lang w:eastAsia="en-US"/>
        </w:rPr>
        <w:t>, denn er jagt, als wäre er rasend!“ 2Kö 9,20</w:t>
      </w:r>
    </w:p>
    <w:p w:rsidR="008B134C" w:rsidRDefault="008B134C" w:rsidP="00402B57">
      <w:pPr>
        <w:rPr>
          <w:rFonts w:asciiTheme="minorHAnsi" w:eastAsia="Calibri" w:hAnsiTheme="minorHAnsi" w:cstheme="minorHAnsi"/>
          <w:lang w:eastAsia="en-US"/>
        </w:rPr>
      </w:pPr>
    </w:p>
    <w:p w:rsidR="008B134C" w:rsidRDefault="008B134C" w:rsidP="008B134C">
      <w:pPr>
        <w:rPr>
          <w:rFonts w:asciiTheme="minorHAnsi" w:eastAsia="Calibri" w:hAnsiTheme="minorHAnsi" w:cstheme="minorHAnsi"/>
          <w:lang w:eastAsia="en-US"/>
        </w:rPr>
      </w:pPr>
      <w:r>
        <w:rPr>
          <w:rFonts w:asciiTheme="minorHAnsi" w:eastAsia="Calibri" w:hAnsiTheme="minorHAnsi" w:cstheme="minorHAnsi"/>
          <w:lang w:eastAsia="en-US"/>
        </w:rPr>
        <w:t>Es gibt Leute, die erkennt man schon nur von der Art ihres Laufens an. Oder es gibt Leute, die erkennt man an ihrem Fahrstil an. Jehu erkannte man an der Art, wie er seine Pferde angetrieben hat, offenbar war er als Pferdeschänder bekannt. Joram ritt</w:t>
      </w:r>
      <w:r w:rsidR="002C3985">
        <w:rPr>
          <w:rFonts w:asciiTheme="minorHAnsi" w:eastAsia="Calibri" w:hAnsiTheme="minorHAnsi" w:cstheme="minorHAnsi"/>
          <w:lang w:eastAsia="en-US"/>
        </w:rPr>
        <w:t xml:space="preserve"> Jehu</w:t>
      </w:r>
      <w:r>
        <w:rPr>
          <w:rFonts w:asciiTheme="minorHAnsi" w:eastAsia="Calibri" w:hAnsiTheme="minorHAnsi" w:cstheme="minorHAnsi"/>
          <w:lang w:eastAsia="en-US"/>
        </w:rPr>
        <w:t xml:space="preserve"> in Begleitung von </w:t>
      </w:r>
      <w:r w:rsidR="00091A8D">
        <w:rPr>
          <w:rFonts w:asciiTheme="minorHAnsi" w:eastAsia="Calibri" w:hAnsiTheme="minorHAnsi" w:cstheme="minorHAnsi"/>
          <w:lang w:eastAsia="en-US"/>
        </w:rPr>
        <w:t xml:space="preserve">seinem Neffen </w:t>
      </w:r>
      <w:proofErr w:type="spellStart"/>
      <w:r>
        <w:rPr>
          <w:rFonts w:asciiTheme="minorHAnsi" w:eastAsia="Calibri" w:hAnsiTheme="minorHAnsi" w:cstheme="minorHAnsi"/>
          <w:lang w:eastAsia="en-US"/>
        </w:rPr>
        <w:t>Ahasja</w:t>
      </w:r>
      <w:proofErr w:type="spellEnd"/>
      <w:r>
        <w:rPr>
          <w:rFonts w:asciiTheme="minorHAnsi" w:eastAsia="Calibri" w:hAnsiTheme="minorHAnsi" w:cstheme="minorHAnsi"/>
          <w:lang w:eastAsia="en-US"/>
        </w:rPr>
        <w:t>, dem Kön</w:t>
      </w:r>
      <w:r w:rsidR="002C3985">
        <w:rPr>
          <w:rFonts w:asciiTheme="minorHAnsi" w:eastAsia="Calibri" w:hAnsiTheme="minorHAnsi" w:cstheme="minorHAnsi"/>
          <w:lang w:eastAsia="en-US"/>
        </w:rPr>
        <w:t>ig von Juda, entgegen und ahnte</w:t>
      </w:r>
      <w:r>
        <w:rPr>
          <w:rFonts w:asciiTheme="minorHAnsi" w:eastAsia="Calibri" w:hAnsiTheme="minorHAnsi" w:cstheme="minorHAnsi"/>
          <w:lang w:eastAsia="en-US"/>
        </w:rPr>
        <w:t xml:space="preserve"> dabei nichts Böses. Jehu tötete </w:t>
      </w:r>
      <w:r w:rsidR="00091A8D">
        <w:rPr>
          <w:rFonts w:asciiTheme="minorHAnsi" w:eastAsia="Calibri" w:hAnsiTheme="minorHAnsi" w:cstheme="minorHAnsi"/>
          <w:lang w:eastAsia="en-US"/>
        </w:rPr>
        <w:t xml:space="preserve">Joram und </w:t>
      </w:r>
      <w:proofErr w:type="spellStart"/>
      <w:r w:rsidR="00091A8D">
        <w:rPr>
          <w:rFonts w:asciiTheme="minorHAnsi" w:eastAsia="Calibri" w:hAnsiTheme="minorHAnsi" w:cstheme="minorHAnsi"/>
          <w:lang w:eastAsia="en-US"/>
        </w:rPr>
        <w:t>Ahasja</w:t>
      </w:r>
      <w:proofErr w:type="spellEnd"/>
      <w:r w:rsidR="00091A8D">
        <w:rPr>
          <w:rFonts w:asciiTheme="minorHAnsi" w:eastAsia="Calibri" w:hAnsiTheme="minorHAnsi" w:cstheme="minorHAnsi"/>
          <w:lang w:eastAsia="en-US"/>
        </w:rPr>
        <w:t xml:space="preserve">, kam zur Stadt Jesreel und tötete auch </w:t>
      </w:r>
      <w:proofErr w:type="spellStart"/>
      <w:r w:rsidR="00091A8D">
        <w:rPr>
          <w:rFonts w:asciiTheme="minorHAnsi" w:eastAsia="Calibri" w:hAnsiTheme="minorHAnsi" w:cstheme="minorHAnsi"/>
          <w:lang w:eastAsia="en-US"/>
        </w:rPr>
        <w:t>Isebel</w:t>
      </w:r>
      <w:proofErr w:type="spellEnd"/>
      <w:r w:rsidR="00091A8D">
        <w:rPr>
          <w:rFonts w:asciiTheme="minorHAnsi" w:eastAsia="Calibri" w:hAnsiTheme="minorHAnsi" w:cstheme="minorHAnsi"/>
          <w:lang w:eastAsia="en-US"/>
        </w:rPr>
        <w:t xml:space="preserve">. Aber halt! War das wirklich der Auftrag Gottes? Gott hat Jehu gesagt, er soll das Haus Ahabs vernichten. Joram gehörte zum Haus Ahabs und </w:t>
      </w:r>
      <w:proofErr w:type="spellStart"/>
      <w:r w:rsidR="00091A8D">
        <w:rPr>
          <w:rFonts w:asciiTheme="minorHAnsi" w:eastAsia="Calibri" w:hAnsiTheme="minorHAnsi" w:cstheme="minorHAnsi"/>
          <w:lang w:eastAsia="en-US"/>
        </w:rPr>
        <w:t>Isebel</w:t>
      </w:r>
      <w:proofErr w:type="spellEnd"/>
      <w:r w:rsidR="00091A8D">
        <w:rPr>
          <w:rFonts w:asciiTheme="minorHAnsi" w:eastAsia="Calibri" w:hAnsiTheme="minorHAnsi" w:cstheme="minorHAnsi"/>
          <w:lang w:eastAsia="en-US"/>
        </w:rPr>
        <w:t xml:space="preserve"> natürlich auch, aber </w:t>
      </w:r>
      <w:proofErr w:type="spellStart"/>
      <w:r w:rsidR="00091A8D">
        <w:rPr>
          <w:rFonts w:asciiTheme="minorHAnsi" w:eastAsia="Calibri" w:hAnsiTheme="minorHAnsi" w:cstheme="minorHAnsi"/>
          <w:lang w:eastAsia="en-US"/>
        </w:rPr>
        <w:t>Ahasja</w:t>
      </w:r>
      <w:proofErr w:type="spellEnd"/>
      <w:r w:rsidR="00091A8D">
        <w:rPr>
          <w:rFonts w:asciiTheme="minorHAnsi" w:eastAsia="Calibri" w:hAnsiTheme="minorHAnsi" w:cstheme="minorHAnsi"/>
          <w:lang w:eastAsia="en-US"/>
        </w:rPr>
        <w:t xml:space="preserve">? Auch wenn </w:t>
      </w:r>
      <w:proofErr w:type="spellStart"/>
      <w:r w:rsidR="00091A8D">
        <w:rPr>
          <w:rFonts w:asciiTheme="minorHAnsi" w:eastAsia="Calibri" w:hAnsiTheme="minorHAnsi" w:cstheme="minorHAnsi"/>
          <w:lang w:eastAsia="en-US"/>
        </w:rPr>
        <w:t>Ahasja</w:t>
      </w:r>
      <w:proofErr w:type="spellEnd"/>
      <w:r w:rsidR="00091A8D">
        <w:rPr>
          <w:rFonts w:asciiTheme="minorHAnsi" w:eastAsia="Calibri" w:hAnsiTheme="minorHAnsi" w:cstheme="minorHAnsi"/>
          <w:lang w:eastAsia="en-US"/>
        </w:rPr>
        <w:t xml:space="preserve"> durch Verschwägerung der Neffe von Joram war, gehörte </w:t>
      </w:r>
      <w:proofErr w:type="spellStart"/>
      <w:r w:rsidR="00091A8D">
        <w:rPr>
          <w:rFonts w:asciiTheme="minorHAnsi" w:eastAsia="Calibri" w:hAnsiTheme="minorHAnsi" w:cstheme="minorHAnsi"/>
          <w:lang w:eastAsia="en-US"/>
        </w:rPr>
        <w:t>Ahasja</w:t>
      </w:r>
      <w:proofErr w:type="spellEnd"/>
      <w:r w:rsidR="00091A8D">
        <w:rPr>
          <w:rFonts w:asciiTheme="minorHAnsi" w:eastAsia="Calibri" w:hAnsiTheme="minorHAnsi" w:cstheme="minorHAnsi"/>
          <w:lang w:eastAsia="en-US"/>
        </w:rPr>
        <w:t xml:space="preserve"> nicht zum Haus Ahabs. Im Gegenteil, </w:t>
      </w:r>
      <w:proofErr w:type="spellStart"/>
      <w:r w:rsidR="00091A8D">
        <w:rPr>
          <w:rFonts w:asciiTheme="minorHAnsi" w:eastAsia="Calibri" w:hAnsiTheme="minorHAnsi" w:cstheme="minorHAnsi"/>
          <w:lang w:eastAsia="en-US"/>
        </w:rPr>
        <w:t>Ahasja</w:t>
      </w:r>
      <w:proofErr w:type="spellEnd"/>
      <w:r w:rsidR="00091A8D">
        <w:rPr>
          <w:rFonts w:asciiTheme="minorHAnsi" w:eastAsia="Calibri" w:hAnsiTheme="minorHAnsi" w:cstheme="minorHAnsi"/>
          <w:lang w:eastAsia="en-US"/>
        </w:rPr>
        <w:t xml:space="preserve"> gehörte zum Haus Juda und auch wenn </w:t>
      </w:r>
      <w:proofErr w:type="spellStart"/>
      <w:r w:rsidR="00091A8D">
        <w:rPr>
          <w:rFonts w:asciiTheme="minorHAnsi" w:eastAsia="Calibri" w:hAnsiTheme="minorHAnsi" w:cstheme="minorHAnsi"/>
          <w:lang w:eastAsia="en-US"/>
        </w:rPr>
        <w:t>Ahasja</w:t>
      </w:r>
      <w:proofErr w:type="spellEnd"/>
      <w:r w:rsidR="00091A8D">
        <w:rPr>
          <w:rFonts w:asciiTheme="minorHAnsi" w:eastAsia="Calibri" w:hAnsiTheme="minorHAnsi" w:cstheme="minorHAnsi"/>
          <w:lang w:eastAsia="en-US"/>
        </w:rPr>
        <w:t xml:space="preserve"> kein gottesfürchtiger König war, so war ein Mord an ihm nicht vorgesehen. Die Konsequenzen aus diesem </w:t>
      </w:r>
      <w:r w:rsidR="00D14A8C">
        <w:rPr>
          <w:rFonts w:asciiTheme="minorHAnsi" w:eastAsia="Calibri" w:hAnsiTheme="minorHAnsi" w:cstheme="minorHAnsi"/>
          <w:lang w:eastAsia="en-US"/>
        </w:rPr>
        <w:t>H</w:t>
      </w:r>
      <w:r w:rsidR="00091A8D">
        <w:rPr>
          <w:rFonts w:asciiTheme="minorHAnsi" w:eastAsia="Calibri" w:hAnsiTheme="minorHAnsi" w:cstheme="minorHAnsi"/>
          <w:lang w:eastAsia="en-US"/>
        </w:rPr>
        <w:t xml:space="preserve">andeln waren unermesslich, denn dieser Mord ermöglichte die </w:t>
      </w:r>
      <w:proofErr w:type="spellStart"/>
      <w:r w:rsidR="00091A8D">
        <w:rPr>
          <w:rFonts w:asciiTheme="minorHAnsi" w:eastAsia="Calibri" w:hAnsiTheme="minorHAnsi" w:cstheme="minorHAnsi"/>
          <w:lang w:eastAsia="en-US"/>
        </w:rPr>
        <w:t>unrechtmässige</w:t>
      </w:r>
      <w:proofErr w:type="spellEnd"/>
      <w:r w:rsidR="00091A8D">
        <w:rPr>
          <w:rFonts w:asciiTheme="minorHAnsi" w:eastAsia="Calibri" w:hAnsiTheme="minorHAnsi" w:cstheme="minorHAnsi"/>
          <w:lang w:eastAsia="en-US"/>
        </w:rPr>
        <w:t xml:space="preserve"> </w:t>
      </w:r>
      <w:r w:rsidR="002C3985">
        <w:rPr>
          <w:rFonts w:asciiTheme="minorHAnsi" w:eastAsia="Calibri" w:hAnsiTheme="minorHAnsi" w:cstheme="minorHAnsi"/>
          <w:lang w:eastAsia="en-US"/>
        </w:rPr>
        <w:t>Herrschaft</w:t>
      </w:r>
      <w:r w:rsidR="00091A8D">
        <w:rPr>
          <w:rFonts w:asciiTheme="minorHAnsi" w:eastAsia="Calibri" w:hAnsiTheme="minorHAnsi" w:cstheme="minorHAnsi"/>
          <w:lang w:eastAsia="en-US"/>
        </w:rPr>
        <w:t xml:space="preserve"> einer Königin. Gottes Gericht blieb nicht aus, wie wir aus dem Buch </w:t>
      </w:r>
      <w:proofErr w:type="spellStart"/>
      <w:r w:rsidR="00091A8D">
        <w:rPr>
          <w:rFonts w:asciiTheme="minorHAnsi" w:eastAsia="Calibri" w:hAnsiTheme="minorHAnsi" w:cstheme="minorHAnsi"/>
          <w:lang w:eastAsia="en-US"/>
        </w:rPr>
        <w:t>Hosea</w:t>
      </w:r>
      <w:proofErr w:type="spellEnd"/>
      <w:r w:rsidR="00091A8D">
        <w:rPr>
          <w:rFonts w:asciiTheme="minorHAnsi" w:eastAsia="Calibri" w:hAnsiTheme="minorHAnsi" w:cstheme="minorHAnsi"/>
          <w:lang w:eastAsia="en-US"/>
        </w:rPr>
        <w:t xml:space="preserve"> entnehmen können</w:t>
      </w:r>
      <w:r w:rsidR="00D14A8C">
        <w:rPr>
          <w:rFonts w:asciiTheme="minorHAnsi" w:eastAsia="Calibri" w:hAnsiTheme="minorHAnsi" w:cstheme="minorHAnsi"/>
          <w:lang w:eastAsia="en-US"/>
        </w:rPr>
        <w:t xml:space="preserve">, </w:t>
      </w:r>
      <w:proofErr w:type="gramStart"/>
      <w:r w:rsidR="00D14A8C">
        <w:rPr>
          <w:rFonts w:asciiTheme="minorHAnsi" w:eastAsia="Calibri" w:hAnsiTheme="minorHAnsi" w:cstheme="minorHAnsi"/>
          <w:lang w:eastAsia="en-US"/>
        </w:rPr>
        <w:t>das</w:t>
      </w:r>
      <w:proofErr w:type="gramEnd"/>
      <w:r w:rsidR="00D14A8C">
        <w:rPr>
          <w:rFonts w:asciiTheme="minorHAnsi" w:eastAsia="Calibri" w:hAnsiTheme="minorHAnsi" w:cstheme="minorHAnsi"/>
          <w:lang w:eastAsia="en-US"/>
        </w:rPr>
        <w:t xml:space="preserve"> 4 Generationen später geschrieben wurde</w:t>
      </w:r>
      <w:r w:rsidR="00091A8D">
        <w:rPr>
          <w:rFonts w:asciiTheme="minorHAnsi" w:eastAsia="Calibri" w:hAnsiTheme="minorHAnsi" w:cstheme="minorHAnsi"/>
          <w:lang w:eastAsia="en-US"/>
        </w:rPr>
        <w:t>:</w:t>
      </w:r>
    </w:p>
    <w:p w:rsidR="008B134C" w:rsidRDefault="008B134C" w:rsidP="008B134C">
      <w:pPr>
        <w:rPr>
          <w:rFonts w:asciiTheme="minorHAnsi" w:eastAsia="Calibri" w:hAnsiTheme="minorHAnsi" w:cstheme="minorHAnsi"/>
          <w:lang w:eastAsia="en-US"/>
        </w:rPr>
      </w:pPr>
    </w:p>
    <w:p w:rsidR="008B134C" w:rsidRPr="008B134C" w:rsidRDefault="008B134C" w:rsidP="008B134C">
      <w:pPr>
        <w:rPr>
          <w:rFonts w:asciiTheme="minorHAnsi" w:eastAsia="Calibri" w:hAnsiTheme="minorHAnsi" w:cstheme="minorHAnsi"/>
          <w:i/>
          <w:lang w:val="de-CH" w:eastAsia="en-US"/>
        </w:rPr>
      </w:pPr>
      <w:r w:rsidRPr="008B134C">
        <w:rPr>
          <w:rFonts w:asciiTheme="minorHAnsi" w:eastAsia="Calibri" w:hAnsiTheme="minorHAnsi" w:cstheme="minorHAnsi"/>
          <w:i/>
          <w:lang w:eastAsia="en-US"/>
        </w:rPr>
        <w:t>„Der HERR aber sprach zu ihm: Gib ihm den Namen »Jesreel«; denn in Kurzem werde ich das in Jesreel vergossene Blut am Haus Jehus rächen und dem Königtum des Hauses Israel ein Ende machen!“ Hos 1,4</w:t>
      </w:r>
    </w:p>
    <w:p w:rsidR="00091A8D" w:rsidRDefault="00091A8D" w:rsidP="008B134C">
      <w:pPr>
        <w:rPr>
          <w:rFonts w:asciiTheme="minorHAnsi" w:eastAsia="Calibri" w:hAnsiTheme="minorHAnsi" w:cstheme="minorHAnsi"/>
          <w:lang w:eastAsia="en-US"/>
        </w:rPr>
      </w:pPr>
    </w:p>
    <w:p w:rsidR="00646F08" w:rsidRDefault="00646F08" w:rsidP="008B134C">
      <w:pPr>
        <w:rPr>
          <w:rFonts w:asciiTheme="minorHAnsi" w:eastAsia="Calibri" w:hAnsiTheme="minorHAnsi" w:cstheme="minorHAnsi"/>
          <w:b/>
          <w:lang w:val="de-CH" w:eastAsia="en-US"/>
        </w:rPr>
      </w:pPr>
    </w:p>
    <w:p w:rsidR="00646F08" w:rsidRDefault="00646F08" w:rsidP="008B134C">
      <w:pPr>
        <w:rPr>
          <w:rFonts w:asciiTheme="minorHAnsi" w:eastAsia="Calibri" w:hAnsiTheme="minorHAnsi" w:cstheme="minorHAnsi"/>
          <w:b/>
          <w:lang w:val="de-CH" w:eastAsia="en-US"/>
        </w:rPr>
      </w:pPr>
    </w:p>
    <w:p w:rsidR="00646F08" w:rsidRDefault="00646F08" w:rsidP="008B134C">
      <w:pPr>
        <w:rPr>
          <w:rFonts w:asciiTheme="minorHAnsi" w:eastAsia="Calibri" w:hAnsiTheme="minorHAnsi" w:cstheme="minorHAnsi"/>
          <w:b/>
          <w:lang w:val="de-CH" w:eastAsia="en-US"/>
        </w:rPr>
      </w:pPr>
    </w:p>
    <w:p w:rsidR="00646F08" w:rsidRDefault="00646F08" w:rsidP="008B134C">
      <w:pPr>
        <w:rPr>
          <w:rFonts w:asciiTheme="minorHAnsi" w:eastAsia="Calibri" w:hAnsiTheme="minorHAnsi" w:cstheme="minorHAnsi"/>
          <w:b/>
          <w:lang w:val="de-CH" w:eastAsia="en-US"/>
        </w:rPr>
      </w:pPr>
    </w:p>
    <w:p w:rsidR="00646F08" w:rsidRDefault="00646F08" w:rsidP="008B134C">
      <w:pPr>
        <w:rPr>
          <w:rFonts w:asciiTheme="minorHAnsi" w:eastAsia="Calibri" w:hAnsiTheme="minorHAnsi" w:cstheme="minorHAnsi"/>
          <w:b/>
          <w:lang w:val="de-CH" w:eastAsia="en-US"/>
        </w:rPr>
      </w:pPr>
    </w:p>
    <w:p w:rsidR="00646F08" w:rsidRPr="00646F08" w:rsidRDefault="00646F08" w:rsidP="008B134C">
      <w:pPr>
        <w:rPr>
          <w:rFonts w:asciiTheme="minorHAnsi" w:eastAsia="Calibri" w:hAnsiTheme="minorHAnsi" w:cstheme="minorHAnsi"/>
          <w:b/>
          <w:lang w:val="de-CH" w:eastAsia="en-US"/>
        </w:rPr>
      </w:pPr>
      <w:r w:rsidRPr="0032054E">
        <w:rPr>
          <w:rFonts w:asciiTheme="minorHAnsi" w:eastAsia="Calibri" w:hAnsiTheme="minorHAnsi" w:cstheme="minorHAnsi"/>
          <w:b/>
          <w:lang w:val="de-CH" w:eastAsia="en-US"/>
        </w:rPr>
        <w:lastRenderedPageBreak/>
        <w:t xml:space="preserve">Kapitel </w:t>
      </w:r>
      <w:r>
        <w:rPr>
          <w:rFonts w:asciiTheme="minorHAnsi" w:eastAsia="Calibri" w:hAnsiTheme="minorHAnsi" w:cstheme="minorHAnsi"/>
          <w:b/>
          <w:lang w:val="de-CH" w:eastAsia="en-US"/>
        </w:rPr>
        <w:t>10</w:t>
      </w:r>
    </w:p>
    <w:p w:rsidR="00646F08" w:rsidRDefault="00646F08" w:rsidP="008B134C">
      <w:pPr>
        <w:rPr>
          <w:rFonts w:asciiTheme="minorHAnsi" w:eastAsia="Calibri" w:hAnsiTheme="minorHAnsi" w:cstheme="minorHAnsi"/>
          <w:lang w:eastAsia="en-US"/>
        </w:rPr>
      </w:pPr>
    </w:p>
    <w:p w:rsidR="00091A8D" w:rsidRPr="00091A8D" w:rsidRDefault="00091A8D" w:rsidP="00091A8D">
      <w:pPr>
        <w:rPr>
          <w:rFonts w:asciiTheme="minorHAnsi" w:eastAsia="Calibri" w:hAnsiTheme="minorHAnsi" w:cstheme="minorHAnsi"/>
          <w:u w:val="single"/>
          <w:lang w:val="de-CH" w:eastAsia="en-US"/>
        </w:rPr>
      </w:pPr>
      <w:r w:rsidRPr="00091A8D">
        <w:rPr>
          <w:rFonts w:asciiTheme="minorHAnsi" w:eastAsia="Calibri" w:hAnsiTheme="minorHAnsi" w:cstheme="minorHAnsi"/>
          <w:u w:val="single"/>
          <w:lang w:eastAsia="en-US"/>
        </w:rPr>
        <w:t>Jehu rottet das Haus Ahabs aus</w:t>
      </w:r>
    </w:p>
    <w:p w:rsidR="00091A8D" w:rsidRDefault="00091A8D" w:rsidP="00091A8D">
      <w:pPr>
        <w:rPr>
          <w:rFonts w:asciiTheme="minorHAnsi" w:eastAsia="Calibri" w:hAnsiTheme="minorHAnsi" w:cstheme="minorHAnsi"/>
          <w:lang w:eastAsia="en-US"/>
        </w:rPr>
      </w:pPr>
    </w:p>
    <w:p w:rsidR="00091A8D" w:rsidRDefault="00D14A8C" w:rsidP="00091A8D">
      <w:pPr>
        <w:rPr>
          <w:rFonts w:asciiTheme="minorHAnsi" w:eastAsia="Calibri" w:hAnsiTheme="minorHAnsi" w:cstheme="minorHAnsi"/>
          <w:lang w:eastAsia="en-US"/>
        </w:rPr>
      </w:pPr>
      <w:r>
        <w:rPr>
          <w:rFonts w:asciiTheme="minorHAnsi" w:eastAsia="Calibri" w:hAnsiTheme="minorHAnsi" w:cstheme="minorHAnsi"/>
          <w:lang w:eastAsia="en-US"/>
        </w:rPr>
        <w:t xml:space="preserve">Von Jesreel ging Jehu weiter nach Samaria, denn Ahab hatte 70 Söhne und Enkelsöhne, die er allesamt umbrachte. Leider hielt er sich weiterhin nicht nur an Ahabs Haus, sondern brachte </w:t>
      </w:r>
      <w:proofErr w:type="spellStart"/>
      <w:r>
        <w:rPr>
          <w:rFonts w:asciiTheme="minorHAnsi" w:eastAsia="Calibri" w:hAnsiTheme="minorHAnsi" w:cstheme="minorHAnsi"/>
          <w:lang w:eastAsia="en-US"/>
        </w:rPr>
        <w:t>desweiteren</w:t>
      </w:r>
      <w:proofErr w:type="spellEnd"/>
      <w:r>
        <w:rPr>
          <w:rFonts w:asciiTheme="minorHAnsi" w:eastAsia="Calibri" w:hAnsiTheme="minorHAnsi" w:cstheme="minorHAnsi"/>
          <w:lang w:eastAsia="en-US"/>
        </w:rPr>
        <w:t xml:space="preserve"> noch 42 Brüder, Vettern und Neffen </w:t>
      </w:r>
      <w:proofErr w:type="spellStart"/>
      <w:r>
        <w:rPr>
          <w:rFonts w:asciiTheme="minorHAnsi" w:eastAsia="Calibri" w:hAnsiTheme="minorHAnsi" w:cstheme="minorHAnsi"/>
          <w:lang w:eastAsia="en-US"/>
        </w:rPr>
        <w:t>Ahasjas</w:t>
      </w:r>
      <w:proofErr w:type="spellEnd"/>
      <w:r>
        <w:rPr>
          <w:rFonts w:asciiTheme="minorHAnsi" w:eastAsia="Calibri" w:hAnsiTheme="minorHAnsi" w:cstheme="minorHAnsi"/>
          <w:lang w:eastAsia="en-US"/>
        </w:rPr>
        <w:t xml:space="preserve"> </w:t>
      </w:r>
      <w:r w:rsidR="00255700">
        <w:rPr>
          <w:rFonts w:asciiTheme="minorHAnsi" w:eastAsia="Calibri" w:hAnsiTheme="minorHAnsi" w:cstheme="minorHAnsi"/>
          <w:lang w:eastAsia="en-US"/>
        </w:rPr>
        <w:t>um</w:t>
      </w:r>
      <w:r>
        <w:rPr>
          <w:rFonts w:asciiTheme="minorHAnsi" w:eastAsia="Calibri" w:hAnsiTheme="minorHAnsi" w:cstheme="minorHAnsi"/>
          <w:lang w:eastAsia="en-US"/>
        </w:rPr>
        <w:t xml:space="preserve">. Unterwegs nach Samaria begegnete er </w:t>
      </w:r>
      <w:proofErr w:type="spellStart"/>
      <w:r>
        <w:rPr>
          <w:rFonts w:asciiTheme="minorHAnsi" w:eastAsia="Calibri" w:hAnsiTheme="minorHAnsi" w:cstheme="minorHAnsi"/>
          <w:lang w:eastAsia="en-US"/>
        </w:rPr>
        <w:t>Jonadab</w:t>
      </w:r>
      <w:proofErr w:type="spellEnd"/>
      <w:r>
        <w:rPr>
          <w:rFonts w:asciiTheme="minorHAnsi" w:eastAsia="Calibri" w:hAnsiTheme="minorHAnsi" w:cstheme="minorHAnsi"/>
          <w:lang w:eastAsia="en-US"/>
        </w:rPr>
        <w:t>:</w:t>
      </w:r>
    </w:p>
    <w:p w:rsidR="00091A8D" w:rsidRDefault="00091A8D" w:rsidP="00091A8D">
      <w:pPr>
        <w:rPr>
          <w:rFonts w:asciiTheme="minorHAnsi" w:eastAsia="Calibri" w:hAnsiTheme="minorHAnsi" w:cstheme="minorHAnsi"/>
          <w:lang w:eastAsia="en-US"/>
        </w:rPr>
      </w:pPr>
    </w:p>
    <w:p w:rsidR="00091A8D" w:rsidRPr="00091A8D" w:rsidRDefault="00091A8D" w:rsidP="00091A8D">
      <w:pPr>
        <w:rPr>
          <w:rFonts w:asciiTheme="minorHAnsi" w:eastAsia="Calibri" w:hAnsiTheme="minorHAnsi" w:cstheme="minorHAnsi"/>
          <w:i/>
          <w:lang w:val="de-CH" w:eastAsia="en-US"/>
        </w:rPr>
      </w:pPr>
      <w:r w:rsidRPr="00091A8D">
        <w:rPr>
          <w:rFonts w:asciiTheme="minorHAnsi" w:eastAsia="Calibri" w:hAnsiTheme="minorHAnsi" w:cstheme="minorHAnsi"/>
          <w:i/>
          <w:lang w:eastAsia="en-US"/>
        </w:rPr>
        <w:t xml:space="preserve">„Und als er von dort wegzog, fand er </w:t>
      </w:r>
      <w:proofErr w:type="spellStart"/>
      <w:r w:rsidRPr="00091A8D">
        <w:rPr>
          <w:rFonts w:asciiTheme="minorHAnsi" w:eastAsia="Calibri" w:hAnsiTheme="minorHAnsi" w:cstheme="minorHAnsi"/>
          <w:i/>
          <w:lang w:eastAsia="en-US"/>
        </w:rPr>
        <w:t>Jonadab</w:t>
      </w:r>
      <w:proofErr w:type="spellEnd"/>
      <w:r w:rsidRPr="00091A8D">
        <w:rPr>
          <w:rFonts w:asciiTheme="minorHAnsi" w:eastAsia="Calibri" w:hAnsiTheme="minorHAnsi" w:cstheme="minorHAnsi"/>
          <w:i/>
          <w:lang w:eastAsia="en-US"/>
        </w:rPr>
        <w:t xml:space="preserve">, den Sohn </w:t>
      </w:r>
      <w:proofErr w:type="spellStart"/>
      <w:r w:rsidRPr="00091A8D">
        <w:rPr>
          <w:rFonts w:asciiTheme="minorHAnsi" w:eastAsia="Calibri" w:hAnsiTheme="minorHAnsi" w:cstheme="minorHAnsi"/>
          <w:i/>
          <w:lang w:eastAsia="en-US"/>
        </w:rPr>
        <w:t>Rechabs</w:t>
      </w:r>
      <w:proofErr w:type="spellEnd"/>
      <w:r w:rsidRPr="00091A8D">
        <w:rPr>
          <w:rFonts w:asciiTheme="minorHAnsi" w:eastAsia="Calibri" w:hAnsiTheme="minorHAnsi" w:cstheme="minorHAnsi"/>
          <w:i/>
          <w:lang w:eastAsia="en-US"/>
        </w:rPr>
        <w:t>, der ihm entgegenkam; […] und er sprach: Komm mit mir und sieh meinen Eifer für den HERRN!“ 2Kö 10,15-16</w:t>
      </w:r>
    </w:p>
    <w:p w:rsidR="00D14A8C" w:rsidRDefault="00D14A8C" w:rsidP="00091A8D">
      <w:pPr>
        <w:rPr>
          <w:rFonts w:asciiTheme="minorHAnsi" w:eastAsia="Calibri" w:hAnsiTheme="minorHAnsi" w:cstheme="minorHAnsi"/>
          <w:lang w:eastAsia="en-US"/>
        </w:rPr>
      </w:pPr>
    </w:p>
    <w:p w:rsidR="00570AC5" w:rsidRDefault="00BF7DEA" w:rsidP="00091A8D">
      <w:pPr>
        <w:rPr>
          <w:rFonts w:asciiTheme="minorHAnsi" w:eastAsia="Calibri" w:hAnsiTheme="minorHAnsi" w:cstheme="minorHAnsi"/>
          <w:lang w:eastAsia="en-US"/>
        </w:rPr>
      </w:pPr>
      <w:proofErr w:type="spellStart"/>
      <w:r>
        <w:rPr>
          <w:rFonts w:asciiTheme="minorHAnsi" w:eastAsia="Calibri" w:hAnsiTheme="minorHAnsi" w:cstheme="minorHAnsi"/>
          <w:lang w:eastAsia="en-US"/>
        </w:rPr>
        <w:t>Jonadab</w:t>
      </w:r>
      <w:proofErr w:type="spellEnd"/>
      <w:r>
        <w:rPr>
          <w:rFonts w:asciiTheme="minorHAnsi" w:eastAsia="Calibri" w:hAnsiTheme="minorHAnsi" w:cstheme="minorHAnsi"/>
          <w:lang w:eastAsia="en-US"/>
        </w:rPr>
        <w:t xml:space="preserve"> war ein gottesfürchtiger Mann, der sich genau an das mosaische Gesetz hielt und seine Nachkommen folgten diesem Beispiel Generationen später noch (vgl. Jer 35,1-16; 1Chr 2,55). Diesem </w:t>
      </w:r>
      <w:proofErr w:type="spellStart"/>
      <w:r>
        <w:rPr>
          <w:rFonts w:asciiTheme="minorHAnsi" w:eastAsia="Calibri" w:hAnsiTheme="minorHAnsi" w:cstheme="minorHAnsi"/>
          <w:lang w:eastAsia="en-US"/>
        </w:rPr>
        <w:t>Jonadab</w:t>
      </w:r>
      <w:proofErr w:type="spellEnd"/>
      <w:r>
        <w:rPr>
          <w:rFonts w:asciiTheme="minorHAnsi" w:eastAsia="Calibri" w:hAnsiTheme="minorHAnsi" w:cstheme="minorHAnsi"/>
          <w:lang w:eastAsia="en-US"/>
        </w:rPr>
        <w:t xml:space="preserve"> wollte Jehu seinen Eifer für den Herrn demonstrieren, aber war das wirklich der richtige Eifer? Wenn er ganz ehrlich gewesen wäre, hätte er gesagt es sei sein eigener Eifer. Jehu verfolgte seine eigenen Ziele und die waren primär, dass er König wird. Der Grund, warum er </w:t>
      </w:r>
      <w:proofErr w:type="spellStart"/>
      <w:r>
        <w:rPr>
          <w:rFonts w:asciiTheme="minorHAnsi" w:eastAsia="Calibri" w:hAnsiTheme="minorHAnsi" w:cstheme="minorHAnsi"/>
          <w:lang w:eastAsia="en-US"/>
        </w:rPr>
        <w:t>Ahasja</w:t>
      </w:r>
      <w:proofErr w:type="spellEnd"/>
      <w:r>
        <w:rPr>
          <w:rFonts w:asciiTheme="minorHAnsi" w:eastAsia="Calibri" w:hAnsiTheme="minorHAnsi" w:cstheme="minorHAnsi"/>
          <w:lang w:eastAsia="en-US"/>
        </w:rPr>
        <w:t xml:space="preserve"> </w:t>
      </w:r>
      <w:r w:rsidR="004D1DB5">
        <w:rPr>
          <w:rFonts w:asciiTheme="minorHAnsi" w:eastAsia="Calibri" w:hAnsiTheme="minorHAnsi" w:cstheme="minorHAnsi"/>
          <w:lang w:eastAsia="en-US"/>
        </w:rPr>
        <w:t xml:space="preserve">und seine Brüder </w:t>
      </w:r>
      <w:r>
        <w:rPr>
          <w:rFonts w:asciiTheme="minorHAnsi" w:eastAsia="Calibri" w:hAnsiTheme="minorHAnsi" w:cstheme="minorHAnsi"/>
          <w:lang w:eastAsia="en-US"/>
        </w:rPr>
        <w:t>ermordete, war, um seine Herrschaft zu festigen</w:t>
      </w:r>
      <w:r w:rsidR="004D1DB5">
        <w:rPr>
          <w:rFonts w:asciiTheme="minorHAnsi" w:eastAsia="Calibri" w:hAnsiTheme="minorHAnsi" w:cstheme="minorHAnsi"/>
          <w:lang w:eastAsia="en-US"/>
        </w:rPr>
        <w:t>. Dass er das Haus Ahabs vernichten sollte, war zwar Gottes Auftrag, aber das spielte ihm einfach in die Karten. Er erfüllte Gottes Auftrag, solange es sich mit seinen persönlichen Zielen deckte und redete sich dabei ein für Gott zu eifern. Paulus kannte diese Situation nur zu gut, so schrieb er der Gemeinde</w:t>
      </w:r>
      <w:r w:rsidR="000632AC">
        <w:rPr>
          <w:rFonts w:asciiTheme="minorHAnsi" w:eastAsia="Calibri" w:hAnsiTheme="minorHAnsi" w:cstheme="minorHAnsi"/>
          <w:lang w:eastAsia="en-US"/>
        </w:rPr>
        <w:t>n</w:t>
      </w:r>
      <w:r w:rsidR="004D1DB5">
        <w:rPr>
          <w:rFonts w:asciiTheme="minorHAnsi" w:eastAsia="Calibri" w:hAnsiTheme="minorHAnsi" w:cstheme="minorHAnsi"/>
          <w:lang w:eastAsia="en-US"/>
        </w:rPr>
        <w:t xml:space="preserve"> in Rom folgendes über seine Brüder, den Juden:</w:t>
      </w:r>
    </w:p>
    <w:p w:rsidR="00570AC5" w:rsidRDefault="00570AC5" w:rsidP="00FD28B3">
      <w:pPr>
        <w:rPr>
          <w:rFonts w:asciiTheme="minorHAnsi" w:eastAsia="Calibri" w:hAnsiTheme="minorHAnsi" w:cstheme="minorHAnsi"/>
          <w:i/>
          <w:lang w:eastAsia="en-US"/>
        </w:rPr>
      </w:pPr>
    </w:p>
    <w:p w:rsidR="00FD28B3" w:rsidRPr="00FD28B3" w:rsidRDefault="00FD28B3" w:rsidP="00FD28B3">
      <w:pPr>
        <w:rPr>
          <w:rFonts w:asciiTheme="minorHAnsi" w:eastAsia="Calibri" w:hAnsiTheme="minorHAnsi" w:cstheme="minorHAnsi"/>
          <w:i/>
          <w:lang w:val="de-CH" w:eastAsia="en-US"/>
        </w:rPr>
      </w:pPr>
      <w:r w:rsidRPr="00FD28B3">
        <w:rPr>
          <w:rFonts w:asciiTheme="minorHAnsi" w:eastAsia="Calibri" w:hAnsiTheme="minorHAnsi" w:cstheme="minorHAnsi"/>
          <w:i/>
          <w:lang w:eastAsia="en-US"/>
        </w:rPr>
        <w:t>„Denn ich gebe ihnen das Zeugnis, dass sie Eifer für Gott haben, aber nicht nach der rechten Erkenntnis. Denn weil sie die Gerechtigkeit Gottes nicht erkennen und ihre eigene Gerechtigkeit aufzurichten trachten, haben sie sich der Gerechtigkeit Gottes nicht unterworfen.“ Röm 10,2-3</w:t>
      </w:r>
    </w:p>
    <w:p w:rsidR="004D1DB5" w:rsidRDefault="004D1DB5" w:rsidP="00D14A8C">
      <w:pPr>
        <w:rPr>
          <w:rFonts w:asciiTheme="minorHAnsi" w:eastAsia="Calibri" w:hAnsiTheme="minorHAnsi" w:cstheme="minorHAnsi"/>
          <w:lang w:eastAsia="en-US"/>
        </w:rPr>
      </w:pPr>
    </w:p>
    <w:p w:rsidR="00646F08" w:rsidRPr="00646F08" w:rsidRDefault="00BF228C" w:rsidP="00646F08">
      <w:pPr>
        <w:rPr>
          <w:rFonts w:asciiTheme="minorHAnsi" w:eastAsia="Calibri" w:hAnsiTheme="minorHAnsi" w:cstheme="minorHAnsi"/>
          <w:lang w:eastAsia="en-US"/>
        </w:rPr>
      </w:pPr>
      <w:r>
        <w:rPr>
          <w:rFonts w:asciiTheme="minorHAnsi" w:eastAsia="Calibri" w:hAnsiTheme="minorHAnsi" w:cstheme="minorHAnsi"/>
          <w:lang w:eastAsia="en-US"/>
        </w:rPr>
        <w:t xml:space="preserve">Paulus stellt hier </w:t>
      </w:r>
      <w:r w:rsidR="00646F08">
        <w:rPr>
          <w:rFonts w:asciiTheme="minorHAnsi" w:eastAsia="Calibri" w:hAnsiTheme="minorHAnsi" w:cstheme="minorHAnsi"/>
          <w:lang w:eastAsia="en-US"/>
        </w:rPr>
        <w:t xml:space="preserve">auch ein Zeugnis aus, aber wie bei Jehu (wir werden es </w:t>
      </w:r>
      <w:proofErr w:type="spellStart"/>
      <w:r w:rsidR="00646F08">
        <w:rPr>
          <w:rFonts w:asciiTheme="minorHAnsi" w:eastAsia="Calibri" w:hAnsiTheme="minorHAnsi" w:cstheme="minorHAnsi"/>
          <w:lang w:eastAsia="en-US"/>
        </w:rPr>
        <w:t>anschliessend</w:t>
      </w:r>
      <w:proofErr w:type="spellEnd"/>
      <w:r w:rsidR="00646F08">
        <w:rPr>
          <w:rFonts w:asciiTheme="minorHAnsi" w:eastAsia="Calibri" w:hAnsiTheme="minorHAnsi" w:cstheme="minorHAnsi"/>
          <w:lang w:eastAsia="en-US"/>
        </w:rPr>
        <w:t xml:space="preserve"> sehen) war es nicht positiv. Er attestiert den Juden Eifer für Gott und das ist grundsätzlich etwas sehr Positives! Aber auch hier steht der Eifer nicht im rechten Licht, denn sie eiferten nicht nach der rechten Erkenntnis. Und weil sie nicht die rechte Erkenntnis hatten, kannten sie Gott in seinem Wesen nicht. Und weil sie Gott nicht in seinem Wesen kannten, verstande</w:t>
      </w:r>
      <w:r w:rsidR="008F390C">
        <w:rPr>
          <w:rFonts w:asciiTheme="minorHAnsi" w:eastAsia="Calibri" w:hAnsiTheme="minorHAnsi" w:cstheme="minorHAnsi"/>
          <w:lang w:eastAsia="en-US"/>
        </w:rPr>
        <w:t>n sie nicht, dass sie aus Werken</w:t>
      </w:r>
      <w:r w:rsidR="00646F08">
        <w:rPr>
          <w:rFonts w:asciiTheme="minorHAnsi" w:eastAsia="Calibri" w:hAnsiTheme="minorHAnsi" w:cstheme="minorHAnsi"/>
          <w:lang w:eastAsia="en-US"/>
        </w:rPr>
        <w:t xml:space="preserve"> ihm nicht genügen können. Auch hier trifft es zu, dass die Juden dem Gesetz folgten und das ihnen das Gefühl gab für Gott zu eifern. Aber insgeheim </w:t>
      </w:r>
      <w:r w:rsidR="0011366B">
        <w:rPr>
          <w:rFonts w:asciiTheme="minorHAnsi" w:eastAsia="Calibri" w:hAnsiTheme="minorHAnsi" w:cstheme="minorHAnsi"/>
          <w:lang w:eastAsia="en-US"/>
        </w:rPr>
        <w:t>suchten</w:t>
      </w:r>
      <w:r w:rsidR="00646F08">
        <w:rPr>
          <w:rFonts w:asciiTheme="minorHAnsi" w:eastAsia="Calibri" w:hAnsiTheme="minorHAnsi" w:cstheme="minorHAnsi"/>
          <w:lang w:eastAsia="en-US"/>
        </w:rPr>
        <w:t xml:space="preserve"> sie nicht Gottes Gerechtigkeit auf</w:t>
      </w:r>
      <w:r w:rsidR="0011366B">
        <w:rPr>
          <w:rFonts w:asciiTheme="minorHAnsi" w:eastAsia="Calibri" w:hAnsiTheme="minorHAnsi" w:cstheme="minorHAnsi"/>
          <w:lang w:eastAsia="en-US"/>
        </w:rPr>
        <w:t>zurichten</w:t>
      </w:r>
      <w:r w:rsidR="00646F08">
        <w:rPr>
          <w:rFonts w:asciiTheme="minorHAnsi" w:eastAsia="Calibri" w:hAnsiTheme="minorHAnsi" w:cstheme="minorHAnsi"/>
          <w:lang w:eastAsia="en-US"/>
        </w:rPr>
        <w:t xml:space="preserve">, sondern ihre eigene Gerechtigkeit. Prüfen wir uns doch immer wieder selber warum wir tun, was wir tun. </w:t>
      </w:r>
      <w:r w:rsidR="0011366B">
        <w:rPr>
          <w:rFonts w:asciiTheme="minorHAnsi" w:eastAsia="Calibri" w:hAnsiTheme="minorHAnsi" w:cstheme="minorHAnsi"/>
          <w:lang w:eastAsia="en-US"/>
        </w:rPr>
        <w:t>Bin ich wegen meinem Ehepartner im Gottesdienst oder wegen Gott? Lese ich in der Bibel, damit ich fromm rüberkomme oder weil ich Jesus besser kennenlernen möchte? Spiele ich auf der Bühne, um den anderen zu gefallen oder um Gott die Ehre zu geben? Wie</w:t>
      </w:r>
      <w:r w:rsidR="008642C9">
        <w:rPr>
          <w:rFonts w:asciiTheme="minorHAnsi" w:eastAsia="Calibri" w:hAnsiTheme="minorHAnsi" w:cstheme="minorHAnsi"/>
          <w:lang w:eastAsia="en-US"/>
        </w:rPr>
        <w:t xml:space="preserve"> </w:t>
      </w:r>
      <w:r w:rsidR="0011366B">
        <w:rPr>
          <w:rFonts w:asciiTheme="minorHAnsi" w:eastAsia="Calibri" w:hAnsiTheme="minorHAnsi" w:cstheme="minorHAnsi"/>
          <w:lang w:eastAsia="en-US"/>
        </w:rPr>
        <w:t xml:space="preserve">viele Christen tun Dinge, nur </w:t>
      </w:r>
      <w:proofErr w:type="gramStart"/>
      <w:r w:rsidR="0011366B">
        <w:rPr>
          <w:rFonts w:asciiTheme="minorHAnsi" w:eastAsia="Calibri" w:hAnsiTheme="minorHAnsi" w:cstheme="minorHAnsi"/>
          <w:lang w:eastAsia="en-US"/>
        </w:rPr>
        <w:t>um der Anerkennung</w:t>
      </w:r>
      <w:proofErr w:type="gramEnd"/>
      <w:r w:rsidR="0011366B">
        <w:rPr>
          <w:rFonts w:asciiTheme="minorHAnsi" w:eastAsia="Calibri" w:hAnsiTheme="minorHAnsi" w:cstheme="minorHAnsi"/>
          <w:lang w:eastAsia="en-US"/>
        </w:rPr>
        <w:t xml:space="preserve"> anderer Willen oder um eine Gegenleistung zu </w:t>
      </w:r>
      <w:r w:rsidR="008642C9">
        <w:rPr>
          <w:rFonts w:asciiTheme="minorHAnsi" w:eastAsia="Calibri" w:hAnsiTheme="minorHAnsi" w:cstheme="minorHAnsi"/>
          <w:lang w:eastAsia="en-US"/>
        </w:rPr>
        <w:t>erhalten</w:t>
      </w:r>
      <w:r w:rsidR="0011366B">
        <w:rPr>
          <w:rFonts w:asciiTheme="minorHAnsi" w:eastAsia="Calibri" w:hAnsiTheme="minorHAnsi" w:cstheme="minorHAnsi"/>
          <w:lang w:eastAsia="en-US"/>
        </w:rPr>
        <w:t>.</w:t>
      </w:r>
    </w:p>
    <w:p w:rsidR="00646F08" w:rsidRDefault="00646F08" w:rsidP="00646F08">
      <w:pPr>
        <w:rPr>
          <w:rFonts w:asciiTheme="minorHAnsi" w:eastAsia="Calibri" w:hAnsiTheme="minorHAnsi" w:cstheme="minorHAnsi"/>
          <w:lang w:eastAsia="en-US"/>
        </w:rPr>
      </w:pPr>
    </w:p>
    <w:p w:rsidR="00646F08" w:rsidRPr="00646F08" w:rsidRDefault="00646F08" w:rsidP="00646F08">
      <w:pPr>
        <w:rPr>
          <w:rFonts w:asciiTheme="minorHAnsi" w:eastAsia="Calibri" w:hAnsiTheme="minorHAnsi" w:cstheme="minorHAnsi"/>
          <w:u w:val="single"/>
          <w:lang w:val="de-CH" w:eastAsia="en-US"/>
        </w:rPr>
      </w:pPr>
      <w:r w:rsidRPr="00646F08">
        <w:rPr>
          <w:rFonts w:asciiTheme="minorHAnsi" w:eastAsia="Calibri" w:hAnsiTheme="minorHAnsi" w:cstheme="minorHAnsi"/>
          <w:u w:val="single"/>
          <w:lang w:eastAsia="en-US"/>
        </w:rPr>
        <w:t>Jehu macht dem Baalsdienst ein Ende</w:t>
      </w:r>
      <w:r w:rsidRPr="00646F08">
        <w:rPr>
          <w:rFonts w:asciiTheme="minorHAnsi" w:eastAsia="Calibri" w:hAnsiTheme="minorHAnsi" w:cstheme="minorHAnsi"/>
          <w:u w:val="single"/>
          <w:lang w:val="de-CH" w:eastAsia="en-US"/>
        </w:rPr>
        <w:t xml:space="preserve"> und </w:t>
      </w:r>
      <w:r w:rsidRPr="00646F08">
        <w:rPr>
          <w:rFonts w:asciiTheme="minorHAnsi" w:eastAsia="Calibri" w:hAnsiTheme="minorHAnsi" w:cstheme="minorHAnsi"/>
          <w:u w:val="single"/>
          <w:lang w:eastAsia="en-US"/>
        </w:rPr>
        <w:t>Gottes Beurteilung</w:t>
      </w:r>
    </w:p>
    <w:p w:rsidR="0011366B" w:rsidRDefault="0011366B" w:rsidP="00646F08">
      <w:pPr>
        <w:rPr>
          <w:rFonts w:asciiTheme="minorHAnsi" w:eastAsia="Calibri" w:hAnsiTheme="minorHAnsi" w:cstheme="minorHAnsi"/>
          <w:lang w:eastAsia="en-US"/>
        </w:rPr>
      </w:pPr>
    </w:p>
    <w:p w:rsidR="00775D85" w:rsidRPr="003E1024" w:rsidRDefault="003E1024" w:rsidP="00DD7764">
      <w:pPr>
        <w:rPr>
          <w:rFonts w:asciiTheme="minorHAnsi" w:eastAsia="Calibri" w:hAnsiTheme="minorHAnsi" w:cstheme="minorHAnsi"/>
          <w:lang w:eastAsia="en-US"/>
        </w:rPr>
      </w:pPr>
      <w:r>
        <w:rPr>
          <w:rFonts w:asciiTheme="minorHAnsi" w:eastAsia="Calibri" w:hAnsiTheme="minorHAnsi" w:cstheme="minorHAnsi"/>
          <w:lang w:eastAsia="en-US"/>
        </w:rPr>
        <w:t xml:space="preserve">Jehu fährt fort mit Vernichtung aller </w:t>
      </w:r>
      <w:proofErr w:type="spellStart"/>
      <w:r>
        <w:rPr>
          <w:rFonts w:asciiTheme="minorHAnsi" w:eastAsia="Calibri" w:hAnsiTheme="minorHAnsi" w:cstheme="minorHAnsi"/>
          <w:lang w:eastAsia="en-US"/>
        </w:rPr>
        <w:t>Baalspriester</w:t>
      </w:r>
      <w:proofErr w:type="spellEnd"/>
      <w:r>
        <w:rPr>
          <w:rFonts w:asciiTheme="minorHAnsi" w:eastAsia="Calibri" w:hAnsiTheme="minorHAnsi" w:cstheme="minorHAnsi"/>
          <w:lang w:eastAsia="en-US"/>
        </w:rPr>
        <w:t xml:space="preserve">, ganz nach dem Wort des Herrn. Auf vielerlei Weise war Jehu einer der besten, </w:t>
      </w:r>
      <w:r w:rsidR="008F390C">
        <w:rPr>
          <w:rFonts w:asciiTheme="minorHAnsi" w:eastAsia="Calibri" w:hAnsiTheme="minorHAnsi" w:cstheme="minorHAnsi"/>
          <w:lang w:eastAsia="en-US"/>
        </w:rPr>
        <w:t>ich würde</w:t>
      </w:r>
      <w:r>
        <w:rPr>
          <w:rFonts w:asciiTheme="minorHAnsi" w:eastAsia="Calibri" w:hAnsiTheme="minorHAnsi" w:cstheme="minorHAnsi"/>
          <w:lang w:eastAsia="en-US"/>
        </w:rPr>
        <w:t xml:space="preserve"> sogar</w:t>
      </w:r>
      <w:r w:rsidR="008F390C">
        <w:rPr>
          <w:rFonts w:asciiTheme="minorHAnsi" w:eastAsia="Calibri" w:hAnsiTheme="minorHAnsi" w:cstheme="minorHAnsi"/>
          <w:lang w:eastAsia="en-US"/>
        </w:rPr>
        <w:t xml:space="preserve"> behaupten</w:t>
      </w:r>
      <w:r>
        <w:rPr>
          <w:rFonts w:asciiTheme="minorHAnsi" w:eastAsia="Calibri" w:hAnsiTheme="minorHAnsi" w:cstheme="minorHAnsi"/>
          <w:lang w:eastAsia="en-US"/>
        </w:rPr>
        <w:t xml:space="preserve"> der </w:t>
      </w:r>
      <w:r w:rsidR="008F390C">
        <w:rPr>
          <w:rFonts w:asciiTheme="minorHAnsi" w:eastAsia="Calibri" w:hAnsiTheme="minorHAnsi" w:cstheme="minorHAnsi"/>
          <w:lang w:eastAsia="en-US"/>
        </w:rPr>
        <w:t>B</w:t>
      </w:r>
      <w:r>
        <w:rPr>
          <w:rFonts w:asciiTheme="minorHAnsi" w:eastAsia="Calibri" w:hAnsiTheme="minorHAnsi" w:cstheme="minorHAnsi"/>
          <w:lang w:eastAsia="en-US"/>
        </w:rPr>
        <w:t>este der Könige Israels</w:t>
      </w:r>
      <w:r w:rsidR="008F390C">
        <w:rPr>
          <w:rFonts w:asciiTheme="minorHAnsi" w:eastAsia="Calibri" w:hAnsiTheme="minorHAnsi" w:cstheme="minorHAnsi"/>
          <w:lang w:eastAsia="en-US"/>
        </w:rPr>
        <w:t>.</w:t>
      </w:r>
      <w:r>
        <w:rPr>
          <w:rFonts w:asciiTheme="minorHAnsi" w:eastAsia="Calibri" w:hAnsiTheme="minorHAnsi" w:cstheme="minorHAnsi"/>
          <w:lang w:eastAsia="en-US"/>
        </w:rPr>
        <w:t xml:space="preserve"> Er vollstreckte Gottes Gericht über das Haus Ahabs und reinigte das Land von den </w:t>
      </w:r>
      <w:proofErr w:type="spellStart"/>
      <w:r>
        <w:rPr>
          <w:rFonts w:asciiTheme="minorHAnsi" w:eastAsia="Calibri" w:hAnsiTheme="minorHAnsi" w:cstheme="minorHAnsi"/>
          <w:lang w:eastAsia="en-US"/>
        </w:rPr>
        <w:t>Baalsanhänger</w:t>
      </w:r>
      <w:proofErr w:type="spellEnd"/>
      <w:r>
        <w:rPr>
          <w:rFonts w:asciiTheme="minorHAnsi" w:eastAsia="Calibri" w:hAnsiTheme="minorHAnsi" w:cstheme="minorHAnsi"/>
          <w:lang w:eastAsia="en-US"/>
        </w:rPr>
        <w:t xml:space="preserve">. Doch er hatte den falschen Eifer und beseitigte auch nicht den Stierkult in Dan und Bethel und so </w:t>
      </w:r>
      <w:r w:rsidR="008F390C">
        <w:rPr>
          <w:rFonts w:asciiTheme="minorHAnsi" w:eastAsia="Calibri" w:hAnsiTheme="minorHAnsi" w:cstheme="minorHAnsi"/>
          <w:lang w:eastAsia="en-US"/>
        </w:rPr>
        <w:t>f</w:t>
      </w:r>
      <w:r>
        <w:rPr>
          <w:rFonts w:asciiTheme="minorHAnsi" w:eastAsia="Calibri" w:hAnsiTheme="minorHAnsi" w:cstheme="minorHAnsi"/>
          <w:lang w:eastAsia="en-US"/>
        </w:rPr>
        <w:t>iel die Beurteilung Gottes ernüchternd aus. Gott wollte Jehus Dynastie eigentlich festigen, aber nun prophezeite Gott ihm, dass seine Nachkommen nur bis zur 4. Generation herrschen werden. Ein Teil des Gerichts kam auch schon zu Lebzeiten Jehus:</w:t>
      </w:r>
    </w:p>
    <w:p w:rsidR="00775D85" w:rsidRDefault="00775D85" w:rsidP="00DD7764">
      <w:pPr>
        <w:rPr>
          <w:rFonts w:asciiTheme="minorHAnsi" w:eastAsia="Calibri" w:hAnsiTheme="minorHAnsi" w:cstheme="minorHAnsi"/>
          <w:i/>
          <w:lang w:eastAsia="en-US"/>
        </w:rPr>
      </w:pPr>
    </w:p>
    <w:p w:rsidR="00DD7764" w:rsidRPr="00DD7764" w:rsidRDefault="00DD7764" w:rsidP="00DD7764">
      <w:pPr>
        <w:rPr>
          <w:rFonts w:asciiTheme="minorHAnsi" w:eastAsia="Calibri" w:hAnsiTheme="minorHAnsi" w:cstheme="minorHAnsi"/>
          <w:i/>
          <w:lang w:val="de-CH" w:eastAsia="en-US"/>
        </w:rPr>
      </w:pPr>
      <w:r w:rsidRPr="00DD7764">
        <w:rPr>
          <w:rFonts w:asciiTheme="minorHAnsi" w:eastAsia="Calibri" w:hAnsiTheme="minorHAnsi" w:cstheme="minorHAnsi"/>
          <w:i/>
          <w:lang w:eastAsia="en-US"/>
        </w:rPr>
        <w:t xml:space="preserve">„Zu jener Zeit fing der HERR an, Israel zu schmälern; denn Hasael schlug sie an allen Grenzen Israels: östlich vom Jordan, das ganze Land Gilead, die </w:t>
      </w:r>
      <w:proofErr w:type="spellStart"/>
      <w:r w:rsidRPr="00DD7764">
        <w:rPr>
          <w:rFonts w:asciiTheme="minorHAnsi" w:eastAsia="Calibri" w:hAnsiTheme="minorHAnsi" w:cstheme="minorHAnsi"/>
          <w:i/>
          <w:lang w:eastAsia="en-US"/>
        </w:rPr>
        <w:t>Gaditer</w:t>
      </w:r>
      <w:proofErr w:type="spellEnd"/>
      <w:r w:rsidRPr="00DD7764">
        <w:rPr>
          <w:rFonts w:asciiTheme="minorHAnsi" w:eastAsia="Calibri" w:hAnsiTheme="minorHAnsi" w:cstheme="minorHAnsi"/>
          <w:i/>
          <w:lang w:eastAsia="en-US"/>
        </w:rPr>
        <w:t xml:space="preserve">, </w:t>
      </w:r>
      <w:proofErr w:type="spellStart"/>
      <w:r w:rsidRPr="00DD7764">
        <w:rPr>
          <w:rFonts w:asciiTheme="minorHAnsi" w:eastAsia="Calibri" w:hAnsiTheme="minorHAnsi" w:cstheme="minorHAnsi"/>
          <w:i/>
          <w:lang w:eastAsia="en-US"/>
        </w:rPr>
        <w:t>Rubeniter</w:t>
      </w:r>
      <w:proofErr w:type="spellEnd"/>
      <w:r w:rsidRPr="00DD7764">
        <w:rPr>
          <w:rFonts w:asciiTheme="minorHAnsi" w:eastAsia="Calibri" w:hAnsiTheme="minorHAnsi" w:cstheme="minorHAnsi"/>
          <w:i/>
          <w:lang w:eastAsia="en-US"/>
        </w:rPr>
        <w:t xml:space="preserve"> und </w:t>
      </w:r>
      <w:proofErr w:type="spellStart"/>
      <w:r w:rsidRPr="00DD7764">
        <w:rPr>
          <w:rFonts w:asciiTheme="minorHAnsi" w:eastAsia="Calibri" w:hAnsiTheme="minorHAnsi" w:cstheme="minorHAnsi"/>
          <w:i/>
          <w:lang w:eastAsia="en-US"/>
        </w:rPr>
        <w:t>Manassiter</w:t>
      </w:r>
      <w:proofErr w:type="spellEnd"/>
      <w:r w:rsidRPr="00DD7764">
        <w:rPr>
          <w:rFonts w:asciiTheme="minorHAnsi" w:eastAsia="Calibri" w:hAnsiTheme="minorHAnsi" w:cstheme="minorHAnsi"/>
          <w:i/>
          <w:lang w:eastAsia="en-US"/>
        </w:rPr>
        <w:t xml:space="preserve">, von </w:t>
      </w:r>
      <w:proofErr w:type="spellStart"/>
      <w:r w:rsidRPr="00DD7764">
        <w:rPr>
          <w:rFonts w:asciiTheme="minorHAnsi" w:eastAsia="Calibri" w:hAnsiTheme="minorHAnsi" w:cstheme="minorHAnsi"/>
          <w:i/>
          <w:lang w:eastAsia="en-US"/>
        </w:rPr>
        <w:t>Aroer</w:t>
      </w:r>
      <w:proofErr w:type="spellEnd"/>
      <w:r w:rsidRPr="00DD7764">
        <w:rPr>
          <w:rFonts w:asciiTheme="minorHAnsi" w:eastAsia="Calibri" w:hAnsiTheme="minorHAnsi" w:cstheme="minorHAnsi"/>
          <w:i/>
          <w:lang w:eastAsia="en-US"/>
        </w:rPr>
        <w:t xml:space="preserve"> an, </w:t>
      </w:r>
      <w:proofErr w:type="gramStart"/>
      <w:r w:rsidRPr="00DD7764">
        <w:rPr>
          <w:rFonts w:asciiTheme="minorHAnsi" w:eastAsia="Calibri" w:hAnsiTheme="minorHAnsi" w:cstheme="minorHAnsi"/>
          <w:i/>
          <w:lang w:eastAsia="en-US"/>
        </w:rPr>
        <w:t>das</w:t>
      </w:r>
      <w:proofErr w:type="gramEnd"/>
      <w:r w:rsidRPr="00DD7764">
        <w:rPr>
          <w:rFonts w:asciiTheme="minorHAnsi" w:eastAsia="Calibri" w:hAnsiTheme="minorHAnsi" w:cstheme="minorHAnsi"/>
          <w:i/>
          <w:lang w:eastAsia="en-US"/>
        </w:rPr>
        <w:t xml:space="preserve"> am </w:t>
      </w:r>
      <w:proofErr w:type="spellStart"/>
      <w:r w:rsidRPr="00DD7764">
        <w:rPr>
          <w:rFonts w:asciiTheme="minorHAnsi" w:eastAsia="Calibri" w:hAnsiTheme="minorHAnsi" w:cstheme="minorHAnsi"/>
          <w:i/>
          <w:lang w:eastAsia="en-US"/>
        </w:rPr>
        <w:t>Arnonfluss</w:t>
      </w:r>
      <w:proofErr w:type="spellEnd"/>
      <w:r w:rsidRPr="00DD7764">
        <w:rPr>
          <w:rFonts w:asciiTheme="minorHAnsi" w:eastAsia="Calibri" w:hAnsiTheme="minorHAnsi" w:cstheme="minorHAnsi"/>
          <w:i/>
          <w:lang w:eastAsia="en-US"/>
        </w:rPr>
        <w:t xml:space="preserve"> liegt, sowohl Gilead als auch </w:t>
      </w:r>
      <w:proofErr w:type="spellStart"/>
      <w:r w:rsidRPr="00DD7764">
        <w:rPr>
          <w:rFonts w:asciiTheme="minorHAnsi" w:eastAsia="Calibri" w:hAnsiTheme="minorHAnsi" w:cstheme="minorHAnsi"/>
          <w:i/>
          <w:lang w:eastAsia="en-US"/>
        </w:rPr>
        <w:t>Baschan</w:t>
      </w:r>
      <w:proofErr w:type="spellEnd"/>
      <w:r w:rsidRPr="00DD7764">
        <w:rPr>
          <w:rFonts w:asciiTheme="minorHAnsi" w:eastAsia="Calibri" w:hAnsiTheme="minorHAnsi" w:cstheme="minorHAnsi"/>
          <w:i/>
          <w:lang w:eastAsia="en-US"/>
        </w:rPr>
        <w:t>.“ 2Kö 10,32-33</w:t>
      </w:r>
    </w:p>
    <w:p w:rsidR="00402B57" w:rsidRDefault="003E1024" w:rsidP="0011366B">
      <w:pPr>
        <w:rPr>
          <w:rFonts w:asciiTheme="minorHAnsi" w:eastAsia="Calibri" w:hAnsiTheme="minorHAnsi" w:cstheme="minorHAnsi"/>
          <w:lang w:eastAsia="en-US"/>
        </w:rPr>
      </w:pPr>
      <w:r>
        <w:rPr>
          <w:rFonts w:asciiTheme="minorHAnsi" w:eastAsia="Calibri" w:hAnsiTheme="minorHAnsi" w:cstheme="minorHAnsi"/>
          <w:lang w:eastAsia="en-US"/>
        </w:rPr>
        <w:lastRenderedPageBreak/>
        <w:t>Gott schmälerte das Königreich Israels erheblich und so erfüllte sich, was Elisa in Hasael, dem König von Syrien, in 1Kö 8 gesehen hat: Hasael würde kommen und Unheil über Israel bringen und dies erfüllte sich nun in Form des Gerichts über Jehu.</w:t>
      </w:r>
    </w:p>
    <w:p w:rsidR="003E1024" w:rsidRDefault="003E1024" w:rsidP="0011366B">
      <w:pPr>
        <w:rPr>
          <w:rFonts w:asciiTheme="minorHAnsi" w:eastAsia="Calibri" w:hAnsiTheme="minorHAnsi" w:cstheme="minorHAnsi"/>
          <w:lang w:eastAsia="en-US"/>
        </w:rPr>
      </w:pPr>
    </w:p>
    <w:p w:rsidR="003E1024" w:rsidRDefault="003E1024" w:rsidP="0011366B">
      <w:pPr>
        <w:rPr>
          <w:rFonts w:asciiTheme="minorHAnsi" w:eastAsia="Calibri" w:hAnsiTheme="minorHAnsi" w:cstheme="minorHAnsi"/>
          <w:lang w:eastAsia="en-US"/>
        </w:rPr>
      </w:pPr>
      <w:r w:rsidRPr="003E1024">
        <w:rPr>
          <w:rFonts w:asciiTheme="minorHAnsi" w:eastAsia="Calibri" w:hAnsiTheme="minorHAnsi" w:cstheme="minorHAnsi"/>
          <w:noProof/>
          <w:lang w:val="de-CH" w:eastAsia="de-CH"/>
        </w:rPr>
        <w:drawing>
          <wp:inline distT="0" distB="0" distL="0" distR="0" wp14:anchorId="1AD12E72" wp14:editId="43E2D230">
            <wp:extent cx="4514215" cy="4372499"/>
            <wp:effectExtent l="0" t="0" r="635" b="9525"/>
            <wp:docPr id="2" name="Grafik 1">
              <a:extLst xmlns:a="http://schemas.openxmlformats.org/drawingml/2006/main">
                <a:ext uri="{FF2B5EF4-FFF2-40B4-BE49-F238E27FC236}">
                  <a16:creationId xmlns:a16="http://schemas.microsoft.com/office/drawing/2014/main" id="{7700693A-9A43-4B81-9C19-469A827177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a:extLst>
                        <a:ext uri="{FF2B5EF4-FFF2-40B4-BE49-F238E27FC236}">
                          <a16:creationId xmlns:a16="http://schemas.microsoft.com/office/drawing/2014/main" id="{7700693A-9A43-4B81-9C19-469A82717744}"/>
                        </a:ext>
                      </a:extLst>
                    </pic:cNvPr>
                    <pic:cNvPicPr>
                      <a:picLocks noChangeAspect="1"/>
                    </pic:cNvPicPr>
                  </pic:nvPicPr>
                  <pic:blipFill>
                    <a:blip r:embed="rId8"/>
                    <a:stretch>
                      <a:fillRect/>
                    </a:stretch>
                  </pic:blipFill>
                  <pic:spPr>
                    <a:xfrm>
                      <a:off x="0" y="0"/>
                      <a:ext cx="4518990" cy="4377125"/>
                    </a:xfrm>
                    <a:prstGeom prst="rect">
                      <a:avLst/>
                    </a:prstGeom>
                  </pic:spPr>
                </pic:pic>
              </a:graphicData>
            </a:graphic>
          </wp:inline>
        </w:drawing>
      </w:r>
    </w:p>
    <w:p w:rsidR="003E1024" w:rsidRDefault="003E1024" w:rsidP="003E1024">
      <w:pPr>
        <w:rPr>
          <w:rFonts w:asciiTheme="minorHAnsi" w:eastAsia="Calibri" w:hAnsiTheme="minorHAnsi" w:cstheme="minorHAnsi"/>
          <w:lang w:eastAsia="en-US"/>
        </w:rPr>
      </w:pPr>
    </w:p>
    <w:p w:rsidR="00787089" w:rsidRDefault="003E1024" w:rsidP="003E1024">
      <w:pPr>
        <w:rPr>
          <w:rFonts w:asciiTheme="minorHAnsi" w:eastAsia="Calibri" w:hAnsiTheme="minorHAnsi" w:cstheme="minorHAnsi"/>
          <w:lang w:eastAsia="en-US"/>
        </w:rPr>
      </w:pPr>
      <w:r>
        <w:rPr>
          <w:rFonts w:asciiTheme="minorHAnsi" w:eastAsia="Calibri" w:hAnsiTheme="minorHAnsi" w:cstheme="minorHAnsi"/>
          <w:lang w:eastAsia="en-US"/>
        </w:rPr>
        <w:t xml:space="preserve">Aus ausserbiblischen Quellen wissen wir, dass Jehu </w:t>
      </w:r>
      <w:r w:rsidR="00201F86">
        <w:rPr>
          <w:rFonts w:asciiTheme="minorHAnsi" w:eastAsia="Calibri" w:hAnsiTheme="minorHAnsi" w:cstheme="minorHAnsi"/>
          <w:lang w:eastAsia="en-US"/>
        </w:rPr>
        <w:t>sich schon in den ersten Jahren seiner Regierungszeit Salmanassar III</w:t>
      </w:r>
      <w:r w:rsidR="00652C7F">
        <w:rPr>
          <w:rFonts w:asciiTheme="minorHAnsi" w:eastAsia="Calibri" w:hAnsiTheme="minorHAnsi" w:cstheme="minorHAnsi"/>
          <w:lang w:eastAsia="en-US"/>
        </w:rPr>
        <w:t>.</w:t>
      </w:r>
      <w:r w:rsidR="00201F86">
        <w:rPr>
          <w:rFonts w:asciiTheme="minorHAnsi" w:eastAsia="Calibri" w:hAnsiTheme="minorHAnsi" w:cstheme="minorHAnsi"/>
          <w:lang w:eastAsia="en-US"/>
        </w:rPr>
        <w:t xml:space="preserve">, dem König von Assyrien unterworfen hat. </w:t>
      </w:r>
      <w:r w:rsidR="00787089">
        <w:rPr>
          <w:rFonts w:asciiTheme="minorHAnsi" w:eastAsia="Calibri" w:hAnsiTheme="minorHAnsi" w:cstheme="minorHAnsi"/>
          <w:lang w:eastAsia="en-US"/>
        </w:rPr>
        <w:t xml:space="preserve">Das assyrische Reich war noch nicht soweit ausgebreitet, dass </w:t>
      </w:r>
      <w:r w:rsidR="009B284A">
        <w:rPr>
          <w:rFonts w:asciiTheme="minorHAnsi" w:eastAsia="Calibri" w:hAnsiTheme="minorHAnsi" w:cstheme="minorHAnsi"/>
          <w:lang w:eastAsia="en-US"/>
        </w:rPr>
        <w:t>es</w:t>
      </w:r>
      <w:r w:rsidR="00787089">
        <w:rPr>
          <w:rFonts w:asciiTheme="minorHAnsi" w:eastAsia="Calibri" w:hAnsiTheme="minorHAnsi" w:cstheme="minorHAnsi"/>
          <w:lang w:eastAsia="en-US"/>
        </w:rPr>
        <w:t xml:space="preserve"> Israel besetzte, jedoch hielt Assyrien Israel als Vasallenstaat und forderte regelmässig Tributzahlungen.</w:t>
      </w:r>
    </w:p>
    <w:p w:rsidR="00787089" w:rsidRDefault="00787089" w:rsidP="00787089">
      <w:pPr>
        <w:rPr>
          <w:rFonts w:asciiTheme="minorHAnsi" w:eastAsia="Calibri" w:hAnsiTheme="minorHAnsi" w:cstheme="minorHAnsi"/>
          <w:lang w:eastAsia="en-US"/>
        </w:rPr>
      </w:pPr>
    </w:p>
    <w:p w:rsidR="00787089" w:rsidRPr="00646F08" w:rsidRDefault="00787089" w:rsidP="00787089">
      <w:pPr>
        <w:rPr>
          <w:rFonts w:asciiTheme="minorHAnsi" w:eastAsia="Calibri" w:hAnsiTheme="minorHAnsi" w:cstheme="minorHAnsi"/>
          <w:b/>
          <w:lang w:val="de-CH" w:eastAsia="en-US"/>
        </w:rPr>
      </w:pPr>
      <w:r w:rsidRPr="0032054E">
        <w:rPr>
          <w:rFonts w:asciiTheme="minorHAnsi" w:eastAsia="Calibri" w:hAnsiTheme="minorHAnsi" w:cstheme="minorHAnsi"/>
          <w:b/>
          <w:lang w:val="de-CH" w:eastAsia="en-US"/>
        </w:rPr>
        <w:t xml:space="preserve">Kapitel </w:t>
      </w:r>
      <w:r>
        <w:rPr>
          <w:rFonts w:asciiTheme="minorHAnsi" w:eastAsia="Calibri" w:hAnsiTheme="minorHAnsi" w:cstheme="minorHAnsi"/>
          <w:b/>
          <w:lang w:val="de-CH" w:eastAsia="en-US"/>
        </w:rPr>
        <w:t>11</w:t>
      </w:r>
    </w:p>
    <w:p w:rsidR="00787089" w:rsidRDefault="00787089" w:rsidP="00787089">
      <w:pPr>
        <w:rPr>
          <w:rFonts w:asciiTheme="minorHAnsi" w:eastAsia="Calibri" w:hAnsiTheme="minorHAnsi" w:cstheme="minorHAnsi"/>
          <w:lang w:eastAsia="en-US"/>
        </w:rPr>
      </w:pPr>
    </w:p>
    <w:p w:rsidR="00787089" w:rsidRPr="00787089" w:rsidRDefault="00787089" w:rsidP="00787089">
      <w:pPr>
        <w:rPr>
          <w:rFonts w:asciiTheme="minorHAnsi" w:eastAsia="Calibri" w:hAnsiTheme="minorHAnsi" w:cstheme="minorHAnsi"/>
          <w:u w:val="single"/>
          <w:lang w:val="de-CH" w:eastAsia="en-US"/>
        </w:rPr>
      </w:pPr>
      <w:proofErr w:type="spellStart"/>
      <w:r w:rsidRPr="00787089">
        <w:rPr>
          <w:rFonts w:asciiTheme="minorHAnsi" w:eastAsia="Calibri" w:hAnsiTheme="minorHAnsi" w:cstheme="minorHAnsi"/>
          <w:u w:val="single"/>
          <w:lang w:eastAsia="en-US"/>
        </w:rPr>
        <w:t>Athaljas</w:t>
      </w:r>
      <w:proofErr w:type="spellEnd"/>
      <w:r w:rsidRPr="00787089">
        <w:rPr>
          <w:rFonts w:asciiTheme="minorHAnsi" w:eastAsia="Calibri" w:hAnsiTheme="minorHAnsi" w:cstheme="minorHAnsi"/>
          <w:u w:val="single"/>
          <w:lang w:eastAsia="en-US"/>
        </w:rPr>
        <w:t xml:space="preserve"> Mord an den Königssöhnen von Juda</w:t>
      </w:r>
    </w:p>
    <w:p w:rsidR="00787089" w:rsidRDefault="00787089" w:rsidP="00787089">
      <w:pPr>
        <w:rPr>
          <w:rFonts w:asciiTheme="minorHAnsi" w:eastAsia="Calibri" w:hAnsiTheme="minorHAnsi" w:cstheme="minorHAnsi"/>
          <w:lang w:eastAsia="en-US"/>
        </w:rPr>
      </w:pPr>
    </w:p>
    <w:p w:rsidR="00787089" w:rsidRDefault="007B5396" w:rsidP="00787089">
      <w:pPr>
        <w:rPr>
          <w:rFonts w:asciiTheme="minorHAnsi" w:eastAsia="Calibri" w:hAnsiTheme="minorHAnsi" w:cstheme="minorHAnsi"/>
          <w:lang w:eastAsia="en-US"/>
        </w:rPr>
      </w:pPr>
      <w:r>
        <w:rPr>
          <w:rFonts w:asciiTheme="minorHAnsi" w:eastAsia="Calibri" w:hAnsiTheme="minorHAnsi" w:cstheme="minorHAnsi"/>
          <w:lang w:eastAsia="en-US"/>
        </w:rPr>
        <w:t xml:space="preserve">Die Handlung springt wieder </w:t>
      </w:r>
      <w:r w:rsidR="00532BD7">
        <w:rPr>
          <w:rFonts w:asciiTheme="minorHAnsi" w:eastAsia="Calibri" w:hAnsiTheme="minorHAnsi" w:cstheme="minorHAnsi"/>
          <w:lang w:eastAsia="en-US"/>
        </w:rPr>
        <w:t xml:space="preserve">zurück zu Jehus Mord an </w:t>
      </w:r>
      <w:proofErr w:type="spellStart"/>
      <w:r w:rsidR="00532BD7">
        <w:rPr>
          <w:rFonts w:asciiTheme="minorHAnsi" w:eastAsia="Calibri" w:hAnsiTheme="minorHAnsi" w:cstheme="minorHAnsi"/>
          <w:lang w:eastAsia="en-US"/>
        </w:rPr>
        <w:t>Ahasja</w:t>
      </w:r>
      <w:proofErr w:type="spellEnd"/>
      <w:r w:rsidR="00532BD7">
        <w:rPr>
          <w:rFonts w:asciiTheme="minorHAnsi" w:eastAsia="Calibri" w:hAnsiTheme="minorHAnsi" w:cstheme="minorHAnsi"/>
          <w:lang w:eastAsia="en-US"/>
        </w:rPr>
        <w:t>, dem König von Juda. Wie schon erwähnt, zog dieser Mord eine unermessliche Katastrophe nach sich:</w:t>
      </w:r>
    </w:p>
    <w:p w:rsidR="00532BD7" w:rsidRDefault="00532BD7" w:rsidP="00787089">
      <w:pPr>
        <w:rPr>
          <w:rFonts w:asciiTheme="minorHAnsi" w:eastAsia="Calibri" w:hAnsiTheme="minorHAnsi" w:cstheme="minorHAnsi"/>
          <w:lang w:eastAsia="en-US"/>
        </w:rPr>
      </w:pPr>
    </w:p>
    <w:p w:rsidR="00532BD7" w:rsidRPr="00532BD7" w:rsidRDefault="00532BD7" w:rsidP="00532BD7">
      <w:pPr>
        <w:rPr>
          <w:rFonts w:asciiTheme="minorHAnsi" w:eastAsia="Calibri" w:hAnsiTheme="minorHAnsi" w:cstheme="minorHAnsi"/>
          <w:i/>
          <w:lang w:val="de-CH" w:eastAsia="en-US"/>
        </w:rPr>
      </w:pPr>
      <w:r w:rsidRPr="00532BD7">
        <w:rPr>
          <w:rFonts w:asciiTheme="minorHAnsi" w:eastAsia="Calibri" w:hAnsiTheme="minorHAnsi" w:cstheme="minorHAnsi"/>
          <w:i/>
          <w:lang w:eastAsia="en-US"/>
        </w:rPr>
        <w:t xml:space="preserve">„Als aber </w:t>
      </w:r>
      <w:proofErr w:type="spellStart"/>
      <w:r w:rsidRPr="00532BD7">
        <w:rPr>
          <w:rFonts w:asciiTheme="minorHAnsi" w:eastAsia="Calibri" w:hAnsiTheme="minorHAnsi" w:cstheme="minorHAnsi"/>
          <w:i/>
          <w:lang w:eastAsia="en-US"/>
        </w:rPr>
        <w:t>Athalja</w:t>
      </w:r>
      <w:proofErr w:type="spellEnd"/>
      <w:r w:rsidRPr="00532BD7">
        <w:rPr>
          <w:rFonts w:asciiTheme="minorHAnsi" w:eastAsia="Calibri" w:hAnsiTheme="minorHAnsi" w:cstheme="minorHAnsi"/>
          <w:i/>
          <w:lang w:eastAsia="en-US"/>
        </w:rPr>
        <w:t xml:space="preserve">, die Mutter </w:t>
      </w:r>
      <w:proofErr w:type="spellStart"/>
      <w:r w:rsidRPr="00532BD7">
        <w:rPr>
          <w:rFonts w:asciiTheme="minorHAnsi" w:eastAsia="Calibri" w:hAnsiTheme="minorHAnsi" w:cstheme="minorHAnsi"/>
          <w:i/>
          <w:lang w:eastAsia="en-US"/>
        </w:rPr>
        <w:t>Ahasjas</w:t>
      </w:r>
      <w:proofErr w:type="spellEnd"/>
      <w:r w:rsidRPr="00532BD7">
        <w:rPr>
          <w:rFonts w:asciiTheme="minorHAnsi" w:eastAsia="Calibri" w:hAnsiTheme="minorHAnsi" w:cstheme="minorHAnsi"/>
          <w:i/>
          <w:lang w:eastAsia="en-US"/>
        </w:rPr>
        <w:t xml:space="preserve">, sah, dass ihr Sohn tot war, machte sie sich auf und brachte alle königlichen Nachkommen um. Aber </w:t>
      </w:r>
      <w:proofErr w:type="spellStart"/>
      <w:r w:rsidRPr="00532BD7">
        <w:rPr>
          <w:rFonts w:asciiTheme="minorHAnsi" w:eastAsia="Calibri" w:hAnsiTheme="minorHAnsi" w:cstheme="minorHAnsi"/>
          <w:i/>
          <w:lang w:eastAsia="en-US"/>
        </w:rPr>
        <w:t>Joscheba</w:t>
      </w:r>
      <w:proofErr w:type="spellEnd"/>
      <w:r w:rsidRPr="00532BD7">
        <w:rPr>
          <w:rFonts w:asciiTheme="minorHAnsi" w:eastAsia="Calibri" w:hAnsiTheme="minorHAnsi" w:cstheme="minorHAnsi"/>
          <w:i/>
          <w:lang w:eastAsia="en-US"/>
        </w:rPr>
        <w:t xml:space="preserve">, die Tochter des Königs Joram, </w:t>
      </w:r>
      <w:proofErr w:type="spellStart"/>
      <w:r w:rsidRPr="00532BD7">
        <w:rPr>
          <w:rFonts w:asciiTheme="minorHAnsi" w:eastAsia="Calibri" w:hAnsiTheme="minorHAnsi" w:cstheme="minorHAnsi"/>
          <w:i/>
          <w:lang w:eastAsia="en-US"/>
        </w:rPr>
        <w:t>Ahasjas</w:t>
      </w:r>
      <w:proofErr w:type="spellEnd"/>
      <w:r w:rsidRPr="00532BD7">
        <w:rPr>
          <w:rFonts w:asciiTheme="minorHAnsi" w:eastAsia="Calibri" w:hAnsiTheme="minorHAnsi" w:cstheme="minorHAnsi"/>
          <w:i/>
          <w:lang w:eastAsia="en-US"/>
        </w:rPr>
        <w:t xml:space="preserve"> Schwester, nahm Joas, den Sohn </w:t>
      </w:r>
      <w:proofErr w:type="spellStart"/>
      <w:r w:rsidRPr="00532BD7">
        <w:rPr>
          <w:rFonts w:asciiTheme="minorHAnsi" w:eastAsia="Calibri" w:hAnsiTheme="minorHAnsi" w:cstheme="minorHAnsi"/>
          <w:i/>
          <w:lang w:eastAsia="en-US"/>
        </w:rPr>
        <w:t>Ahasjas</w:t>
      </w:r>
      <w:proofErr w:type="spellEnd"/>
      <w:r w:rsidRPr="00532BD7">
        <w:rPr>
          <w:rFonts w:asciiTheme="minorHAnsi" w:eastAsia="Calibri" w:hAnsiTheme="minorHAnsi" w:cstheme="minorHAnsi"/>
          <w:i/>
          <w:lang w:eastAsia="en-US"/>
        </w:rPr>
        <w:t xml:space="preserve">, und stahl ihn weg aus der Mitte der Königssöhne, die getötet wurden, und brachte ihn samt seiner Amme in eine Schlafkammer; und sie verbargen ihn vor </w:t>
      </w:r>
      <w:proofErr w:type="spellStart"/>
      <w:r w:rsidRPr="00532BD7">
        <w:rPr>
          <w:rFonts w:asciiTheme="minorHAnsi" w:eastAsia="Calibri" w:hAnsiTheme="minorHAnsi" w:cstheme="minorHAnsi"/>
          <w:i/>
          <w:lang w:eastAsia="en-US"/>
        </w:rPr>
        <w:t>Athalja</w:t>
      </w:r>
      <w:proofErr w:type="spellEnd"/>
      <w:r w:rsidRPr="00532BD7">
        <w:rPr>
          <w:rFonts w:asciiTheme="minorHAnsi" w:eastAsia="Calibri" w:hAnsiTheme="minorHAnsi" w:cstheme="minorHAnsi"/>
          <w:i/>
          <w:lang w:eastAsia="en-US"/>
        </w:rPr>
        <w:t xml:space="preserve">; und er wurde nicht getötet. Und er war sechs Jahre lang bei ihr im Haus des HERRN verborgen. </w:t>
      </w:r>
      <w:proofErr w:type="spellStart"/>
      <w:r w:rsidRPr="00532BD7">
        <w:rPr>
          <w:rFonts w:asciiTheme="minorHAnsi" w:eastAsia="Calibri" w:hAnsiTheme="minorHAnsi" w:cstheme="minorHAnsi"/>
          <w:i/>
          <w:lang w:eastAsia="en-US"/>
        </w:rPr>
        <w:t>Athalja</w:t>
      </w:r>
      <w:proofErr w:type="spellEnd"/>
      <w:r w:rsidRPr="00532BD7">
        <w:rPr>
          <w:rFonts w:asciiTheme="minorHAnsi" w:eastAsia="Calibri" w:hAnsiTheme="minorHAnsi" w:cstheme="minorHAnsi"/>
          <w:i/>
          <w:lang w:eastAsia="en-US"/>
        </w:rPr>
        <w:t xml:space="preserve"> aber herrschte über das Land.“ 2Kö 11,1-3</w:t>
      </w:r>
    </w:p>
    <w:p w:rsidR="00532BD7" w:rsidRPr="00787089" w:rsidRDefault="00532BD7" w:rsidP="00787089">
      <w:pPr>
        <w:rPr>
          <w:rFonts w:asciiTheme="minorHAnsi" w:eastAsia="Calibri" w:hAnsiTheme="minorHAnsi" w:cstheme="minorHAnsi"/>
          <w:lang w:eastAsia="en-US"/>
        </w:rPr>
      </w:pPr>
    </w:p>
    <w:p w:rsidR="00787089" w:rsidRDefault="00532BD7" w:rsidP="00787089">
      <w:pPr>
        <w:rPr>
          <w:rFonts w:asciiTheme="minorHAnsi" w:eastAsia="Calibri" w:hAnsiTheme="minorHAnsi" w:cstheme="minorHAnsi"/>
          <w:lang w:eastAsia="en-US"/>
        </w:rPr>
      </w:pPr>
      <w:proofErr w:type="spellStart"/>
      <w:r>
        <w:rPr>
          <w:rFonts w:asciiTheme="minorHAnsi" w:eastAsia="Calibri" w:hAnsiTheme="minorHAnsi" w:cstheme="minorHAnsi"/>
          <w:lang w:eastAsia="en-US"/>
        </w:rPr>
        <w:t>Athalja</w:t>
      </w:r>
      <w:proofErr w:type="spellEnd"/>
      <w:r>
        <w:rPr>
          <w:rFonts w:asciiTheme="minorHAnsi" w:eastAsia="Calibri" w:hAnsiTheme="minorHAnsi" w:cstheme="minorHAnsi"/>
          <w:lang w:eastAsia="en-US"/>
        </w:rPr>
        <w:t xml:space="preserve"> war die Tochter Ahabs und womöglich auch die Tochter </w:t>
      </w:r>
      <w:proofErr w:type="spellStart"/>
      <w:r>
        <w:rPr>
          <w:rFonts w:asciiTheme="minorHAnsi" w:eastAsia="Calibri" w:hAnsiTheme="minorHAnsi" w:cstheme="minorHAnsi"/>
          <w:lang w:eastAsia="en-US"/>
        </w:rPr>
        <w:t>Isebels</w:t>
      </w:r>
      <w:proofErr w:type="spellEnd"/>
      <w:r w:rsidR="00152396">
        <w:rPr>
          <w:rFonts w:asciiTheme="minorHAnsi" w:eastAsia="Calibri" w:hAnsiTheme="minorHAnsi" w:cstheme="minorHAnsi"/>
          <w:lang w:eastAsia="en-US"/>
        </w:rPr>
        <w:t>, die mit König Joram von Juda verheiratet wurde</w:t>
      </w:r>
      <w:r>
        <w:rPr>
          <w:rFonts w:asciiTheme="minorHAnsi" w:eastAsia="Calibri" w:hAnsiTheme="minorHAnsi" w:cstheme="minorHAnsi"/>
          <w:lang w:eastAsia="en-US"/>
        </w:rPr>
        <w:t>. Auf jeden</w:t>
      </w:r>
      <w:r w:rsidR="00152396">
        <w:rPr>
          <w:rFonts w:asciiTheme="minorHAnsi" w:eastAsia="Calibri" w:hAnsiTheme="minorHAnsi" w:cstheme="minorHAnsi"/>
          <w:lang w:eastAsia="en-US"/>
        </w:rPr>
        <w:t xml:space="preserve"> F</w:t>
      </w:r>
      <w:r>
        <w:rPr>
          <w:rFonts w:asciiTheme="minorHAnsi" w:eastAsia="Calibri" w:hAnsiTheme="minorHAnsi" w:cstheme="minorHAnsi"/>
          <w:lang w:eastAsia="en-US"/>
        </w:rPr>
        <w:t xml:space="preserve">all stand </w:t>
      </w:r>
      <w:proofErr w:type="spellStart"/>
      <w:r>
        <w:rPr>
          <w:rFonts w:asciiTheme="minorHAnsi" w:eastAsia="Calibri" w:hAnsiTheme="minorHAnsi" w:cstheme="minorHAnsi"/>
          <w:lang w:eastAsia="en-US"/>
        </w:rPr>
        <w:t>Athalja</w:t>
      </w:r>
      <w:proofErr w:type="spellEnd"/>
      <w:r>
        <w:rPr>
          <w:rFonts w:asciiTheme="minorHAnsi" w:eastAsia="Calibri" w:hAnsiTheme="minorHAnsi" w:cstheme="minorHAnsi"/>
          <w:lang w:eastAsia="en-US"/>
        </w:rPr>
        <w:t xml:space="preserve"> in Sachen Bosheit und Brutalität </w:t>
      </w:r>
      <w:r w:rsidR="00152396">
        <w:rPr>
          <w:rFonts w:asciiTheme="minorHAnsi" w:eastAsia="Calibri" w:hAnsiTheme="minorHAnsi" w:cstheme="minorHAnsi"/>
          <w:lang w:eastAsia="en-US"/>
        </w:rPr>
        <w:t>ihrer Mutter</w:t>
      </w:r>
      <w:r>
        <w:rPr>
          <w:rFonts w:asciiTheme="minorHAnsi" w:eastAsia="Calibri" w:hAnsiTheme="minorHAnsi" w:cstheme="minorHAnsi"/>
          <w:lang w:eastAsia="en-US"/>
        </w:rPr>
        <w:t xml:space="preserve"> </w:t>
      </w:r>
      <w:proofErr w:type="spellStart"/>
      <w:r>
        <w:rPr>
          <w:rFonts w:asciiTheme="minorHAnsi" w:eastAsia="Calibri" w:hAnsiTheme="minorHAnsi" w:cstheme="minorHAnsi"/>
          <w:lang w:eastAsia="en-US"/>
        </w:rPr>
        <w:t>Isebel</w:t>
      </w:r>
      <w:proofErr w:type="spellEnd"/>
      <w:r>
        <w:rPr>
          <w:rFonts w:asciiTheme="minorHAnsi" w:eastAsia="Calibri" w:hAnsiTheme="minorHAnsi" w:cstheme="minorHAnsi"/>
          <w:lang w:eastAsia="en-US"/>
        </w:rPr>
        <w:t xml:space="preserve"> in nichts nach. </w:t>
      </w:r>
      <w:r w:rsidR="00152396">
        <w:rPr>
          <w:rFonts w:asciiTheme="minorHAnsi" w:eastAsia="Calibri" w:hAnsiTheme="minorHAnsi" w:cstheme="minorHAnsi"/>
          <w:lang w:eastAsia="en-US"/>
        </w:rPr>
        <w:t xml:space="preserve">Anstatt über ihren Sohn zu trauern, sah sie im Tod seines Sohnes eine Chance selber zu </w:t>
      </w:r>
      <w:r w:rsidR="00152396">
        <w:rPr>
          <w:rFonts w:asciiTheme="minorHAnsi" w:eastAsia="Calibri" w:hAnsiTheme="minorHAnsi" w:cstheme="minorHAnsi"/>
          <w:lang w:eastAsia="en-US"/>
        </w:rPr>
        <w:lastRenderedPageBreak/>
        <w:t xml:space="preserve">herrschen und so rief sie sich selber zur Königin von Juda aus. Um ihren Thron zu festigen, liess sie alle Nachkommen </w:t>
      </w:r>
      <w:proofErr w:type="spellStart"/>
      <w:r w:rsidR="00152396">
        <w:rPr>
          <w:rFonts w:asciiTheme="minorHAnsi" w:eastAsia="Calibri" w:hAnsiTheme="minorHAnsi" w:cstheme="minorHAnsi"/>
          <w:lang w:eastAsia="en-US"/>
        </w:rPr>
        <w:t>Ahasjas</w:t>
      </w:r>
      <w:proofErr w:type="spellEnd"/>
      <w:r w:rsidR="00152396">
        <w:rPr>
          <w:rFonts w:asciiTheme="minorHAnsi" w:eastAsia="Calibri" w:hAnsiTheme="minorHAnsi" w:cstheme="minorHAnsi"/>
          <w:lang w:eastAsia="en-US"/>
        </w:rPr>
        <w:t xml:space="preserve"> töten</w:t>
      </w:r>
      <w:r w:rsidR="004F7DDC">
        <w:rPr>
          <w:rFonts w:asciiTheme="minorHAnsi" w:eastAsia="Calibri" w:hAnsiTheme="minorHAnsi" w:cstheme="minorHAnsi"/>
          <w:lang w:eastAsia="en-US"/>
        </w:rPr>
        <w:t xml:space="preserve">, obwohl Gott König David den Messias aus seiner Linie versprochen hatte. Die messianische Linie hing an einem seidenen Faden und wir wissen welcher Geist dahintersteckte. Es ist derselbe Geist, der den Pharao in Ägypten dazu gebracht hatte, alle männlichen Neugeborenen Israels zu töten (2Mo 1). Es ist auch derselbe Geist, der Haman dazu brachte, alle Juden im gesamten persischen Reich umbringen zu wollen (Est 3). Und dieser Geist war es auch, der König Herodes dazu trieb, alle </w:t>
      </w:r>
      <w:r w:rsidR="009A161D">
        <w:rPr>
          <w:rFonts w:asciiTheme="minorHAnsi" w:eastAsia="Calibri" w:hAnsiTheme="minorHAnsi" w:cstheme="minorHAnsi"/>
          <w:lang w:eastAsia="en-US"/>
        </w:rPr>
        <w:t xml:space="preserve">männlichen </w:t>
      </w:r>
      <w:r w:rsidR="004F7DDC">
        <w:rPr>
          <w:rFonts w:asciiTheme="minorHAnsi" w:eastAsia="Calibri" w:hAnsiTheme="minorHAnsi" w:cstheme="minorHAnsi"/>
          <w:lang w:eastAsia="en-US"/>
        </w:rPr>
        <w:t xml:space="preserve">Kinder in Bethlehem umzubringen (Mt 2). Satan versuchte immer wieder mit allen Mitteln zu verhindern, dass der Messias auf diese Welt kommen konnte. Aber einmal mehr ist er gescheitert, denn </w:t>
      </w:r>
      <w:proofErr w:type="spellStart"/>
      <w:r w:rsidR="0055537E">
        <w:rPr>
          <w:rFonts w:asciiTheme="minorHAnsi" w:eastAsia="Calibri" w:hAnsiTheme="minorHAnsi" w:cstheme="minorHAnsi"/>
          <w:lang w:eastAsia="en-US"/>
        </w:rPr>
        <w:t>Joscheba</w:t>
      </w:r>
      <w:proofErr w:type="spellEnd"/>
      <w:r w:rsidR="0055537E">
        <w:rPr>
          <w:rFonts w:asciiTheme="minorHAnsi" w:eastAsia="Calibri" w:hAnsiTheme="minorHAnsi" w:cstheme="minorHAnsi"/>
          <w:lang w:eastAsia="en-US"/>
        </w:rPr>
        <w:t xml:space="preserve">, eine Tochter </w:t>
      </w:r>
      <w:proofErr w:type="spellStart"/>
      <w:r w:rsidR="0055537E">
        <w:rPr>
          <w:rFonts w:asciiTheme="minorHAnsi" w:eastAsia="Calibri" w:hAnsiTheme="minorHAnsi" w:cstheme="minorHAnsi"/>
          <w:lang w:eastAsia="en-US"/>
        </w:rPr>
        <w:t>Athaljas</w:t>
      </w:r>
      <w:proofErr w:type="spellEnd"/>
      <w:r w:rsidR="0055537E">
        <w:rPr>
          <w:rFonts w:asciiTheme="minorHAnsi" w:eastAsia="Calibri" w:hAnsiTheme="minorHAnsi" w:cstheme="minorHAnsi"/>
          <w:lang w:eastAsia="en-US"/>
        </w:rPr>
        <w:t xml:space="preserve">, nahm den 1-jährigen Joas und versteckte ihn 6 Jahre lang bei ihr im Haus. </w:t>
      </w:r>
    </w:p>
    <w:p w:rsidR="0055537E" w:rsidRDefault="00787089" w:rsidP="00787089">
      <w:pPr>
        <w:tabs>
          <w:tab w:val="left" w:pos="1230"/>
        </w:tabs>
        <w:rPr>
          <w:rFonts w:asciiTheme="minorHAnsi" w:eastAsia="Calibri" w:hAnsiTheme="minorHAnsi" w:cstheme="minorHAnsi"/>
          <w:lang w:eastAsia="en-US"/>
        </w:rPr>
      </w:pPr>
      <w:r>
        <w:rPr>
          <w:rFonts w:asciiTheme="minorHAnsi" w:eastAsia="Calibri" w:hAnsiTheme="minorHAnsi" w:cstheme="minorHAnsi"/>
          <w:lang w:eastAsia="en-US"/>
        </w:rPr>
        <w:tab/>
      </w:r>
    </w:p>
    <w:p w:rsidR="0055537E" w:rsidRPr="0055537E" w:rsidRDefault="0055537E" w:rsidP="0055537E">
      <w:pPr>
        <w:rPr>
          <w:rFonts w:asciiTheme="minorHAnsi" w:eastAsia="Calibri" w:hAnsiTheme="minorHAnsi" w:cstheme="minorHAnsi"/>
          <w:u w:val="single"/>
          <w:lang w:val="de-CH" w:eastAsia="en-US"/>
        </w:rPr>
      </w:pPr>
      <w:r w:rsidRPr="0055537E">
        <w:rPr>
          <w:rFonts w:asciiTheme="minorHAnsi" w:eastAsia="Calibri" w:hAnsiTheme="minorHAnsi" w:cstheme="minorHAnsi"/>
          <w:u w:val="single"/>
          <w:lang w:eastAsia="en-US"/>
        </w:rPr>
        <w:t>Joas wird König von Juda</w:t>
      </w:r>
    </w:p>
    <w:p w:rsidR="0055537E" w:rsidRDefault="0055537E" w:rsidP="0055537E">
      <w:pPr>
        <w:rPr>
          <w:rFonts w:asciiTheme="minorHAnsi" w:eastAsia="Calibri" w:hAnsiTheme="minorHAnsi" w:cstheme="minorHAnsi"/>
          <w:lang w:eastAsia="en-US"/>
        </w:rPr>
      </w:pPr>
    </w:p>
    <w:p w:rsidR="003E1024" w:rsidRDefault="0055537E" w:rsidP="0055537E">
      <w:pPr>
        <w:rPr>
          <w:rFonts w:asciiTheme="minorHAnsi" w:eastAsia="Calibri" w:hAnsiTheme="minorHAnsi" w:cstheme="minorHAnsi"/>
          <w:lang w:eastAsia="en-US"/>
        </w:rPr>
      </w:pPr>
      <w:proofErr w:type="spellStart"/>
      <w:r>
        <w:rPr>
          <w:rFonts w:asciiTheme="minorHAnsi" w:eastAsia="Calibri" w:hAnsiTheme="minorHAnsi" w:cstheme="minorHAnsi"/>
          <w:lang w:eastAsia="en-US"/>
        </w:rPr>
        <w:t>Athalja</w:t>
      </w:r>
      <w:proofErr w:type="spellEnd"/>
      <w:r>
        <w:rPr>
          <w:rFonts w:asciiTheme="minorHAnsi" w:eastAsia="Calibri" w:hAnsiTheme="minorHAnsi" w:cstheme="minorHAnsi"/>
          <w:lang w:eastAsia="en-US"/>
        </w:rPr>
        <w:t xml:space="preserve"> war eine schreckliche und vor allem eine </w:t>
      </w:r>
      <w:proofErr w:type="spellStart"/>
      <w:r>
        <w:rPr>
          <w:rFonts w:asciiTheme="minorHAnsi" w:eastAsia="Calibri" w:hAnsiTheme="minorHAnsi" w:cstheme="minorHAnsi"/>
          <w:lang w:eastAsia="en-US"/>
        </w:rPr>
        <w:t>unrechtmässige</w:t>
      </w:r>
      <w:proofErr w:type="spellEnd"/>
      <w:r>
        <w:rPr>
          <w:rFonts w:asciiTheme="minorHAnsi" w:eastAsia="Calibri" w:hAnsiTheme="minorHAnsi" w:cstheme="minorHAnsi"/>
          <w:lang w:eastAsia="en-US"/>
        </w:rPr>
        <w:t xml:space="preserve"> Königin, das wusste auch der amtierende Hohepriester </w:t>
      </w:r>
      <w:proofErr w:type="spellStart"/>
      <w:r>
        <w:rPr>
          <w:rFonts w:asciiTheme="minorHAnsi" w:eastAsia="Calibri" w:hAnsiTheme="minorHAnsi" w:cstheme="minorHAnsi"/>
          <w:lang w:eastAsia="en-US"/>
        </w:rPr>
        <w:t>Jojada</w:t>
      </w:r>
      <w:proofErr w:type="spellEnd"/>
      <w:r>
        <w:rPr>
          <w:rFonts w:asciiTheme="minorHAnsi" w:eastAsia="Calibri" w:hAnsiTheme="minorHAnsi" w:cstheme="minorHAnsi"/>
          <w:lang w:eastAsia="en-US"/>
        </w:rPr>
        <w:t xml:space="preserve">. Er wartete darauf, bis Joas alt genug war und dann rief er Joas zum König aus, als dieser 7 Jahre alt war. </w:t>
      </w:r>
      <w:proofErr w:type="spellStart"/>
      <w:r>
        <w:rPr>
          <w:rFonts w:asciiTheme="minorHAnsi" w:eastAsia="Calibri" w:hAnsiTheme="minorHAnsi" w:cstheme="minorHAnsi"/>
          <w:lang w:eastAsia="en-US"/>
        </w:rPr>
        <w:t>Athalja</w:t>
      </w:r>
      <w:proofErr w:type="spellEnd"/>
      <w:r>
        <w:rPr>
          <w:rFonts w:asciiTheme="minorHAnsi" w:eastAsia="Calibri" w:hAnsiTheme="minorHAnsi" w:cstheme="minorHAnsi"/>
          <w:lang w:eastAsia="en-US"/>
        </w:rPr>
        <w:t xml:space="preserve"> wurde vom Thron </w:t>
      </w:r>
      <w:proofErr w:type="spellStart"/>
      <w:r>
        <w:rPr>
          <w:rFonts w:asciiTheme="minorHAnsi" w:eastAsia="Calibri" w:hAnsiTheme="minorHAnsi" w:cstheme="minorHAnsi"/>
          <w:lang w:eastAsia="en-US"/>
        </w:rPr>
        <w:t>gestossen</w:t>
      </w:r>
      <w:proofErr w:type="spellEnd"/>
      <w:r>
        <w:rPr>
          <w:rFonts w:asciiTheme="minorHAnsi" w:eastAsia="Calibri" w:hAnsiTheme="minorHAnsi" w:cstheme="minorHAnsi"/>
          <w:lang w:eastAsia="en-US"/>
        </w:rPr>
        <w:t xml:space="preserve"> und getötet, so dass wieder ein rechtmässig</w:t>
      </w:r>
      <w:r w:rsidR="00793625">
        <w:rPr>
          <w:rFonts w:asciiTheme="minorHAnsi" w:eastAsia="Calibri" w:hAnsiTheme="minorHAnsi" w:cstheme="minorHAnsi"/>
          <w:lang w:eastAsia="en-US"/>
        </w:rPr>
        <w:t>er</w:t>
      </w:r>
      <w:r>
        <w:rPr>
          <w:rFonts w:asciiTheme="minorHAnsi" w:eastAsia="Calibri" w:hAnsiTheme="minorHAnsi" w:cstheme="minorHAnsi"/>
          <w:lang w:eastAsia="en-US"/>
        </w:rPr>
        <w:t xml:space="preserve"> König, ein Nachfahre Davids auf dem Thron </w:t>
      </w:r>
      <w:proofErr w:type="spellStart"/>
      <w:r>
        <w:rPr>
          <w:rFonts w:asciiTheme="minorHAnsi" w:eastAsia="Calibri" w:hAnsiTheme="minorHAnsi" w:cstheme="minorHAnsi"/>
          <w:lang w:eastAsia="en-US"/>
        </w:rPr>
        <w:t>sass</w:t>
      </w:r>
      <w:proofErr w:type="spellEnd"/>
      <w:r>
        <w:rPr>
          <w:rFonts w:asciiTheme="minorHAnsi" w:eastAsia="Calibri" w:hAnsiTheme="minorHAnsi" w:cstheme="minorHAnsi"/>
          <w:lang w:eastAsia="en-US"/>
        </w:rPr>
        <w:t xml:space="preserve">. An seiner Seite war ein wirklich gottesfürchtiger Hohepriester, der sein Leben für Gott und seine Satzungen hingegeben hat. Gott zeigte seine Gnade am Volk Judas, indem er </w:t>
      </w:r>
      <w:proofErr w:type="spellStart"/>
      <w:r>
        <w:rPr>
          <w:rFonts w:asciiTheme="minorHAnsi" w:eastAsia="Calibri" w:hAnsiTheme="minorHAnsi" w:cstheme="minorHAnsi"/>
          <w:lang w:eastAsia="en-US"/>
        </w:rPr>
        <w:t>Jojadas</w:t>
      </w:r>
      <w:proofErr w:type="spellEnd"/>
      <w:r>
        <w:rPr>
          <w:rFonts w:asciiTheme="minorHAnsi" w:eastAsia="Calibri" w:hAnsiTheme="minorHAnsi" w:cstheme="minorHAnsi"/>
          <w:lang w:eastAsia="en-US"/>
        </w:rPr>
        <w:t xml:space="preserve"> Lebensspanne auf erstaunliche 130 Jahre ausdehnte:</w:t>
      </w:r>
    </w:p>
    <w:p w:rsidR="0055537E" w:rsidRDefault="0055537E" w:rsidP="0055537E">
      <w:pPr>
        <w:rPr>
          <w:rFonts w:asciiTheme="minorHAnsi" w:eastAsia="Calibri" w:hAnsiTheme="minorHAnsi" w:cstheme="minorHAnsi"/>
          <w:lang w:eastAsia="en-US"/>
        </w:rPr>
      </w:pPr>
    </w:p>
    <w:p w:rsidR="0055537E" w:rsidRPr="0055537E" w:rsidRDefault="0055537E" w:rsidP="0055537E">
      <w:pPr>
        <w:rPr>
          <w:rFonts w:asciiTheme="minorHAnsi" w:eastAsia="Calibri" w:hAnsiTheme="minorHAnsi" w:cstheme="minorHAnsi"/>
          <w:i/>
          <w:lang w:val="de-CH" w:eastAsia="en-US"/>
        </w:rPr>
      </w:pPr>
      <w:r w:rsidRPr="0055537E">
        <w:rPr>
          <w:rFonts w:asciiTheme="minorHAnsi" w:eastAsia="Calibri" w:hAnsiTheme="minorHAnsi" w:cstheme="minorHAnsi"/>
          <w:i/>
          <w:lang w:eastAsia="en-US"/>
        </w:rPr>
        <w:t>„</w:t>
      </w:r>
      <w:proofErr w:type="spellStart"/>
      <w:r w:rsidRPr="0055537E">
        <w:rPr>
          <w:rFonts w:asciiTheme="minorHAnsi" w:eastAsia="Calibri" w:hAnsiTheme="minorHAnsi" w:cstheme="minorHAnsi"/>
          <w:i/>
          <w:lang w:eastAsia="en-US"/>
        </w:rPr>
        <w:t>Jojada</w:t>
      </w:r>
      <w:proofErr w:type="spellEnd"/>
      <w:r w:rsidRPr="0055537E">
        <w:rPr>
          <w:rFonts w:asciiTheme="minorHAnsi" w:eastAsia="Calibri" w:hAnsiTheme="minorHAnsi" w:cstheme="minorHAnsi"/>
          <w:i/>
          <w:lang w:eastAsia="en-US"/>
        </w:rPr>
        <w:t xml:space="preserve"> aber wurde alt und lebenssatt und starb; er war bei seinem Tod 130 Jahre alt.“ 2Chr 24,15</w:t>
      </w:r>
    </w:p>
    <w:p w:rsidR="0055537E" w:rsidRDefault="0055537E" w:rsidP="0055537E">
      <w:pPr>
        <w:rPr>
          <w:rFonts w:asciiTheme="minorHAnsi" w:eastAsia="Calibri" w:hAnsiTheme="minorHAnsi" w:cstheme="minorHAnsi"/>
          <w:lang w:eastAsia="en-US"/>
        </w:rPr>
      </w:pPr>
    </w:p>
    <w:p w:rsidR="00596348" w:rsidRDefault="00FA520F" w:rsidP="0055537E">
      <w:pPr>
        <w:rPr>
          <w:rFonts w:asciiTheme="minorHAnsi" w:eastAsia="Calibri" w:hAnsiTheme="minorHAnsi" w:cstheme="minorHAnsi"/>
          <w:lang w:eastAsia="en-US"/>
        </w:rPr>
      </w:pPr>
      <w:r>
        <w:rPr>
          <w:rFonts w:asciiTheme="minorHAnsi" w:eastAsia="Calibri" w:hAnsiTheme="minorHAnsi" w:cstheme="minorHAnsi"/>
          <w:lang w:eastAsia="en-US"/>
        </w:rPr>
        <w:t xml:space="preserve">So lebte </w:t>
      </w:r>
      <w:proofErr w:type="spellStart"/>
      <w:r>
        <w:rPr>
          <w:rFonts w:asciiTheme="minorHAnsi" w:eastAsia="Calibri" w:hAnsiTheme="minorHAnsi" w:cstheme="minorHAnsi"/>
          <w:lang w:eastAsia="en-US"/>
        </w:rPr>
        <w:t>Jojada</w:t>
      </w:r>
      <w:proofErr w:type="spellEnd"/>
      <w:r>
        <w:rPr>
          <w:rFonts w:asciiTheme="minorHAnsi" w:eastAsia="Calibri" w:hAnsiTheme="minorHAnsi" w:cstheme="minorHAnsi"/>
          <w:lang w:eastAsia="en-US"/>
        </w:rPr>
        <w:t xml:space="preserve"> länger als irgendein anderer in der Bibel erwähnter Mensch während der letzten tausen</w:t>
      </w:r>
      <w:r w:rsidR="00596348">
        <w:rPr>
          <w:rFonts w:asciiTheme="minorHAnsi" w:eastAsia="Calibri" w:hAnsiTheme="minorHAnsi" w:cstheme="minorHAnsi"/>
          <w:lang w:eastAsia="en-US"/>
        </w:rPr>
        <w:t>d</w:t>
      </w:r>
      <w:r>
        <w:rPr>
          <w:rFonts w:asciiTheme="minorHAnsi" w:eastAsia="Calibri" w:hAnsiTheme="minorHAnsi" w:cstheme="minorHAnsi"/>
          <w:lang w:eastAsia="en-US"/>
        </w:rPr>
        <w:t xml:space="preserve"> Jahre, seit </w:t>
      </w:r>
      <w:proofErr w:type="spellStart"/>
      <w:r>
        <w:rPr>
          <w:rFonts w:asciiTheme="minorHAnsi" w:eastAsia="Calibri" w:hAnsiTheme="minorHAnsi" w:cstheme="minorHAnsi"/>
          <w:lang w:eastAsia="en-US"/>
        </w:rPr>
        <w:t>Amram</w:t>
      </w:r>
      <w:proofErr w:type="spellEnd"/>
      <w:r>
        <w:rPr>
          <w:rFonts w:asciiTheme="minorHAnsi" w:eastAsia="Calibri" w:hAnsiTheme="minorHAnsi" w:cstheme="minorHAnsi"/>
          <w:lang w:eastAsia="en-US"/>
        </w:rPr>
        <w:t>, dem Vater von Mose</w:t>
      </w:r>
      <w:r w:rsidR="00D610C4">
        <w:rPr>
          <w:rFonts w:asciiTheme="minorHAnsi" w:eastAsia="Calibri" w:hAnsiTheme="minorHAnsi" w:cstheme="minorHAnsi"/>
          <w:lang w:eastAsia="en-US"/>
        </w:rPr>
        <w:t>, der</w:t>
      </w:r>
      <w:r w:rsidR="00596348">
        <w:rPr>
          <w:rFonts w:asciiTheme="minorHAnsi" w:eastAsia="Calibri" w:hAnsiTheme="minorHAnsi" w:cstheme="minorHAnsi"/>
          <w:lang w:eastAsia="en-US"/>
        </w:rPr>
        <w:t xml:space="preserve"> mit 137 Jahren gestorben war (2Mo 6,20). </w:t>
      </w:r>
    </w:p>
    <w:p w:rsidR="00596348" w:rsidRDefault="00596348" w:rsidP="00596348">
      <w:pPr>
        <w:rPr>
          <w:rFonts w:asciiTheme="minorHAnsi" w:eastAsia="Calibri" w:hAnsiTheme="minorHAnsi" w:cstheme="minorHAnsi"/>
          <w:lang w:eastAsia="en-US"/>
        </w:rPr>
      </w:pPr>
    </w:p>
    <w:p w:rsidR="00596348" w:rsidRDefault="00596348" w:rsidP="00596348">
      <w:pPr>
        <w:rPr>
          <w:rFonts w:asciiTheme="minorHAnsi" w:eastAsia="Calibri" w:hAnsiTheme="minorHAnsi" w:cstheme="minorHAnsi"/>
          <w:b/>
          <w:lang w:val="de-CH" w:eastAsia="en-US"/>
        </w:rPr>
      </w:pPr>
      <w:r w:rsidRPr="0032054E">
        <w:rPr>
          <w:rFonts w:asciiTheme="minorHAnsi" w:eastAsia="Calibri" w:hAnsiTheme="minorHAnsi" w:cstheme="minorHAnsi"/>
          <w:b/>
          <w:lang w:val="de-CH" w:eastAsia="en-US"/>
        </w:rPr>
        <w:t xml:space="preserve">Kapitel </w:t>
      </w:r>
      <w:r>
        <w:rPr>
          <w:rFonts w:asciiTheme="minorHAnsi" w:eastAsia="Calibri" w:hAnsiTheme="minorHAnsi" w:cstheme="minorHAnsi"/>
          <w:b/>
          <w:lang w:val="de-CH" w:eastAsia="en-US"/>
        </w:rPr>
        <w:t>12</w:t>
      </w:r>
    </w:p>
    <w:p w:rsidR="00596348" w:rsidRDefault="00596348" w:rsidP="00596348">
      <w:pPr>
        <w:rPr>
          <w:rFonts w:asciiTheme="minorHAnsi" w:eastAsia="Calibri" w:hAnsiTheme="minorHAnsi" w:cstheme="minorHAnsi"/>
          <w:b/>
          <w:lang w:val="de-CH" w:eastAsia="en-US"/>
        </w:rPr>
      </w:pPr>
    </w:p>
    <w:p w:rsidR="00596348" w:rsidRPr="00596348" w:rsidRDefault="00596348" w:rsidP="00596348">
      <w:pPr>
        <w:rPr>
          <w:rFonts w:asciiTheme="minorHAnsi" w:eastAsia="Calibri" w:hAnsiTheme="minorHAnsi" w:cstheme="minorHAnsi"/>
          <w:u w:val="single"/>
          <w:lang w:val="de-CH" w:eastAsia="en-US"/>
        </w:rPr>
      </w:pPr>
      <w:r w:rsidRPr="00596348">
        <w:rPr>
          <w:rFonts w:asciiTheme="minorHAnsi" w:eastAsia="Calibri" w:hAnsiTheme="minorHAnsi" w:cstheme="minorHAnsi"/>
          <w:u w:val="single"/>
          <w:lang w:eastAsia="en-US"/>
        </w:rPr>
        <w:t>Die Regierungszeit von König Joas</w:t>
      </w:r>
    </w:p>
    <w:p w:rsidR="00596348" w:rsidRDefault="00596348" w:rsidP="00596348">
      <w:pPr>
        <w:rPr>
          <w:rFonts w:asciiTheme="minorHAnsi" w:eastAsia="Calibri" w:hAnsiTheme="minorHAnsi" w:cstheme="minorHAnsi"/>
          <w:b/>
          <w:lang w:val="de-CH" w:eastAsia="en-US"/>
        </w:rPr>
      </w:pPr>
    </w:p>
    <w:p w:rsidR="00596348" w:rsidRPr="00596348" w:rsidRDefault="00596348" w:rsidP="00596348">
      <w:pPr>
        <w:rPr>
          <w:rFonts w:asciiTheme="minorHAnsi" w:eastAsia="Calibri" w:hAnsiTheme="minorHAnsi" w:cstheme="minorHAnsi"/>
          <w:lang w:val="de-CH" w:eastAsia="en-US"/>
        </w:rPr>
      </w:pPr>
      <w:r w:rsidRPr="00596348">
        <w:rPr>
          <w:rFonts w:asciiTheme="minorHAnsi" w:eastAsia="Calibri" w:hAnsiTheme="minorHAnsi" w:cstheme="minorHAnsi"/>
          <w:lang w:val="de-CH" w:eastAsia="en-US"/>
        </w:rPr>
        <w:t>Das Urteil</w:t>
      </w:r>
      <w:r>
        <w:rPr>
          <w:rFonts w:asciiTheme="minorHAnsi" w:eastAsia="Calibri" w:hAnsiTheme="minorHAnsi" w:cstheme="minorHAnsi"/>
          <w:lang w:val="de-CH" w:eastAsia="en-US"/>
        </w:rPr>
        <w:t xml:space="preserve"> von Gott klingt im ersten Moment ziemlich positiv, aber es hat einen faden Beigeschmack:</w:t>
      </w:r>
    </w:p>
    <w:p w:rsidR="00596348" w:rsidRDefault="00596348" w:rsidP="00596348">
      <w:pPr>
        <w:rPr>
          <w:rFonts w:asciiTheme="minorHAnsi" w:eastAsia="Calibri" w:hAnsiTheme="minorHAnsi" w:cstheme="minorHAnsi"/>
          <w:i/>
          <w:lang w:eastAsia="en-US"/>
        </w:rPr>
      </w:pPr>
    </w:p>
    <w:p w:rsidR="00596348" w:rsidRPr="00596348" w:rsidRDefault="00596348" w:rsidP="00596348">
      <w:pPr>
        <w:rPr>
          <w:rFonts w:asciiTheme="minorHAnsi" w:eastAsia="Calibri" w:hAnsiTheme="minorHAnsi" w:cstheme="minorHAnsi"/>
          <w:i/>
          <w:lang w:eastAsia="en-US"/>
        </w:rPr>
      </w:pPr>
      <w:r w:rsidRPr="00596348">
        <w:rPr>
          <w:rFonts w:asciiTheme="minorHAnsi" w:eastAsia="Calibri" w:hAnsiTheme="minorHAnsi" w:cstheme="minorHAnsi"/>
          <w:i/>
          <w:lang w:eastAsia="en-US"/>
        </w:rPr>
        <w:t xml:space="preserve">„Und Joas tat, was recht war in den Augen des HERRN, solange ihn der Priester </w:t>
      </w:r>
      <w:proofErr w:type="spellStart"/>
      <w:r w:rsidRPr="00596348">
        <w:rPr>
          <w:rFonts w:asciiTheme="minorHAnsi" w:eastAsia="Calibri" w:hAnsiTheme="minorHAnsi" w:cstheme="minorHAnsi"/>
          <w:i/>
          <w:lang w:eastAsia="en-US"/>
        </w:rPr>
        <w:t>Jojada</w:t>
      </w:r>
      <w:proofErr w:type="spellEnd"/>
      <w:r w:rsidRPr="00596348">
        <w:rPr>
          <w:rFonts w:asciiTheme="minorHAnsi" w:eastAsia="Calibri" w:hAnsiTheme="minorHAnsi" w:cstheme="minorHAnsi"/>
          <w:i/>
          <w:lang w:eastAsia="en-US"/>
        </w:rPr>
        <w:t xml:space="preserve"> unterwies.“ 2Kö 12,3</w:t>
      </w:r>
    </w:p>
    <w:p w:rsidR="00596348" w:rsidRPr="00646F08" w:rsidRDefault="00596348" w:rsidP="00596348">
      <w:pPr>
        <w:rPr>
          <w:rFonts w:asciiTheme="minorHAnsi" w:eastAsia="Calibri" w:hAnsiTheme="minorHAnsi" w:cstheme="minorHAnsi"/>
          <w:b/>
          <w:lang w:val="de-CH" w:eastAsia="en-US"/>
        </w:rPr>
      </w:pPr>
    </w:p>
    <w:p w:rsidR="00860937" w:rsidRDefault="00596348" w:rsidP="00596348">
      <w:pPr>
        <w:rPr>
          <w:rFonts w:asciiTheme="minorHAnsi" w:eastAsia="Calibri" w:hAnsiTheme="minorHAnsi" w:cstheme="minorHAnsi"/>
          <w:lang w:eastAsia="en-US"/>
        </w:rPr>
      </w:pPr>
      <w:r>
        <w:rPr>
          <w:rFonts w:asciiTheme="minorHAnsi" w:eastAsia="Calibri" w:hAnsiTheme="minorHAnsi" w:cstheme="minorHAnsi"/>
          <w:lang w:eastAsia="en-US"/>
        </w:rPr>
        <w:t xml:space="preserve">Joas tat nur, was recht war in den Augen des Herrn, solange der Hohepriester </w:t>
      </w:r>
      <w:proofErr w:type="spellStart"/>
      <w:r>
        <w:rPr>
          <w:rFonts w:asciiTheme="minorHAnsi" w:eastAsia="Calibri" w:hAnsiTheme="minorHAnsi" w:cstheme="minorHAnsi"/>
          <w:lang w:eastAsia="en-US"/>
        </w:rPr>
        <w:t>Jojada</w:t>
      </w:r>
      <w:proofErr w:type="spellEnd"/>
      <w:r>
        <w:rPr>
          <w:rFonts w:asciiTheme="minorHAnsi" w:eastAsia="Calibri" w:hAnsiTheme="minorHAnsi" w:cstheme="minorHAnsi"/>
          <w:lang w:eastAsia="en-US"/>
        </w:rPr>
        <w:t xml:space="preserve"> an seiner Seite war. Er war nicht der eifrigste König, immerhin dauerte es rund 20 Jahre bis er merkte, dass die</w:t>
      </w:r>
      <w:r w:rsidR="00D610C4">
        <w:rPr>
          <w:rFonts w:asciiTheme="minorHAnsi" w:eastAsia="Calibri" w:hAnsiTheme="minorHAnsi" w:cstheme="minorHAnsi"/>
          <w:lang w:eastAsia="en-US"/>
        </w:rPr>
        <w:t xml:space="preserve"> von ihm</w:t>
      </w:r>
      <w:r>
        <w:rPr>
          <w:rFonts w:asciiTheme="minorHAnsi" w:eastAsia="Calibri" w:hAnsiTheme="minorHAnsi" w:cstheme="minorHAnsi"/>
          <w:lang w:eastAsia="en-US"/>
        </w:rPr>
        <w:t xml:space="preserve"> angeordneten Reparaturen am Tempel gar nicht umgesetzt wurden (wie häufig er wohl in diesen 20 Jahren im Tempel war?). Schlimm wurde es aber, als </w:t>
      </w:r>
      <w:proofErr w:type="spellStart"/>
      <w:r>
        <w:rPr>
          <w:rFonts w:asciiTheme="minorHAnsi" w:eastAsia="Calibri" w:hAnsiTheme="minorHAnsi" w:cstheme="minorHAnsi"/>
          <w:lang w:eastAsia="en-US"/>
        </w:rPr>
        <w:t>Jojada</w:t>
      </w:r>
      <w:proofErr w:type="spellEnd"/>
      <w:r>
        <w:rPr>
          <w:rFonts w:asciiTheme="minorHAnsi" w:eastAsia="Calibri" w:hAnsiTheme="minorHAnsi" w:cstheme="minorHAnsi"/>
          <w:lang w:eastAsia="en-US"/>
        </w:rPr>
        <w:t xml:space="preserve"> starb und Joas nicht mehr auf einen Hohepriester hörte, sondern auf seine gottlosen Beamten. Das Land versank in Götzenkult, obwohl Gott immer wieder Propheten schickte, um sie wieder zu ihm zurückzuführen. </w:t>
      </w:r>
      <w:r w:rsidR="00AD2898">
        <w:rPr>
          <w:rFonts w:asciiTheme="minorHAnsi" w:eastAsia="Calibri" w:hAnsiTheme="minorHAnsi" w:cstheme="minorHAnsi"/>
          <w:lang w:eastAsia="en-US"/>
        </w:rPr>
        <w:t xml:space="preserve">Selbst der Sohn von </w:t>
      </w:r>
      <w:proofErr w:type="spellStart"/>
      <w:r w:rsidR="00AD2898">
        <w:rPr>
          <w:rFonts w:asciiTheme="minorHAnsi" w:eastAsia="Calibri" w:hAnsiTheme="minorHAnsi" w:cstheme="minorHAnsi"/>
          <w:lang w:eastAsia="en-US"/>
        </w:rPr>
        <w:t>Jojada</w:t>
      </w:r>
      <w:proofErr w:type="spellEnd"/>
      <w:r w:rsidR="00AD2898">
        <w:rPr>
          <w:rFonts w:asciiTheme="minorHAnsi" w:eastAsia="Calibri" w:hAnsiTheme="minorHAnsi" w:cstheme="minorHAnsi"/>
          <w:lang w:eastAsia="en-US"/>
        </w:rPr>
        <w:t xml:space="preserve"> konnte Joas nicht zur Umkehr bewegen:</w:t>
      </w:r>
    </w:p>
    <w:p w:rsidR="00860937" w:rsidRDefault="00860937" w:rsidP="00860937">
      <w:pPr>
        <w:rPr>
          <w:rFonts w:asciiTheme="minorHAnsi" w:eastAsia="Calibri" w:hAnsiTheme="minorHAnsi" w:cstheme="minorHAnsi"/>
          <w:lang w:eastAsia="en-US"/>
        </w:rPr>
      </w:pPr>
    </w:p>
    <w:p w:rsidR="00860937" w:rsidRPr="00860937" w:rsidRDefault="00860937" w:rsidP="00860937">
      <w:pPr>
        <w:rPr>
          <w:rFonts w:asciiTheme="minorHAnsi" w:eastAsia="Calibri" w:hAnsiTheme="minorHAnsi" w:cstheme="minorHAnsi"/>
          <w:i/>
          <w:lang w:val="de-CH" w:eastAsia="en-US"/>
        </w:rPr>
      </w:pPr>
      <w:r w:rsidRPr="00860937">
        <w:rPr>
          <w:rFonts w:asciiTheme="minorHAnsi" w:eastAsia="Calibri" w:hAnsiTheme="minorHAnsi" w:cstheme="minorHAnsi"/>
          <w:i/>
          <w:lang w:eastAsia="en-US"/>
        </w:rPr>
        <w:t xml:space="preserve">„Da kam der Geist Gottes über Sacharja, den Sohn </w:t>
      </w:r>
      <w:proofErr w:type="spellStart"/>
      <w:r w:rsidRPr="00860937">
        <w:rPr>
          <w:rFonts w:asciiTheme="minorHAnsi" w:eastAsia="Calibri" w:hAnsiTheme="minorHAnsi" w:cstheme="minorHAnsi"/>
          <w:i/>
          <w:lang w:eastAsia="en-US"/>
        </w:rPr>
        <w:t>Jojadas</w:t>
      </w:r>
      <w:proofErr w:type="spellEnd"/>
      <w:r w:rsidRPr="00860937">
        <w:rPr>
          <w:rFonts w:asciiTheme="minorHAnsi" w:eastAsia="Calibri" w:hAnsiTheme="minorHAnsi" w:cstheme="minorHAnsi"/>
          <w:i/>
          <w:lang w:eastAsia="en-US"/>
        </w:rPr>
        <w:t>, des Priesters, sodass er gegen das Volk auftrat und zu ihnen sprach: So spricht Gott: Warum übertretet ihr die Gebote des HERRN? Darum wird es euch nicht gelingen; denn weil ihr den HERRN verlassen habt, wird er euch auch verlassen!  Aber sie machten eine Verschwörung gegen ihn und steinigten ihn auf Befehl des Königs im Vorhof am Haus des HERRN.“ 2Chr 24,20-21</w:t>
      </w:r>
    </w:p>
    <w:p w:rsidR="00AD2898" w:rsidRDefault="00AD2898" w:rsidP="00860937">
      <w:pPr>
        <w:rPr>
          <w:rFonts w:asciiTheme="minorHAnsi" w:eastAsia="Calibri" w:hAnsiTheme="minorHAnsi" w:cstheme="minorHAnsi"/>
          <w:lang w:eastAsia="en-US"/>
        </w:rPr>
      </w:pPr>
    </w:p>
    <w:p w:rsidR="0055537E" w:rsidRDefault="00AD2898" w:rsidP="00AD2898">
      <w:pPr>
        <w:rPr>
          <w:rFonts w:asciiTheme="minorHAnsi" w:eastAsia="Calibri" w:hAnsiTheme="minorHAnsi" w:cstheme="minorHAnsi"/>
          <w:lang w:eastAsia="en-US"/>
        </w:rPr>
      </w:pPr>
      <w:r>
        <w:rPr>
          <w:rFonts w:asciiTheme="minorHAnsi" w:eastAsia="Calibri" w:hAnsiTheme="minorHAnsi" w:cstheme="minorHAnsi"/>
          <w:lang w:eastAsia="en-US"/>
        </w:rPr>
        <w:t>Joas liess Sacharja auf dem Tempelplatz steinigen, man stelle sich das mal vor! Sacharja sagte noch folgendes bevor er starb:</w:t>
      </w:r>
    </w:p>
    <w:p w:rsidR="00AD2898" w:rsidRPr="00AD2898" w:rsidRDefault="00AD2898" w:rsidP="00AD2898">
      <w:pPr>
        <w:rPr>
          <w:rFonts w:asciiTheme="minorHAnsi" w:eastAsia="Calibri" w:hAnsiTheme="minorHAnsi" w:cstheme="minorHAnsi"/>
          <w:i/>
          <w:lang w:val="de-CH" w:eastAsia="en-US"/>
        </w:rPr>
      </w:pPr>
      <w:r w:rsidRPr="00AD2898">
        <w:rPr>
          <w:rFonts w:asciiTheme="minorHAnsi" w:eastAsia="Calibri" w:hAnsiTheme="minorHAnsi" w:cstheme="minorHAnsi"/>
          <w:i/>
          <w:lang w:eastAsia="en-US"/>
        </w:rPr>
        <w:lastRenderedPageBreak/>
        <w:t>„[…] Als der aber starb, sprach er: Der HERR wird es sehen und richten!“ 2Chr 24,22</w:t>
      </w:r>
    </w:p>
    <w:p w:rsidR="00AD2898" w:rsidRDefault="00AD2898" w:rsidP="00AD2898">
      <w:pPr>
        <w:rPr>
          <w:rFonts w:asciiTheme="minorHAnsi" w:eastAsia="Calibri" w:hAnsiTheme="minorHAnsi" w:cstheme="minorHAnsi"/>
          <w:lang w:eastAsia="en-US"/>
        </w:rPr>
      </w:pPr>
    </w:p>
    <w:p w:rsidR="00FA7292" w:rsidRDefault="00FA7292" w:rsidP="00AD2898">
      <w:pPr>
        <w:rPr>
          <w:rFonts w:asciiTheme="minorHAnsi" w:eastAsia="Calibri" w:hAnsiTheme="minorHAnsi" w:cstheme="minorHAnsi"/>
          <w:lang w:eastAsia="en-US"/>
        </w:rPr>
      </w:pPr>
      <w:r>
        <w:rPr>
          <w:rFonts w:asciiTheme="minorHAnsi" w:eastAsia="Calibri" w:hAnsiTheme="minorHAnsi" w:cstheme="minorHAnsi"/>
          <w:lang w:eastAsia="en-US"/>
        </w:rPr>
        <w:t>Sacharja sollte Recht behalten, der Herr hat es natürlich gesehen und Jesus erwähnt diesen Sacharja:</w:t>
      </w:r>
    </w:p>
    <w:p w:rsidR="00FA7292" w:rsidRDefault="00FA7292" w:rsidP="00AD2898">
      <w:pPr>
        <w:rPr>
          <w:rFonts w:asciiTheme="minorHAnsi" w:eastAsia="Calibri" w:hAnsiTheme="minorHAnsi" w:cstheme="minorHAnsi"/>
          <w:lang w:eastAsia="en-US"/>
        </w:rPr>
      </w:pPr>
    </w:p>
    <w:p w:rsidR="00FA7292" w:rsidRDefault="00FA7292" w:rsidP="00FA7292">
      <w:pPr>
        <w:rPr>
          <w:rFonts w:asciiTheme="minorHAnsi" w:eastAsia="Calibri" w:hAnsiTheme="minorHAnsi" w:cstheme="minorHAnsi"/>
          <w:i/>
          <w:lang w:eastAsia="en-US"/>
        </w:rPr>
      </w:pPr>
      <w:r w:rsidRPr="00FA7292">
        <w:rPr>
          <w:rFonts w:asciiTheme="minorHAnsi" w:eastAsia="Calibri" w:hAnsiTheme="minorHAnsi" w:cstheme="minorHAnsi"/>
          <w:i/>
          <w:lang w:eastAsia="en-US"/>
        </w:rPr>
        <w:t>„damit das Blut aller Propheten, das von Grundlegung der Welt an vergossen worden ist, von diesem Geschlecht gefordert werde: von dem Blut Abels an bis zu dem Blut des Secharja, der zwischen dem Altar und dem Haus umkam; ja, sage ich euch, es wird von diesem Geschlecht gefordert werden.“ Lk 11,50-51 (ELB)</w:t>
      </w:r>
    </w:p>
    <w:p w:rsidR="002D4256" w:rsidRDefault="002D4256" w:rsidP="00FA7292">
      <w:pPr>
        <w:rPr>
          <w:rFonts w:asciiTheme="minorHAnsi" w:eastAsia="Calibri" w:hAnsiTheme="minorHAnsi" w:cstheme="minorHAnsi"/>
          <w:i/>
          <w:lang w:val="de-CH" w:eastAsia="en-US"/>
        </w:rPr>
      </w:pPr>
    </w:p>
    <w:p w:rsidR="002D4256" w:rsidRPr="002D4256" w:rsidRDefault="00BB41D1" w:rsidP="00FA7292">
      <w:pPr>
        <w:rPr>
          <w:rFonts w:asciiTheme="minorHAnsi" w:eastAsia="Calibri" w:hAnsiTheme="minorHAnsi" w:cstheme="minorHAnsi"/>
          <w:lang w:val="de-CH" w:eastAsia="en-US"/>
        </w:rPr>
      </w:pPr>
      <w:r>
        <w:rPr>
          <w:rFonts w:asciiTheme="minorHAnsi" w:eastAsia="Calibri" w:hAnsiTheme="minorHAnsi" w:cstheme="minorHAnsi"/>
          <w:lang w:val="de-CH" w:eastAsia="en-US"/>
        </w:rPr>
        <w:t xml:space="preserve">Das Buch der Chroniken ist in der hebräischen Bibel das letzte Buch und so ist Adam der erste Märtyrer (1Mo 4,8) und Sacharja der letzte Märtyrer. Das Blut all dieser Märtyrer wurde von diesem Geschlecht gefordert und </w:t>
      </w:r>
      <w:r w:rsidR="00D610C4">
        <w:rPr>
          <w:rFonts w:asciiTheme="minorHAnsi" w:eastAsia="Calibri" w:hAnsiTheme="minorHAnsi" w:cstheme="minorHAnsi"/>
          <w:lang w:val="de-CH" w:eastAsia="en-US"/>
        </w:rPr>
        <w:t xml:space="preserve">knapp </w:t>
      </w:r>
      <w:r>
        <w:rPr>
          <w:rFonts w:asciiTheme="minorHAnsi" w:eastAsia="Calibri" w:hAnsiTheme="minorHAnsi" w:cstheme="minorHAnsi"/>
          <w:lang w:val="de-CH" w:eastAsia="en-US"/>
        </w:rPr>
        <w:t>40 Jahre nach dem Jesus dies gesagt hatte, kam das schlimmste Gericht in der Geschichte Israels im Jahre 70 n.Chr.</w:t>
      </w:r>
    </w:p>
    <w:p w:rsidR="00FA7292" w:rsidRPr="00D610C4" w:rsidRDefault="00FA7292" w:rsidP="00AD2898">
      <w:pPr>
        <w:rPr>
          <w:rFonts w:asciiTheme="minorHAnsi" w:eastAsia="Calibri" w:hAnsiTheme="minorHAnsi" w:cstheme="minorHAnsi"/>
          <w:lang w:val="de-CH" w:eastAsia="en-US"/>
        </w:rPr>
      </w:pPr>
    </w:p>
    <w:p w:rsidR="00FA7292" w:rsidRPr="00FA7292" w:rsidRDefault="00FA7292" w:rsidP="00FA7292">
      <w:pPr>
        <w:rPr>
          <w:rFonts w:asciiTheme="minorHAnsi" w:eastAsia="Calibri" w:hAnsiTheme="minorHAnsi" w:cstheme="minorHAnsi"/>
          <w:lang w:val="de-CH" w:eastAsia="en-US"/>
        </w:rPr>
      </w:pPr>
      <w:r w:rsidRPr="00FA7292">
        <w:rPr>
          <w:rFonts w:asciiTheme="minorHAnsi" w:eastAsia="Calibri" w:hAnsiTheme="minorHAnsi" w:cstheme="minorHAnsi"/>
          <w:b/>
          <w:bCs/>
          <w:lang w:val="de-CH" w:eastAsia="en-US"/>
        </w:rPr>
        <w:t>Kapitel 13+14</w:t>
      </w:r>
    </w:p>
    <w:p w:rsidR="00FA7292" w:rsidRDefault="00FA7292" w:rsidP="00FA7292">
      <w:pPr>
        <w:rPr>
          <w:rFonts w:asciiTheme="minorHAnsi" w:eastAsia="Calibri" w:hAnsiTheme="minorHAnsi" w:cstheme="minorHAnsi"/>
          <w:lang w:eastAsia="en-US"/>
        </w:rPr>
      </w:pPr>
    </w:p>
    <w:p w:rsidR="00FA7292" w:rsidRPr="00FA7292" w:rsidRDefault="00FA7292" w:rsidP="00FA7292">
      <w:pPr>
        <w:rPr>
          <w:rFonts w:asciiTheme="minorHAnsi" w:eastAsia="Calibri" w:hAnsiTheme="minorHAnsi" w:cstheme="minorHAnsi"/>
          <w:u w:val="single"/>
          <w:lang w:val="de-CH" w:eastAsia="en-US"/>
        </w:rPr>
      </w:pPr>
      <w:r w:rsidRPr="00FA7292">
        <w:rPr>
          <w:rFonts w:asciiTheme="minorHAnsi" w:eastAsia="Calibri" w:hAnsiTheme="minorHAnsi" w:cstheme="minorHAnsi"/>
          <w:u w:val="single"/>
          <w:lang w:eastAsia="en-US"/>
        </w:rPr>
        <w:t>Verschiedene Könige Israels und Judas / König Jerobeam II</w:t>
      </w:r>
      <w:r w:rsidR="00D610C4">
        <w:rPr>
          <w:rFonts w:asciiTheme="minorHAnsi" w:eastAsia="Calibri" w:hAnsiTheme="minorHAnsi" w:cstheme="minorHAnsi"/>
          <w:u w:val="single"/>
          <w:lang w:eastAsia="en-US"/>
        </w:rPr>
        <w:t>.</w:t>
      </w:r>
      <w:r w:rsidRPr="00FA7292">
        <w:rPr>
          <w:rFonts w:asciiTheme="minorHAnsi" w:eastAsia="Calibri" w:hAnsiTheme="minorHAnsi" w:cstheme="minorHAnsi"/>
          <w:u w:val="single"/>
          <w:lang w:eastAsia="en-US"/>
        </w:rPr>
        <w:t xml:space="preserve"> von Israel</w:t>
      </w:r>
    </w:p>
    <w:p w:rsidR="00F15A46" w:rsidRDefault="00F15A46" w:rsidP="00FA7292">
      <w:pPr>
        <w:rPr>
          <w:rFonts w:asciiTheme="minorHAnsi" w:eastAsia="Calibri" w:hAnsiTheme="minorHAnsi" w:cstheme="minorHAnsi"/>
          <w:lang w:eastAsia="en-US"/>
        </w:rPr>
      </w:pPr>
    </w:p>
    <w:p w:rsidR="00F15A46" w:rsidRDefault="00F15A46" w:rsidP="00FA7292">
      <w:pPr>
        <w:rPr>
          <w:rFonts w:asciiTheme="minorHAnsi" w:eastAsia="Calibri" w:hAnsiTheme="minorHAnsi" w:cstheme="minorHAnsi"/>
          <w:lang w:eastAsia="en-US"/>
        </w:rPr>
      </w:pPr>
      <w:r>
        <w:rPr>
          <w:rFonts w:asciiTheme="minorHAnsi" w:eastAsia="Calibri" w:hAnsiTheme="minorHAnsi" w:cstheme="minorHAnsi"/>
          <w:lang w:eastAsia="en-US"/>
        </w:rPr>
        <w:t>Die Kapitel 13 und 14 beinhalten grösstenteils</w:t>
      </w:r>
      <w:bookmarkStart w:id="0" w:name="_GoBack"/>
      <w:bookmarkEnd w:id="0"/>
      <w:r>
        <w:rPr>
          <w:rFonts w:asciiTheme="minorHAnsi" w:eastAsia="Calibri" w:hAnsiTheme="minorHAnsi" w:cstheme="minorHAnsi"/>
          <w:lang w:eastAsia="en-US"/>
        </w:rPr>
        <w:t xml:space="preserve"> kurze Berichte verschiedener Könige Israels und Judas, auf die ich aus zeitlichen Gründen nicht eingehen kann. Einzig über Jerobeam II</w:t>
      </w:r>
      <w:r w:rsidR="00AD5F5A">
        <w:rPr>
          <w:rFonts w:asciiTheme="minorHAnsi" w:eastAsia="Calibri" w:hAnsiTheme="minorHAnsi" w:cstheme="minorHAnsi"/>
          <w:lang w:eastAsia="en-US"/>
        </w:rPr>
        <w:t>.</w:t>
      </w:r>
      <w:r>
        <w:rPr>
          <w:rFonts w:asciiTheme="minorHAnsi" w:eastAsia="Calibri" w:hAnsiTheme="minorHAnsi" w:cstheme="minorHAnsi"/>
          <w:lang w:eastAsia="en-US"/>
        </w:rPr>
        <w:t>, König von Israel, möchte ich kurz etwas sagen, denn dieser hebt sich als letzter mächtiger König im Nordreich besonders hervor:</w:t>
      </w:r>
    </w:p>
    <w:p w:rsidR="00F15A46" w:rsidRDefault="00F15A46" w:rsidP="00FA7292">
      <w:pPr>
        <w:rPr>
          <w:rFonts w:asciiTheme="minorHAnsi" w:eastAsia="Calibri" w:hAnsiTheme="minorHAnsi" w:cstheme="minorHAnsi"/>
          <w:lang w:eastAsia="en-US"/>
        </w:rPr>
      </w:pPr>
    </w:p>
    <w:p w:rsidR="00F15A46" w:rsidRPr="00F15A46" w:rsidRDefault="00F15A46" w:rsidP="00F15A46">
      <w:pPr>
        <w:rPr>
          <w:rFonts w:asciiTheme="minorHAnsi" w:eastAsia="Calibri" w:hAnsiTheme="minorHAnsi" w:cstheme="minorHAnsi"/>
          <w:i/>
          <w:lang w:val="de-CH" w:eastAsia="en-US"/>
        </w:rPr>
      </w:pPr>
      <w:r w:rsidRPr="00F15A46">
        <w:rPr>
          <w:rFonts w:asciiTheme="minorHAnsi" w:eastAsia="Calibri" w:hAnsiTheme="minorHAnsi" w:cstheme="minorHAnsi"/>
          <w:i/>
          <w:lang w:eastAsia="en-US"/>
        </w:rPr>
        <w:t xml:space="preserve">„Dieser eroberte das Gebiet Israels zurück, von </w:t>
      </w:r>
      <w:proofErr w:type="spellStart"/>
      <w:r w:rsidRPr="00F15A46">
        <w:rPr>
          <w:rFonts w:asciiTheme="minorHAnsi" w:eastAsia="Calibri" w:hAnsiTheme="minorHAnsi" w:cstheme="minorHAnsi"/>
          <w:i/>
          <w:lang w:eastAsia="en-US"/>
        </w:rPr>
        <w:t>Lebo</w:t>
      </w:r>
      <w:proofErr w:type="spellEnd"/>
      <w:r w:rsidRPr="00F15A46">
        <w:rPr>
          <w:rFonts w:asciiTheme="minorHAnsi" w:eastAsia="Calibri" w:hAnsiTheme="minorHAnsi" w:cstheme="minorHAnsi"/>
          <w:i/>
          <w:lang w:eastAsia="en-US"/>
        </w:rPr>
        <w:t xml:space="preserve">-Hamat an bis an das Meer der </w:t>
      </w:r>
      <w:proofErr w:type="spellStart"/>
      <w:r w:rsidRPr="00F15A46">
        <w:rPr>
          <w:rFonts w:asciiTheme="minorHAnsi" w:eastAsia="Calibri" w:hAnsiTheme="minorHAnsi" w:cstheme="minorHAnsi"/>
          <w:i/>
          <w:lang w:eastAsia="en-US"/>
        </w:rPr>
        <w:t>Arava</w:t>
      </w:r>
      <w:proofErr w:type="spellEnd"/>
      <w:r w:rsidRPr="00F15A46">
        <w:rPr>
          <w:rFonts w:asciiTheme="minorHAnsi" w:eastAsia="Calibri" w:hAnsiTheme="minorHAnsi" w:cstheme="minorHAnsi"/>
          <w:i/>
          <w:lang w:eastAsia="en-US"/>
        </w:rPr>
        <w:t xml:space="preserve">, nach dem Wort des HERRN, des Gottes Israels, </w:t>
      </w:r>
      <w:proofErr w:type="gramStart"/>
      <w:r w:rsidRPr="00F15A46">
        <w:rPr>
          <w:rFonts w:asciiTheme="minorHAnsi" w:eastAsia="Calibri" w:hAnsiTheme="minorHAnsi" w:cstheme="minorHAnsi"/>
          <w:i/>
          <w:lang w:eastAsia="en-US"/>
        </w:rPr>
        <w:t>das</w:t>
      </w:r>
      <w:proofErr w:type="gramEnd"/>
      <w:r w:rsidRPr="00F15A46">
        <w:rPr>
          <w:rFonts w:asciiTheme="minorHAnsi" w:eastAsia="Calibri" w:hAnsiTheme="minorHAnsi" w:cstheme="minorHAnsi"/>
          <w:i/>
          <w:lang w:eastAsia="en-US"/>
        </w:rPr>
        <w:t xml:space="preserve"> er geredet hatte durch seinen Knecht Jona, den Sohn </w:t>
      </w:r>
      <w:proofErr w:type="spellStart"/>
      <w:r w:rsidRPr="00F15A46">
        <w:rPr>
          <w:rFonts w:asciiTheme="minorHAnsi" w:eastAsia="Calibri" w:hAnsiTheme="minorHAnsi" w:cstheme="minorHAnsi"/>
          <w:i/>
          <w:lang w:eastAsia="en-US"/>
        </w:rPr>
        <w:t>Amittais</w:t>
      </w:r>
      <w:proofErr w:type="spellEnd"/>
      <w:r w:rsidRPr="00F15A46">
        <w:rPr>
          <w:rFonts w:asciiTheme="minorHAnsi" w:eastAsia="Calibri" w:hAnsiTheme="minorHAnsi" w:cstheme="minorHAnsi"/>
          <w:i/>
          <w:lang w:eastAsia="en-US"/>
        </w:rPr>
        <w:t>, den Propheten aus Gat-</w:t>
      </w:r>
      <w:proofErr w:type="spellStart"/>
      <w:r w:rsidRPr="00F15A46">
        <w:rPr>
          <w:rFonts w:asciiTheme="minorHAnsi" w:eastAsia="Calibri" w:hAnsiTheme="minorHAnsi" w:cstheme="minorHAnsi"/>
          <w:i/>
          <w:lang w:eastAsia="en-US"/>
        </w:rPr>
        <w:t>Hepher</w:t>
      </w:r>
      <w:proofErr w:type="spellEnd"/>
      <w:r w:rsidRPr="00F15A46">
        <w:rPr>
          <w:rFonts w:asciiTheme="minorHAnsi" w:eastAsia="Calibri" w:hAnsiTheme="minorHAnsi" w:cstheme="minorHAnsi"/>
          <w:i/>
          <w:lang w:eastAsia="en-US"/>
        </w:rPr>
        <w:t>.“ 2Kö 14,25</w:t>
      </w:r>
    </w:p>
    <w:p w:rsidR="00F15A46" w:rsidRDefault="00F15A46" w:rsidP="00F15A46">
      <w:pPr>
        <w:rPr>
          <w:rFonts w:asciiTheme="minorHAnsi" w:eastAsia="Calibri" w:hAnsiTheme="minorHAnsi" w:cstheme="minorHAnsi"/>
          <w:lang w:eastAsia="en-US"/>
        </w:rPr>
      </w:pPr>
    </w:p>
    <w:p w:rsidR="00D61BE5" w:rsidRDefault="00D61BE5" w:rsidP="00F15A46">
      <w:pPr>
        <w:rPr>
          <w:rFonts w:asciiTheme="minorHAnsi" w:eastAsia="Calibri" w:hAnsiTheme="minorHAnsi" w:cstheme="minorHAnsi"/>
          <w:lang w:eastAsia="en-US"/>
        </w:rPr>
      </w:pPr>
      <w:r>
        <w:rPr>
          <w:rFonts w:asciiTheme="minorHAnsi" w:eastAsia="Calibri" w:hAnsiTheme="minorHAnsi" w:cstheme="minorHAnsi"/>
          <w:lang w:eastAsia="en-US"/>
        </w:rPr>
        <w:t>Unter Jerobeam II</w:t>
      </w:r>
      <w:r w:rsidR="00AD5F5A">
        <w:rPr>
          <w:rFonts w:asciiTheme="minorHAnsi" w:eastAsia="Calibri" w:hAnsiTheme="minorHAnsi" w:cstheme="minorHAnsi"/>
          <w:lang w:eastAsia="en-US"/>
        </w:rPr>
        <w:t>.</w:t>
      </w:r>
      <w:r>
        <w:rPr>
          <w:rFonts w:asciiTheme="minorHAnsi" w:eastAsia="Calibri" w:hAnsiTheme="minorHAnsi" w:cstheme="minorHAnsi"/>
          <w:lang w:eastAsia="en-US"/>
        </w:rPr>
        <w:t xml:space="preserve"> br</w:t>
      </w:r>
      <w:r w:rsidR="00AD5F5A">
        <w:rPr>
          <w:rFonts w:asciiTheme="minorHAnsi" w:eastAsia="Calibri" w:hAnsiTheme="minorHAnsi" w:cstheme="minorHAnsi"/>
          <w:lang w:eastAsia="en-US"/>
        </w:rPr>
        <w:t>ach</w:t>
      </w:r>
      <w:r>
        <w:rPr>
          <w:rFonts w:asciiTheme="minorHAnsi" w:eastAsia="Calibri" w:hAnsiTheme="minorHAnsi" w:cstheme="minorHAnsi"/>
          <w:lang w:eastAsia="en-US"/>
        </w:rPr>
        <w:t xml:space="preserve"> die letzte Gnadenzeit Israels an, denn Gott w</w:t>
      </w:r>
      <w:r w:rsidR="00AD5F5A">
        <w:rPr>
          <w:rFonts w:asciiTheme="minorHAnsi" w:eastAsia="Calibri" w:hAnsiTheme="minorHAnsi" w:cstheme="minorHAnsi"/>
          <w:lang w:eastAsia="en-US"/>
        </w:rPr>
        <w:t>andte</w:t>
      </w:r>
      <w:r>
        <w:rPr>
          <w:rFonts w:asciiTheme="minorHAnsi" w:eastAsia="Calibri" w:hAnsiTheme="minorHAnsi" w:cstheme="minorHAnsi"/>
          <w:lang w:eastAsia="en-US"/>
        </w:rPr>
        <w:t xml:space="preserve"> sich nochmal in voller Güte</w:t>
      </w:r>
      <w:r w:rsidR="00AD5F5A">
        <w:rPr>
          <w:rFonts w:asciiTheme="minorHAnsi" w:eastAsia="Calibri" w:hAnsiTheme="minorHAnsi" w:cstheme="minorHAnsi"/>
          <w:lang w:eastAsia="en-US"/>
        </w:rPr>
        <w:t xml:space="preserve"> dem Nordreich zu. Das Land, welches</w:t>
      </w:r>
      <w:r>
        <w:rPr>
          <w:rFonts w:asciiTheme="minorHAnsi" w:eastAsia="Calibri" w:hAnsiTheme="minorHAnsi" w:cstheme="minorHAnsi"/>
          <w:lang w:eastAsia="en-US"/>
        </w:rPr>
        <w:t xml:space="preserve"> Jehu an Syrien verloren hat, konnte wieder zurückerobert werden, ja mehr noch, Israel hat sogar Teile Syriens (vgl. V</w:t>
      </w:r>
      <w:r w:rsidR="00AD5F5A">
        <w:rPr>
          <w:rFonts w:asciiTheme="minorHAnsi" w:eastAsia="Calibri" w:hAnsiTheme="minorHAnsi" w:cstheme="minorHAnsi"/>
          <w:lang w:eastAsia="en-US"/>
        </w:rPr>
        <w:t>.</w:t>
      </w:r>
      <w:r>
        <w:rPr>
          <w:rFonts w:asciiTheme="minorHAnsi" w:eastAsia="Calibri" w:hAnsiTheme="minorHAnsi" w:cstheme="minorHAnsi"/>
          <w:lang w:eastAsia="en-US"/>
        </w:rPr>
        <w:t xml:space="preserve">28) bis nach Damaskus eingenommen. Israel lebte in einem Wohlstand wie seit Jahrzehnten nicht mehr und dies wurde von einem Propheten vorausgesagt, den wir gut kennen: der Prophet Jona! Wir alle kennen die Geschichte Jonas und es ist zwingend, diese Geschichte in diesen historischen Kontext zu setzen, denn durch Jona hat Gott das Gericht </w:t>
      </w:r>
      <w:r w:rsidR="00AD5F5A">
        <w:rPr>
          <w:rFonts w:asciiTheme="minorHAnsi" w:eastAsia="Calibri" w:hAnsiTheme="minorHAnsi" w:cstheme="minorHAnsi"/>
          <w:lang w:eastAsia="en-US"/>
        </w:rPr>
        <w:t xml:space="preserve">über das Nordreich </w:t>
      </w:r>
      <w:r>
        <w:rPr>
          <w:rFonts w:asciiTheme="minorHAnsi" w:eastAsia="Calibri" w:hAnsiTheme="minorHAnsi" w:cstheme="minorHAnsi"/>
          <w:lang w:eastAsia="en-US"/>
        </w:rPr>
        <w:t xml:space="preserve">aufgeschoben. Wenn wir kurz die Geschichte Jonas ins Gedächtnis rufen, dann wurde er doch von Gott nach Ninive geschickt, die Hauptstadt (zusammen mit </w:t>
      </w:r>
      <w:proofErr w:type="spellStart"/>
      <w:r>
        <w:rPr>
          <w:rFonts w:asciiTheme="minorHAnsi" w:eastAsia="Calibri" w:hAnsiTheme="minorHAnsi" w:cstheme="minorHAnsi"/>
          <w:lang w:eastAsia="en-US"/>
        </w:rPr>
        <w:t>Assur</w:t>
      </w:r>
      <w:proofErr w:type="spellEnd"/>
      <w:r>
        <w:rPr>
          <w:rFonts w:asciiTheme="minorHAnsi" w:eastAsia="Calibri" w:hAnsiTheme="minorHAnsi" w:cstheme="minorHAnsi"/>
          <w:lang w:eastAsia="en-US"/>
        </w:rPr>
        <w:t xml:space="preserve">) des aufkommenden Weltreiches Assyrien. Dadurch geschah eine Erweckung in dieser Stadt und somit hatte Assyrien kein unmittelbares Interesse, Israel anzugreifen und zu besetzen. Natürlich hat sich Gott über die Einwohner Ninives erbarmt (Jona 4,11), aber gleichzeitig hat er durch den Dienst Jonas </w:t>
      </w:r>
      <w:r w:rsidR="00AB1238">
        <w:rPr>
          <w:rFonts w:asciiTheme="minorHAnsi" w:eastAsia="Calibri" w:hAnsiTheme="minorHAnsi" w:cstheme="minorHAnsi"/>
          <w:lang w:eastAsia="en-US"/>
        </w:rPr>
        <w:t xml:space="preserve">das Gericht Israels hinausgeschoben. Wir lesen </w:t>
      </w:r>
      <w:r w:rsidR="00AD5F5A">
        <w:rPr>
          <w:rFonts w:asciiTheme="minorHAnsi" w:eastAsia="Calibri" w:hAnsiTheme="minorHAnsi" w:cstheme="minorHAnsi"/>
          <w:lang w:eastAsia="en-US"/>
        </w:rPr>
        <w:t xml:space="preserve">davon auch im </w:t>
      </w:r>
      <w:proofErr w:type="spellStart"/>
      <w:r w:rsidR="00AD5F5A">
        <w:rPr>
          <w:rFonts w:asciiTheme="minorHAnsi" w:eastAsia="Calibri" w:hAnsiTheme="minorHAnsi" w:cstheme="minorHAnsi"/>
          <w:lang w:eastAsia="en-US"/>
        </w:rPr>
        <w:t>Könige</w:t>
      </w:r>
      <w:r w:rsidR="00AB1238">
        <w:rPr>
          <w:rFonts w:asciiTheme="minorHAnsi" w:eastAsia="Calibri" w:hAnsiTheme="minorHAnsi" w:cstheme="minorHAnsi"/>
          <w:lang w:eastAsia="en-US"/>
        </w:rPr>
        <w:t>bericht</w:t>
      </w:r>
      <w:proofErr w:type="spellEnd"/>
      <w:r w:rsidR="00AB1238">
        <w:rPr>
          <w:rFonts w:asciiTheme="minorHAnsi" w:eastAsia="Calibri" w:hAnsiTheme="minorHAnsi" w:cstheme="minorHAnsi"/>
          <w:lang w:eastAsia="en-US"/>
        </w:rPr>
        <w:t>:</w:t>
      </w:r>
      <w:r>
        <w:rPr>
          <w:rFonts w:asciiTheme="minorHAnsi" w:eastAsia="Calibri" w:hAnsiTheme="minorHAnsi" w:cstheme="minorHAnsi"/>
          <w:lang w:eastAsia="en-US"/>
        </w:rPr>
        <w:t xml:space="preserve"> </w:t>
      </w:r>
    </w:p>
    <w:p w:rsidR="00F15A46" w:rsidRDefault="00F15A46" w:rsidP="00F15A46">
      <w:pPr>
        <w:rPr>
          <w:rFonts w:asciiTheme="minorHAnsi" w:eastAsia="Calibri" w:hAnsiTheme="minorHAnsi" w:cstheme="minorHAnsi"/>
          <w:lang w:eastAsia="en-US"/>
        </w:rPr>
      </w:pPr>
    </w:p>
    <w:p w:rsidR="00F15A46" w:rsidRPr="00F15A46" w:rsidRDefault="00F15A46" w:rsidP="00F15A46">
      <w:pPr>
        <w:rPr>
          <w:rFonts w:asciiTheme="minorHAnsi" w:eastAsia="Calibri" w:hAnsiTheme="minorHAnsi" w:cstheme="minorHAnsi"/>
          <w:i/>
          <w:lang w:val="de-CH" w:eastAsia="en-US"/>
        </w:rPr>
      </w:pPr>
      <w:r w:rsidRPr="00F15A46">
        <w:rPr>
          <w:rFonts w:asciiTheme="minorHAnsi" w:eastAsia="Calibri" w:hAnsiTheme="minorHAnsi" w:cstheme="minorHAnsi"/>
          <w:i/>
          <w:lang w:eastAsia="en-US"/>
        </w:rPr>
        <w:t>„Und der HERR hatte nicht gesagt, dass er den Namen Israels unter dem Himmel austilgen wolle; deswegen half er ihnen durch Jerobeam, den Sohn des Joas.“ 2Kö 14,27</w:t>
      </w:r>
    </w:p>
    <w:p w:rsidR="00AB1238" w:rsidRDefault="00AB1238" w:rsidP="00F15A46">
      <w:pPr>
        <w:rPr>
          <w:rFonts w:asciiTheme="minorHAnsi" w:eastAsia="Calibri" w:hAnsiTheme="minorHAnsi" w:cstheme="minorHAnsi"/>
          <w:lang w:eastAsia="en-US"/>
        </w:rPr>
      </w:pPr>
    </w:p>
    <w:p w:rsidR="00AD2898" w:rsidRDefault="00AB1238" w:rsidP="00AB1238">
      <w:pPr>
        <w:rPr>
          <w:rFonts w:asciiTheme="minorHAnsi" w:eastAsia="Calibri" w:hAnsiTheme="minorHAnsi" w:cstheme="minorHAnsi"/>
          <w:lang w:eastAsia="en-US"/>
        </w:rPr>
      </w:pPr>
      <w:r>
        <w:rPr>
          <w:rFonts w:asciiTheme="minorHAnsi" w:eastAsia="Calibri" w:hAnsiTheme="minorHAnsi" w:cstheme="minorHAnsi"/>
          <w:lang w:eastAsia="en-US"/>
        </w:rPr>
        <w:t>Auch wenn Israel seit der Reichsteilung direkt auf den Untergang zusteuert</w:t>
      </w:r>
      <w:r w:rsidR="00AD5F5A">
        <w:rPr>
          <w:rFonts w:asciiTheme="minorHAnsi" w:eastAsia="Calibri" w:hAnsiTheme="minorHAnsi" w:cstheme="minorHAnsi"/>
          <w:lang w:eastAsia="en-US"/>
        </w:rPr>
        <w:t>e</w:t>
      </w:r>
      <w:r>
        <w:rPr>
          <w:rFonts w:asciiTheme="minorHAnsi" w:eastAsia="Calibri" w:hAnsiTheme="minorHAnsi" w:cstheme="minorHAnsi"/>
          <w:lang w:eastAsia="en-US"/>
        </w:rPr>
        <w:t xml:space="preserve">, so durfte das Volk im Nordreich noch einmal eine Gnadenzeit erfahren und dazu benutzte Gott einen gottlosen König und einen widerwilligen Propheten. Wie </w:t>
      </w:r>
      <w:proofErr w:type="spellStart"/>
      <w:r>
        <w:rPr>
          <w:rFonts w:asciiTheme="minorHAnsi" w:eastAsia="Calibri" w:hAnsiTheme="minorHAnsi" w:cstheme="minorHAnsi"/>
          <w:lang w:eastAsia="en-US"/>
        </w:rPr>
        <w:t>gross</w:t>
      </w:r>
      <w:proofErr w:type="spellEnd"/>
      <w:r>
        <w:rPr>
          <w:rFonts w:asciiTheme="minorHAnsi" w:eastAsia="Calibri" w:hAnsiTheme="minorHAnsi" w:cstheme="minorHAnsi"/>
          <w:lang w:eastAsia="en-US"/>
        </w:rPr>
        <w:t>, erstaunlich und voller Weisheit die Wege Gottes doch sind!</w:t>
      </w:r>
    </w:p>
    <w:p w:rsidR="00AB1238" w:rsidRDefault="00AB1238" w:rsidP="00AB1238">
      <w:pPr>
        <w:rPr>
          <w:rFonts w:asciiTheme="minorHAnsi" w:eastAsia="Calibri" w:hAnsiTheme="minorHAnsi" w:cstheme="minorHAnsi"/>
          <w:lang w:eastAsia="en-US"/>
        </w:rPr>
      </w:pPr>
    </w:p>
    <w:p w:rsidR="00AB1238" w:rsidRDefault="00AB1238" w:rsidP="00AB1238">
      <w:pPr>
        <w:rPr>
          <w:rFonts w:asciiTheme="minorHAnsi" w:eastAsia="Calibri" w:hAnsiTheme="minorHAnsi" w:cstheme="minorHAnsi"/>
          <w:b/>
          <w:bCs/>
          <w:lang w:val="de-CH" w:eastAsia="en-US"/>
        </w:rPr>
      </w:pPr>
    </w:p>
    <w:p w:rsidR="00AB1238" w:rsidRDefault="00AB1238" w:rsidP="00AB1238">
      <w:pPr>
        <w:rPr>
          <w:rFonts w:asciiTheme="minorHAnsi" w:eastAsia="Calibri" w:hAnsiTheme="minorHAnsi" w:cstheme="minorHAnsi"/>
          <w:b/>
          <w:bCs/>
          <w:lang w:val="de-CH" w:eastAsia="en-US"/>
        </w:rPr>
      </w:pPr>
    </w:p>
    <w:p w:rsidR="00AB1238" w:rsidRDefault="00AB1238" w:rsidP="00AB1238">
      <w:pPr>
        <w:rPr>
          <w:rFonts w:asciiTheme="minorHAnsi" w:eastAsia="Calibri" w:hAnsiTheme="minorHAnsi" w:cstheme="minorHAnsi"/>
          <w:b/>
          <w:bCs/>
          <w:lang w:val="de-CH" w:eastAsia="en-US"/>
        </w:rPr>
      </w:pPr>
    </w:p>
    <w:p w:rsidR="00AB1238" w:rsidRDefault="00AB1238" w:rsidP="00AB1238">
      <w:pPr>
        <w:rPr>
          <w:rFonts w:asciiTheme="minorHAnsi" w:eastAsia="Calibri" w:hAnsiTheme="minorHAnsi" w:cstheme="minorHAnsi"/>
          <w:b/>
          <w:bCs/>
          <w:lang w:val="de-CH" w:eastAsia="en-US"/>
        </w:rPr>
      </w:pPr>
    </w:p>
    <w:p w:rsidR="00AB1238" w:rsidRPr="00FA7292" w:rsidRDefault="00AB1238" w:rsidP="00AB1238">
      <w:pPr>
        <w:rPr>
          <w:rFonts w:asciiTheme="minorHAnsi" w:eastAsia="Calibri" w:hAnsiTheme="minorHAnsi" w:cstheme="minorHAnsi"/>
          <w:lang w:val="de-CH" w:eastAsia="en-US"/>
        </w:rPr>
      </w:pPr>
      <w:r w:rsidRPr="00FA7292">
        <w:rPr>
          <w:rFonts w:asciiTheme="minorHAnsi" w:eastAsia="Calibri" w:hAnsiTheme="minorHAnsi" w:cstheme="minorHAnsi"/>
          <w:b/>
          <w:bCs/>
          <w:lang w:val="de-CH" w:eastAsia="en-US"/>
        </w:rPr>
        <w:lastRenderedPageBreak/>
        <w:t xml:space="preserve">Kapitel </w:t>
      </w:r>
      <w:r>
        <w:rPr>
          <w:rFonts w:asciiTheme="minorHAnsi" w:eastAsia="Calibri" w:hAnsiTheme="minorHAnsi" w:cstheme="minorHAnsi"/>
          <w:b/>
          <w:bCs/>
          <w:lang w:val="de-CH" w:eastAsia="en-US"/>
        </w:rPr>
        <w:t>15</w:t>
      </w:r>
    </w:p>
    <w:p w:rsidR="00AB1238" w:rsidRDefault="00AB1238" w:rsidP="00AB1238">
      <w:pPr>
        <w:rPr>
          <w:rFonts w:asciiTheme="minorHAnsi" w:eastAsia="Calibri" w:hAnsiTheme="minorHAnsi" w:cstheme="minorHAnsi"/>
          <w:lang w:eastAsia="en-US"/>
        </w:rPr>
      </w:pPr>
    </w:p>
    <w:p w:rsidR="00AB1238" w:rsidRDefault="00AB1238" w:rsidP="00AB1238">
      <w:pPr>
        <w:rPr>
          <w:rFonts w:asciiTheme="minorHAnsi" w:eastAsia="Calibri" w:hAnsiTheme="minorHAnsi" w:cstheme="minorHAnsi"/>
          <w:u w:val="single"/>
          <w:lang w:eastAsia="en-US"/>
        </w:rPr>
      </w:pPr>
      <w:r w:rsidRPr="00AB1238">
        <w:rPr>
          <w:rFonts w:asciiTheme="minorHAnsi" w:eastAsia="Calibri" w:hAnsiTheme="minorHAnsi" w:cstheme="minorHAnsi"/>
          <w:u w:val="single"/>
          <w:lang w:eastAsia="en-US"/>
        </w:rPr>
        <w:t>Verschiedene Könige Israels und Judas</w:t>
      </w:r>
    </w:p>
    <w:p w:rsidR="00AB1238" w:rsidRDefault="00AB1238" w:rsidP="00AB1238">
      <w:pPr>
        <w:rPr>
          <w:rFonts w:asciiTheme="minorHAnsi" w:eastAsia="Calibri" w:hAnsiTheme="minorHAnsi" w:cstheme="minorHAnsi"/>
          <w:lang w:eastAsia="en-US"/>
        </w:rPr>
      </w:pPr>
    </w:p>
    <w:p w:rsidR="00A15AB8" w:rsidRPr="00A15AB8" w:rsidRDefault="00A15AB8" w:rsidP="00A15AB8">
      <w:pPr>
        <w:rPr>
          <w:rFonts w:asciiTheme="minorHAnsi" w:eastAsia="Calibri" w:hAnsiTheme="minorHAnsi" w:cstheme="minorHAnsi"/>
          <w:lang w:eastAsia="en-US"/>
        </w:rPr>
      </w:pPr>
      <w:r>
        <w:rPr>
          <w:rFonts w:asciiTheme="minorHAnsi" w:eastAsia="Calibri" w:hAnsiTheme="minorHAnsi" w:cstheme="minorHAnsi"/>
          <w:lang w:eastAsia="en-US"/>
        </w:rPr>
        <w:t xml:space="preserve">In diesem Kapitel wird von </w:t>
      </w:r>
      <w:r w:rsidR="00D67DD9">
        <w:rPr>
          <w:rFonts w:asciiTheme="minorHAnsi" w:eastAsia="Calibri" w:hAnsiTheme="minorHAnsi" w:cstheme="minorHAnsi"/>
          <w:lang w:eastAsia="en-US"/>
        </w:rPr>
        <w:t>7</w:t>
      </w:r>
      <w:r>
        <w:rPr>
          <w:rFonts w:asciiTheme="minorHAnsi" w:eastAsia="Calibri" w:hAnsiTheme="minorHAnsi" w:cstheme="minorHAnsi"/>
          <w:lang w:eastAsia="en-US"/>
        </w:rPr>
        <w:t xml:space="preserve"> Königen berichtet, 2 Könige von Juda und 5 Könige von Israel. In der ganzen Zeit seit Jerobeam, der erste König von Israel, gab es </w:t>
      </w:r>
      <w:r w:rsidR="00833A7E">
        <w:rPr>
          <w:rFonts w:asciiTheme="minorHAnsi" w:eastAsia="Calibri" w:hAnsiTheme="minorHAnsi" w:cstheme="minorHAnsi"/>
          <w:lang w:eastAsia="en-US"/>
        </w:rPr>
        <w:t xml:space="preserve">im Nordreich innerhalb von 200 Jahren </w:t>
      </w:r>
      <w:r>
        <w:rPr>
          <w:rFonts w:asciiTheme="minorHAnsi" w:eastAsia="Calibri" w:hAnsiTheme="minorHAnsi" w:cstheme="minorHAnsi"/>
          <w:lang w:eastAsia="en-US"/>
        </w:rPr>
        <w:t xml:space="preserve">3 Mal einen Thronwechsel durch Königsmord. Alleine in diesem Kapitel geschehen 3 weitere </w:t>
      </w:r>
      <w:r w:rsidR="00833A7E">
        <w:rPr>
          <w:rFonts w:asciiTheme="minorHAnsi" w:eastAsia="Calibri" w:hAnsiTheme="minorHAnsi" w:cstheme="minorHAnsi"/>
          <w:lang w:eastAsia="en-US"/>
        </w:rPr>
        <w:t xml:space="preserve">Königsmorde im Nordreich und diese innerhalb von nur 14 Jahren. Was für ein weiterer Tiefpunkt im Volk Gottes und natürlich schlug dies auch aufs Volk selber über. Der Prophet </w:t>
      </w:r>
      <w:proofErr w:type="spellStart"/>
      <w:r w:rsidR="00833A7E">
        <w:rPr>
          <w:rFonts w:asciiTheme="minorHAnsi" w:eastAsia="Calibri" w:hAnsiTheme="minorHAnsi" w:cstheme="minorHAnsi"/>
          <w:lang w:eastAsia="en-US"/>
        </w:rPr>
        <w:t>Hosea</w:t>
      </w:r>
      <w:proofErr w:type="spellEnd"/>
      <w:r w:rsidR="00833A7E">
        <w:rPr>
          <w:rFonts w:asciiTheme="minorHAnsi" w:eastAsia="Calibri" w:hAnsiTheme="minorHAnsi" w:cstheme="minorHAnsi"/>
          <w:lang w:eastAsia="en-US"/>
        </w:rPr>
        <w:t>, der zu dieser Zeit lebte und im Nordreich wirkte schrieb dazu folgendes:</w:t>
      </w:r>
    </w:p>
    <w:p w:rsidR="00A15AB8" w:rsidRDefault="00A15AB8" w:rsidP="00A15AB8">
      <w:pPr>
        <w:rPr>
          <w:rFonts w:asciiTheme="minorHAnsi" w:eastAsia="Calibri" w:hAnsiTheme="minorHAnsi" w:cstheme="minorHAnsi"/>
          <w:i/>
          <w:lang w:eastAsia="en-US"/>
        </w:rPr>
      </w:pPr>
    </w:p>
    <w:p w:rsidR="00A15AB8" w:rsidRPr="00A15AB8" w:rsidRDefault="00A15AB8" w:rsidP="00A15AB8">
      <w:pPr>
        <w:rPr>
          <w:rFonts w:asciiTheme="minorHAnsi" w:eastAsia="Calibri" w:hAnsiTheme="minorHAnsi" w:cstheme="minorHAnsi"/>
          <w:i/>
          <w:lang w:val="de-CH" w:eastAsia="en-US"/>
        </w:rPr>
      </w:pPr>
      <w:r w:rsidRPr="00A15AB8">
        <w:rPr>
          <w:rFonts w:asciiTheme="minorHAnsi" w:eastAsia="Calibri" w:hAnsiTheme="minorHAnsi" w:cstheme="minorHAnsi"/>
          <w:i/>
          <w:lang w:eastAsia="en-US"/>
        </w:rPr>
        <w:t>„Fluchen und Lügen, Morden, Stehlen und Ehebrechen hat überhandgenommen, und Blutschuld reiht sich an Blutschuld.“ Hos 4,2</w:t>
      </w:r>
    </w:p>
    <w:p w:rsidR="00833A7E" w:rsidRDefault="00833A7E" w:rsidP="00AB1238">
      <w:pPr>
        <w:rPr>
          <w:rFonts w:asciiTheme="minorHAnsi" w:eastAsia="Calibri" w:hAnsiTheme="minorHAnsi" w:cstheme="minorHAnsi"/>
          <w:lang w:eastAsia="en-US"/>
        </w:rPr>
      </w:pPr>
    </w:p>
    <w:p w:rsidR="00833A7E" w:rsidRPr="00833A7E" w:rsidRDefault="00833A7E" w:rsidP="00833A7E">
      <w:pPr>
        <w:rPr>
          <w:rFonts w:asciiTheme="minorHAnsi" w:eastAsia="Calibri" w:hAnsiTheme="minorHAnsi" w:cstheme="minorHAnsi"/>
          <w:lang w:eastAsia="en-US"/>
        </w:rPr>
      </w:pPr>
      <w:r>
        <w:rPr>
          <w:rFonts w:asciiTheme="minorHAnsi" w:eastAsia="Calibri" w:hAnsiTheme="minorHAnsi" w:cstheme="minorHAnsi"/>
          <w:lang w:eastAsia="en-US"/>
        </w:rPr>
        <w:t>Wir spüren, dass das Gericht nahe ist und Israel keine Anstalten macht zu Gott umzukehren. In diesem Kapitel lesen wir auch zum ersten Mal über den König von Assyrien, daher macht es Sinn an dieser Stelle einen kurzen Überblick über das assyrische Weltreich zu geben.</w:t>
      </w:r>
    </w:p>
    <w:p w:rsidR="00833A7E" w:rsidRDefault="00833A7E" w:rsidP="00833A7E">
      <w:pPr>
        <w:rPr>
          <w:rFonts w:asciiTheme="minorHAnsi" w:eastAsia="Calibri" w:hAnsiTheme="minorHAnsi" w:cstheme="minorHAnsi"/>
          <w:lang w:eastAsia="en-US"/>
        </w:rPr>
      </w:pPr>
    </w:p>
    <w:p w:rsidR="00833A7E" w:rsidRDefault="00833A7E" w:rsidP="00833A7E">
      <w:pPr>
        <w:rPr>
          <w:rFonts w:asciiTheme="minorHAnsi" w:eastAsia="Calibri" w:hAnsiTheme="minorHAnsi" w:cstheme="minorHAnsi"/>
          <w:lang w:eastAsia="en-US"/>
        </w:rPr>
      </w:pPr>
      <w:r w:rsidRPr="00833A7E">
        <w:rPr>
          <w:rFonts w:asciiTheme="minorHAnsi" w:eastAsia="Calibri" w:hAnsiTheme="minorHAnsi" w:cstheme="minorHAnsi"/>
          <w:noProof/>
          <w:lang w:val="de-CH" w:eastAsia="de-CH"/>
        </w:rPr>
        <w:drawing>
          <wp:inline distT="0" distB="0" distL="0" distR="0" wp14:anchorId="327E7BC0" wp14:editId="710E1321">
            <wp:extent cx="6371590" cy="4617085"/>
            <wp:effectExtent l="0" t="0" r="0" b="0"/>
            <wp:docPr id="10" name="Grafik 9">
              <a:extLst xmlns:a="http://schemas.openxmlformats.org/drawingml/2006/main">
                <a:ext uri="{FF2B5EF4-FFF2-40B4-BE49-F238E27FC236}">
                  <a16:creationId xmlns:a16="http://schemas.microsoft.com/office/drawing/2014/main" id="{BE0A37AC-DA66-4F48-AA3E-06C4DC8C34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extLst>
                        <a:ext uri="{FF2B5EF4-FFF2-40B4-BE49-F238E27FC236}">
                          <a16:creationId xmlns:a16="http://schemas.microsoft.com/office/drawing/2014/main" id="{BE0A37AC-DA66-4F48-AA3E-06C4DC8C3439}"/>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371590" cy="4617085"/>
                    </a:xfrm>
                    <a:prstGeom prst="rect">
                      <a:avLst/>
                    </a:prstGeom>
                  </pic:spPr>
                </pic:pic>
              </a:graphicData>
            </a:graphic>
          </wp:inline>
        </w:drawing>
      </w:r>
    </w:p>
    <w:p w:rsidR="00833A7E" w:rsidRDefault="00833A7E" w:rsidP="00833A7E">
      <w:pPr>
        <w:rPr>
          <w:rFonts w:asciiTheme="minorHAnsi" w:eastAsia="Calibri" w:hAnsiTheme="minorHAnsi" w:cstheme="minorHAnsi"/>
          <w:lang w:eastAsia="en-US"/>
        </w:rPr>
      </w:pPr>
    </w:p>
    <w:p w:rsidR="00AB1238" w:rsidRDefault="00833A7E" w:rsidP="00833A7E">
      <w:pPr>
        <w:rPr>
          <w:rFonts w:asciiTheme="minorHAnsi" w:eastAsia="Calibri" w:hAnsiTheme="minorHAnsi" w:cstheme="minorHAnsi"/>
          <w:lang w:eastAsia="en-US"/>
        </w:rPr>
      </w:pPr>
      <w:r>
        <w:rPr>
          <w:rFonts w:asciiTheme="minorHAnsi" w:eastAsia="Calibri" w:hAnsiTheme="minorHAnsi" w:cstheme="minorHAnsi"/>
          <w:lang w:eastAsia="en-US"/>
        </w:rPr>
        <w:t xml:space="preserve">Auf der Karte sieht man das assyrische Kernland, das vor allem aus den beiden Hauptstädten Ninive und </w:t>
      </w:r>
      <w:proofErr w:type="spellStart"/>
      <w:r>
        <w:rPr>
          <w:rFonts w:asciiTheme="minorHAnsi" w:eastAsia="Calibri" w:hAnsiTheme="minorHAnsi" w:cstheme="minorHAnsi"/>
          <w:lang w:eastAsia="en-US"/>
        </w:rPr>
        <w:t>Assur</w:t>
      </w:r>
      <w:proofErr w:type="spellEnd"/>
      <w:r>
        <w:rPr>
          <w:rFonts w:asciiTheme="minorHAnsi" w:eastAsia="Calibri" w:hAnsiTheme="minorHAnsi" w:cstheme="minorHAnsi"/>
          <w:lang w:eastAsia="en-US"/>
        </w:rPr>
        <w:t xml:space="preserve"> bestand, in orange eingezeichnet. Während der Regierungszeit Jehus </w:t>
      </w:r>
      <w:proofErr w:type="spellStart"/>
      <w:r w:rsidR="00652C7F">
        <w:rPr>
          <w:rFonts w:asciiTheme="minorHAnsi" w:eastAsia="Calibri" w:hAnsiTheme="minorHAnsi" w:cstheme="minorHAnsi"/>
          <w:lang w:eastAsia="en-US"/>
        </w:rPr>
        <w:t>vergrösserte</w:t>
      </w:r>
      <w:proofErr w:type="spellEnd"/>
      <w:r w:rsidR="00652C7F">
        <w:rPr>
          <w:rFonts w:asciiTheme="minorHAnsi" w:eastAsia="Calibri" w:hAnsiTheme="minorHAnsi" w:cstheme="minorHAnsi"/>
          <w:lang w:eastAsia="en-US"/>
        </w:rPr>
        <w:t xml:space="preserve"> sich dieses Reich und grenzte schon an Syrien an</w:t>
      </w:r>
      <w:r w:rsidR="006A388B">
        <w:rPr>
          <w:rFonts w:asciiTheme="minorHAnsi" w:eastAsia="Calibri" w:hAnsiTheme="minorHAnsi" w:cstheme="minorHAnsi"/>
          <w:lang w:eastAsia="en-US"/>
        </w:rPr>
        <w:t xml:space="preserve"> (grün eingezeichnet)</w:t>
      </w:r>
      <w:r w:rsidR="00652C7F">
        <w:rPr>
          <w:rFonts w:asciiTheme="minorHAnsi" w:eastAsia="Calibri" w:hAnsiTheme="minorHAnsi" w:cstheme="minorHAnsi"/>
          <w:lang w:eastAsia="en-US"/>
        </w:rPr>
        <w:t xml:space="preserve">. Wie schon erwähnt, hat Jehu sich Salmanassar III. durch Tributzahlungen unterworfen. In Kapitel 15 lernen wir Salmanassars Nachfolger </w:t>
      </w:r>
      <w:proofErr w:type="spellStart"/>
      <w:r w:rsidR="00652C7F">
        <w:rPr>
          <w:rFonts w:asciiTheme="minorHAnsi" w:eastAsia="Calibri" w:hAnsiTheme="minorHAnsi" w:cstheme="minorHAnsi"/>
          <w:lang w:eastAsia="en-US"/>
        </w:rPr>
        <w:t>Tiglat-Pileser</w:t>
      </w:r>
      <w:proofErr w:type="spellEnd"/>
      <w:r w:rsidR="00652C7F">
        <w:rPr>
          <w:rFonts w:asciiTheme="minorHAnsi" w:eastAsia="Calibri" w:hAnsiTheme="minorHAnsi" w:cstheme="minorHAnsi"/>
          <w:lang w:eastAsia="en-US"/>
        </w:rPr>
        <w:t xml:space="preserve"> III. kennen. Unter ihm expandierte das assyrische Reich weiter und unter König </w:t>
      </w:r>
      <w:proofErr w:type="spellStart"/>
      <w:r w:rsidR="00652C7F">
        <w:rPr>
          <w:rFonts w:asciiTheme="minorHAnsi" w:eastAsia="Calibri" w:hAnsiTheme="minorHAnsi" w:cstheme="minorHAnsi"/>
          <w:lang w:eastAsia="en-US"/>
        </w:rPr>
        <w:t>Pekach</w:t>
      </w:r>
      <w:proofErr w:type="spellEnd"/>
      <w:r w:rsidR="006A388B">
        <w:rPr>
          <w:rFonts w:asciiTheme="minorHAnsi" w:eastAsia="Calibri" w:hAnsiTheme="minorHAnsi" w:cstheme="minorHAnsi"/>
          <w:lang w:eastAsia="en-US"/>
        </w:rPr>
        <w:t xml:space="preserve"> von Israel</w:t>
      </w:r>
      <w:r w:rsidR="00652C7F">
        <w:rPr>
          <w:rFonts w:asciiTheme="minorHAnsi" w:eastAsia="Calibri" w:hAnsiTheme="minorHAnsi" w:cstheme="minorHAnsi"/>
          <w:lang w:eastAsia="en-US"/>
        </w:rPr>
        <w:t xml:space="preserve"> verschleppte er einige nördliche Gebiete Israels (u.a. </w:t>
      </w:r>
      <w:proofErr w:type="spellStart"/>
      <w:r w:rsidR="00652C7F">
        <w:rPr>
          <w:rFonts w:asciiTheme="minorHAnsi" w:eastAsia="Calibri" w:hAnsiTheme="minorHAnsi" w:cstheme="minorHAnsi"/>
          <w:lang w:eastAsia="en-US"/>
        </w:rPr>
        <w:t>Hazor</w:t>
      </w:r>
      <w:proofErr w:type="spellEnd"/>
      <w:r w:rsidR="00652C7F">
        <w:rPr>
          <w:rFonts w:asciiTheme="minorHAnsi" w:eastAsia="Calibri" w:hAnsiTheme="minorHAnsi" w:cstheme="minorHAnsi"/>
          <w:lang w:eastAsia="en-US"/>
        </w:rPr>
        <w:t>, Galiläa). Das assyrische Reich ging bei ihrer Expansion strikt nach einem 3-Stufen-Prozedere vor, so auch mit dem Volk Israel.</w:t>
      </w:r>
    </w:p>
    <w:p w:rsidR="00652C7F" w:rsidRPr="005C7E20" w:rsidRDefault="00652C7F" w:rsidP="005C7E20">
      <w:pPr>
        <w:pStyle w:val="Listenabsatz"/>
        <w:numPr>
          <w:ilvl w:val="0"/>
          <w:numId w:val="33"/>
        </w:numPr>
        <w:rPr>
          <w:rFonts w:asciiTheme="minorHAnsi" w:eastAsia="Calibri" w:hAnsiTheme="minorHAnsi" w:cstheme="minorHAnsi"/>
          <w:lang w:eastAsia="en-US"/>
        </w:rPr>
      </w:pPr>
      <w:r w:rsidRPr="005C7E20">
        <w:rPr>
          <w:rFonts w:asciiTheme="minorHAnsi" w:eastAsia="Calibri" w:hAnsiTheme="minorHAnsi" w:cstheme="minorHAnsi"/>
          <w:lang w:eastAsia="en-US"/>
        </w:rPr>
        <w:lastRenderedPageBreak/>
        <w:t>Vasallenstaat</w:t>
      </w:r>
    </w:p>
    <w:p w:rsidR="00652C7F" w:rsidRDefault="001932B2" w:rsidP="00833A7E">
      <w:pPr>
        <w:rPr>
          <w:rFonts w:asciiTheme="minorHAnsi" w:eastAsia="Calibri" w:hAnsiTheme="minorHAnsi" w:cstheme="minorHAnsi"/>
          <w:lang w:eastAsia="en-US"/>
        </w:rPr>
      </w:pPr>
      <w:r>
        <w:rPr>
          <w:rFonts w:asciiTheme="minorHAnsi" w:eastAsia="Calibri" w:hAnsiTheme="minorHAnsi" w:cstheme="minorHAnsi"/>
          <w:lang w:eastAsia="en-US"/>
        </w:rPr>
        <w:t xml:space="preserve">Zuerst stellte Assyrien eine Vasallität mit einem Staat her. Das heisst, der Staat konnte weiterhin autonom mit eigenen Gesetzen und Religionen funktionieren, jedoch musste er regelmässig hohe Tributleistungen aufbringen und jederzeit Hilfstruppen für assyrische Feldzüge </w:t>
      </w:r>
      <w:r w:rsidR="009963CB">
        <w:rPr>
          <w:rFonts w:asciiTheme="minorHAnsi" w:eastAsia="Calibri" w:hAnsiTheme="minorHAnsi" w:cstheme="minorHAnsi"/>
          <w:lang w:eastAsia="en-US"/>
        </w:rPr>
        <w:t>stellen</w:t>
      </w:r>
      <w:r>
        <w:rPr>
          <w:rFonts w:asciiTheme="minorHAnsi" w:eastAsia="Calibri" w:hAnsiTheme="minorHAnsi" w:cstheme="minorHAnsi"/>
          <w:lang w:eastAsia="en-US"/>
        </w:rPr>
        <w:t>.</w:t>
      </w:r>
    </w:p>
    <w:p w:rsidR="001932B2" w:rsidRDefault="001932B2" w:rsidP="00833A7E">
      <w:pPr>
        <w:rPr>
          <w:rFonts w:asciiTheme="minorHAnsi" w:eastAsia="Calibri" w:hAnsiTheme="minorHAnsi" w:cstheme="minorHAnsi"/>
          <w:lang w:eastAsia="en-US"/>
        </w:rPr>
      </w:pPr>
    </w:p>
    <w:p w:rsidR="001932B2" w:rsidRDefault="001932B2" w:rsidP="001932B2">
      <w:pPr>
        <w:pStyle w:val="Listenabsatz"/>
        <w:numPr>
          <w:ilvl w:val="0"/>
          <w:numId w:val="33"/>
        </w:numPr>
        <w:rPr>
          <w:rFonts w:asciiTheme="minorHAnsi" w:eastAsia="Calibri" w:hAnsiTheme="minorHAnsi" w:cstheme="minorHAnsi"/>
          <w:lang w:eastAsia="en-US"/>
        </w:rPr>
      </w:pPr>
      <w:r>
        <w:rPr>
          <w:rFonts w:asciiTheme="minorHAnsi" w:eastAsia="Calibri" w:hAnsiTheme="minorHAnsi" w:cstheme="minorHAnsi"/>
          <w:lang w:eastAsia="en-US"/>
        </w:rPr>
        <w:t>Militärische Intervention</w:t>
      </w:r>
    </w:p>
    <w:p w:rsidR="001932B2" w:rsidRDefault="001932B2" w:rsidP="001932B2">
      <w:pPr>
        <w:rPr>
          <w:rFonts w:asciiTheme="minorHAnsi" w:eastAsia="Calibri" w:hAnsiTheme="minorHAnsi" w:cstheme="minorHAnsi"/>
          <w:lang w:eastAsia="en-US"/>
        </w:rPr>
      </w:pPr>
      <w:r>
        <w:rPr>
          <w:rFonts w:asciiTheme="minorHAnsi" w:eastAsia="Calibri" w:hAnsiTheme="minorHAnsi" w:cstheme="minorHAnsi"/>
          <w:lang w:eastAsia="en-US"/>
        </w:rPr>
        <w:t>Bei Missachtung der Tributleistung und/oder Stellung von Hilfstruppen, kam das assyrische He</w:t>
      </w:r>
      <w:r w:rsidR="00C7512D">
        <w:rPr>
          <w:rFonts w:asciiTheme="minorHAnsi" w:eastAsia="Calibri" w:hAnsiTheme="minorHAnsi" w:cstheme="minorHAnsi"/>
          <w:lang w:eastAsia="en-US"/>
        </w:rPr>
        <w:t>e</w:t>
      </w:r>
      <w:r>
        <w:rPr>
          <w:rFonts w:asciiTheme="minorHAnsi" w:eastAsia="Calibri" w:hAnsiTheme="minorHAnsi" w:cstheme="minorHAnsi"/>
          <w:lang w:eastAsia="en-US"/>
        </w:rPr>
        <w:t>r und ersetzte den König durch einen pro</w:t>
      </w:r>
      <w:r w:rsidR="006A388B">
        <w:rPr>
          <w:rFonts w:asciiTheme="minorHAnsi" w:eastAsia="Calibri" w:hAnsiTheme="minorHAnsi" w:cstheme="minorHAnsi"/>
          <w:lang w:eastAsia="en-US"/>
        </w:rPr>
        <w:t>-</w:t>
      </w:r>
      <w:r>
        <w:rPr>
          <w:rFonts w:asciiTheme="minorHAnsi" w:eastAsia="Calibri" w:hAnsiTheme="minorHAnsi" w:cstheme="minorHAnsi"/>
          <w:lang w:eastAsia="en-US"/>
        </w:rPr>
        <w:t xml:space="preserve">assyrischen Herrscher. Weiter wurde das Herrschaftsgebiet eingegrenzt, die Tributleistungen wurden erhöht und die Politik stand unter ständiger Kontrolle. </w:t>
      </w:r>
      <w:proofErr w:type="gramStart"/>
      <w:r>
        <w:rPr>
          <w:rFonts w:asciiTheme="minorHAnsi" w:eastAsia="Calibri" w:hAnsiTheme="minorHAnsi" w:cstheme="minorHAnsi"/>
          <w:lang w:eastAsia="en-US"/>
        </w:rPr>
        <w:t>Zur Zeit</w:t>
      </w:r>
      <w:proofErr w:type="gramEnd"/>
      <w:r>
        <w:rPr>
          <w:rFonts w:asciiTheme="minorHAnsi" w:eastAsia="Calibri" w:hAnsiTheme="minorHAnsi" w:cstheme="minorHAnsi"/>
          <w:lang w:eastAsia="en-US"/>
        </w:rPr>
        <w:t xml:space="preserve"> König </w:t>
      </w:r>
      <w:proofErr w:type="spellStart"/>
      <w:r>
        <w:rPr>
          <w:rFonts w:asciiTheme="minorHAnsi" w:eastAsia="Calibri" w:hAnsiTheme="minorHAnsi" w:cstheme="minorHAnsi"/>
          <w:lang w:eastAsia="en-US"/>
        </w:rPr>
        <w:t>Pekachs</w:t>
      </w:r>
      <w:proofErr w:type="spellEnd"/>
      <w:r>
        <w:rPr>
          <w:rFonts w:asciiTheme="minorHAnsi" w:eastAsia="Calibri" w:hAnsiTheme="minorHAnsi" w:cstheme="minorHAnsi"/>
          <w:lang w:eastAsia="en-US"/>
        </w:rPr>
        <w:t xml:space="preserve"> rutschte Israel in diese Phase, wobei Juda noch völlig von Assyrien unberührt war.</w:t>
      </w:r>
    </w:p>
    <w:p w:rsidR="001932B2" w:rsidRDefault="001932B2" w:rsidP="001932B2">
      <w:pPr>
        <w:rPr>
          <w:rFonts w:asciiTheme="minorHAnsi" w:eastAsia="Calibri" w:hAnsiTheme="minorHAnsi" w:cstheme="minorHAnsi"/>
          <w:lang w:eastAsia="en-US"/>
        </w:rPr>
      </w:pPr>
    </w:p>
    <w:p w:rsidR="001932B2" w:rsidRDefault="001932B2" w:rsidP="001932B2">
      <w:pPr>
        <w:pStyle w:val="Listenabsatz"/>
        <w:numPr>
          <w:ilvl w:val="0"/>
          <w:numId w:val="33"/>
        </w:numPr>
        <w:rPr>
          <w:rFonts w:asciiTheme="minorHAnsi" w:eastAsia="Calibri" w:hAnsiTheme="minorHAnsi" w:cstheme="minorHAnsi"/>
          <w:lang w:eastAsia="en-US"/>
        </w:rPr>
      </w:pPr>
      <w:r>
        <w:rPr>
          <w:rFonts w:asciiTheme="minorHAnsi" w:eastAsia="Calibri" w:hAnsiTheme="minorHAnsi" w:cstheme="minorHAnsi"/>
          <w:lang w:eastAsia="en-US"/>
        </w:rPr>
        <w:t>Deportation</w:t>
      </w:r>
    </w:p>
    <w:p w:rsidR="001932B2" w:rsidRDefault="00C7512D" w:rsidP="001932B2">
      <w:pPr>
        <w:rPr>
          <w:rFonts w:asciiTheme="minorHAnsi" w:eastAsia="Calibri" w:hAnsiTheme="minorHAnsi" w:cstheme="minorHAnsi"/>
          <w:lang w:eastAsia="en-US"/>
        </w:rPr>
      </w:pPr>
      <w:r>
        <w:rPr>
          <w:rFonts w:asciiTheme="minorHAnsi" w:eastAsia="Calibri" w:hAnsiTheme="minorHAnsi" w:cstheme="minorHAnsi"/>
          <w:lang w:eastAsia="en-US"/>
        </w:rPr>
        <w:t xml:space="preserve">Bei einer weiteren Missachtung oder politischen Fehltritt, überrannte Assyrien den bis anhin noch souveränen Staat und wandelte ihn in eine assyrische Provinz. Das einheimische Volk (vor allem die Oberschicht) wurde ins assyrische Kernland deportiert und eine assyrische Oberschicht siedelte sich in der neuen Provinz an. Diesem Ende war das Nordreich an diesem Punkt schon sehr nahe, aber zuvor wird uns im nächsten Kapitel noch von </w:t>
      </w:r>
      <w:proofErr w:type="spellStart"/>
      <w:r>
        <w:rPr>
          <w:rFonts w:asciiTheme="minorHAnsi" w:eastAsia="Calibri" w:hAnsiTheme="minorHAnsi" w:cstheme="minorHAnsi"/>
          <w:lang w:eastAsia="en-US"/>
        </w:rPr>
        <w:t>Ahas</w:t>
      </w:r>
      <w:proofErr w:type="spellEnd"/>
      <w:r>
        <w:rPr>
          <w:rFonts w:asciiTheme="minorHAnsi" w:eastAsia="Calibri" w:hAnsiTheme="minorHAnsi" w:cstheme="minorHAnsi"/>
          <w:lang w:eastAsia="en-US"/>
        </w:rPr>
        <w:t>, dem König von Juda, berichtet.</w:t>
      </w:r>
    </w:p>
    <w:p w:rsidR="001932B2" w:rsidRPr="001932B2" w:rsidRDefault="001932B2" w:rsidP="001932B2">
      <w:pPr>
        <w:rPr>
          <w:rFonts w:asciiTheme="minorHAnsi" w:eastAsia="Calibri" w:hAnsiTheme="minorHAnsi" w:cstheme="minorHAnsi"/>
          <w:lang w:eastAsia="en-US"/>
        </w:rPr>
      </w:pPr>
    </w:p>
    <w:p w:rsidR="001932B2" w:rsidRPr="00FA7292" w:rsidRDefault="001932B2" w:rsidP="001932B2">
      <w:pPr>
        <w:rPr>
          <w:rFonts w:asciiTheme="minorHAnsi" w:eastAsia="Calibri" w:hAnsiTheme="minorHAnsi" w:cstheme="minorHAnsi"/>
          <w:lang w:val="de-CH" w:eastAsia="en-US"/>
        </w:rPr>
      </w:pPr>
      <w:r w:rsidRPr="00FA7292">
        <w:rPr>
          <w:rFonts w:asciiTheme="minorHAnsi" w:eastAsia="Calibri" w:hAnsiTheme="minorHAnsi" w:cstheme="minorHAnsi"/>
          <w:b/>
          <w:bCs/>
          <w:lang w:val="de-CH" w:eastAsia="en-US"/>
        </w:rPr>
        <w:t xml:space="preserve">Kapitel </w:t>
      </w:r>
      <w:r>
        <w:rPr>
          <w:rFonts w:asciiTheme="minorHAnsi" w:eastAsia="Calibri" w:hAnsiTheme="minorHAnsi" w:cstheme="minorHAnsi"/>
          <w:b/>
          <w:bCs/>
          <w:lang w:val="de-CH" w:eastAsia="en-US"/>
        </w:rPr>
        <w:t>16</w:t>
      </w:r>
    </w:p>
    <w:p w:rsidR="003D538B" w:rsidRDefault="003D538B" w:rsidP="001932B2">
      <w:pPr>
        <w:rPr>
          <w:rFonts w:asciiTheme="minorHAnsi" w:eastAsia="Calibri" w:hAnsiTheme="minorHAnsi" w:cstheme="minorHAnsi"/>
          <w:lang w:eastAsia="en-US"/>
        </w:rPr>
      </w:pPr>
    </w:p>
    <w:p w:rsidR="00D84770" w:rsidRDefault="00D84770" w:rsidP="003D538B">
      <w:pPr>
        <w:rPr>
          <w:rFonts w:asciiTheme="minorHAnsi" w:eastAsia="Calibri" w:hAnsiTheme="minorHAnsi" w:cstheme="minorHAnsi"/>
          <w:lang w:eastAsia="en-US"/>
        </w:rPr>
      </w:pPr>
      <w:r>
        <w:rPr>
          <w:rFonts w:asciiTheme="minorHAnsi" w:eastAsia="Calibri" w:hAnsiTheme="minorHAnsi" w:cstheme="minorHAnsi"/>
          <w:u w:val="single"/>
          <w:lang w:eastAsia="en-US"/>
        </w:rPr>
        <w:t xml:space="preserve">König </w:t>
      </w:r>
      <w:proofErr w:type="spellStart"/>
      <w:r>
        <w:rPr>
          <w:rFonts w:asciiTheme="minorHAnsi" w:eastAsia="Calibri" w:hAnsiTheme="minorHAnsi" w:cstheme="minorHAnsi"/>
          <w:u w:val="single"/>
          <w:lang w:eastAsia="en-US"/>
        </w:rPr>
        <w:t>Ahas</w:t>
      </w:r>
      <w:proofErr w:type="spellEnd"/>
      <w:r>
        <w:rPr>
          <w:rFonts w:asciiTheme="minorHAnsi" w:eastAsia="Calibri" w:hAnsiTheme="minorHAnsi" w:cstheme="minorHAnsi"/>
          <w:u w:val="single"/>
          <w:lang w:eastAsia="en-US"/>
        </w:rPr>
        <w:t xml:space="preserve"> von Juda</w:t>
      </w:r>
    </w:p>
    <w:p w:rsidR="00D84770" w:rsidRDefault="00D84770" w:rsidP="00D84770">
      <w:pPr>
        <w:rPr>
          <w:rFonts w:asciiTheme="minorHAnsi" w:eastAsia="Calibri" w:hAnsiTheme="minorHAnsi" w:cstheme="minorHAnsi"/>
          <w:lang w:eastAsia="en-US"/>
        </w:rPr>
      </w:pPr>
    </w:p>
    <w:p w:rsidR="00E0206C" w:rsidRDefault="00E0206C" w:rsidP="00D84770">
      <w:pPr>
        <w:rPr>
          <w:rFonts w:asciiTheme="minorHAnsi" w:eastAsia="Calibri" w:hAnsiTheme="minorHAnsi" w:cstheme="minorHAnsi"/>
          <w:lang w:eastAsia="en-US"/>
        </w:rPr>
      </w:pPr>
      <w:r>
        <w:rPr>
          <w:rFonts w:asciiTheme="minorHAnsi" w:eastAsia="Calibri" w:hAnsiTheme="minorHAnsi" w:cstheme="minorHAnsi"/>
          <w:lang w:eastAsia="en-US"/>
        </w:rPr>
        <w:t xml:space="preserve">Seit </w:t>
      </w:r>
      <w:proofErr w:type="spellStart"/>
      <w:r>
        <w:rPr>
          <w:rFonts w:asciiTheme="minorHAnsi" w:eastAsia="Calibri" w:hAnsiTheme="minorHAnsi" w:cstheme="minorHAnsi"/>
          <w:lang w:eastAsia="en-US"/>
        </w:rPr>
        <w:t>Athalja</w:t>
      </w:r>
      <w:proofErr w:type="spellEnd"/>
      <w:r>
        <w:rPr>
          <w:rFonts w:asciiTheme="minorHAnsi" w:eastAsia="Calibri" w:hAnsiTheme="minorHAnsi" w:cstheme="minorHAnsi"/>
          <w:lang w:eastAsia="en-US"/>
        </w:rPr>
        <w:t xml:space="preserve"> bekamen alle Könige Judas ein </w:t>
      </w:r>
      <w:proofErr w:type="spellStart"/>
      <w:r>
        <w:rPr>
          <w:rFonts w:asciiTheme="minorHAnsi" w:eastAsia="Calibri" w:hAnsiTheme="minorHAnsi" w:cstheme="minorHAnsi"/>
          <w:lang w:eastAsia="en-US"/>
        </w:rPr>
        <w:t>einigermassen</w:t>
      </w:r>
      <w:proofErr w:type="spellEnd"/>
      <w:r>
        <w:rPr>
          <w:rFonts w:asciiTheme="minorHAnsi" w:eastAsia="Calibri" w:hAnsiTheme="minorHAnsi" w:cstheme="minorHAnsi"/>
          <w:lang w:eastAsia="en-US"/>
        </w:rPr>
        <w:t xml:space="preserve"> gutes Zeugnis von Gott, doch </w:t>
      </w:r>
      <w:proofErr w:type="spellStart"/>
      <w:r>
        <w:rPr>
          <w:rFonts w:asciiTheme="minorHAnsi" w:eastAsia="Calibri" w:hAnsiTheme="minorHAnsi" w:cstheme="minorHAnsi"/>
          <w:lang w:eastAsia="en-US"/>
        </w:rPr>
        <w:t>Ahas</w:t>
      </w:r>
      <w:proofErr w:type="spellEnd"/>
      <w:r>
        <w:rPr>
          <w:rFonts w:asciiTheme="minorHAnsi" w:eastAsia="Calibri" w:hAnsiTheme="minorHAnsi" w:cstheme="minorHAnsi"/>
          <w:lang w:eastAsia="en-US"/>
        </w:rPr>
        <w:t xml:space="preserve"> unterbricht diese positive Serie in schrecklicher Art und Weise. Nicht nur, dass er alle möglichen Götter anbetete und Götzen anfertigte, er verbrannte sogar seine Söhne als Opfer für diese Götter. Auf diese gottlose Herrschaft liess Gott durch </w:t>
      </w:r>
      <w:proofErr w:type="spellStart"/>
      <w:r>
        <w:rPr>
          <w:rFonts w:asciiTheme="minorHAnsi" w:eastAsia="Calibri" w:hAnsiTheme="minorHAnsi" w:cstheme="minorHAnsi"/>
          <w:lang w:eastAsia="en-US"/>
        </w:rPr>
        <w:t>Rezin</w:t>
      </w:r>
      <w:proofErr w:type="spellEnd"/>
      <w:r>
        <w:rPr>
          <w:rFonts w:asciiTheme="minorHAnsi" w:eastAsia="Calibri" w:hAnsiTheme="minorHAnsi" w:cstheme="minorHAnsi"/>
          <w:lang w:eastAsia="en-US"/>
        </w:rPr>
        <w:t xml:space="preserve">, der König Syriens, und </w:t>
      </w:r>
      <w:proofErr w:type="spellStart"/>
      <w:r>
        <w:rPr>
          <w:rFonts w:asciiTheme="minorHAnsi" w:eastAsia="Calibri" w:hAnsiTheme="minorHAnsi" w:cstheme="minorHAnsi"/>
          <w:lang w:eastAsia="en-US"/>
        </w:rPr>
        <w:t>Pekach</w:t>
      </w:r>
      <w:proofErr w:type="spellEnd"/>
      <w:r>
        <w:rPr>
          <w:rFonts w:asciiTheme="minorHAnsi" w:eastAsia="Calibri" w:hAnsiTheme="minorHAnsi" w:cstheme="minorHAnsi"/>
          <w:lang w:eastAsia="en-US"/>
        </w:rPr>
        <w:t>, der König Israels, sein Gericht vollstrecken:</w:t>
      </w:r>
    </w:p>
    <w:p w:rsidR="00E0206C" w:rsidRDefault="00E0206C" w:rsidP="00D84770">
      <w:pPr>
        <w:rPr>
          <w:rFonts w:asciiTheme="minorHAnsi" w:eastAsia="Calibri" w:hAnsiTheme="minorHAnsi" w:cstheme="minorHAnsi"/>
          <w:lang w:eastAsia="en-US"/>
        </w:rPr>
      </w:pPr>
    </w:p>
    <w:p w:rsidR="00E0206C" w:rsidRPr="00E0206C" w:rsidRDefault="00E0206C" w:rsidP="00D84770">
      <w:pPr>
        <w:rPr>
          <w:rFonts w:asciiTheme="minorHAnsi" w:eastAsia="Calibri" w:hAnsiTheme="minorHAnsi" w:cstheme="minorHAnsi"/>
          <w:i/>
          <w:lang w:eastAsia="en-US"/>
        </w:rPr>
      </w:pPr>
      <w:r>
        <w:rPr>
          <w:rFonts w:asciiTheme="minorHAnsi" w:eastAsia="Calibri" w:hAnsiTheme="minorHAnsi" w:cstheme="minorHAnsi"/>
          <w:i/>
          <w:lang w:eastAsia="en-US"/>
        </w:rPr>
        <w:t>„</w:t>
      </w:r>
      <w:r w:rsidRPr="00E0206C">
        <w:rPr>
          <w:rFonts w:asciiTheme="minorHAnsi" w:eastAsia="Calibri" w:hAnsiTheme="minorHAnsi" w:cstheme="minorHAnsi"/>
          <w:i/>
          <w:lang w:eastAsia="en-US"/>
        </w:rPr>
        <w:t>Darum gab ihn der HERR, sein Gott, in die Hand des Königs der Aramäer, die ihn schlugen und von den Seinen eine große Menge gefangen wegführten und nach Damaskus brachten. Auch wurde er in die Hand des Königs von Israel gegeben, der brachte ihm eine große Niederlage bei.</w:t>
      </w:r>
      <w:r>
        <w:rPr>
          <w:rFonts w:asciiTheme="minorHAnsi" w:eastAsia="Calibri" w:hAnsiTheme="minorHAnsi" w:cstheme="minorHAnsi"/>
          <w:i/>
          <w:lang w:eastAsia="en-US"/>
        </w:rPr>
        <w:t>“ 2Chr 28,5</w:t>
      </w:r>
    </w:p>
    <w:p w:rsidR="00E0206C" w:rsidRDefault="00E0206C" w:rsidP="00D84770">
      <w:pPr>
        <w:rPr>
          <w:rFonts w:asciiTheme="minorHAnsi" w:eastAsia="Calibri" w:hAnsiTheme="minorHAnsi" w:cstheme="minorHAnsi"/>
          <w:lang w:eastAsia="en-US"/>
        </w:rPr>
      </w:pPr>
    </w:p>
    <w:p w:rsidR="00E0206C" w:rsidRDefault="00E0206C" w:rsidP="00D84770">
      <w:pPr>
        <w:rPr>
          <w:rFonts w:asciiTheme="minorHAnsi" w:eastAsia="Calibri" w:hAnsiTheme="minorHAnsi" w:cstheme="minorHAnsi"/>
          <w:lang w:eastAsia="en-US"/>
        </w:rPr>
      </w:pPr>
      <w:r>
        <w:rPr>
          <w:rFonts w:asciiTheme="minorHAnsi" w:eastAsia="Calibri" w:hAnsiTheme="minorHAnsi" w:cstheme="minorHAnsi"/>
          <w:lang w:eastAsia="en-US"/>
        </w:rPr>
        <w:t xml:space="preserve">Israel verschleppte sogar 120‘000 Männer und 200‘000 Frauen und Kinder </w:t>
      </w:r>
      <w:r w:rsidR="00103D34">
        <w:rPr>
          <w:rFonts w:asciiTheme="minorHAnsi" w:eastAsia="Calibri" w:hAnsiTheme="minorHAnsi" w:cstheme="minorHAnsi"/>
          <w:lang w:eastAsia="en-US"/>
        </w:rPr>
        <w:t xml:space="preserve">von Juda </w:t>
      </w:r>
      <w:r>
        <w:rPr>
          <w:rFonts w:asciiTheme="minorHAnsi" w:eastAsia="Calibri" w:hAnsiTheme="minorHAnsi" w:cstheme="minorHAnsi"/>
          <w:lang w:eastAsia="en-US"/>
        </w:rPr>
        <w:t xml:space="preserve">an einem Tag (!) nach Samaria und nur durch den Propheten </w:t>
      </w:r>
      <w:proofErr w:type="spellStart"/>
      <w:r>
        <w:rPr>
          <w:rFonts w:asciiTheme="minorHAnsi" w:eastAsia="Calibri" w:hAnsiTheme="minorHAnsi" w:cstheme="minorHAnsi"/>
          <w:lang w:eastAsia="en-US"/>
        </w:rPr>
        <w:t>Oded</w:t>
      </w:r>
      <w:proofErr w:type="spellEnd"/>
      <w:r w:rsidR="00103D34">
        <w:rPr>
          <w:rFonts w:asciiTheme="minorHAnsi" w:eastAsia="Calibri" w:hAnsiTheme="minorHAnsi" w:cstheme="minorHAnsi"/>
          <w:lang w:eastAsia="en-US"/>
        </w:rPr>
        <w:t xml:space="preserve">, durch den Gott dem Südreich seine Gnade erwies, konnten die verschleppten </w:t>
      </w:r>
      <w:proofErr w:type="spellStart"/>
      <w:r w:rsidR="00103D34">
        <w:rPr>
          <w:rFonts w:asciiTheme="minorHAnsi" w:eastAsia="Calibri" w:hAnsiTheme="minorHAnsi" w:cstheme="minorHAnsi"/>
          <w:lang w:eastAsia="en-US"/>
        </w:rPr>
        <w:t>Judäer</w:t>
      </w:r>
      <w:proofErr w:type="spellEnd"/>
      <w:r w:rsidR="00103D34">
        <w:rPr>
          <w:rFonts w:asciiTheme="minorHAnsi" w:eastAsia="Calibri" w:hAnsiTheme="minorHAnsi" w:cstheme="minorHAnsi"/>
          <w:lang w:eastAsia="en-US"/>
        </w:rPr>
        <w:t xml:space="preserve"> wieder nach Juda zurückkehren. Kurze Zeit später stand Syrien und Israel unter </w:t>
      </w:r>
      <w:proofErr w:type="spellStart"/>
      <w:r w:rsidR="00103D34">
        <w:rPr>
          <w:rFonts w:asciiTheme="minorHAnsi" w:eastAsia="Calibri" w:hAnsiTheme="minorHAnsi" w:cstheme="minorHAnsi"/>
          <w:lang w:eastAsia="en-US"/>
        </w:rPr>
        <w:t>grossem</w:t>
      </w:r>
      <w:proofErr w:type="spellEnd"/>
      <w:r w:rsidR="00103D34">
        <w:rPr>
          <w:rFonts w:asciiTheme="minorHAnsi" w:eastAsia="Calibri" w:hAnsiTheme="minorHAnsi" w:cstheme="minorHAnsi"/>
          <w:lang w:eastAsia="en-US"/>
        </w:rPr>
        <w:t xml:space="preserve"> Druck durch Assyrien und so wollten sie zusammen mit Juda eine anti-assyrische Allianz bilden. </w:t>
      </w:r>
      <w:proofErr w:type="spellStart"/>
      <w:r w:rsidR="00103D34">
        <w:rPr>
          <w:rFonts w:asciiTheme="minorHAnsi" w:eastAsia="Calibri" w:hAnsiTheme="minorHAnsi" w:cstheme="minorHAnsi"/>
          <w:lang w:eastAsia="en-US"/>
        </w:rPr>
        <w:t>Ahas</w:t>
      </w:r>
      <w:proofErr w:type="spellEnd"/>
      <w:r w:rsidR="00103D34">
        <w:rPr>
          <w:rFonts w:asciiTheme="minorHAnsi" w:eastAsia="Calibri" w:hAnsiTheme="minorHAnsi" w:cstheme="minorHAnsi"/>
          <w:lang w:eastAsia="en-US"/>
        </w:rPr>
        <w:t xml:space="preserve"> weigerte sich aber und liess Boten mit den ganzen Tempelschätzen zu </w:t>
      </w:r>
      <w:proofErr w:type="spellStart"/>
      <w:r w:rsidR="00103D34">
        <w:rPr>
          <w:rFonts w:asciiTheme="minorHAnsi" w:eastAsia="Calibri" w:hAnsiTheme="minorHAnsi" w:cstheme="minorHAnsi"/>
          <w:lang w:eastAsia="en-US"/>
        </w:rPr>
        <w:t>Tiglat-Pileser</w:t>
      </w:r>
      <w:proofErr w:type="spellEnd"/>
      <w:r w:rsidR="00103D34">
        <w:rPr>
          <w:rFonts w:asciiTheme="minorHAnsi" w:eastAsia="Calibri" w:hAnsiTheme="minorHAnsi" w:cstheme="minorHAnsi"/>
          <w:lang w:eastAsia="en-US"/>
        </w:rPr>
        <w:t xml:space="preserve"> III. schicken und bat ihn, ihm im Kampf gegen Israel und Syrien beizustehen. </w:t>
      </w:r>
      <w:proofErr w:type="spellStart"/>
      <w:r w:rsidR="00103D34">
        <w:rPr>
          <w:rFonts w:asciiTheme="minorHAnsi" w:eastAsia="Calibri" w:hAnsiTheme="minorHAnsi" w:cstheme="minorHAnsi"/>
          <w:lang w:eastAsia="en-US"/>
        </w:rPr>
        <w:t>Tiglat-Pileser</w:t>
      </w:r>
      <w:proofErr w:type="spellEnd"/>
      <w:r w:rsidR="00103D34">
        <w:rPr>
          <w:rFonts w:asciiTheme="minorHAnsi" w:eastAsia="Calibri" w:hAnsiTheme="minorHAnsi" w:cstheme="minorHAnsi"/>
          <w:lang w:eastAsia="en-US"/>
        </w:rPr>
        <w:t xml:space="preserve"> zog darauf nach Syrien und nahm es ein, worauf </w:t>
      </w:r>
      <w:proofErr w:type="spellStart"/>
      <w:r w:rsidR="00103D34">
        <w:rPr>
          <w:rFonts w:asciiTheme="minorHAnsi" w:eastAsia="Calibri" w:hAnsiTheme="minorHAnsi" w:cstheme="minorHAnsi"/>
          <w:lang w:eastAsia="en-US"/>
        </w:rPr>
        <w:t>Ahas</w:t>
      </w:r>
      <w:proofErr w:type="spellEnd"/>
      <w:r w:rsidR="00103D34">
        <w:rPr>
          <w:rFonts w:asciiTheme="minorHAnsi" w:eastAsia="Calibri" w:hAnsiTheme="minorHAnsi" w:cstheme="minorHAnsi"/>
          <w:lang w:eastAsia="en-US"/>
        </w:rPr>
        <w:t xml:space="preserve"> ihn in Damaskus besuchte, um ihm seine Treue zu versichern. Er spürte, dass er nicht sicher war vor Assyrien und dass die Tempelschätze alleine nicht genug waren und als er den Altar der Assyrer in Damaskus s</w:t>
      </w:r>
      <w:r w:rsidR="00407B41">
        <w:rPr>
          <w:rFonts w:asciiTheme="minorHAnsi" w:eastAsia="Calibri" w:hAnsiTheme="minorHAnsi" w:cstheme="minorHAnsi"/>
          <w:lang w:eastAsia="en-US"/>
        </w:rPr>
        <w:t>ah</w:t>
      </w:r>
      <w:r w:rsidR="00103D34">
        <w:rPr>
          <w:rFonts w:asciiTheme="minorHAnsi" w:eastAsia="Calibri" w:hAnsiTheme="minorHAnsi" w:cstheme="minorHAnsi"/>
          <w:lang w:eastAsia="en-US"/>
        </w:rPr>
        <w:t>, liess er ein Duplikat fertigen, den er im Tempel Salomos aufstellte:</w:t>
      </w:r>
    </w:p>
    <w:p w:rsidR="00E0206C" w:rsidRDefault="00E0206C" w:rsidP="00D84770">
      <w:pPr>
        <w:rPr>
          <w:rFonts w:asciiTheme="minorHAnsi" w:eastAsia="Calibri" w:hAnsiTheme="minorHAnsi" w:cstheme="minorHAnsi"/>
          <w:lang w:eastAsia="en-US"/>
        </w:rPr>
      </w:pPr>
    </w:p>
    <w:p w:rsidR="00E0206C" w:rsidRPr="00E0206C" w:rsidRDefault="00E0206C" w:rsidP="00E0206C">
      <w:pPr>
        <w:rPr>
          <w:rFonts w:asciiTheme="minorHAnsi" w:eastAsia="Calibri" w:hAnsiTheme="minorHAnsi" w:cstheme="minorHAnsi"/>
          <w:i/>
          <w:lang w:val="de-CH" w:eastAsia="en-US"/>
        </w:rPr>
      </w:pPr>
      <w:r w:rsidRPr="00E0206C">
        <w:rPr>
          <w:rFonts w:asciiTheme="minorHAnsi" w:eastAsia="Calibri" w:hAnsiTheme="minorHAnsi" w:cstheme="minorHAnsi"/>
          <w:i/>
          <w:lang w:eastAsia="en-US"/>
        </w:rPr>
        <w:t>„Aber den ehernen Altar, der vor dem HERRN stand, rückte er von der Vorderseite des Hauses weg aus dem Zwischenraum zwischen dem [neuen] Altar und dem Haus des HERRN und stellte ihn nördlich von dem [neuen] Altar auf.“ 2Kö 16,14</w:t>
      </w:r>
    </w:p>
    <w:p w:rsidR="00103D34" w:rsidRDefault="00103D34" w:rsidP="00E0206C">
      <w:pPr>
        <w:rPr>
          <w:rFonts w:asciiTheme="minorHAnsi" w:eastAsia="Calibri" w:hAnsiTheme="minorHAnsi" w:cstheme="minorHAnsi"/>
          <w:lang w:eastAsia="en-US"/>
        </w:rPr>
      </w:pPr>
    </w:p>
    <w:p w:rsidR="00103D34" w:rsidRDefault="00103D34" w:rsidP="00E0206C">
      <w:pPr>
        <w:rPr>
          <w:rFonts w:asciiTheme="minorHAnsi" w:eastAsia="Calibri" w:hAnsiTheme="minorHAnsi" w:cstheme="minorHAnsi"/>
          <w:lang w:eastAsia="en-US"/>
        </w:rPr>
      </w:pPr>
      <w:r>
        <w:rPr>
          <w:rFonts w:asciiTheme="minorHAnsi" w:eastAsia="Calibri" w:hAnsiTheme="minorHAnsi" w:cstheme="minorHAnsi"/>
          <w:lang w:eastAsia="en-US"/>
        </w:rPr>
        <w:t xml:space="preserve">Um </w:t>
      </w:r>
      <w:proofErr w:type="spellStart"/>
      <w:r>
        <w:rPr>
          <w:rFonts w:asciiTheme="minorHAnsi" w:eastAsia="Calibri" w:hAnsiTheme="minorHAnsi" w:cstheme="minorHAnsi"/>
          <w:lang w:eastAsia="en-US"/>
        </w:rPr>
        <w:t>Tiglat-Pileser</w:t>
      </w:r>
      <w:proofErr w:type="spellEnd"/>
      <w:r>
        <w:rPr>
          <w:rFonts w:asciiTheme="minorHAnsi" w:eastAsia="Calibri" w:hAnsiTheme="minorHAnsi" w:cstheme="minorHAnsi"/>
          <w:lang w:eastAsia="en-US"/>
        </w:rPr>
        <w:t xml:space="preserve"> zu be</w:t>
      </w:r>
      <w:r w:rsidR="006A388B">
        <w:rPr>
          <w:rFonts w:asciiTheme="minorHAnsi" w:eastAsia="Calibri" w:hAnsiTheme="minorHAnsi" w:cstheme="minorHAnsi"/>
          <w:lang w:eastAsia="en-US"/>
        </w:rPr>
        <w:t>e</w:t>
      </w:r>
      <w:r>
        <w:rPr>
          <w:rFonts w:asciiTheme="minorHAnsi" w:eastAsia="Calibri" w:hAnsiTheme="minorHAnsi" w:cstheme="minorHAnsi"/>
          <w:lang w:eastAsia="en-US"/>
        </w:rPr>
        <w:t xml:space="preserve">indrucken, setzte er den Altar Assyriens an die Stelle, wo Salomo den Altar Gottes hinstellen liess und diesen rückte er auf die Seite. Und damit nicht genug, </w:t>
      </w:r>
      <w:proofErr w:type="spellStart"/>
      <w:r>
        <w:rPr>
          <w:rFonts w:asciiTheme="minorHAnsi" w:eastAsia="Calibri" w:hAnsiTheme="minorHAnsi" w:cstheme="minorHAnsi"/>
          <w:lang w:eastAsia="en-US"/>
        </w:rPr>
        <w:t>Ahas</w:t>
      </w:r>
      <w:proofErr w:type="spellEnd"/>
      <w:r>
        <w:rPr>
          <w:rFonts w:asciiTheme="minorHAnsi" w:eastAsia="Calibri" w:hAnsiTheme="minorHAnsi" w:cstheme="minorHAnsi"/>
          <w:lang w:eastAsia="en-US"/>
        </w:rPr>
        <w:t xml:space="preserve"> </w:t>
      </w:r>
      <w:r w:rsidR="00612B59">
        <w:rPr>
          <w:rFonts w:asciiTheme="minorHAnsi" w:eastAsia="Calibri" w:hAnsiTheme="minorHAnsi" w:cstheme="minorHAnsi"/>
          <w:lang w:eastAsia="en-US"/>
        </w:rPr>
        <w:t>demontierte immer mehr vom Tempel Gottes, um sich beim König Assyriens einzuschmeicheln.</w:t>
      </w:r>
    </w:p>
    <w:p w:rsidR="00103D34" w:rsidRDefault="00103D34" w:rsidP="00E0206C">
      <w:pPr>
        <w:rPr>
          <w:rFonts w:asciiTheme="minorHAnsi" w:eastAsia="Calibri" w:hAnsiTheme="minorHAnsi" w:cstheme="minorHAnsi"/>
          <w:lang w:eastAsia="en-US"/>
        </w:rPr>
      </w:pPr>
    </w:p>
    <w:p w:rsidR="00103D34" w:rsidRPr="00103D34" w:rsidRDefault="00103D34" w:rsidP="00103D34">
      <w:pPr>
        <w:rPr>
          <w:rFonts w:asciiTheme="minorHAnsi" w:eastAsia="Calibri" w:hAnsiTheme="minorHAnsi" w:cstheme="minorHAnsi"/>
          <w:i/>
          <w:lang w:val="de-CH" w:eastAsia="en-US"/>
        </w:rPr>
      </w:pPr>
      <w:r w:rsidRPr="00103D34">
        <w:rPr>
          <w:rFonts w:asciiTheme="minorHAnsi" w:eastAsia="Calibri" w:hAnsiTheme="minorHAnsi" w:cstheme="minorHAnsi"/>
          <w:i/>
          <w:lang w:eastAsia="en-US"/>
        </w:rPr>
        <w:lastRenderedPageBreak/>
        <w:t xml:space="preserve">„Der König </w:t>
      </w:r>
      <w:proofErr w:type="spellStart"/>
      <w:r w:rsidRPr="00103D34">
        <w:rPr>
          <w:rFonts w:asciiTheme="minorHAnsi" w:eastAsia="Calibri" w:hAnsiTheme="minorHAnsi" w:cstheme="minorHAnsi"/>
          <w:i/>
          <w:lang w:eastAsia="en-US"/>
        </w:rPr>
        <w:t>Ahas</w:t>
      </w:r>
      <w:proofErr w:type="spellEnd"/>
      <w:r w:rsidRPr="00103D34">
        <w:rPr>
          <w:rFonts w:asciiTheme="minorHAnsi" w:eastAsia="Calibri" w:hAnsiTheme="minorHAnsi" w:cstheme="minorHAnsi"/>
          <w:i/>
          <w:lang w:eastAsia="en-US"/>
        </w:rPr>
        <w:t xml:space="preserve"> ließ auch die Stege an den Gestellen herausbrechen und die Becken oben entfernen; und das Wasserbecken nahm er von den ehernen Rindern, die darunter waren, herab und setzte es auf eine steinerne Unterlage.“ 2Kö 16,17</w:t>
      </w:r>
    </w:p>
    <w:p w:rsidR="00612B59" w:rsidRDefault="00612B59" w:rsidP="00103D34">
      <w:pPr>
        <w:rPr>
          <w:rFonts w:asciiTheme="minorHAnsi" w:eastAsia="Calibri" w:hAnsiTheme="minorHAnsi" w:cstheme="minorHAnsi"/>
          <w:lang w:eastAsia="en-US"/>
        </w:rPr>
      </w:pPr>
    </w:p>
    <w:p w:rsidR="006A388B" w:rsidRDefault="00612B59" w:rsidP="00103D34">
      <w:pPr>
        <w:rPr>
          <w:rFonts w:asciiTheme="minorHAnsi" w:eastAsia="Calibri" w:hAnsiTheme="minorHAnsi" w:cstheme="minorHAnsi"/>
          <w:lang w:eastAsia="en-US"/>
        </w:rPr>
      </w:pPr>
      <w:r>
        <w:rPr>
          <w:rFonts w:asciiTheme="minorHAnsi" w:eastAsia="Calibri" w:hAnsiTheme="minorHAnsi" w:cstheme="minorHAnsi"/>
          <w:lang w:eastAsia="en-US"/>
        </w:rPr>
        <w:t xml:space="preserve">Dieses Verhalten scheint für uns vielleicht sehr unverständlich und unerhört, aber kennen wir das nicht alle von uns selber? Wer hat nicht schonmal auf Kosten der Gemeindeversammlungen etwas gemacht, um der Welt zu gefallen oder anstelle des Gottesdienstes etwas anderes vorgeschoben? Wie viele Christen </w:t>
      </w:r>
      <w:proofErr w:type="gramStart"/>
      <w:r>
        <w:rPr>
          <w:rFonts w:asciiTheme="minorHAnsi" w:eastAsia="Calibri" w:hAnsiTheme="minorHAnsi" w:cstheme="minorHAnsi"/>
          <w:lang w:eastAsia="en-US"/>
        </w:rPr>
        <w:t>gehen</w:t>
      </w:r>
      <w:proofErr w:type="gramEnd"/>
      <w:r>
        <w:rPr>
          <w:rFonts w:asciiTheme="minorHAnsi" w:eastAsia="Calibri" w:hAnsiTheme="minorHAnsi" w:cstheme="minorHAnsi"/>
          <w:lang w:eastAsia="en-US"/>
        </w:rPr>
        <w:t xml:space="preserve"> an ein Match, ein Event oder einen Ausflug, anstatt im Gottesdienst zu sein? Auch der Mensch selber kann so ein Altar sein, den wir vorne dran stellen. Oder kennen wir nicht</w:t>
      </w:r>
      <w:r w:rsidR="006A388B">
        <w:rPr>
          <w:rFonts w:asciiTheme="minorHAnsi" w:eastAsia="Calibri" w:hAnsiTheme="minorHAnsi" w:cstheme="minorHAnsi"/>
          <w:lang w:eastAsia="en-US"/>
        </w:rPr>
        <w:t xml:space="preserve"> alle</w:t>
      </w:r>
      <w:r>
        <w:rPr>
          <w:rFonts w:asciiTheme="minorHAnsi" w:eastAsia="Calibri" w:hAnsiTheme="minorHAnsi" w:cstheme="minorHAnsi"/>
          <w:lang w:eastAsia="en-US"/>
        </w:rPr>
        <w:t xml:space="preserve"> Gedanken wie „heute bin ich zu müde um an den Gebetsabend zu kommen?“ </w:t>
      </w:r>
      <w:r w:rsidR="006A388B">
        <w:rPr>
          <w:rFonts w:asciiTheme="minorHAnsi" w:eastAsia="Calibri" w:hAnsiTheme="minorHAnsi" w:cstheme="minorHAnsi"/>
          <w:lang w:eastAsia="en-US"/>
        </w:rPr>
        <w:t>Johannes schr</w:t>
      </w:r>
      <w:r w:rsidR="003355E8">
        <w:rPr>
          <w:rFonts w:asciiTheme="minorHAnsi" w:eastAsia="Calibri" w:hAnsiTheme="minorHAnsi" w:cstheme="minorHAnsi"/>
          <w:lang w:eastAsia="en-US"/>
        </w:rPr>
        <w:t>eibt</w:t>
      </w:r>
      <w:r w:rsidR="006A388B">
        <w:rPr>
          <w:rFonts w:asciiTheme="minorHAnsi" w:eastAsia="Calibri" w:hAnsiTheme="minorHAnsi" w:cstheme="minorHAnsi"/>
          <w:lang w:eastAsia="en-US"/>
        </w:rPr>
        <w:t>:</w:t>
      </w:r>
    </w:p>
    <w:p w:rsidR="006A388B" w:rsidRDefault="006A388B" w:rsidP="00103D34">
      <w:pPr>
        <w:rPr>
          <w:rFonts w:asciiTheme="minorHAnsi" w:eastAsia="Calibri" w:hAnsiTheme="minorHAnsi" w:cstheme="minorHAnsi"/>
          <w:lang w:eastAsia="en-US"/>
        </w:rPr>
      </w:pPr>
    </w:p>
    <w:p w:rsidR="006A388B" w:rsidRPr="006A388B" w:rsidRDefault="006A388B" w:rsidP="00103D34">
      <w:pPr>
        <w:rPr>
          <w:rFonts w:asciiTheme="minorHAnsi" w:eastAsia="Calibri" w:hAnsiTheme="minorHAnsi" w:cstheme="minorHAnsi"/>
          <w:i/>
          <w:lang w:eastAsia="en-US"/>
        </w:rPr>
      </w:pPr>
      <w:r w:rsidRPr="006A388B">
        <w:rPr>
          <w:rFonts w:asciiTheme="minorHAnsi" w:eastAsia="Calibri" w:hAnsiTheme="minorHAnsi" w:cstheme="minorHAnsi"/>
          <w:i/>
          <w:lang w:eastAsia="en-US"/>
        </w:rPr>
        <w:t>„Seht euch vor, dass ihr nicht verliert, was wir erarbeitet haben, sondern vollen Lohn empfangt.“ 2Joh 8</w:t>
      </w:r>
    </w:p>
    <w:p w:rsidR="006A388B" w:rsidRDefault="006A388B" w:rsidP="00103D34">
      <w:pPr>
        <w:rPr>
          <w:rFonts w:asciiTheme="minorHAnsi" w:eastAsia="Calibri" w:hAnsiTheme="minorHAnsi" w:cstheme="minorHAnsi"/>
          <w:lang w:eastAsia="en-US"/>
        </w:rPr>
      </w:pPr>
    </w:p>
    <w:p w:rsidR="00612B59" w:rsidRDefault="006A388B" w:rsidP="00103D34">
      <w:pPr>
        <w:rPr>
          <w:rFonts w:asciiTheme="minorHAnsi" w:eastAsia="Calibri" w:hAnsiTheme="minorHAnsi" w:cstheme="minorHAnsi"/>
          <w:lang w:eastAsia="en-US"/>
        </w:rPr>
      </w:pPr>
      <w:r>
        <w:rPr>
          <w:rFonts w:asciiTheme="minorHAnsi" w:eastAsia="Calibri" w:hAnsiTheme="minorHAnsi" w:cstheme="minorHAnsi"/>
          <w:lang w:eastAsia="en-US"/>
        </w:rPr>
        <w:t xml:space="preserve">Und </w:t>
      </w:r>
      <w:r w:rsidR="00612B59">
        <w:rPr>
          <w:rFonts w:asciiTheme="minorHAnsi" w:eastAsia="Calibri" w:hAnsiTheme="minorHAnsi" w:cstheme="minorHAnsi"/>
          <w:lang w:eastAsia="en-US"/>
        </w:rPr>
        <w:t>Jesus sagt</w:t>
      </w:r>
      <w:r>
        <w:rPr>
          <w:rFonts w:asciiTheme="minorHAnsi" w:eastAsia="Calibri" w:hAnsiTheme="minorHAnsi" w:cstheme="minorHAnsi"/>
          <w:lang w:eastAsia="en-US"/>
        </w:rPr>
        <w:t>e</w:t>
      </w:r>
      <w:r w:rsidR="00612B59">
        <w:rPr>
          <w:rFonts w:asciiTheme="minorHAnsi" w:eastAsia="Calibri" w:hAnsiTheme="minorHAnsi" w:cstheme="minorHAnsi"/>
          <w:lang w:eastAsia="en-US"/>
        </w:rPr>
        <w:t xml:space="preserve"> folgendes der Gemeinde in Philadelphia:</w:t>
      </w:r>
    </w:p>
    <w:p w:rsidR="00612B59" w:rsidRDefault="00612B59" w:rsidP="00103D34">
      <w:pPr>
        <w:rPr>
          <w:rFonts w:asciiTheme="minorHAnsi" w:eastAsia="Calibri" w:hAnsiTheme="minorHAnsi" w:cstheme="minorHAnsi"/>
          <w:lang w:eastAsia="en-US"/>
        </w:rPr>
      </w:pPr>
    </w:p>
    <w:p w:rsidR="00612B59" w:rsidRPr="00612B59" w:rsidRDefault="00612B59" w:rsidP="00612B59">
      <w:pPr>
        <w:rPr>
          <w:rFonts w:asciiTheme="minorHAnsi" w:eastAsia="Calibri" w:hAnsiTheme="minorHAnsi" w:cstheme="minorHAnsi"/>
          <w:i/>
          <w:lang w:val="de-CH" w:eastAsia="en-US"/>
        </w:rPr>
      </w:pPr>
      <w:r w:rsidRPr="00612B59">
        <w:rPr>
          <w:rFonts w:asciiTheme="minorHAnsi" w:eastAsia="Calibri" w:hAnsiTheme="minorHAnsi" w:cstheme="minorHAnsi"/>
          <w:i/>
          <w:lang w:eastAsia="en-US"/>
        </w:rPr>
        <w:t>„Ich komme bald. Halte fest, was du hast, damit niemand deinen Siegeskranz nehme!“ Offb 3,11</w:t>
      </w:r>
    </w:p>
    <w:p w:rsidR="001932B2" w:rsidRDefault="001932B2" w:rsidP="00612B59">
      <w:pPr>
        <w:rPr>
          <w:rFonts w:asciiTheme="minorHAnsi" w:eastAsia="Calibri" w:hAnsiTheme="minorHAnsi" w:cstheme="minorHAnsi"/>
          <w:lang w:eastAsia="en-US"/>
        </w:rPr>
      </w:pPr>
    </w:p>
    <w:p w:rsidR="00612B59" w:rsidRDefault="00612B59" w:rsidP="00612B59">
      <w:pPr>
        <w:rPr>
          <w:rFonts w:asciiTheme="minorHAnsi" w:eastAsia="Calibri" w:hAnsiTheme="minorHAnsi" w:cstheme="minorHAnsi"/>
          <w:lang w:eastAsia="en-US"/>
        </w:rPr>
      </w:pPr>
      <w:r>
        <w:rPr>
          <w:rFonts w:asciiTheme="minorHAnsi" w:eastAsia="Calibri" w:hAnsiTheme="minorHAnsi" w:cstheme="minorHAnsi"/>
          <w:lang w:eastAsia="en-US"/>
        </w:rPr>
        <w:t xml:space="preserve">Halten wir fest an dem, was wir im Glauben erkämpft haben! Passen wir auf, dass wir nicht Schätze vom Tempel demontieren und durch weltliche Dinge ersetzen. Wenn du es geschafft hast, dass der Gottesdienst eine Gewohnheit geworden ist, dann halte das fest! </w:t>
      </w:r>
      <w:r w:rsidR="006A388B">
        <w:rPr>
          <w:rFonts w:asciiTheme="minorHAnsi" w:eastAsia="Calibri" w:hAnsiTheme="minorHAnsi" w:cstheme="minorHAnsi"/>
          <w:lang w:eastAsia="en-US"/>
        </w:rPr>
        <w:t xml:space="preserve">Wenn du es geschafft hast, dass die Gebetsversammlungen und Seminartage zu einer Gewohnheit geworden sind, dann halte das fest! </w:t>
      </w:r>
      <w:r>
        <w:rPr>
          <w:rFonts w:asciiTheme="minorHAnsi" w:eastAsia="Calibri" w:hAnsiTheme="minorHAnsi" w:cstheme="minorHAnsi"/>
          <w:lang w:eastAsia="en-US"/>
        </w:rPr>
        <w:t>Wenn du es geschafft hast, dass täglich in der Bibel zu lesen eine Gewohnheit geworden ist, dann halte das fest!</w:t>
      </w:r>
    </w:p>
    <w:p w:rsidR="0067661E" w:rsidRDefault="0067661E" w:rsidP="00612B59">
      <w:pPr>
        <w:rPr>
          <w:rFonts w:asciiTheme="minorHAnsi" w:eastAsia="Calibri" w:hAnsiTheme="minorHAnsi" w:cstheme="minorHAnsi"/>
          <w:lang w:eastAsia="en-US"/>
        </w:rPr>
      </w:pPr>
    </w:p>
    <w:p w:rsidR="0067661E" w:rsidRPr="00FA7292" w:rsidRDefault="0067661E" w:rsidP="0067661E">
      <w:pPr>
        <w:rPr>
          <w:rFonts w:asciiTheme="minorHAnsi" w:eastAsia="Calibri" w:hAnsiTheme="minorHAnsi" w:cstheme="minorHAnsi"/>
          <w:lang w:val="de-CH" w:eastAsia="en-US"/>
        </w:rPr>
      </w:pPr>
      <w:r w:rsidRPr="00FA7292">
        <w:rPr>
          <w:rFonts w:asciiTheme="minorHAnsi" w:eastAsia="Calibri" w:hAnsiTheme="minorHAnsi" w:cstheme="minorHAnsi"/>
          <w:b/>
          <w:bCs/>
          <w:lang w:val="de-CH" w:eastAsia="en-US"/>
        </w:rPr>
        <w:t xml:space="preserve">Kapitel </w:t>
      </w:r>
      <w:r>
        <w:rPr>
          <w:rFonts w:asciiTheme="minorHAnsi" w:eastAsia="Calibri" w:hAnsiTheme="minorHAnsi" w:cstheme="minorHAnsi"/>
          <w:b/>
          <w:bCs/>
          <w:lang w:val="de-CH" w:eastAsia="en-US"/>
        </w:rPr>
        <w:t>17</w:t>
      </w:r>
    </w:p>
    <w:p w:rsidR="0067661E" w:rsidRDefault="0067661E" w:rsidP="00612B59">
      <w:pPr>
        <w:rPr>
          <w:rFonts w:asciiTheme="minorHAnsi" w:eastAsia="Calibri" w:hAnsiTheme="minorHAnsi" w:cstheme="minorHAnsi"/>
          <w:lang w:eastAsia="en-US"/>
        </w:rPr>
      </w:pPr>
    </w:p>
    <w:p w:rsidR="0067661E" w:rsidRDefault="0067661E" w:rsidP="0067661E">
      <w:pPr>
        <w:rPr>
          <w:rFonts w:asciiTheme="minorHAnsi" w:eastAsia="Calibri" w:hAnsiTheme="minorHAnsi" w:cstheme="minorHAnsi"/>
          <w:u w:val="single"/>
          <w:lang w:eastAsia="en-US"/>
        </w:rPr>
      </w:pPr>
      <w:r w:rsidRPr="0067661E">
        <w:rPr>
          <w:rFonts w:asciiTheme="minorHAnsi" w:eastAsia="Calibri" w:hAnsiTheme="minorHAnsi" w:cstheme="minorHAnsi"/>
          <w:u w:val="single"/>
          <w:lang w:eastAsia="en-US"/>
        </w:rPr>
        <w:t>Israel wird weggeführt</w:t>
      </w:r>
    </w:p>
    <w:p w:rsidR="0067661E" w:rsidRDefault="0067661E" w:rsidP="0067661E">
      <w:pPr>
        <w:rPr>
          <w:rFonts w:asciiTheme="minorHAnsi" w:eastAsia="Calibri" w:hAnsiTheme="minorHAnsi" w:cstheme="minorHAnsi"/>
          <w:lang w:eastAsia="en-US"/>
        </w:rPr>
      </w:pPr>
    </w:p>
    <w:p w:rsidR="006E190B" w:rsidRPr="006E190B" w:rsidRDefault="006E190B" w:rsidP="006E190B">
      <w:pPr>
        <w:rPr>
          <w:rFonts w:asciiTheme="minorHAnsi" w:eastAsia="Calibri" w:hAnsiTheme="minorHAnsi" w:cstheme="minorHAnsi"/>
          <w:lang w:eastAsia="en-US"/>
        </w:rPr>
      </w:pPr>
      <w:proofErr w:type="spellStart"/>
      <w:r>
        <w:rPr>
          <w:rFonts w:asciiTheme="minorHAnsi" w:eastAsia="Calibri" w:hAnsiTheme="minorHAnsi" w:cstheme="minorHAnsi"/>
          <w:lang w:eastAsia="en-US"/>
        </w:rPr>
        <w:t>Hosea</w:t>
      </w:r>
      <w:proofErr w:type="spellEnd"/>
      <w:r>
        <w:rPr>
          <w:rFonts w:asciiTheme="minorHAnsi" w:eastAsia="Calibri" w:hAnsiTheme="minorHAnsi" w:cstheme="minorHAnsi"/>
          <w:lang w:eastAsia="en-US"/>
        </w:rPr>
        <w:t xml:space="preserve"> wurde </w:t>
      </w:r>
      <w:r w:rsidR="003355E8">
        <w:rPr>
          <w:rFonts w:asciiTheme="minorHAnsi" w:eastAsia="Calibri" w:hAnsiTheme="minorHAnsi" w:cstheme="minorHAnsi"/>
          <w:lang w:eastAsia="en-US"/>
        </w:rPr>
        <w:t xml:space="preserve">der </w:t>
      </w:r>
      <w:r>
        <w:rPr>
          <w:rFonts w:asciiTheme="minorHAnsi" w:eastAsia="Calibri" w:hAnsiTheme="minorHAnsi" w:cstheme="minorHAnsi"/>
          <w:lang w:eastAsia="en-US"/>
        </w:rPr>
        <w:t>letzte König von Israel und es scheint, dass unter dem neuen Herrscher Salmanassar V. vorerst wieder eine Unabhängigkeit in Israel herrschte. Nach 9 Regierung</w:t>
      </w:r>
      <w:r w:rsidR="003355E8">
        <w:rPr>
          <w:rFonts w:asciiTheme="minorHAnsi" w:eastAsia="Calibri" w:hAnsiTheme="minorHAnsi" w:cstheme="minorHAnsi"/>
          <w:lang w:eastAsia="en-US"/>
        </w:rPr>
        <w:t xml:space="preserve">sjahren </w:t>
      </w:r>
      <w:proofErr w:type="spellStart"/>
      <w:r w:rsidR="003355E8">
        <w:rPr>
          <w:rFonts w:asciiTheme="minorHAnsi" w:eastAsia="Calibri" w:hAnsiTheme="minorHAnsi" w:cstheme="minorHAnsi"/>
          <w:lang w:eastAsia="en-US"/>
        </w:rPr>
        <w:t>Hoseas</w:t>
      </w:r>
      <w:proofErr w:type="spellEnd"/>
      <w:r w:rsidR="003355E8">
        <w:rPr>
          <w:rFonts w:asciiTheme="minorHAnsi" w:eastAsia="Calibri" w:hAnsiTheme="minorHAnsi" w:cstheme="minorHAnsi"/>
          <w:lang w:eastAsia="en-US"/>
        </w:rPr>
        <w:t xml:space="preserve">, zog Salmanassar </w:t>
      </w:r>
      <w:r>
        <w:rPr>
          <w:rFonts w:asciiTheme="minorHAnsi" w:eastAsia="Calibri" w:hAnsiTheme="minorHAnsi" w:cstheme="minorHAnsi"/>
          <w:lang w:eastAsia="en-US"/>
        </w:rPr>
        <w:t>gegen Israel und stellte wieder eine Vasallität her. Weitere 6 Jahre vergingen bis der König Assyriens eine Verschwörung aufdeckte</w:t>
      </w:r>
      <w:r w:rsidR="002A1CE8">
        <w:rPr>
          <w:rFonts w:asciiTheme="minorHAnsi" w:eastAsia="Calibri" w:hAnsiTheme="minorHAnsi" w:cstheme="minorHAnsi"/>
          <w:lang w:eastAsia="en-US"/>
        </w:rPr>
        <w:t>,</w:t>
      </w:r>
      <w:r>
        <w:rPr>
          <w:rFonts w:asciiTheme="minorHAnsi" w:eastAsia="Calibri" w:hAnsiTheme="minorHAnsi" w:cstheme="minorHAnsi"/>
          <w:lang w:eastAsia="en-US"/>
        </w:rPr>
        <w:t xml:space="preserve"> </w:t>
      </w:r>
      <w:r w:rsidR="003355E8">
        <w:rPr>
          <w:rFonts w:asciiTheme="minorHAnsi" w:eastAsia="Calibri" w:hAnsiTheme="minorHAnsi" w:cstheme="minorHAnsi"/>
          <w:lang w:eastAsia="en-US"/>
        </w:rPr>
        <w:t xml:space="preserve">denn </w:t>
      </w:r>
      <w:proofErr w:type="spellStart"/>
      <w:r>
        <w:rPr>
          <w:rFonts w:asciiTheme="minorHAnsi" w:eastAsia="Calibri" w:hAnsiTheme="minorHAnsi" w:cstheme="minorHAnsi"/>
          <w:lang w:eastAsia="en-US"/>
        </w:rPr>
        <w:t>Hosea</w:t>
      </w:r>
      <w:proofErr w:type="spellEnd"/>
      <w:r>
        <w:rPr>
          <w:rFonts w:asciiTheme="minorHAnsi" w:eastAsia="Calibri" w:hAnsiTheme="minorHAnsi" w:cstheme="minorHAnsi"/>
          <w:lang w:eastAsia="en-US"/>
        </w:rPr>
        <w:t xml:space="preserve"> beendete die Tributzahlungen und suchte Unterstützung von So, dem König von Ägypten. Darauf</w:t>
      </w:r>
      <w:r w:rsidR="002A1CE8">
        <w:rPr>
          <w:rFonts w:asciiTheme="minorHAnsi" w:eastAsia="Calibri" w:hAnsiTheme="minorHAnsi" w:cstheme="minorHAnsi"/>
          <w:lang w:eastAsia="en-US"/>
        </w:rPr>
        <w:t xml:space="preserve"> belagerte Salmanassar die Stadt Samaria 3 Jahre lang und sein Nachfolger Sargon II. nahm die Stadt dann ein und veranlasste die Deportation Israels im Jahre 722 v.Chr. Das angekündigte Gericht ist nun gekommen und Gott schweigt nicht darüber, warum er es hat geschehen lassen:</w:t>
      </w:r>
    </w:p>
    <w:p w:rsidR="006E190B" w:rsidRDefault="006E190B" w:rsidP="006E190B">
      <w:pPr>
        <w:rPr>
          <w:rFonts w:asciiTheme="minorHAnsi" w:eastAsia="Calibri" w:hAnsiTheme="minorHAnsi" w:cstheme="minorHAnsi"/>
          <w:i/>
          <w:lang w:eastAsia="en-US"/>
        </w:rPr>
      </w:pPr>
    </w:p>
    <w:p w:rsidR="006E190B" w:rsidRPr="006E190B" w:rsidRDefault="006E190B" w:rsidP="006E190B">
      <w:pPr>
        <w:rPr>
          <w:rFonts w:asciiTheme="minorHAnsi" w:eastAsia="Calibri" w:hAnsiTheme="minorHAnsi" w:cstheme="minorHAnsi"/>
          <w:i/>
          <w:lang w:val="de-CH" w:eastAsia="en-US"/>
        </w:rPr>
      </w:pPr>
      <w:r w:rsidRPr="006E190B">
        <w:rPr>
          <w:rFonts w:asciiTheme="minorHAnsi" w:eastAsia="Calibri" w:hAnsiTheme="minorHAnsi" w:cstheme="minorHAnsi"/>
          <w:i/>
          <w:lang w:eastAsia="en-US"/>
        </w:rPr>
        <w:t>„Und dies geschah deshalb, weil die Kinder Israels gesündigt hatten gegen den HERRN, ihren Gott, der sie aus dem Land Ägypten geführt hatte, aus der Hand des Pharao, des Königs von Ägypten, und weil sie andere Götter fürchteten, und weil sie nach den Satzungen der Heidenvölker wandelten, die der HERR vor den Kindern Israels vertrieben hatte, und nach [den Satzungen] der Könige von Israel, die diese gemacht hatten.“ 2Kö 17,7-8</w:t>
      </w:r>
    </w:p>
    <w:p w:rsidR="002A1CE8" w:rsidRDefault="002A1CE8" w:rsidP="0067661E">
      <w:pPr>
        <w:rPr>
          <w:rFonts w:asciiTheme="minorHAnsi" w:eastAsia="Calibri" w:hAnsiTheme="minorHAnsi" w:cstheme="minorHAnsi"/>
          <w:lang w:eastAsia="en-US"/>
        </w:rPr>
      </w:pPr>
    </w:p>
    <w:p w:rsidR="00407B41" w:rsidRDefault="00E82102" w:rsidP="002A1CE8">
      <w:pPr>
        <w:rPr>
          <w:rFonts w:asciiTheme="minorHAnsi" w:eastAsia="Calibri" w:hAnsiTheme="minorHAnsi" w:cstheme="minorHAnsi"/>
          <w:lang w:eastAsia="en-US"/>
        </w:rPr>
      </w:pPr>
      <w:r>
        <w:rPr>
          <w:rFonts w:asciiTheme="minorHAnsi" w:eastAsia="Calibri" w:hAnsiTheme="minorHAnsi" w:cstheme="minorHAnsi"/>
          <w:lang w:eastAsia="en-US"/>
        </w:rPr>
        <w:t>Gott schaut in diesen beiden Versen auf 3 Epochen zurück, in denen Gott sie geführt, beschützt und versorgt hat und er zeigt auf, dass das Volk in allen 3 Epochen sich gegen Gott aufgelehnt hat. Er beginnt dabei in Ägypten, wie er das Volk mit Wundertaten aus der Sklaverei befreit</w:t>
      </w:r>
      <w:r w:rsidR="00142416">
        <w:rPr>
          <w:rFonts w:asciiTheme="minorHAnsi" w:eastAsia="Calibri" w:hAnsiTheme="minorHAnsi" w:cstheme="minorHAnsi"/>
          <w:lang w:eastAsia="en-US"/>
        </w:rPr>
        <w:t xml:space="preserve"> hatte. Er hatte ihnen am Sinai ein Gesetz gegeben, d</w:t>
      </w:r>
      <w:r w:rsidR="003355E8">
        <w:rPr>
          <w:rFonts w:asciiTheme="minorHAnsi" w:eastAsia="Calibri" w:hAnsiTheme="minorHAnsi" w:cstheme="minorHAnsi"/>
          <w:lang w:eastAsia="en-US"/>
        </w:rPr>
        <w:t>a</w:t>
      </w:r>
      <w:r w:rsidR="00142416">
        <w:rPr>
          <w:rFonts w:asciiTheme="minorHAnsi" w:eastAsia="Calibri" w:hAnsiTheme="minorHAnsi" w:cstheme="minorHAnsi"/>
          <w:lang w:eastAsia="en-US"/>
        </w:rPr>
        <w:t xml:space="preserve">s sie von allen anderen Völker unterscheiden sollte, doch noch bevor Mose vom Berg zurückkam, tanzten sie um das goldene Kalb. Kurze Zeit später standen sie vor dem </w:t>
      </w:r>
      <w:proofErr w:type="spellStart"/>
      <w:r w:rsidR="00142416">
        <w:rPr>
          <w:rFonts w:asciiTheme="minorHAnsi" w:eastAsia="Calibri" w:hAnsiTheme="minorHAnsi" w:cstheme="minorHAnsi"/>
          <w:lang w:eastAsia="en-US"/>
        </w:rPr>
        <w:t>verheissenen</w:t>
      </w:r>
      <w:proofErr w:type="spellEnd"/>
      <w:r w:rsidR="00142416">
        <w:rPr>
          <w:rFonts w:asciiTheme="minorHAnsi" w:eastAsia="Calibri" w:hAnsiTheme="minorHAnsi" w:cstheme="minorHAnsi"/>
          <w:lang w:eastAsia="en-US"/>
        </w:rPr>
        <w:t xml:space="preserve"> Land, dem Land, in dem Milch und Honig </w:t>
      </w:r>
      <w:proofErr w:type="spellStart"/>
      <w:r w:rsidR="00142416">
        <w:rPr>
          <w:rFonts w:asciiTheme="minorHAnsi" w:eastAsia="Calibri" w:hAnsiTheme="minorHAnsi" w:cstheme="minorHAnsi"/>
          <w:lang w:eastAsia="en-US"/>
        </w:rPr>
        <w:t>fliesst</w:t>
      </w:r>
      <w:proofErr w:type="spellEnd"/>
      <w:r w:rsidR="00142416">
        <w:rPr>
          <w:rFonts w:asciiTheme="minorHAnsi" w:eastAsia="Calibri" w:hAnsiTheme="minorHAnsi" w:cstheme="minorHAnsi"/>
          <w:lang w:eastAsia="en-US"/>
        </w:rPr>
        <w:t>. Doch auch hier lehnten sie sich auf und eine ganze Generation musste sterben, über 600‘000 Männer. Und so wie diese Generation versagt hat</w:t>
      </w:r>
      <w:r w:rsidR="003355E8">
        <w:rPr>
          <w:rFonts w:asciiTheme="minorHAnsi" w:eastAsia="Calibri" w:hAnsiTheme="minorHAnsi" w:cstheme="minorHAnsi"/>
          <w:lang w:eastAsia="en-US"/>
        </w:rPr>
        <w:t>te</w:t>
      </w:r>
      <w:r w:rsidR="00142416">
        <w:rPr>
          <w:rFonts w:asciiTheme="minorHAnsi" w:eastAsia="Calibri" w:hAnsiTheme="minorHAnsi" w:cstheme="minorHAnsi"/>
          <w:lang w:eastAsia="en-US"/>
        </w:rPr>
        <w:t xml:space="preserve">, so auch die nächste, die das Land eroberten. Es ist die Zeit von Josua bis zu Samuel, dem </w:t>
      </w:r>
      <w:r w:rsidR="00142416">
        <w:rPr>
          <w:rFonts w:asciiTheme="minorHAnsi" w:eastAsia="Calibri" w:hAnsiTheme="minorHAnsi" w:cstheme="minorHAnsi"/>
          <w:lang w:eastAsia="en-US"/>
        </w:rPr>
        <w:lastRenderedPageBreak/>
        <w:t xml:space="preserve">letzten Richter. Das Volk Israel war bei der Eroberung Kanaans ungehorsam, sie haben sich den anderen Völker angepasst und deren Götter angebetet. Und auch die letzte Epoche, die Zeit der Könige, erhält ein vernichtendes Urteil von Gott. Nicht ein einziger König war </w:t>
      </w:r>
      <w:r w:rsidR="00407B41">
        <w:rPr>
          <w:rFonts w:asciiTheme="minorHAnsi" w:eastAsia="Calibri" w:hAnsiTheme="minorHAnsi" w:cstheme="minorHAnsi"/>
          <w:lang w:eastAsia="en-US"/>
        </w:rPr>
        <w:t xml:space="preserve">in den letzten gut 250 Jahren </w:t>
      </w:r>
      <w:r w:rsidR="00142416">
        <w:rPr>
          <w:rFonts w:asciiTheme="minorHAnsi" w:eastAsia="Calibri" w:hAnsiTheme="minorHAnsi" w:cstheme="minorHAnsi"/>
          <w:lang w:eastAsia="en-US"/>
        </w:rPr>
        <w:t>in Israel, der</w:t>
      </w:r>
      <w:r w:rsidR="00407B41">
        <w:rPr>
          <w:rFonts w:asciiTheme="minorHAnsi" w:eastAsia="Calibri" w:hAnsiTheme="minorHAnsi" w:cstheme="minorHAnsi"/>
          <w:lang w:eastAsia="en-US"/>
        </w:rPr>
        <w:t xml:space="preserve"> nach den Satzungen Gottes gewandelt ist. Und so lesen wir:</w:t>
      </w:r>
    </w:p>
    <w:p w:rsidR="003355E8" w:rsidRDefault="003355E8" w:rsidP="002A1CE8">
      <w:pPr>
        <w:rPr>
          <w:rFonts w:asciiTheme="minorHAnsi" w:eastAsia="Calibri" w:hAnsiTheme="minorHAnsi" w:cstheme="minorHAnsi"/>
          <w:lang w:eastAsia="en-US"/>
        </w:rPr>
      </w:pPr>
    </w:p>
    <w:p w:rsidR="00407B41" w:rsidRPr="00407B41" w:rsidRDefault="00407B41" w:rsidP="00407B41">
      <w:pPr>
        <w:rPr>
          <w:rFonts w:asciiTheme="minorHAnsi" w:eastAsia="Calibri" w:hAnsiTheme="minorHAnsi" w:cstheme="minorHAnsi"/>
          <w:i/>
          <w:lang w:val="de-CH" w:eastAsia="en-US"/>
        </w:rPr>
      </w:pPr>
      <w:r w:rsidRPr="00407B41">
        <w:rPr>
          <w:rFonts w:asciiTheme="minorHAnsi" w:eastAsia="Calibri" w:hAnsiTheme="minorHAnsi" w:cstheme="minorHAnsi"/>
          <w:i/>
          <w:lang w:eastAsia="en-US"/>
        </w:rPr>
        <w:t xml:space="preserve">„Da wurde der HERR sehr zornig über Israel und tat sie von seinem Angesicht hinweg, sodass nur der Stamm Juda </w:t>
      </w:r>
      <w:proofErr w:type="gramStart"/>
      <w:r w:rsidRPr="00407B41">
        <w:rPr>
          <w:rFonts w:asciiTheme="minorHAnsi" w:eastAsia="Calibri" w:hAnsiTheme="minorHAnsi" w:cstheme="minorHAnsi"/>
          <w:i/>
          <w:lang w:eastAsia="en-US"/>
        </w:rPr>
        <w:t>übrig blieb</w:t>
      </w:r>
      <w:proofErr w:type="gramEnd"/>
      <w:r w:rsidRPr="00407B41">
        <w:rPr>
          <w:rFonts w:asciiTheme="minorHAnsi" w:eastAsia="Calibri" w:hAnsiTheme="minorHAnsi" w:cstheme="minorHAnsi"/>
          <w:i/>
          <w:lang w:eastAsia="en-US"/>
        </w:rPr>
        <w:t>.“ 2Kö 17,18</w:t>
      </w:r>
    </w:p>
    <w:p w:rsidR="00407B41" w:rsidRDefault="00407B41" w:rsidP="002A1CE8">
      <w:pPr>
        <w:rPr>
          <w:rFonts w:asciiTheme="minorHAnsi" w:eastAsia="Calibri" w:hAnsiTheme="minorHAnsi" w:cstheme="minorHAnsi"/>
          <w:lang w:eastAsia="en-US"/>
        </w:rPr>
      </w:pPr>
    </w:p>
    <w:p w:rsidR="00407B41" w:rsidRDefault="00407B41" w:rsidP="002A1CE8">
      <w:pPr>
        <w:rPr>
          <w:rFonts w:asciiTheme="minorHAnsi" w:eastAsia="Calibri" w:hAnsiTheme="minorHAnsi" w:cstheme="minorHAnsi"/>
          <w:lang w:eastAsia="en-US"/>
        </w:rPr>
      </w:pPr>
      <w:r>
        <w:rPr>
          <w:rFonts w:asciiTheme="minorHAnsi" w:eastAsia="Calibri" w:hAnsiTheme="minorHAnsi" w:cstheme="minorHAnsi"/>
          <w:lang w:eastAsia="en-US"/>
        </w:rPr>
        <w:t>Wir sehen auf der Karte, wie Assyrien Israel nach Ninive und sogar bis in die Städte Ost-Mesopotamiens verschleppt</w:t>
      </w:r>
      <w:r w:rsidR="00C31896">
        <w:rPr>
          <w:rFonts w:asciiTheme="minorHAnsi" w:eastAsia="Calibri" w:hAnsiTheme="minorHAnsi" w:cstheme="minorHAnsi"/>
          <w:lang w:eastAsia="en-US"/>
        </w:rPr>
        <w:t>e</w:t>
      </w:r>
      <w:r>
        <w:rPr>
          <w:rFonts w:asciiTheme="minorHAnsi" w:eastAsia="Calibri" w:hAnsiTheme="minorHAnsi" w:cstheme="minorHAnsi"/>
          <w:lang w:eastAsia="en-US"/>
        </w:rPr>
        <w:t xml:space="preserve"> und gleichzeitig von Babylon und anderen Städten assyris</w:t>
      </w:r>
      <w:r w:rsidR="00C31896">
        <w:rPr>
          <w:rFonts w:asciiTheme="minorHAnsi" w:eastAsia="Calibri" w:hAnsiTheme="minorHAnsi" w:cstheme="minorHAnsi"/>
          <w:lang w:eastAsia="en-US"/>
        </w:rPr>
        <w:t>che Bürger in Israel ansiedelte</w:t>
      </w:r>
      <w:r>
        <w:rPr>
          <w:rFonts w:asciiTheme="minorHAnsi" w:eastAsia="Calibri" w:hAnsiTheme="minorHAnsi" w:cstheme="minorHAnsi"/>
          <w:lang w:eastAsia="en-US"/>
        </w:rPr>
        <w:t>.</w:t>
      </w:r>
    </w:p>
    <w:p w:rsidR="00407B41" w:rsidRDefault="00E351CD" w:rsidP="002A1CE8">
      <w:pPr>
        <w:rPr>
          <w:rFonts w:asciiTheme="minorHAnsi" w:eastAsia="Calibri" w:hAnsiTheme="minorHAnsi" w:cstheme="minorHAnsi"/>
          <w:lang w:eastAsia="en-US"/>
        </w:rPr>
      </w:pPr>
      <w:r w:rsidRPr="00407B41">
        <w:rPr>
          <w:rFonts w:asciiTheme="minorHAnsi" w:eastAsia="Calibri" w:hAnsiTheme="minorHAnsi" w:cstheme="minorHAnsi"/>
          <w:noProof/>
          <w:lang w:val="de-CH" w:eastAsia="de-CH"/>
        </w:rPr>
        <w:drawing>
          <wp:anchor distT="0" distB="0" distL="114300" distR="114300" simplePos="0" relativeHeight="251658240" behindDoc="1" locked="0" layoutInCell="1" allowOverlap="1" wp14:anchorId="105D24FD">
            <wp:simplePos x="0" y="0"/>
            <wp:positionH relativeFrom="margin">
              <wp:align>right</wp:align>
            </wp:positionH>
            <wp:positionV relativeFrom="paragraph">
              <wp:posOffset>36830</wp:posOffset>
            </wp:positionV>
            <wp:extent cx="6371590" cy="3286760"/>
            <wp:effectExtent l="0" t="0" r="0" b="8890"/>
            <wp:wrapNone/>
            <wp:docPr id="1" name="Grafik 1">
              <a:extLst xmlns:a="http://schemas.openxmlformats.org/drawingml/2006/main">
                <a:ext uri="{FF2B5EF4-FFF2-40B4-BE49-F238E27FC236}">
                  <a16:creationId xmlns:a16="http://schemas.microsoft.com/office/drawing/2014/main" id="{C85B531C-DA1D-49E3-BF18-D966F1AD46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a:extLst>
                        <a:ext uri="{FF2B5EF4-FFF2-40B4-BE49-F238E27FC236}">
                          <a16:creationId xmlns:a16="http://schemas.microsoft.com/office/drawing/2014/main" id="{C85B531C-DA1D-49E3-BF18-D966F1AD46B7}"/>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71590" cy="3286760"/>
                    </a:xfrm>
                    <a:prstGeom prst="rect">
                      <a:avLst/>
                    </a:prstGeom>
                  </pic:spPr>
                </pic:pic>
              </a:graphicData>
            </a:graphic>
            <wp14:sizeRelH relativeFrom="page">
              <wp14:pctWidth>0</wp14:pctWidth>
            </wp14:sizeRelH>
            <wp14:sizeRelV relativeFrom="page">
              <wp14:pctHeight>0</wp14:pctHeight>
            </wp14:sizeRelV>
          </wp:anchor>
        </w:drawing>
      </w:r>
    </w:p>
    <w:p w:rsidR="00407B41" w:rsidRDefault="00407B41" w:rsidP="002A1CE8">
      <w:pPr>
        <w:rPr>
          <w:rFonts w:asciiTheme="minorHAnsi" w:eastAsia="Calibri" w:hAnsiTheme="minorHAnsi" w:cstheme="minorHAnsi"/>
          <w:lang w:eastAsia="en-US"/>
        </w:rPr>
      </w:pPr>
    </w:p>
    <w:p w:rsidR="00407B41" w:rsidRDefault="00407B41" w:rsidP="002A1CE8">
      <w:pPr>
        <w:rPr>
          <w:rFonts w:asciiTheme="minorHAnsi" w:eastAsia="Calibri" w:hAnsiTheme="minorHAnsi" w:cstheme="minorHAnsi"/>
          <w:lang w:eastAsia="en-US"/>
        </w:rPr>
      </w:pPr>
    </w:p>
    <w:p w:rsidR="00407B41" w:rsidRDefault="00407B41" w:rsidP="002A1CE8">
      <w:pPr>
        <w:rPr>
          <w:rFonts w:asciiTheme="minorHAnsi" w:eastAsia="Calibri" w:hAnsiTheme="minorHAnsi" w:cstheme="minorHAnsi"/>
          <w:lang w:eastAsia="en-US"/>
        </w:rPr>
      </w:pPr>
    </w:p>
    <w:p w:rsidR="00407B41" w:rsidRDefault="00407B41" w:rsidP="002A1CE8">
      <w:pPr>
        <w:rPr>
          <w:rFonts w:asciiTheme="minorHAnsi" w:eastAsia="Calibri" w:hAnsiTheme="minorHAnsi" w:cstheme="minorHAnsi"/>
          <w:lang w:eastAsia="en-US"/>
        </w:rPr>
      </w:pPr>
    </w:p>
    <w:p w:rsidR="00407B41" w:rsidRDefault="00407B41" w:rsidP="002A1CE8">
      <w:pPr>
        <w:rPr>
          <w:rFonts w:asciiTheme="minorHAnsi" w:eastAsia="Calibri" w:hAnsiTheme="minorHAnsi" w:cstheme="minorHAnsi"/>
          <w:lang w:eastAsia="en-US"/>
        </w:rPr>
      </w:pPr>
    </w:p>
    <w:p w:rsidR="00407B41" w:rsidRDefault="00407B41" w:rsidP="002A1CE8">
      <w:pPr>
        <w:rPr>
          <w:rFonts w:asciiTheme="minorHAnsi" w:eastAsia="Calibri" w:hAnsiTheme="minorHAnsi" w:cstheme="minorHAnsi"/>
          <w:lang w:eastAsia="en-US"/>
        </w:rPr>
      </w:pPr>
    </w:p>
    <w:p w:rsidR="00407B41" w:rsidRDefault="00407B41" w:rsidP="002A1CE8">
      <w:pPr>
        <w:rPr>
          <w:rFonts w:asciiTheme="minorHAnsi" w:eastAsia="Calibri" w:hAnsiTheme="minorHAnsi" w:cstheme="minorHAnsi"/>
          <w:lang w:eastAsia="en-US"/>
        </w:rPr>
      </w:pPr>
    </w:p>
    <w:p w:rsidR="00407B41" w:rsidRDefault="00407B41" w:rsidP="002A1CE8">
      <w:pPr>
        <w:rPr>
          <w:rFonts w:asciiTheme="minorHAnsi" w:eastAsia="Calibri" w:hAnsiTheme="minorHAnsi" w:cstheme="minorHAnsi"/>
          <w:lang w:eastAsia="en-US"/>
        </w:rPr>
      </w:pPr>
    </w:p>
    <w:p w:rsidR="00407B41" w:rsidRDefault="00407B41" w:rsidP="002A1CE8">
      <w:pPr>
        <w:rPr>
          <w:rFonts w:asciiTheme="minorHAnsi" w:eastAsia="Calibri" w:hAnsiTheme="minorHAnsi" w:cstheme="minorHAnsi"/>
          <w:lang w:eastAsia="en-US"/>
        </w:rPr>
      </w:pPr>
    </w:p>
    <w:p w:rsidR="00407B41" w:rsidRDefault="00407B41" w:rsidP="002A1CE8">
      <w:pPr>
        <w:rPr>
          <w:rFonts w:asciiTheme="minorHAnsi" w:eastAsia="Calibri" w:hAnsiTheme="minorHAnsi" w:cstheme="minorHAnsi"/>
          <w:lang w:eastAsia="en-US"/>
        </w:rPr>
      </w:pPr>
    </w:p>
    <w:p w:rsidR="00407B41" w:rsidRDefault="00407B41" w:rsidP="002A1CE8">
      <w:pPr>
        <w:rPr>
          <w:rFonts w:asciiTheme="minorHAnsi" w:eastAsia="Calibri" w:hAnsiTheme="minorHAnsi" w:cstheme="minorHAnsi"/>
          <w:lang w:eastAsia="en-US"/>
        </w:rPr>
      </w:pPr>
    </w:p>
    <w:p w:rsidR="00407B41" w:rsidRDefault="00407B41" w:rsidP="002A1CE8">
      <w:pPr>
        <w:rPr>
          <w:rFonts w:asciiTheme="minorHAnsi" w:eastAsia="Calibri" w:hAnsiTheme="minorHAnsi" w:cstheme="minorHAnsi"/>
          <w:lang w:eastAsia="en-US"/>
        </w:rPr>
      </w:pPr>
    </w:p>
    <w:p w:rsidR="00407B41" w:rsidRDefault="00407B41" w:rsidP="002A1CE8">
      <w:pPr>
        <w:rPr>
          <w:rFonts w:asciiTheme="minorHAnsi" w:eastAsia="Calibri" w:hAnsiTheme="minorHAnsi" w:cstheme="minorHAnsi"/>
          <w:lang w:eastAsia="en-US"/>
        </w:rPr>
      </w:pPr>
    </w:p>
    <w:p w:rsidR="00407B41" w:rsidRDefault="00407B41" w:rsidP="002A1CE8">
      <w:pPr>
        <w:rPr>
          <w:rFonts w:asciiTheme="minorHAnsi" w:eastAsia="Calibri" w:hAnsiTheme="minorHAnsi" w:cstheme="minorHAnsi"/>
          <w:lang w:eastAsia="en-US"/>
        </w:rPr>
      </w:pPr>
    </w:p>
    <w:p w:rsidR="00407B41" w:rsidRDefault="00407B41" w:rsidP="002A1CE8">
      <w:pPr>
        <w:rPr>
          <w:rFonts w:asciiTheme="minorHAnsi" w:eastAsia="Calibri" w:hAnsiTheme="minorHAnsi" w:cstheme="minorHAnsi"/>
          <w:lang w:eastAsia="en-US"/>
        </w:rPr>
      </w:pPr>
    </w:p>
    <w:p w:rsidR="00407B41" w:rsidRDefault="00407B41" w:rsidP="002A1CE8">
      <w:pPr>
        <w:rPr>
          <w:rFonts w:asciiTheme="minorHAnsi" w:eastAsia="Calibri" w:hAnsiTheme="minorHAnsi" w:cstheme="minorHAnsi"/>
          <w:lang w:eastAsia="en-US"/>
        </w:rPr>
      </w:pPr>
    </w:p>
    <w:p w:rsidR="00407B41" w:rsidRDefault="00407B41" w:rsidP="002A1CE8">
      <w:pPr>
        <w:rPr>
          <w:rFonts w:asciiTheme="minorHAnsi" w:eastAsia="Calibri" w:hAnsiTheme="minorHAnsi" w:cstheme="minorHAnsi"/>
          <w:lang w:eastAsia="en-US"/>
        </w:rPr>
      </w:pPr>
    </w:p>
    <w:p w:rsidR="00407B41" w:rsidRDefault="00407B41" w:rsidP="002A1CE8">
      <w:pPr>
        <w:rPr>
          <w:rFonts w:asciiTheme="minorHAnsi" w:eastAsia="Calibri" w:hAnsiTheme="minorHAnsi" w:cstheme="minorHAnsi"/>
          <w:lang w:eastAsia="en-US"/>
        </w:rPr>
      </w:pPr>
      <w:r>
        <w:rPr>
          <w:rFonts w:asciiTheme="minorHAnsi" w:eastAsia="Calibri" w:hAnsiTheme="minorHAnsi" w:cstheme="minorHAnsi"/>
          <w:lang w:eastAsia="en-US"/>
        </w:rPr>
        <w:t xml:space="preserve">In unserem Projekt </w:t>
      </w:r>
      <w:proofErr w:type="spellStart"/>
      <w:r>
        <w:rPr>
          <w:rFonts w:asciiTheme="minorHAnsi" w:eastAsia="Calibri" w:hAnsiTheme="minorHAnsi" w:cstheme="minorHAnsi"/>
          <w:lang w:eastAsia="en-US"/>
        </w:rPr>
        <w:t>OneLife-OneChance</w:t>
      </w:r>
      <w:proofErr w:type="spellEnd"/>
      <w:r>
        <w:rPr>
          <w:rFonts w:asciiTheme="minorHAnsi" w:eastAsia="Calibri" w:hAnsiTheme="minorHAnsi" w:cstheme="minorHAnsi"/>
          <w:lang w:eastAsia="en-US"/>
        </w:rPr>
        <w:t xml:space="preserve"> waren wir in den letzten knapp 2 Jahren mit Israel in diesen 3 Epochen unterwegs und ich </w:t>
      </w:r>
      <w:proofErr w:type="spellStart"/>
      <w:r>
        <w:rPr>
          <w:rFonts w:asciiTheme="minorHAnsi" w:eastAsia="Calibri" w:hAnsiTheme="minorHAnsi" w:cstheme="minorHAnsi"/>
          <w:lang w:eastAsia="en-US"/>
        </w:rPr>
        <w:t>weiss</w:t>
      </w:r>
      <w:proofErr w:type="spellEnd"/>
      <w:r>
        <w:rPr>
          <w:rFonts w:asciiTheme="minorHAnsi" w:eastAsia="Calibri" w:hAnsiTheme="minorHAnsi" w:cstheme="minorHAnsi"/>
          <w:lang w:eastAsia="en-US"/>
        </w:rPr>
        <w:t xml:space="preserve"> nicht wie es euch geht, aber ich kann das Gericht nachvollziehen. </w:t>
      </w:r>
      <w:r w:rsidR="00A6052A">
        <w:rPr>
          <w:rFonts w:asciiTheme="minorHAnsi" w:eastAsia="Calibri" w:hAnsiTheme="minorHAnsi" w:cstheme="minorHAnsi"/>
          <w:lang w:eastAsia="en-US"/>
        </w:rPr>
        <w:t xml:space="preserve">Gott war immer treu, hat sich immer wieder aus Gnade dem Volk zugewendet. Er wohnte unter ihnen in der Stiftshütte, wie auch im Tempel Salomos und doch haben sie Gott immer wieder verworfen. Es schmerzt mich zu sehen, wie das Volk </w:t>
      </w:r>
      <w:r w:rsidR="0029035F">
        <w:rPr>
          <w:rFonts w:asciiTheme="minorHAnsi" w:eastAsia="Calibri" w:hAnsiTheme="minorHAnsi" w:cstheme="minorHAnsi"/>
          <w:lang w:eastAsia="en-US"/>
        </w:rPr>
        <w:t xml:space="preserve">Gottes </w:t>
      </w:r>
      <w:r w:rsidR="00A6052A">
        <w:rPr>
          <w:rFonts w:asciiTheme="minorHAnsi" w:eastAsia="Calibri" w:hAnsiTheme="minorHAnsi" w:cstheme="minorHAnsi"/>
          <w:lang w:eastAsia="en-US"/>
        </w:rPr>
        <w:t>alles verloren hat und unter das Gericht kam. Und machen wir uns nichts vor, der Zorn Gottes ist</w:t>
      </w:r>
      <w:r w:rsidR="00E21C82">
        <w:rPr>
          <w:rFonts w:asciiTheme="minorHAnsi" w:eastAsia="Calibri" w:hAnsiTheme="minorHAnsi" w:cstheme="minorHAnsi"/>
          <w:lang w:eastAsia="en-US"/>
        </w:rPr>
        <w:t xml:space="preserve"> heute</w:t>
      </w:r>
      <w:r w:rsidR="00A6052A">
        <w:rPr>
          <w:rFonts w:asciiTheme="minorHAnsi" w:eastAsia="Calibri" w:hAnsiTheme="minorHAnsi" w:cstheme="minorHAnsi"/>
          <w:lang w:eastAsia="en-US"/>
        </w:rPr>
        <w:t xml:space="preserve"> derselbe wie damals. Paulus schreibt:</w:t>
      </w:r>
    </w:p>
    <w:p w:rsidR="00407B41" w:rsidRPr="00407B41" w:rsidRDefault="00407B41" w:rsidP="00407B41">
      <w:pPr>
        <w:rPr>
          <w:rFonts w:asciiTheme="minorHAnsi" w:eastAsia="Calibri" w:hAnsiTheme="minorHAnsi" w:cstheme="minorHAnsi"/>
          <w:lang w:eastAsia="en-US"/>
        </w:rPr>
      </w:pPr>
    </w:p>
    <w:p w:rsidR="00A6052A" w:rsidRDefault="00407B41" w:rsidP="00407B41">
      <w:pPr>
        <w:rPr>
          <w:rFonts w:asciiTheme="minorHAnsi" w:eastAsia="Calibri" w:hAnsiTheme="minorHAnsi" w:cstheme="minorHAnsi"/>
          <w:i/>
          <w:lang w:eastAsia="en-US"/>
        </w:rPr>
      </w:pPr>
      <w:r w:rsidRPr="00407B41">
        <w:rPr>
          <w:rFonts w:asciiTheme="minorHAnsi" w:eastAsia="Calibri" w:hAnsiTheme="minorHAnsi" w:cstheme="minorHAnsi"/>
          <w:i/>
          <w:lang w:eastAsia="en-US"/>
        </w:rPr>
        <w:t>„Denn es wird geoffenbart Gottes Zorn vom Himmel her über alle Gottlosigkeit und Ungerechtigkeit der Menschen, welche die Wahrheit durch Ungerechtigkeit aufhalten,“ Röm 1,18</w:t>
      </w:r>
    </w:p>
    <w:p w:rsidR="00A6052A" w:rsidRDefault="00A6052A" w:rsidP="00A6052A">
      <w:pPr>
        <w:rPr>
          <w:rFonts w:asciiTheme="minorHAnsi" w:eastAsia="Calibri" w:hAnsiTheme="minorHAnsi" w:cstheme="minorHAnsi"/>
          <w:lang w:eastAsia="en-US"/>
        </w:rPr>
      </w:pPr>
    </w:p>
    <w:p w:rsidR="0067661E" w:rsidRDefault="00A6052A" w:rsidP="00A6052A">
      <w:pPr>
        <w:rPr>
          <w:rFonts w:asciiTheme="minorHAnsi" w:eastAsia="Calibri" w:hAnsiTheme="minorHAnsi" w:cstheme="minorHAnsi"/>
          <w:lang w:eastAsia="en-US"/>
        </w:rPr>
      </w:pPr>
      <w:r>
        <w:rPr>
          <w:rFonts w:asciiTheme="minorHAnsi" w:eastAsia="Calibri" w:hAnsiTheme="minorHAnsi" w:cstheme="minorHAnsi"/>
          <w:lang w:eastAsia="en-US"/>
        </w:rPr>
        <w:t xml:space="preserve">Wir leben seit dem Tod Jesu zwar im Zeitalter der Gnade, aber das heisst nicht, dass Gottes Zorn kleiner oder nicht mehr existent sein würde. </w:t>
      </w:r>
      <w:r w:rsidR="006907EB">
        <w:rPr>
          <w:rFonts w:asciiTheme="minorHAnsi" w:eastAsia="Calibri" w:hAnsiTheme="minorHAnsi" w:cstheme="minorHAnsi"/>
          <w:lang w:eastAsia="en-US"/>
        </w:rPr>
        <w:t xml:space="preserve">In Joh 3,36 heisst es, dass der Zorn Gottes solange auf dem Menschen bleibt, bis er an den Sohn Gottes glaubt. Das Gegenteil vom griechischen Wort für Gottlosigkeit ist Gottesfurcht und ohne Gottesfurcht, lebt man in Ungerechtigkeit. Es wird der Tag kommen, da wird sich dieser Zorn offenbaren und wer nicht aus Glauben gerecht ist, </w:t>
      </w:r>
      <w:r w:rsidR="0029035F">
        <w:rPr>
          <w:rFonts w:asciiTheme="minorHAnsi" w:eastAsia="Calibri" w:hAnsiTheme="minorHAnsi" w:cstheme="minorHAnsi"/>
          <w:lang w:eastAsia="en-US"/>
        </w:rPr>
        <w:t xml:space="preserve">den </w:t>
      </w:r>
      <w:r w:rsidR="006907EB">
        <w:rPr>
          <w:rFonts w:asciiTheme="minorHAnsi" w:eastAsia="Calibri" w:hAnsiTheme="minorHAnsi" w:cstheme="minorHAnsi"/>
          <w:lang w:eastAsia="en-US"/>
        </w:rPr>
        <w:t>wird Gott dem ewigen Tod übergeben.</w:t>
      </w:r>
      <w:r w:rsidR="00B4289D">
        <w:rPr>
          <w:rFonts w:asciiTheme="minorHAnsi" w:eastAsia="Calibri" w:hAnsiTheme="minorHAnsi" w:cstheme="minorHAnsi"/>
          <w:lang w:eastAsia="en-US"/>
        </w:rPr>
        <w:t xml:space="preserve"> </w:t>
      </w:r>
    </w:p>
    <w:p w:rsidR="00E20697" w:rsidRDefault="00E20697" w:rsidP="00A6052A">
      <w:pPr>
        <w:rPr>
          <w:rFonts w:asciiTheme="minorHAnsi" w:eastAsia="Calibri" w:hAnsiTheme="minorHAnsi" w:cstheme="minorHAnsi"/>
          <w:lang w:eastAsia="en-US"/>
        </w:rPr>
      </w:pPr>
    </w:p>
    <w:p w:rsidR="00E20697" w:rsidRDefault="00E20697" w:rsidP="00A6052A">
      <w:pPr>
        <w:rPr>
          <w:rFonts w:asciiTheme="minorHAnsi" w:eastAsia="Calibri" w:hAnsiTheme="minorHAnsi" w:cstheme="minorHAnsi"/>
          <w:lang w:eastAsia="en-US"/>
        </w:rPr>
      </w:pPr>
      <w:r>
        <w:rPr>
          <w:rFonts w:asciiTheme="minorHAnsi" w:eastAsia="Calibri" w:hAnsiTheme="minorHAnsi" w:cstheme="minorHAnsi"/>
          <w:lang w:eastAsia="en-US"/>
        </w:rPr>
        <w:t xml:space="preserve">Ich hoffe ihr seid nächstes Mal wieder dabei, denn ein Stamm ist ja noch übrig, über den </w:t>
      </w:r>
      <w:r w:rsidR="0029035F">
        <w:rPr>
          <w:rFonts w:asciiTheme="minorHAnsi" w:eastAsia="Calibri" w:hAnsiTheme="minorHAnsi" w:cstheme="minorHAnsi"/>
          <w:lang w:eastAsia="en-US"/>
        </w:rPr>
        <w:t xml:space="preserve">bis jetzt </w:t>
      </w:r>
      <w:r>
        <w:rPr>
          <w:rFonts w:asciiTheme="minorHAnsi" w:eastAsia="Calibri" w:hAnsiTheme="minorHAnsi" w:cstheme="minorHAnsi"/>
          <w:lang w:eastAsia="en-US"/>
        </w:rPr>
        <w:t>noch kein Gericht angekündigt worden ist und ich verspreche euch, dass ich beim nächsten Teil nicht mit dem Zorn Gottes schliessen werde.</w:t>
      </w:r>
    </w:p>
    <w:p w:rsidR="00E20697" w:rsidRDefault="00E20697" w:rsidP="00A6052A">
      <w:pPr>
        <w:rPr>
          <w:rFonts w:asciiTheme="minorHAnsi" w:eastAsia="Calibri" w:hAnsiTheme="minorHAnsi" w:cstheme="minorHAnsi"/>
          <w:lang w:eastAsia="en-US"/>
        </w:rPr>
      </w:pPr>
    </w:p>
    <w:p w:rsidR="00B4289D" w:rsidRPr="00A6052A" w:rsidRDefault="00E20697" w:rsidP="00A6052A">
      <w:pPr>
        <w:rPr>
          <w:rFonts w:asciiTheme="minorHAnsi" w:eastAsia="Calibri" w:hAnsiTheme="minorHAnsi" w:cstheme="minorHAnsi"/>
          <w:lang w:eastAsia="en-US"/>
        </w:rPr>
      </w:pPr>
      <w:r>
        <w:rPr>
          <w:rFonts w:asciiTheme="minorHAnsi" w:eastAsia="Calibri" w:hAnsiTheme="minorHAnsi" w:cstheme="minorHAnsi"/>
          <w:lang w:eastAsia="en-US"/>
        </w:rPr>
        <w:t>Amen.</w:t>
      </w:r>
    </w:p>
    <w:sectPr w:rsidR="00B4289D" w:rsidRPr="00A6052A" w:rsidSect="00F02CED">
      <w:pgSz w:w="11906" w:h="16838"/>
      <w:pgMar w:top="1021" w:right="851" w:bottom="85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2CE6" w:rsidRDefault="00242CE6" w:rsidP="00CC1E51">
      <w:r>
        <w:separator/>
      </w:r>
    </w:p>
  </w:endnote>
  <w:endnote w:type="continuationSeparator" w:id="0">
    <w:p w:rsidR="00242CE6" w:rsidRDefault="00242CE6" w:rsidP="00CC1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2CE6" w:rsidRDefault="00242CE6" w:rsidP="00CC1E51">
      <w:r>
        <w:separator/>
      </w:r>
    </w:p>
  </w:footnote>
  <w:footnote w:type="continuationSeparator" w:id="0">
    <w:p w:rsidR="00242CE6" w:rsidRDefault="00242CE6" w:rsidP="00CC1E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E7BF1"/>
    <w:multiLevelType w:val="multilevel"/>
    <w:tmpl w:val="243EB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E969F2"/>
    <w:multiLevelType w:val="hybridMultilevel"/>
    <w:tmpl w:val="D4742732"/>
    <w:lvl w:ilvl="0" w:tplc="D7C64D24">
      <w:start w:val="2"/>
      <w:numFmt w:val="bullet"/>
      <w:lvlText w:val=""/>
      <w:lvlJc w:val="left"/>
      <w:pPr>
        <w:ind w:left="720" w:hanging="360"/>
      </w:pPr>
      <w:rPr>
        <w:rFonts w:ascii="Wingdings" w:eastAsia="Times New Roman" w:hAnsi="Wingdings"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2E05146"/>
    <w:multiLevelType w:val="hybridMultilevel"/>
    <w:tmpl w:val="70141A7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5B865D5"/>
    <w:multiLevelType w:val="hybridMultilevel"/>
    <w:tmpl w:val="654C77CA"/>
    <w:lvl w:ilvl="0" w:tplc="EDA42F0C">
      <w:numFmt w:val="bullet"/>
      <w:lvlText w:val=""/>
      <w:lvlJc w:val="left"/>
      <w:pPr>
        <w:ind w:left="720" w:hanging="360"/>
      </w:pPr>
      <w:rPr>
        <w:rFonts w:ascii="Wingdings" w:eastAsia="Times New Roman" w:hAnsi="Wingdings"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6101CEA"/>
    <w:multiLevelType w:val="hybridMultilevel"/>
    <w:tmpl w:val="D370FB08"/>
    <w:lvl w:ilvl="0" w:tplc="C3EA60AC">
      <w:start w:val="5"/>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0407071"/>
    <w:multiLevelType w:val="hybridMultilevel"/>
    <w:tmpl w:val="8C342EE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21031878"/>
    <w:multiLevelType w:val="hybridMultilevel"/>
    <w:tmpl w:val="8828F81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21E9319B"/>
    <w:multiLevelType w:val="hybridMultilevel"/>
    <w:tmpl w:val="1E82CBF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21F5661C"/>
    <w:multiLevelType w:val="hybridMultilevel"/>
    <w:tmpl w:val="C35A100C"/>
    <w:lvl w:ilvl="0" w:tplc="27368B42">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25381764"/>
    <w:multiLevelType w:val="hybridMultilevel"/>
    <w:tmpl w:val="BD6EA8E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2D5A064F"/>
    <w:multiLevelType w:val="hybridMultilevel"/>
    <w:tmpl w:val="3C423FE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2E511412"/>
    <w:multiLevelType w:val="hybridMultilevel"/>
    <w:tmpl w:val="368E55A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309B79A4"/>
    <w:multiLevelType w:val="hybridMultilevel"/>
    <w:tmpl w:val="B10E0E68"/>
    <w:lvl w:ilvl="0" w:tplc="4DFC4EAC">
      <w:start w:val="46"/>
      <w:numFmt w:val="bullet"/>
      <w:lvlText w:val=""/>
      <w:lvlJc w:val="left"/>
      <w:pPr>
        <w:ind w:left="720" w:hanging="360"/>
      </w:pPr>
      <w:rPr>
        <w:rFonts w:ascii="Wingdings" w:eastAsia="Calibri"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11355F5"/>
    <w:multiLevelType w:val="hybridMultilevel"/>
    <w:tmpl w:val="AA82C256"/>
    <w:lvl w:ilvl="0" w:tplc="7DD02DB4">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338E183F"/>
    <w:multiLevelType w:val="hybridMultilevel"/>
    <w:tmpl w:val="37B8E0A0"/>
    <w:lvl w:ilvl="0" w:tplc="979A88F8">
      <w:start w:val="4"/>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361513AB"/>
    <w:multiLevelType w:val="hybridMultilevel"/>
    <w:tmpl w:val="AE265C44"/>
    <w:lvl w:ilvl="0" w:tplc="70249D9A">
      <w:start w:val="14"/>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38681C64"/>
    <w:multiLevelType w:val="hybridMultilevel"/>
    <w:tmpl w:val="3F7A80BA"/>
    <w:lvl w:ilvl="0" w:tplc="C3EA60AC">
      <w:start w:val="5"/>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39E53A3B"/>
    <w:multiLevelType w:val="hybridMultilevel"/>
    <w:tmpl w:val="70141A7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418C4B1E"/>
    <w:multiLevelType w:val="hybridMultilevel"/>
    <w:tmpl w:val="368E55A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455765BB"/>
    <w:multiLevelType w:val="hybridMultilevel"/>
    <w:tmpl w:val="BFF6DFB6"/>
    <w:lvl w:ilvl="0" w:tplc="42947F50">
      <w:start w:val="2"/>
      <w:numFmt w:val="decimal"/>
      <w:lvlText w:val="%1"/>
      <w:lvlJc w:val="left"/>
      <w:pPr>
        <w:ind w:left="720" w:hanging="360"/>
      </w:pPr>
      <w:rPr>
        <w:rFonts w:hint="default"/>
        <w:color w:val="2C1F2D"/>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45633B63"/>
    <w:multiLevelType w:val="hybridMultilevel"/>
    <w:tmpl w:val="368E55A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4DF85DC7"/>
    <w:multiLevelType w:val="hybridMultilevel"/>
    <w:tmpl w:val="D2602464"/>
    <w:lvl w:ilvl="0" w:tplc="C2F4B3A8">
      <w:numFmt w:val="bullet"/>
      <w:lvlText w:val="-"/>
      <w:lvlJc w:val="left"/>
      <w:pPr>
        <w:ind w:left="720" w:hanging="360"/>
      </w:pPr>
      <w:rPr>
        <w:rFonts w:ascii="Calibri" w:eastAsia="Times New Roman"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51E6331D"/>
    <w:multiLevelType w:val="hybridMultilevel"/>
    <w:tmpl w:val="5EEE50EC"/>
    <w:lvl w:ilvl="0" w:tplc="8474F26A">
      <w:start w:val="2"/>
      <w:numFmt w:val="bullet"/>
      <w:lvlText w:val=""/>
      <w:lvlJc w:val="left"/>
      <w:pPr>
        <w:ind w:left="720" w:hanging="360"/>
      </w:pPr>
      <w:rPr>
        <w:rFonts w:ascii="Wingdings" w:eastAsia="Times New Roman" w:hAnsi="Wingdings" w:cstheme="minorHAns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521E1300"/>
    <w:multiLevelType w:val="hybridMultilevel"/>
    <w:tmpl w:val="608080E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556C5F34"/>
    <w:multiLevelType w:val="hybridMultilevel"/>
    <w:tmpl w:val="8656192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5F660564"/>
    <w:multiLevelType w:val="hybridMultilevel"/>
    <w:tmpl w:val="92B00B2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625A7575"/>
    <w:multiLevelType w:val="hybridMultilevel"/>
    <w:tmpl w:val="368E55A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7" w15:restartNumberingAfterBreak="0">
    <w:nsid w:val="63C3728A"/>
    <w:multiLevelType w:val="hybridMultilevel"/>
    <w:tmpl w:val="93B2B1B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666D313F"/>
    <w:multiLevelType w:val="hybridMultilevel"/>
    <w:tmpl w:val="0B4244D0"/>
    <w:lvl w:ilvl="0" w:tplc="AECAE684">
      <w:start w:val="3"/>
      <w:numFmt w:val="bullet"/>
      <w:lvlText w:val=""/>
      <w:lvlJc w:val="left"/>
      <w:pPr>
        <w:ind w:left="720" w:hanging="360"/>
      </w:pPr>
      <w:rPr>
        <w:rFonts w:ascii="Wingdings" w:eastAsia="Times New Roman" w:hAnsi="Wingdings"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66CE31D0"/>
    <w:multiLevelType w:val="hybridMultilevel"/>
    <w:tmpl w:val="952415B6"/>
    <w:lvl w:ilvl="0" w:tplc="FDC61DB8">
      <w:start w:val="4"/>
      <w:numFmt w:val="bullet"/>
      <w:lvlText w:val=""/>
      <w:lvlJc w:val="left"/>
      <w:pPr>
        <w:ind w:left="720" w:hanging="360"/>
      </w:pPr>
      <w:rPr>
        <w:rFonts w:ascii="Wingdings" w:eastAsia="Times New Roman" w:hAnsi="Wingdings"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703C06BD"/>
    <w:multiLevelType w:val="hybridMultilevel"/>
    <w:tmpl w:val="368E55A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1" w15:restartNumberingAfterBreak="0">
    <w:nsid w:val="713D7FE4"/>
    <w:multiLevelType w:val="hybridMultilevel"/>
    <w:tmpl w:val="664831C2"/>
    <w:lvl w:ilvl="0" w:tplc="5E2A0BA4">
      <w:numFmt w:val="bullet"/>
      <w:lvlText w:val=""/>
      <w:lvlJc w:val="left"/>
      <w:pPr>
        <w:ind w:left="720" w:hanging="360"/>
      </w:pPr>
      <w:rPr>
        <w:rFonts w:ascii="Wingdings" w:eastAsia="Calibri" w:hAnsi="Wingdings" w:cs="Calibri" w:hint="default"/>
        <w:sz w:val="24"/>
        <w:szCs w:val="24"/>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75813947"/>
    <w:multiLevelType w:val="hybridMultilevel"/>
    <w:tmpl w:val="3F004DE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31"/>
  </w:num>
  <w:num w:numId="2">
    <w:abstractNumId w:val="16"/>
  </w:num>
  <w:num w:numId="3">
    <w:abstractNumId w:val="4"/>
  </w:num>
  <w:num w:numId="4">
    <w:abstractNumId w:val="9"/>
  </w:num>
  <w:num w:numId="5">
    <w:abstractNumId w:val="24"/>
  </w:num>
  <w:num w:numId="6">
    <w:abstractNumId w:val="19"/>
  </w:num>
  <w:num w:numId="7">
    <w:abstractNumId w:val="8"/>
  </w:num>
  <w:num w:numId="8">
    <w:abstractNumId w:val="0"/>
  </w:num>
  <w:num w:numId="9">
    <w:abstractNumId w:val="27"/>
  </w:num>
  <w:num w:numId="10">
    <w:abstractNumId w:val="1"/>
  </w:num>
  <w:num w:numId="11">
    <w:abstractNumId w:val="29"/>
  </w:num>
  <w:num w:numId="12">
    <w:abstractNumId w:val="21"/>
  </w:num>
  <w:num w:numId="13">
    <w:abstractNumId w:val="3"/>
  </w:num>
  <w:num w:numId="14">
    <w:abstractNumId w:val="28"/>
  </w:num>
  <w:num w:numId="15">
    <w:abstractNumId w:val="5"/>
  </w:num>
  <w:num w:numId="16">
    <w:abstractNumId w:val="15"/>
  </w:num>
  <w:num w:numId="17">
    <w:abstractNumId w:val="14"/>
  </w:num>
  <w:num w:numId="18">
    <w:abstractNumId w:val="30"/>
  </w:num>
  <w:num w:numId="19">
    <w:abstractNumId w:val="11"/>
  </w:num>
  <w:num w:numId="20">
    <w:abstractNumId w:val="26"/>
  </w:num>
  <w:num w:numId="21">
    <w:abstractNumId w:val="20"/>
  </w:num>
  <w:num w:numId="22">
    <w:abstractNumId w:val="18"/>
  </w:num>
  <w:num w:numId="23">
    <w:abstractNumId w:val="22"/>
  </w:num>
  <w:num w:numId="24">
    <w:abstractNumId w:val="12"/>
  </w:num>
  <w:num w:numId="25">
    <w:abstractNumId w:val="25"/>
  </w:num>
  <w:num w:numId="26">
    <w:abstractNumId w:val="2"/>
  </w:num>
  <w:num w:numId="27">
    <w:abstractNumId w:val="17"/>
  </w:num>
  <w:num w:numId="28">
    <w:abstractNumId w:val="10"/>
  </w:num>
  <w:num w:numId="29">
    <w:abstractNumId w:val="6"/>
  </w:num>
  <w:num w:numId="30">
    <w:abstractNumId w:val="13"/>
  </w:num>
  <w:num w:numId="31">
    <w:abstractNumId w:val="23"/>
  </w:num>
  <w:num w:numId="32">
    <w:abstractNumId w:val="7"/>
  </w:num>
  <w:num w:numId="33">
    <w:abstractNumId w:val="3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718"/>
    <w:rsid w:val="00000128"/>
    <w:rsid w:val="000004EB"/>
    <w:rsid w:val="00000581"/>
    <w:rsid w:val="00000C05"/>
    <w:rsid w:val="00000CF4"/>
    <w:rsid w:val="00002D19"/>
    <w:rsid w:val="00003584"/>
    <w:rsid w:val="00004757"/>
    <w:rsid w:val="00004956"/>
    <w:rsid w:val="00005FED"/>
    <w:rsid w:val="0000664D"/>
    <w:rsid w:val="000078E5"/>
    <w:rsid w:val="00007906"/>
    <w:rsid w:val="00007D6A"/>
    <w:rsid w:val="00010824"/>
    <w:rsid w:val="00011719"/>
    <w:rsid w:val="00012BED"/>
    <w:rsid w:val="00013439"/>
    <w:rsid w:val="000143AC"/>
    <w:rsid w:val="00014933"/>
    <w:rsid w:val="00017BA6"/>
    <w:rsid w:val="00020E00"/>
    <w:rsid w:val="000211F5"/>
    <w:rsid w:val="00021205"/>
    <w:rsid w:val="00021603"/>
    <w:rsid w:val="00021649"/>
    <w:rsid w:val="0002357A"/>
    <w:rsid w:val="00023A23"/>
    <w:rsid w:val="00023A82"/>
    <w:rsid w:val="00023C41"/>
    <w:rsid w:val="00023DF0"/>
    <w:rsid w:val="0002481B"/>
    <w:rsid w:val="00026828"/>
    <w:rsid w:val="0003000A"/>
    <w:rsid w:val="0003063C"/>
    <w:rsid w:val="00030A94"/>
    <w:rsid w:val="00031BDE"/>
    <w:rsid w:val="00031D5E"/>
    <w:rsid w:val="0003283E"/>
    <w:rsid w:val="00032FCB"/>
    <w:rsid w:val="000341FC"/>
    <w:rsid w:val="00034721"/>
    <w:rsid w:val="000356E6"/>
    <w:rsid w:val="00035786"/>
    <w:rsid w:val="000366A6"/>
    <w:rsid w:val="000369EB"/>
    <w:rsid w:val="00036C2B"/>
    <w:rsid w:val="00036DCF"/>
    <w:rsid w:val="00037BC3"/>
    <w:rsid w:val="0004064C"/>
    <w:rsid w:val="000411E0"/>
    <w:rsid w:val="00041AE5"/>
    <w:rsid w:val="00042195"/>
    <w:rsid w:val="00042F93"/>
    <w:rsid w:val="00043F63"/>
    <w:rsid w:val="00044A5C"/>
    <w:rsid w:val="00045201"/>
    <w:rsid w:val="00047B66"/>
    <w:rsid w:val="00047EA9"/>
    <w:rsid w:val="00051372"/>
    <w:rsid w:val="0005140F"/>
    <w:rsid w:val="00052266"/>
    <w:rsid w:val="00052786"/>
    <w:rsid w:val="0005282A"/>
    <w:rsid w:val="00052E06"/>
    <w:rsid w:val="00053058"/>
    <w:rsid w:val="0005348D"/>
    <w:rsid w:val="00053889"/>
    <w:rsid w:val="00054388"/>
    <w:rsid w:val="000543B3"/>
    <w:rsid w:val="000559E5"/>
    <w:rsid w:val="000560DA"/>
    <w:rsid w:val="0005638F"/>
    <w:rsid w:val="0005685A"/>
    <w:rsid w:val="000574EE"/>
    <w:rsid w:val="000611EC"/>
    <w:rsid w:val="0006173D"/>
    <w:rsid w:val="000619BB"/>
    <w:rsid w:val="00061FFA"/>
    <w:rsid w:val="0006325B"/>
    <w:rsid w:val="000632AC"/>
    <w:rsid w:val="0006355E"/>
    <w:rsid w:val="00064148"/>
    <w:rsid w:val="00064D96"/>
    <w:rsid w:val="000657B4"/>
    <w:rsid w:val="0006596D"/>
    <w:rsid w:val="00065E0B"/>
    <w:rsid w:val="00070592"/>
    <w:rsid w:val="00071CA4"/>
    <w:rsid w:val="0007235B"/>
    <w:rsid w:val="000730B5"/>
    <w:rsid w:val="000736F0"/>
    <w:rsid w:val="00074671"/>
    <w:rsid w:val="00074C2B"/>
    <w:rsid w:val="00074CB5"/>
    <w:rsid w:val="000756F9"/>
    <w:rsid w:val="000773A9"/>
    <w:rsid w:val="00077B6F"/>
    <w:rsid w:val="00080047"/>
    <w:rsid w:val="00080221"/>
    <w:rsid w:val="0008027B"/>
    <w:rsid w:val="00080EFC"/>
    <w:rsid w:val="0008139F"/>
    <w:rsid w:val="0008155A"/>
    <w:rsid w:val="00082D7C"/>
    <w:rsid w:val="00082D9A"/>
    <w:rsid w:val="00082E82"/>
    <w:rsid w:val="00082FEA"/>
    <w:rsid w:val="00083338"/>
    <w:rsid w:val="000847C3"/>
    <w:rsid w:val="00086AEC"/>
    <w:rsid w:val="00086AFA"/>
    <w:rsid w:val="000875EA"/>
    <w:rsid w:val="00090372"/>
    <w:rsid w:val="000914E7"/>
    <w:rsid w:val="00091A8D"/>
    <w:rsid w:val="00092991"/>
    <w:rsid w:val="00092E28"/>
    <w:rsid w:val="0009319B"/>
    <w:rsid w:val="00094A4B"/>
    <w:rsid w:val="0009512C"/>
    <w:rsid w:val="00095A89"/>
    <w:rsid w:val="00096909"/>
    <w:rsid w:val="00096932"/>
    <w:rsid w:val="000A02C5"/>
    <w:rsid w:val="000A04F1"/>
    <w:rsid w:val="000A0E42"/>
    <w:rsid w:val="000A2220"/>
    <w:rsid w:val="000A2284"/>
    <w:rsid w:val="000A40A8"/>
    <w:rsid w:val="000A4327"/>
    <w:rsid w:val="000A5207"/>
    <w:rsid w:val="000A56D6"/>
    <w:rsid w:val="000A5712"/>
    <w:rsid w:val="000A6DA1"/>
    <w:rsid w:val="000B1ADD"/>
    <w:rsid w:val="000B1F46"/>
    <w:rsid w:val="000B2328"/>
    <w:rsid w:val="000B2DB3"/>
    <w:rsid w:val="000B2E19"/>
    <w:rsid w:val="000B2FFD"/>
    <w:rsid w:val="000B327E"/>
    <w:rsid w:val="000B3E94"/>
    <w:rsid w:val="000B4FDD"/>
    <w:rsid w:val="000B53A9"/>
    <w:rsid w:val="000B53BC"/>
    <w:rsid w:val="000B6006"/>
    <w:rsid w:val="000B685D"/>
    <w:rsid w:val="000B6F61"/>
    <w:rsid w:val="000B7431"/>
    <w:rsid w:val="000C00FE"/>
    <w:rsid w:val="000C142F"/>
    <w:rsid w:val="000C1550"/>
    <w:rsid w:val="000C1C13"/>
    <w:rsid w:val="000C2E37"/>
    <w:rsid w:val="000C3004"/>
    <w:rsid w:val="000C3082"/>
    <w:rsid w:val="000C385A"/>
    <w:rsid w:val="000C507F"/>
    <w:rsid w:val="000C5865"/>
    <w:rsid w:val="000C64C0"/>
    <w:rsid w:val="000C6793"/>
    <w:rsid w:val="000C6907"/>
    <w:rsid w:val="000C6A68"/>
    <w:rsid w:val="000C6B0F"/>
    <w:rsid w:val="000C7FF2"/>
    <w:rsid w:val="000D048C"/>
    <w:rsid w:val="000D07D3"/>
    <w:rsid w:val="000D1419"/>
    <w:rsid w:val="000D1996"/>
    <w:rsid w:val="000D2F9C"/>
    <w:rsid w:val="000D4311"/>
    <w:rsid w:val="000D6659"/>
    <w:rsid w:val="000D7D88"/>
    <w:rsid w:val="000D7E50"/>
    <w:rsid w:val="000D7FC5"/>
    <w:rsid w:val="000E03E0"/>
    <w:rsid w:val="000E14DE"/>
    <w:rsid w:val="000E1B70"/>
    <w:rsid w:val="000E23B8"/>
    <w:rsid w:val="000E3DA9"/>
    <w:rsid w:val="000E406B"/>
    <w:rsid w:val="000E40A8"/>
    <w:rsid w:val="000E6942"/>
    <w:rsid w:val="000E7099"/>
    <w:rsid w:val="000E7C91"/>
    <w:rsid w:val="000F020C"/>
    <w:rsid w:val="000F117F"/>
    <w:rsid w:val="000F161A"/>
    <w:rsid w:val="000F1694"/>
    <w:rsid w:val="000F1EC8"/>
    <w:rsid w:val="000F2725"/>
    <w:rsid w:val="000F2F21"/>
    <w:rsid w:val="000F3E52"/>
    <w:rsid w:val="000F787B"/>
    <w:rsid w:val="00101318"/>
    <w:rsid w:val="001014EC"/>
    <w:rsid w:val="00101CC7"/>
    <w:rsid w:val="00102DBF"/>
    <w:rsid w:val="00103D34"/>
    <w:rsid w:val="00103ED4"/>
    <w:rsid w:val="00104478"/>
    <w:rsid w:val="001045C9"/>
    <w:rsid w:val="0010467D"/>
    <w:rsid w:val="0010492D"/>
    <w:rsid w:val="00104FFA"/>
    <w:rsid w:val="001063FF"/>
    <w:rsid w:val="00107436"/>
    <w:rsid w:val="00107A23"/>
    <w:rsid w:val="00107B99"/>
    <w:rsid w:val="00110CCD"/>
    <w:rsid w:val="00110D4D"/>
    <w:rsid w:val="00111096"/>
    <w:rsid w:val="00111452"/>
    <w:rsid w:val="00111584"/>
    <w:rsid w:val="00111F22"/>
    <w:rsid w:val="0011203C"/>
    <w:rsid w:val="00112408"/>
    <w:rsid w:val="001125BD"/>
    <w:rsid w:val="00112D09"/>
    <w:rsid w:val="00112FAA"/>
    <w:rsid w:val="001134FE"/>
    <w:rsid w:val="0011355F"/>
    <w:rsid w:val="0011366B"/>
    <w:rsid w:val="001141F0"/>
    <w:rsid w:val="00114CD8"/>
    <w:rsid w:val="00115769"/>
    <w:rsid w:val="00115BB1"/>
    <w:rsid w:val="00121082"/>
    <w:rsid w:val="0012239E"/>
    <w:rsid w:val="00122EAA"/>
    <w:rsid w:val="001231B4"/>
    <w:rsid w:val="00124CEA"/>
    <w:rsid w:val="00124E23"/>
    <w:rsid w:val="00125EB0"/>
    <w:rsid w:val="00126724"/>
    <w:rsid w:val="00126AF7"/>
    <w:rsid w:val="00126D09"/>
    <w:rsid w:val="00130068"/>
    <w:rsid w:val="00131ADC"/>
    <w:rsid w:val="00132A1D"/>
    <w:rsid w:val="00132D34"/>
    <w:rsid w:val="0013394F"/>
    <w:rsid w:val="00134DF1"/>
    <w:rsid w:val="0013567F"/>
    <w:rsid w:val="00135A2D"/>
    <w:rsid w:val="00135B6E"/>
    <w:rsid w:val="00136083"/>
    <w:rsid w:val="00136101"/>
    <w:rsid w:val="001365D0"/>
    <w:rsid w:val="00136799"/>
    <w:rsid w:val="00136A50"/>
    <w:rsid w:val="00136C57"/>
    <w:rsid w:val="00137055"/>
    <w:rsid w:val="0013791A"/>
    <w:rsid w:val="00137982"/>
    <w:rsid w:val="00137B93"/>
    <w:rsid w:val="00137C80"/>
    <w:rsid w:val="00140383"/>
    <w:rsid w:val="0014065B"/>
    <w:rsid w:val="00140BBB"/>
    <w:rsid w:val="00142416"/>
    <w:rsid w:val="00142E92"/>
    <w:rsid w:val="00145729"/>
    <w:rsid w:val="00146253"/>
    <w:rsid w:val="00147215"/>
    <w:rsid w:val="00147546"/>
    <w:rsid w:val="00147FE2"/>
    <w:rsid w:val="00150026"/>
    <w:rsid w:val="001506CD"/>
    <w:rsid w:val="0015097D"/>
    <w:rsid w:val="001509B0"/>
    <w:rsid w:val="001513BF"/>
    <w:rsid w:val="00152396"/>
    <w:rsid w:val="00154099"/>
    <w:rsid w:val="00154FAB"/>
    <w:rsid w:val="001562EF"/>
    <w:rsid w:val="00156AE3"/>
    <w:rsid w:val="001576A2"/>
    <w:rsid w:val="001578B3"/>
    <w:rsid w:val="00160675"/>
    <w:rsid w:val="00160C6B"/>
    <w:rsid w:val="00160CC4"/>
    <w:rsid w:val="001614C9"/>
    <w:rsid w:val="00162418"/>
    <w:rsid w:val="00162B4B"/>
    <w:rsid w:val="00163BB0"/>
    <w:rsid w:val="00163CB2"/>
    <w:rsid w:val="00164140"/>
    <w:rsid w:val="00164BD4"/>
    <w:rsid w:val="00164CB3"/>
    <w:rsid w:val="00165B5C"/>
    <w:rsid w:val="00166C91"/>
    <w:rsid w:val="0016702F"/>
    <w:rsid w:val="001673A6"/>
    <w:rsid w:val="001674FC"/>
    <w:rsid w:val="0016792E"/>
    <w:rsid w:val="00167D06"/>
    <w:rsid w:val="00167D25"/>
    <w:rsid w:val="00170BA8"/>
    <w:rsid w:val="00170F09"/>
    <w:rsid w:val="00172844"/>
    <w:rsid w:val="00172FD0"/>
    <w:rsid w:val="00174212"/>
    <w:rsid w:val="00174329"/>
    <w:rsid w:val="00174662"/>
    <w:rsid w:val="00175501"/>
    <w:rsid w:val="00175C2E"/>
    <w:rsid w:val="00175C97"/>
    <w:rsid w:val="00176759"/>
    <w:rsid w:val="00176B25"/>
    <w:rsid w:val="00176DB8"/>
    <w:rsid w:val="00176E38"/>
    <w:rsid w:val="00177229"/>
    <w:rsid w:val="00180457"/>
    <w:rsid w:val="00181A48"/>
    <w:rsid w:val="00182D0B"/>
    <w:rsid w:val="001838A7"/>
    <w:rsid w:val="00183DD1"/>
    <w:rsid w:val="00184488"/>
    <w:rsid w:val="00184834"/>
    <w:rsid w:val="0018532D"/>
    <w:rsid w:val="00186134"/>
    <w:rsid w:val="00186C0D"/>
    <w:rsid w:val="00187BFE"/>
    <w:rsid w:val="001902C7"/>
    <w:rsid w:val="00191E90"/>
    <w:rsid w:val="00191FD9"/>
    <w:rsid w:val="00192D76"/>
    <w:rsid w:val="001932B2"/>
    <w:rsid w:val="00193F7A"/>
    <w:rsid w:val="00196570"/>
    <w:rsid w:val="00197230"/>
    <w:rsid w:val="001977BB"/>
    <w:rsid w:val="001978F9"/>
    <w:rsid w:val="00197BFC"/>
    <w:rsid w:val="001A0525"/>
    <w:rsid w:val="001A056D"/>
    <w:rsid w:val="001A176D"/>
    <w:rsid w:val="001A38C7"/>
    <w:rsid w:val="001A5884"/>
    <w:rsid w:val="001A70CB"/>
    <w:rsid w:val="001A7B4E"/>
    <w:rsid w:val="001B0392"/>
    <w:rsid w:val="001B0400"/>
    <w:rsid w:val="001B1396"/>
    <w:rsid w:val="001B173F"/>
    <w:rsid w:val="001B1D58"/>
    <w:rsid w:val="001B1F66"/>
    <w:rsid w:val="001B522B"/>
    <w:rsid w:val="001B543C"/>
    <w:rsid w:val="001B7049"/>
    <w:rsid w:val="001B7937"/>
    <w:rsid w:val="001B7CC5"/>
    <w:rsid w:val="001C0178"/>
    <w:rsid w:val="001C0227"/>
    <w:rsid w:val="001C134B"/>
    <w:rsid w:val="001C2A7B"/>
    <w:rsid w:val="001C31A1"/>
    <w:rsid w:val="001C33EC"/>
    <w:rsid w:val="001C45F8"/>
    <w:rsid w:val="001C4734"/>
    <w:rsid w:val="001C5097"/>
    <w:rsid w:val="001C514F"/>
    <w:rsid w:val="001C6B3D"/>
    <w:rsid w:val="001C7001"/>
    <w:rsid w:val="001D00AA"/>
    <w:rsid w:val="001D0645"/>
    <w:rsid w:val="001D144B"/>
    <w:rsid w:val="001D1626"/>
    <w:rsid w:val="001D2CF0"/>
    <w:rsid w:val="001D345A"/>
    <w:rsid w:val="001D6A28"/>
    <w:rsid w:val="001D7868"/>
    <w:rsid w:val="001D7BEC"/>
    <w:rsid w:val="001E07AC"/>
    <w:rsid w:val="001E0899"/>
    <w:rsid w:val="001E101E"/>
    <w:rsid w:val="001E1657"/>
    <w:rsid w:val="001E2483"/>
    <w:rsid w:val="001E293F"/>
    <w:rsid w:val="001E2A60"/>
    <w:rsid w:val="001E2B7F"/>
    <w:rsid w:val="001E2C78"/>
    <w:rsid w:val="001E4303"/>
    <w:rsid w:val="001E4C41"/>
    <w:rsid w:val="001E6565"/>
    <w:rsid w:val="001E7770"/>
    <w:rsid w:val="001F0BCF"/>
    <w:rsid w:val="001F1900"/>
    <w:rsid w:val="001F23A0"/>
    <w:rsid w:val="001F2BE1"/>
    <w:rsid w:val="001F2E78"/>
    <w:rsid w:val="001F2FEE"/>
    <w:rsid w:val="001F4417"/>
    <w:rsid w:val="001F47D0"/>
    <w:rsid w:val="001F4EFE"/>
    <w:rsid w:val="001F5210"/>
    <w:rsid w:val="001F562F"/>
    <w:rsid w:val="001F5A4E"/>
    <w:rsid w:val="001F5B64"/>
    <w:rsid w:val="001F5BF0"/>
    <w:rsid w:val="001F5DDE"/>
    <w:rsid w:val="001F690A"/>
    <w:rsid w:val="001F6FDE"/>
    <w:rsid w:val="001F7189"/>
    <w:rsid w:val="001F71E3"/>
    <w:rsid w:val="0020190E"/>
    <w:rsid w:val="00201F86"/>
    <w:rsid w:val="00202743"/>
    <w:rsid w:val="002034A8"/>
    <w:rsid w:val="00203BF0"/>
    <w:rsid w:val="002048E1"/>
    <w:rsid w:val="002049D6"/>
    <w:rsid w:val="00205219"/>
    <w:rsid w:val="002056AC"/>
    <w:rsid w:val="002056DD"/>
    <w:rsid w:val="00205DDD"/>
    <w:rsid w:val="00206103"/>
    <w:rsid w:val="00206C0B"/>
    <w:rsid w:val="00207A6C"/>
    <w:rsid w:val="00207C69"/>
    <w:rsid w:val="00207FA6"/>
    <w:rsid w:val="002106A5"/>
    <w:rsid w:val="00210F20"/>
    <w:rsid w:val="00211A0C"/>
    <w:rsid w:val="00211F66"/>
    <w:rsid w:val="00212204"/>
    <w:rsid w:val="0021231B"/>
    <w:rsid w:val="0021282C"/>
    <w:rsid w:val="00212893"/>
    <w:rsid w:val="002130C0"/>
    <w:rsid w:val="002131EB"/>
    <w:rsid w:val="0021501E"/>
    <w:rsid w:val="00215843"/>
    <w:rsid w:val="00217536"/>
    <w:rsid w:val="00217B19"/>
    <w:rsid w:val="00217B7B"/>
    <w:rsid w:val="00217E7B"/>
    <w:rsid w:val="00220776"/>
    <w:rsid w:val="00220F47"/>
    <w:rsid w:val="002221D3"/>
    <w:rsid w:val="002225EA"/>
    <w:rsid w:val="00222F0B"/>
    <w:rsid w:val="002232B5"/>
    <w:rsid w:val="00223467"/>
    <w:rsid w:val="00223747"/>
    <w:rsid w:val="002244AD"/>
    <w:rsid w:val="00224D92"/>
    <w:rsid w:val="00224F16"/>
    <w:rsid w:val="00226319"/>
    <w:rsid w:val="00226D54"/>
    <w:rsid w:val="00230012"/>
    <w:rsid w:val="00230626"/>
    <w:rsid w:val="002319F5"/>
    <w:rsid w:val="00232AAB"/>
    <w:rsid w:val="00232BE1"/>
    <w:rsid w:val="00232E65"/>
    <w:rsid w:val="002331D9"/>
    <w:rsid w:val="00234EE7"/>
    <w:rsid w:val="0023545F"/>
    <w:rsid w:val="00235C8A"/>
    <w:rsid w:val="0023621E"/>
    <w:rsid w:val="00237DE0"/>
    <w:rsid w:val="002411FC"/>
    <w:rsid w:val="00241CFD"/>
    <w:rsid w:val="00241DC0"/>
    <w:rsid w:val="00241F71"/>
    <w:rsid w:val="00242CE6"/>
    <w:rsid w:val="00242FC1"/>
    <w:rsid w:val="00243BC4"/>
    <w:rsid w:val="0024427B"/>
    <w:rsid w:val="002459FF"/>
    <w:rsid w:val="0024676E"/>
    <w:rsid w:val="00247177"/>
    <w:rsid w:val="0024728B"/>
    <w:rsid w:val="002506D5"/>
    <w:rsid w:val="00250700"/>
    <w:rsid w:val="0025079C"/>
    <w:rsid w:val="00251313"/>
    <w:rsid w:val="00251641"/>
    <w:rsid w:val="00251B0C"/>
    <w:rsid w:val="00253DE2"/>
    <w:rsid w:val="00254C59"/>
    <w:rsid w:val="002550BD"/>
    <w:rsid w:val="00255335"/>
    <w:rsid w:val="00255700"/>
    <w:rsid w:val="00255774"/>
    <w:rsid w:val="0025587B"/>
    <w:rsid w:val="00255D15"/>
    <w:rsid w:val="00256E12"/>
    <w:rsid w:val="00256F6E"/>
    <w:rsid w:val="0025774B"/>
    <w:rsid w:val="00257DD4"/>
    <w:rsid w:val="00260BE9"/>
    <w:rsid w:val="00260C7C"/>
    <w:rsid w:val="00261315"/>
    <w:rsid w:val="00261C50"/>
    <w:rsid w:val="002621AA"/>
    <w:rsid w:val="002629C0"/>
    <w:rsid w:val="00263025"/>
    <w:rsid w:val="0026331E"/>
    <w:rsid w:val="0026430D"/>
    <w:rsid w:val="00264975"/>
    <w:rsid w:val="00264B01"/>
    <w:rsid w:val="002664D8"/>
    <w:rsid w:val="002671EA"/>
    <w:rsid w:val="002705A8"/>
    <w:rsid w:val="002708D6"/>
    <w:rsid w:val="0027104D"/>
    <w:rsid w:val="00271279"/>
    <w:rsid w:val="00271F42"/>
    <w:rsid w:val="00275B37"/>
    <w:rsid w:val="00276E1F"/>
    <w:rsid w:val="00276F5F"/>
    <w:rsid w:val="0027776B"/>
    <w:rsid w:val="00280856"/>
    <w:rsid w:val="00280F1B"/>
    <w:rsid w:val="00282F7B"/>
    <w:rsid w:val="00283A11"/>
    <w:rsid w:val="00283FE4"/>
    <w:rsid w:val="0028525F"/>
    <w:rsid w:val="0028638F"/>
    <w:rsid w:val="00286945"/>
    <w:rsid w:val="00286CD2"/>
    <w:rsid w:val="00286FCF"/>
    <w:rsid w:val="00290192"/>
    <w:rsid w:val="0029019E"/>
    <w:rsid w:val="0029035F"/>
    <w:rsid w:val="002907F7"/>
    <w:rsid w:val="00291A1B"/>
    <w:rsid w:val="00293D3F"/>
    <w:rsid w:val="00294AA1"/>
    <w:rsid w:val="00295378"/>
    <w:rsid w:val="00296145"/>
    <w:rsid w:val="00296EE8"/>
    <w:rsid w:val="00297FEE"/>
    <w:rsid w:val="002A011D"/>
    <w:rsid w:val="002A04BE"/>
    <w:rsid w:val="002A1CE8"/>
    <w:rsid w:val="002A3A6A"/>
    <w:rsid w:val="002A4A63"/>
    <w:rsid w:val="002A58E3"/>
    <w:rsid w:val="002A61DD"/>
    <w:rsid w:val="002A6EC2"/>
    <w:rsid w:val="002B0657"/>
    <w:rsid w:val="002B31B5"/>
    <w:rsid w:val="002B35F3"/>
    <w:rsid w:val="002B370E"/>
    <w:rsid w:val="002B3B6B"/>
    <w:rsid w:val="002B4A94"/>
    <w:rsid w:val="002B5096"/>
    <w:rsid w:val="002B6D6A"/>
    <w:rsid w:val="002C0366"/>
    <w:rsid w:val="002C1421"/>
    <w:rsid w:val="002C1824"/>
    <w:rsid w:val="002C3297"/>
    <w:rsid w:val="002C3985"/>
    <w:rsid w:val="002C3DB2"/>
    <w:rsid w:val="002C3DCD"/>
    <w:rsid w:val="002C491E"/>
    <w:rsid w:val="002C4BD1"/>
    <w:rsid w:val="002C729E"/>
    <w:rsid w:val="002C7594"/>
    <w:rsid w:val="002C761F"/>
    <w:rsid w:val="002C7854"/>
    <w:rsid w:val="002C7A6C"/>
    <w:rsid w:val="002D0483"/>
    <w:rsid w:val="002D27EF"/>
    <w:rsid w:val="002D2A49"/>
    <w:rsid w:val="002D3DFD"/>
    <w:rsid w:val="002D4256"/>
    <w:rsid w:val="002D47E4"/>
    <w:rsid w:val="002D5D0C"/>
    <w:rsid w:val="002D6A12"/>
    <w:rsid w:val="002D6C0E"/>
    <w:rsid w:val="002D7530"/>
    <w:rsid w:val="002E0003"/>
    <w:rsid w:val="002E0439"/>
    <w:rsid w:val="002E0E98"/>
    <w:rsid w:val="002E104E"/>
    <w:rsid w:val="002E11D7"/>
    <w:rsid w:val="002E1645"/>
    <w:rsid w:val="002E1684"/>
    <w:rsid w:val="002E193D"/>
    <w:rsid w:val="002E3317"/>
    <w:rsid w:val="002E356B"/>
    <w:rsid w:val="002E4613"/>
    <w:rsid w:val="002E494F"/>
    <w:rsid w:val="002E56B8"/>
    <w:rsid w:val="002E650D"/>
    <w:rsid w:val="002E6A09"/>
    <w:rsid w:val="002E6D9D"/>
    <w:rsid w:val="002E74DA"/>
    <w:rsid w:val="002E75A6"/>
    <w:rsid w:val="002E7992"/>
    <w:rsid w:val="002E7A40"/>
    <w:rsid w:val="002E7D87"/>
    <w:rsid w:val="002F117E"/>
    <w:rsid w:val="002F2114"/>
    <w:rsid w:val="002F3A04"/>
    <w:rsid w:val="002F4E9A"/>
    <w:rsid w:val="002F4ED4"/>
    <w:rsid w:val="002F4FB2"/>
    <w:rsid w:val="002F61CC"/>
    <w:rsid w:val="002F6809"/>
    <w:rsid w:val="002F7126"/>
    <w:rsid w:val="002F71C4"/>
    <w:rsid w:val="002F7C43"/>
    <w:rsid w:val="003015C1"/>
    <w:rsid w:val="00301F49"/>
    <w:rsid w:val="003021D8"/>
    <w:rsid w:val="00302E7C"/>
    <w:rsid w:val="003033F4"/>
    <w:rsid w:val="00303540"/>
    <w:rsid w:val="003042D5"/>
    <w:rsid w:val="00304346"/>
    <w:rsid w:val="003060CD"/>
    <w:rsid w:val="00306610"/>
    <w:rsid w:val="003070A0"/>
    <w:rsid w:val="00310788"/>
    <w:rsid w:val="00310935"/>
    <w:rsid w:val="00310A61"/>
    <w:rsid w:val="00311C64"/>
    <w:rsid w:val="00312E4A"/>
    <w:rsid w:val="00313027"/>
    <w:rsid w:val="00313D83"/>
    <w:rsid w:val="0031535D"/>
    <w:rsid w:val="00315D9E"/>
    <w:rsid w:val="00315EAA"/>
    <w:rsid w:val="003164B8"/>
    <w:rsid w:val="00316766"/>
    <w:rsid w:val="00316A0D"/>
    <w:rsid w:val="00316AA8"/>
    <w:rsid w:val="0031726A"/>
    <w:rsid w:val="00317AA6"/>
    <w:rsid w:val="0032054E"/>
    <w:rsid w:val="00321E7A"/>
    <w:rsid w:val="003222E0"/>
    <w:rsid w:val="00322A14"/>
    <w:rsid w:val="00322F14"/>
    <w:rsid w:val="00323601"/>
    <w:rsid w:val="00323945"/>
    <w:rsid w:val="00323E7D"/>
    <w:rsid w:val="00324120"/>
    <w:rsid w:val="00324371"/>
    <w:rsid w:val="00324381"/>
    <w:rsid w:val="00324B44"/>
    <w:rsid w:val="00325F08"/>
    <w:rsid w:val="003263BC"/>
    <w:rsid w:val="00326573"/>
    <w:rsid w:val="003270B2"/>
    <w:rsid w:val="003275D3"/>
    <w:rsid w:val="003276F9"/>
    <w:rsid w:val="00327B06"/>
    <w:rsid w:val="00330256"/>
    <w:rsid w:val="00330367"/>
    <w:rsid w:val="003307B9"/>
    <w:rsid w:val="00330C38"/>
    <w:rsid w:val="003318DB"/>
    <w:rsid w:val="00331D1C"/>
    <w:rsid w:val="00331D59"/>
    <w:rsid w:val="00332C5E"/>
    <w:rsid w:val="00333423"/>
    <w:rsid w:val="00333571"/>
    <w:rsid w:val="00334278"/>
    <w:rsid w:val="003352EF"/>
    <w:rsid w:val="00335534"/>
    <w:rsid w:val="003355CC"/>
    <w:rsid w:val="003355E8"/>
    <w:rsid w:val="003363EE"/>
    <w:rsid w:val="00336446"/>
    <w:rsid w:val="003367EB"/>
    <w:rsid w:val="00336CA6"/>
    <w:rsid w:val="00337DBD"/>
    <w:rsid w:val="00340656"/>
    <w:rsid w:val="003412C4"/>
    <w:rsid w:val="003424C6"/>
    <w:rsid w:val="00342E94"/>
    <w:rsid w:val="00342FCA"/>
    <w:rsid w:val="00343352"/>
    <w:rsid w:val="003441FA"/>
    <w:rsid w:val="00345CF9"/>
    <w:rsid w:val="0034656F"/>
    <w:rsid w:val="00346D35"/>
    <w:rsid w:val="003475CE"/>
    <w:rsid w:val="003520CC"/>
    <w:rsid w:val="003536B0"/>
    <w:rsid w:val="00354638"/>
    <w:rsid w:val="00354B81"/>
    <w:rsid w:val="00354FB7"/>
    <w:rsid w:val="003554D2"/>
    <w:rsid w:val="00356205"/>
    <w:rsid w:val="00356D35"/>
    <w:rsid w:val="00357270"/>
    <w:rsid w:val="003576D2"/>
    <w:rsid w:val="0035770B"/>
    <w:rsid w:val="0035788B"/>
    <w:rsid w:val="00361404"/>
    <w:rsid w:val="00361C0F"/>
    <w:rsid w:val="00362AB0"/>
    <w:rsid w:val="00363147"/>
    <w:rsid w:val="003639BF"/>
    <w:rsid w:val="0036582B"/>
    <w:rsid w:val="00366703"/>
    <w:rsid w:val="003677D9"/>
    <w:rsid w:val="003708B1"/>
    <w:rsid w:val="00370A74"/>
    <w:rsid w:val="0037189A"/>
    <w:rsid w:val="00371FC7"/>
    <w:rsid w:val="0037232A"/>
    <w:rsid w:val="00372659"/>
    <w:rsid w:val="00372C78"/>
    <w:rsid w:val="00374F01"/>
    <w:rsid w:val="00375B2C"/>
    <w:rsid w:val="00375F3D"/>
    <w:rsid w:val="0037632C"/>
    <w:rsid w:val="00377666"/>
    <w:rsid w:val="0038040E"/>
    <w:rsid w:val="003810D3"/>
    <w:rsid w:val="00381705"/>
    <w:rsid w:val="00382B89"/>
    <w:rsid w:val="00383D68"/>
    <w:rsid w:val="0038488F"/>
    <w:rsid w:val="003869AF"/>
    <w:rsid w:val="0039024C"/>
    <w:rsid w:val="003915D9"/>
    <w:rsid w:val="00391E5F"/>
    <w:rsid w:val="003925DF"/>
    <w:rsid w:val="0039278A"/>
    <w:rsid w:val="00392ACC"/>
    <w:rsid w:val="00393F20"/>
    <w:rsid w:val="00393FFA"/>
    <w:rsid w:val="0039436C"/>
    <w:rsid w:val="0039448E"/>
    <w:rsid w:val="00394F7F"/>
    <w:rsid w:val="00395069"/>
    <w:rsid w:val="00397B0E"/>
    <w:rsid w:val="003A0B75"/>
    <w:rsid w:val="003A0FBB"/>
    <w:rsid w:val="003A15E8"/>
    <w:rsid w:val="003A2915"/>
    <w:rsid w:val="003A2C38"/>
    <w:rsid w:val="003A2FC6"/>
    <w:rsid w:val="003A45F2"/>
    <w:rsid w:val="003A494D"/>
    <w:rsid w:val="003A49A1"/>
    <w:rsid w:val="003A52E2"/>
    <w:rsid w:val="003A60EE"/>
    <w:rsid w:val="003A68B9"/>
    <w:rsid w:val="003A6DEA"/>
    <w:rsid w:val="003A77AC"/>
    <w:rsid w:val="003A7879"/>
    <w:rsid w:val="003B1560"/>
    <w:rsid w:val="003B159D"/>
    <w:rsid w:val="003B1B26"/>
    <w:rsid w:val="003B22E5"/>
    <w:rsid w:val="003B4910"/>
    <w:rsid w:val="003B4DFB"/>
    <w:rsid w:val="003B6B57"/>
    <w:rsid w:val="003B766F"/>
    <w:rsid w:val="003B7C67"/>
    <w:rsid w:val="003C0947"/>
    <w:rsid w:val="003C0B33"/>
    <w:rsid w:val="003C0C20"/>
    <w:rsid w:val="003C0D64"/>
    <w:rsid w:val="003C1577"/>
    <w:rsid w:val="003C1D0E"/>
    <w:rsid w:val="003C49FD"/>
    <w:rsid w:val="003C5243"/>
    <w:rsid w:val="003C52DA"/>
    <w:rsid w:val="003C618C"/>
    <w:rsid w:val="003C69D9"/>
    <w:rsid w:val="003C6C4F"/>
    <w:rsid w:val="003C6CDD"/>
    <w:rsid w:val="003C7ABE"/>
    <w:rsid w:val="003C7CD8"/>
    <w:rsid w:val="003D0CE2"/>
    <w:rsid w:val="003D0D61"/>
    <w:rsid w:val="003D1621"/>
    <w:rsid w:val="003D1C62"/>
    <w:rsid w:val="003D1EE9"/>
    <w:rsid w:val="003D3E87"/>
    <w:rsid w:val="003D538B"/>
    <w:rsid w:val="003D5618"/>
    <w:rsid w:val="003D5BAD"/>
    <w:rsid w:val="003D75BA"/>
    <w:rsid w:val="003D7E89"/>
    <w:rsid w:val="003E1024"/>
    <w:rsid w:val="003E13BA"/>
    <w:rsid w:val="003E3AA7"/>
    <w:rsid w:val="003E3C65"/>
    <w:rsid w:val="003E4DE7"/>
    <w:rsid w:val="003E56C2"/>
    <w:rsid w:val="003E5A10"/>
    <w:rsid w:val="003E6183"/>
    <w:rsid w:val="003F0632"/>
    <w:rsid w:val="003F256B"/>
    <w:rsid w:val="003F2A8F"/>
    <w:rsid w:val="003F477B"/>
    <w:rsid w:val="003F6612"/>
    <w:rsid w:val="003F7885"/>
    <w:rsid w:val="003F7DFC"/>
    <w:rsid w:val="0040011F"/>
    <w:rsid w:val="004008E9"/>
    <w:rsid w:val="00400ADB"/>
    <w:rsid w:val="00400D47"/>
    <w:rsid w:val="00401046"/>
    <w:rsid w:val="00401639"/>
    <w:rsid w:val="00402B57"/>
    <w:rsid w:val="00403124"/>
    <w:rsid w:val="0040408B"/>
    <w:rsid w:val="00404782"/>
    <w:rsid w:val="00405BFD"/>
    <w:rsid w:val="0040667F"/>
    <w:rsid w:val="0040764F"/>
    <w:rsid w:val="00407ACF"/>
    <w:rsid w:val="00407B41"/>
    <w:rsid w:val="00407D46"/>
    <w:rsid w:val="0041049B"/>
    <w:rsid w:val="00410C6C"/>
    <w:rsid w:val="00411E3C"/>
    <w:rsid w:val="00412A0C"/>
    <w:rsid w:val="00412B0A"/>
    <w:rsid w:val="004130BB"/>
    <w:rsid w:val="004133E4"/>
    <w:rsid w:val="004136B5"/>
    <w:rsid w:val="00413B17"/>
    <w:rsid w:val="00413E84"/>
    <w:rsid w:val="00415184"/>
    <w:rsid w:val="00416B3E"/>
    <w:rsid w:val="00416CBD"/>
    <w:rsid w:val="00417449"/>
    <w:rsid w:val="0042009F"/>
    <w:rsid w:val="00420473"/>
    <w:rsid w:val="00420CA2"/>
    <w:rsid w:val="00421269"/>
    <w:rsid w:val="00423E61"/>
    <w:rsid w:val="00425DF4"/>
    <w:rsid w:val="004260E4"/>
    <w:rsid w:val="0042765D"/>
    <w:rsid w:val="004276B3"/>
    <w:rsid w:val="00427893"/>
    <w:rsid w:val="00427CCB"/>
    <w:rsid w:val="00427E11"/>
    <w:rsid w:val="00431AC8"/>
    <w:rsid w:val="00431BED"/>
    <w:rsid w:val="00431CC0"/>
    <w:rsid w:val="00431DEB"/>
    <w:rsid w:val="0043253A"/>
    <w:rsid w:val="00433067"/>
    <w:rsid w:val="00433876"/>
    <w:rsid w:val="00433E24"/>
    <w:rsid w:val="00434463"/>
    <w:rsid w:val="00434ABD"/>
    <w:rsid w:val="00434F11"/>
    <w:rsid w:val="00434F28"/>
    <w:rsid w:val="0043569A"/>
    <w:rsid w:val="00435785"/>
    <w:rsid w:val="00436B03"/>
    <w:rsid w:val="00440107"/>
    <w:rsid w:val="004405DB"/>
    <w:rsid w:val="004408D0"/>
    <w:rsid w:val="00440A91"/>
    <w:rsid w:val="00441568"/>
    <w:rsid w:val="004417FA"/>
    <w:rsid w:val="00442D6C"/>
    <w:rsid w:val="004430D9"/>
    <w:rsid w:val="004439D3"/>
    <w:rsid w:val="0044405E"/>
    <w:rsid w:val="004445EC"/>
    <w:rsid w:val="00444A40"/>
    <w:rsid w:val="00444CEA"/>
    <w:rsid w:val="004470F7"/>
    <w:rsid w:val="00447107"/>
    <w:rsid w:val="00447707"/>
    <w:rsid w:val="00447A1D"/>
    <w:rsid w:val="00447C17"/>
    <w:rsid w:val="00450E3F"/>
    <w:rsid w:val="0045133A"/>
    <w:rsid w:val="0045134A"/>
    <w:rsid w:val="004513A7"/>
    <w:rsid w:val="00453F3C"/>
    <w:rsid w:val="004542E4"/>
    <w:rsid w:val="004547DA"/>
    <w:rsid w:val="0045484C"/>
    <w:rsid w:val="00454B2B"/>
    <w:rsid w:val="00454C82"/>
    <w:rsid w:val="0045578F"/>
    <w:rsid w:val="00455CF5"/>
    <w:rsid w:val="00456D68"/>
    <w:rsid w:val="0045708F"/>
    <w:rsid w:val="00457273"/>
    <w:rsid w:val="00457D7E"/>
    <w:rsid w:val="004602D7"/>
    <w:rsid w:val="00460B8C"/>
    <w:rsid w:val="00460EBA"/>
    <w:rsid w:val="004617DF"/>
    <w:rsid w:val="00461FA8"/>
    <w:rsid w:val="0046327A"/>
    <w:rsid w:val="004654F4"/>
    <w:rsid w:val="004656E5"/>
    <w:rsid w:val="004664AB"/>
    <w:rsid w:val="004668EE"/>
    <w:rsid w:val="00466AD4"/>
    <w:rsid w:val="00466F61"/>
    <w:rsid w:val="00470673"/>
    <w:rsid w:val="00474A1D"/>
    <w:rsid w:val="00474A28"/>
    <w:rsid w:val="0047557A"/>
    <w:rsid w:val="004800D4"/>
    <w:rsid w:val="0048018D"/>
    <w:rsid w:val="004804F3"/>
    <w:rsid w:val="00481253"/>
    <w:rsid w:val="004826C5"/>
    <w:rsid w:val="00483A3B"/>
    <w:rsid w:val="00483B36"/>
    <w:rsid w:val="00485CF2"/>
    <w:rsid w:val="00487D83"/>
    <w:rsid w:val="00487F1A"/>
    <w:rsid w:val="0049077F"/>
    <w:rsid w:val="0049144C"/>
    <w:rsid w:val="00495B28"/>
    <w:rsid w:val="004965FE"/>
    <w:rsid w:val="00496EE8"/>
    <w:rsid w:val="004978C4"/>
    <w:rsid w:val="00497989"/>
    <w:rsid w:val="00497A37"/>
    <w:rsid w:val="00497B01"/>
    <w:rsid w:val="004A0006"/>
    <w:rsid w:val="004A057E"/>
    <w:rsid w:val="004A09BB"/>
    <w:rsid w:val="004A1DEC"/>
    <w:rsid w:val="004A2C33"/>
    <w:rsid w:val="004A324B"/>
    <w:rsid w:val="004A3535"/>
    <w:rsid w:val="004A384A"/>
    <w:rsid w:val="004A3B37"/>
    <w:rsid w:val="004A5009"/>
    <w:rsid w:val="004A5031"/>
    <w:rsid w:val="004A51DE"/>
    <w:rsid w:val="004A62C1"/>
    <w:rsid w:val="004A7824"/>
    <w:rsid w:val="004A78FC"/>
    <w:rsid w:val="004B16E9"/>
    <w:rsid w:val="004B1C05"/>
    <w:rsid w:val="004B2FE2"/>
    <w:rsid w:val="004B3615"/>
    <w:rsid w:val="004B37A6"/>
    <w:rsid w:val="004B43D0"/>
    <w:rsid w:val="004B4D9A"/>
    <w:rsid w:val="004B4DB9"/>
    <w:rsid w:val="004B532F"/>
    <w:rsid w:val="004B5CC8"/>
    <w:rsid w:val="004B5D45"/>
    <w:rsid w:val="004B64DA"/>
    <w:rsid w:val="004B720A"/>
    <w:rsid w:val="004B72CB"/>
    <w:rsid w:val="004B7860"/>
    <w:rsid w:val="004C00C7"/>
    <w:rsid w:val="004C11B6"/>
    <w:rsid w:val="004C168C"/>
    <w:rsid w:val="004C1D59"/>
    <w:rsid w:val="004C2785"/>
    <w:rsid w:val="004C2DBB"/>
    <w:rsid w:val="004C31B0"/>
    <w:rsid w:val="004C3DBC"/>
    <w:rsid w:val="004C448E"/>
    <w:rsid w:val="004C4791"/>
    <w:rsid w:val="004C5040"/>
    <w:rsid w:val="004C60F2"/>
    <w:rsid w:val="004D04AE"/>
    <w:rsid w:val="004D0CB8"/>
    <w:rsid w:val="004D1B86"/>
    <w:rsid w:val="004D1DB5"/>
    <w:rsid w:val="004D1E70"/>
    <w:rsid w:val="004D1EEA"/>
    <w:rsid w:val="004D2C51"/>
    <w:rsid w:val="004D61C1"/>
    <w:rsid w:val="004D6C63"/>
    <w:rsid w:val="004D6D93"/>
    <w:rsid w:val="004D7549"/>
    <w:rsid w:val="004D7AF0"/>
    <w:rsid w:val="004D7B1B"/>
    <w:rsid w:val="004E0757"/>
    <w:rsid w:val="004E0F6F"/>
    <w:rsid w:val="004E26B0"/>
    <w:rsid w:val="004E3BAA"/>
    <w:rsid w:val="004E3F5E"/>
    <w:rsid w:val="004E4C3A"/>
    <w:rsid w:val="004E4ED4"/>
    <w:rsid w:val="004E568F"/>
    <w:rsid w:val="004E705B"/>
    <w:rsid w:val="004E755B"/>
    <w:rsid w:val="004E77CE"/>
    <w:rsid w:val="004F0029"/>
    <w:rsid w:val="004F0CDA"/>
    <w:rsid w:val="004F19E3"/>
    <w:rsid w:val="004F1A1F"/>
    <w:rsid w:val="004F3484"/>
    <w:rsid w:val="004F40E7"/>
    <w:rsid w:val="004F4E30"/>
    <w:rsid w:val="004F634E"/>
    <w:rsid w:val="004F7D70"/>
    <w:rsid w:val="004F7DDC"/>
    <w:rsid w:val="00500EF5"/>
    <w:rsid w:val="00501D57"/>
    <w:rsid w:val="00502302"/>
    <w:rsid w:val="00502E12"/>
    <w:rsid w:val="005040DC"/>
    <w:rsid w:val="005068DD"/>
    <w:rsid w:val="00506A5B"/>
    <w:rsid w:val="00510127"/>
    <w:rsid w:val="00511865"/>
    <w:rsid w:val="00511F6E"/>
    <w:rsid w:val="0051249C"/>
    <w:rsid w:val="0051267C"/>
    <w:rsid w:val="00512BD3"/>
    <w:rsid w:val="00512DBA"/>
    <w:rsid w:val="00513066"/>
    <w:rsid w:val="00514333"/>
    <w:rsid w:val="00514DB9"/>
    <w:rsid w:val="0051650D"/>
    <w:rsid w:val="00516B25"/>
    <w:rsid w:val="00517953"/>
    <w:rsid w:val="00520A00"/>
    <w:rsid w:val="00520AE9"/>
    <w:rsid w:val="00520C96"/>
    <w:rsid w:val="00521232"/>
    <w:rsid w:val="005216C6"/>
    <w:rsid w:val="00522346"/>
    <w:rsid w:val="00522747"/>
    <w:rsid w:val="00523C50"/>
    <w:rsid w:val="005246BB"/>
    <w:rsid w:val="00526DA0"/>
    <w:rsid w:val="00526E9A"/>
    <w:rsid w:val="0052794B"/>
    <w:rsid w:val="00527D91"/>
    <w:rsid w:val="0053015E"/>
    <w:rsid w:val="00530A3F"/>
    <w:rsid w:val="00530E60"/>
    <w:rsid w:val="00532744"/>
    <w:rsid w:val="00532BD7"/>
    <w:rsid w:val="00533199"/>
    <w:rsid w:val="00533211"/>
    <w:rsid w:val="005332B0"/>
    <w:rsid w:val="00533D1B"/>
    <w:rsid w:val="00533EBB"/>
    <w:rsid w:val="0053498B"/>
    <w:rsid w:val="00536AA6"/>
    <w:rsid w:val="00536F91"/>
    <w:rsid w:val="005401AB"/>
    <w:rsid w:val="00540A7A"/>
    <w:rsid w:val="00542A0B"/>
    <w:rsid w:val="00542C22"/>
    <w:rsid w:val="005439DC"/>
    <w:rsid w:val="00545FEB"/>
    <w:rsid w:val="0054694D"/>
    <w:rsid w:val="00547345"/>
    <w:rsid w:val="00550297"/>
    <w:rsid w:val="005503E0"/>
    <w:rsid w:val="00550600"/>
    <w:rsid w:val="00550C30"/>
    <w:rsid w:val="00551354"/>
    <w:rsid w:val="0055137B"/>
    <w:rsid w:val="0055153B"/>
    <w:rsid w:val="00552831"/>
    <w:rsid w:val="0055328E"/>
    <w:rsid w:val="0055537E"/>
    <w:rsid w:val="0055665E"/>
    <w:rsid w:val="00556C90"/>
    <w:rsid w:val="00557E15"/>
    <w:rsid w:val="005627CC"/>
    <w:rsid w:val="00562D61"/>
    <w:rsid w:val="00564E6B"/>
    <w:rsid w:val="00564F94"/>
    <w:rsid w:val="00565B90"/>
    <w:rsid w:val="00565C40"/>
    <w:rsid w:val="00565CDC"/>
    <w:rsid w:val="00565D02"/>
    <w:rsid w:val="00566969"/>
    <w:rsid w:val="00566C9E"/>
    <w:rsid w:val="0056730B"/>
    <w:rsid w:val="005704D1"/>
    <w:rsid w:val="005706F9"/>
    <w:rsid w:val="005708D0"/>
    <w:rsid w:val="0057097D"/>
    <w:rsid w:val="00570AC5"/>
    <w:rsid w:val="00570FC1"/>
    <w:rsid w:val="00571688"/>
    <w:rsid w:val="00572082"/>
    <w:rsid w:val="005723B0"/>
    <w:rsid w:val="00572CAA"/>
    <w:rsid w:val="005745F6"/>
    <w:rsid w:val="0057478A"/>
    <w:rsid w:val="005808DA"/>
    <w:rsid w:val="0058124E"/>
    <w:rsid w:val="00581780"/>
    <w:rsid w:val="00581789"/>
    <w:rsid w:val="00581E54"/>
    <w:rsid w:val="005835BC"/>
    <w:rsid w:val="00585F72"/>
    <w:rsid w:val="0058683E"/>
    <w:rsid w:val="00587C8D"/>
    <w:rsid w:val="005901C8"/>
    <w:rsid w:val="00590ED2"/>
    <w:rsid w:val="0059246E"/>
    <w:rsid w:val="0059368A"/>
    <w:rsid w:val="00593998"/>
    <w:rsid w:val="0059425E"/>
    <w:rsid w:val="00594585"/>
    <w:rsid w:val="00594B83"/>
    <w:rsid w:val="00594EF6"/>
    <w:rsid w:val="0059546F"/>
    <w:rsid w:val="0059569D"/>
    <w:rsid w:val="00595ABB"/>
    <w:rsid w:val="00595C4E"/>
    <w:rsid w:val="00595DFD"/>
    <w:rsid w:val="00596348"/>
    <w:rsid w:val="00596A26"/>
    <w:rsid w:val="00597858"/>
    <w:rsid w:val="005A0071"/>
    <w:rsid w:val="005A06BF"/>
    <w:rsid w:val="005A0C06"/>
    <w:rsid w:val="005A0E08"/>
    <w:rsid w:val="005A1486"/>
    <w:rsid w:val="005A14E5"/>
    <w:rsid w:val="005A14E9"/>
    <w:rsid w:val="005A200C"/>
    <w:rsid w:val="005A249D"/>
    <w:rsid w:val="005A3323"/>
    <w:rsid w:val="005A3401"/>
    <w:rsid w:val="005A3B3B"/>
    <w:rsid w:val="005A42D1"/>
    <w:rsid w:val="005A74EB"/>
    <w:rsid w:val="005A7778"/>
    <w:rsid w:val="005B079C"/>
    <w:rsid w:val="005B1188"/>
    <w:rsid w:val="005B1556"/>
    <w:rsid w:val="005B30AA"/>
    <w:rsid w:val="005B311B"/>
    <w:rsid w:val="005B405C"/>
    <w:rsid w:val="005B439C"/>
    <w:rsid w:val="005B5BDF"/>
    <w:rsid w:val="005B5C6C"/>
    <w:rsid w:val="005B5E3D"/>
    <w:rsid w:val="005B63CF"/>
    <w:rsid w:val="005B6C5E"/>
    <w:rsid w:val="005C034A"/>
    <w:rsid w:val="005C1564"/>
    <w:rsid w:val="005C1BAC"/>
    <w:rsid w:val="005C1D58"/>
    <w:rsid w:val="005C226D"/>
    <w:rsid w:val="005C2FAB"/>
    <w:rsid w:val="005C3867"/>
    <w:rsid w:val="005C4771"/>
    <w:rsid w:val="005C4C60"/>
    <w:rsid w:val="005C4DA8"/>
    <w:rsid w:val="005C58D9"/>
    <w:rsid w:val="005C61F3"/>
    <w:rsid w:val="005C65FF"/>
    <w:rsid w:val="005C7E20"/>
    <w:rsid w:val="005D04CF"/>
    <w:rsid w:val="005D0D9F"/>
    <w:rsid w:val="005D15AA"/>
    <w:rsid w:val="005D1782"/>
    <w:rsid w:val="005D1C50"/>
    <w:rsid w:val="005D2B99"/>
    <w:rsid w:val="005D3DB1"/>
    <w:rsid w:val="005D59FB"/>
    <w:rsid w:val="005D5D53"/>
    <w:rsid w:val="005D5DE3"/>
    <w:rsid w:val="005D64CC"/>
    <w:rsid w:val="005E006A"/>
    <w:rsid w:val="005E0FDA"/>
    <w:rsid w:val="005E1BA4"/>
    <w:rsid w:val="005E1C49"/>
    <w:rsid w:val="005E1FD1"/>
    <w:rsid w:val="005E4118"/>
    <w:rsid w:val="005E43AC"/>
    <w:rsid w:val="005E5852"/>
    <w:rsid w:val="005E61DD"/>
    <w:rsid w:val="005E68C4"/>
    <w:rsid w:val="005E7F23"/>
    <w:rsid w:val="005F15A6"/>
    <w:rsid w:val="005F1AA2"/>
    <w:rsid w:val="005F1F57"/>
    <w:rsid w:val="005F20AF"/>
    <w:rsid w:val="005F2C98"/>
    <w:rsid w:val="005F304A"/>
    <w:rsid w:val="005F35E4"/>
    <w:rsid w:val="005F3F21"/>
    <w:rsid w:val="005F49C7"/>
    <w:rsid w:val="005F4D08"/>
    <w:rsid w:val="005F5CCB"/>
    <w:rsid w:val="005F6A3E"/>
    <w:rsid w:val="00600E2E"/>
    <w:rsid w:val="006017EA"/>
    <w:rsid w:val="00601D56"/>
    <w:rsid w:val="0060296A"/>
    <w:rsid w:val="00603024"/>
    <w:rsid w:val="00603BFE"/>
    <w:rsid w:val="00603C47"/>
    <w:rsid w:val="006044A6"/>
    <w:rsid w:val="00604E2A"/>
    <w:rsid w:val="00605BAC"/>
    <w:rsid w:val="00605ECD"/>
    <w:rsid w:val="0060600B"/>
    <w:rsid w:val="00607E48"/>
    <w:rsid w:val="00610BCA"/>
    <w:rsid w:val="00612B59"/>
    <w:rsid w:val="00612BDD"/>
    <w:rsid w:val="006131D6"/>
    <w:rsid w:val="006132E1"/>
    <w:rsid w:val="00613807"/>
    <w:rsid w:val="0061384B"/>
    <w:rsid w:val="00613872"/>
    <w:rsid w:val="006161F7"/>
    <w:rsid w:val="00616330"/>
    <w:rsid w:val="00617482"/>
    <w:rsid w:val="00620586"/>
    <w:rsid w:val="00620A07"/>
    <w:rsid w:val="0062136C"/>
    <w:rsid w:val="00621698"/>
    <w:rsid w:val="00621CEC"/>
    <w:rsid w:val="0062201D"/>
    <w:rsid w:val="00622416"/>
    <w:rsid w:val="0062298E"/>
    <w:rsid w:val="00623E98"/>
    <w:rsid w:val="00623F00"/>
    <w:rsid w:val="006241AE"/>
    <w:rsid w:val="006253FA"/>
    <w:rsid w:val="00625644"/>
    <w:rsid w:val="00625AC8"/>
    <w:rsid w:val="00626380"/>
    <w:rsid w:val="00630A6F"/>
    <w:rsid w:val="00631516"/>
    <w:rsid w:val="0063418B"/>
    <w:rsid w:val="00635A52"/>
    <w:rsid w:val="00636D1E"/>
    <w:rsid w:val="00637393"/>
    <w:rsid w:val="00637B14"/>
    <w:rsid w:val="00637EC1"/>
    <w:rsid w:val="0064010E"/>
    <w:rsid w:val="006406DD"/>
    <w:rsid w:val="00642799"/>
    <w:rsid w:val="0064329C"/>
    <w:rsid w:val="006437A2"/>
    <w:rsid w:val="006439F8"/>
    <w:rsid w:val="00643B09"/>
    <w:rsid w:val="00645B81"/>
    <w:rsid w:val="00645C41"/>
    <w:rsid w:val="00645DCA"/>
    <w:rsid w:val="00645F5E"/>
    <w:rsid w:val="0064676D"/>
    <w:rsid w:val="00646841"/>
    <w:rsid w:val="0064684D"/>
    <w:rsid w:val="00646BB3"/>
    <w:rsid w:val="00646F08"/>
    <w:rsid w:val="00646FFE"/>
    <w:rsid w:val="006477CF"/>
    <w:rsid w:val="006477D9"/>
    <w:rsid w:val="006478AA"/>
    <w:rsid w:val="00650BE2"/>
    <w:rsid w:val="0065148F"/>
    <w:rsid w:val="006514FE"/>
    <w:rsid w:val="0065184C"/>
    <w:rsid w:val="00652563"/>
    <w:rsid w:val="00652B50"/>
    <w:rsid w:val="00652C7F"/>
    <w:rsid w:val="00654BEE"/>
    <w:rsid w:val="006555F4"/>
    <w:rsid w:val="00655D7A"/>
    <w:rsid w:val="006565E7"/>
    <w:rsid w:val="00656DE3"/>
    <w:rsid w:val="006574D7"/>
    <w:rsid w:val="006579C0"/>
    <w:rsid w:val="00657A59"/>
    <w:rsid w:val="00660A6D"/>
    <w:rsid w:val="00661127"/>
    <w:rsid w:val="00661B77"/>
    <w:rsid w:val="00662D4B"/>
    <w:rsid w:val="00663423"/>
    <w:rsid w:val="0066437F"/>
    <w:rsid w:val="006650C8"/>
    <w:rsid w:val="006655DA"/>
    <w:rsid w:val="00665805"/>
    <w:rsid w:val="00665EBF"/>
    <w:rsid w:val="00666231"/>
    <w:rsid w:val="00666C16"/>
    <w:rsid w:val="00670A72"/>
    <w:rsid w:val="00670E8A"/>
    <w:rsid w:val="006711B5"/>
    <w:rsid w:val="00671ABF"/>
    <w:rsid w:val="006726B2"/>
    <w:rsid w:val="00672A7E"/>
    <w:rsid w:val="00672C92"/>
    <w:rsid w:val="006734D5"/>
    <w:rsid w:val="00675FE4"/>
    <w:rsid w:val="0067661E"/>
    <w:rsid w:val="006766AD"/>
    <w:rsid w:val="00677229"/>
    <w:rsid w:val="0067752F"/>
    <w:rsid w:val="006776EA"/>
    <w:rsid w:val="00680409"/>
    <w:rsid w:val="00681355"/>
    <w:rsid w:val="0068155E"/>
    <w:rsid w:val="00681A7F"/>
    <w:rsid w:val="00682ACB"/>
    <w:rsid w:val="006839F7"/>
    <w:rsid w:val="0068459C"/>
    <w:rsid w:val="00684A00"/>
    <w:rsid w:val="00685FF8"/>
    <w:rsid w:val="006875A1"/>
    <w:rsid w:val="006900EB"/>
    <w:rsid w:val="006907EB"/>
    <w:rsid w:val="006911ED"/>
    <w:rsid w:val="00691496"/>
    <w:rsid w:val="006924F9"/>
    <w:rsid w:val="0069289B"/>
    <w:rsid w:val="00693340"/>
    <w:rsid w:val="0069419F"/>
    <w:rsid w:val="00694B8B"/>
    <w:rsid w:val="00694DC0"/>
    <w:rsid w:val="00695D5A"/>
    <w:rsid w:val="00696A6A"/>
    <w:rsid w:val="00696FFD"/>
    <w:rsid w:val="006A0766"/>
    <w:rsid w:val="006A0972"/>
    <w:rsid w:val="006A2EC1"/>
    <w:rsid w:val="006A388B"/>
    <w:rsid w:val="006A3D78"/>
    <w:rsid w:val="006A3FB6"/>
    <w:rsid w:val="006B005B"/>
    <w:rsid w:val="006B0555"/>
    <w:rsid w:val="006B08B9"/>
    <w:rsid w:val="006B10C3"/>
    <w:rsid w:val="006B164F"/>
    <w:rsid w:val="006B3575"/>
    <w:rsid w:val="006B497F"/>
    <w:rsid w:val="006B669B"/>
    <w:rsid w:val="006B695A"/>
    <w:rsid w:val="006C1B28"/>
    <w:rsid w:val="006C2E4D"/>
    <w:rsid w:val="006C3596"/>
    <w:rsid w:val="006C414D"/>
    <w:rsid w:val="006C4A3F"/>
    <w:rsid w:val="006C518A"/>
    <w:rsid w:val="006C60D9"/>
    <w:rsid w:val="006C6778"/>
    <w:rsid w:val="006C68B4"/>
    <w:rsid w:val="006C71DC"/>
    <w:rsid w:val="006C73C6"/>
    <w:rsid w:val="006C7519"/>
    <w:rsid w:val="006C7A0B"/>
    <w:rsid w:val="006C7BD5"/>
    <w:rsid w:val="006D04A2"/>
    <w:rsid w:val="006D0562"/>
    <w:rsid w:val="006D0694"/>
    <w:rsid w:val="006D0C31"/>
    <w:rsid w:val="006D17CC"/>
    <w:rsid w:val="006D1A7F"/>
    <w:rsid w:val="006D3ECB"/>
    <w:rsid w:val="006D4376"/>
    <w:rsid w:val="006D43AC"/>
    <w:rsid w:val="006D4DBA"/>
    <w:rsid w:val="006D5832"/>
    <w:rsid w:val="006D5A52"/>
    <w:rsid w:val="006D5B7A"/>
    <w:rsid w:val="006D63E3"/>
    <w:rsid w:val="006E0503"/>
    <w:rsid w:val="006E0603"/>
    <w:rsid w:val="006E190B"/>
    <w:rsid w:val="006E25CC"/>
    <w:rsid w:val="006E2ED9"/>
    <w:rsid w:val="006E3FD2"/>
    <w:rsid w:val="006E3FD6"/>
    <w:rsid w:val="006E4A7B"/>
    <w:rsid w:val="006E6A75"/>
    <w:rsid w:val="006E6E24"/>
    <w:rsid w:val="006E756F"/>
    <w:rsid w:val="006E7E98"/>
    <w:rsid w:val="006F0499"/>
    <w:rsid w:val="006F096C"/>
    <w:rsid w:val="006F0ADC"/>
    <w:rsid w:val="006F12C1"/>
    <w:rsid w:val="006F1EFC"/>
    <w:rsid w:val="006F23E2"/>
    <w:rsid w:val="006F2608"/>
    <w:rsid w:val="006F264A"/>
    <w:rsid w:val="006F271D"/>
    <w:rsid w:val="006F272C"/>
    <w:rsid w:val="006F2AAC"/>
    <w:rsid w:val="006F2B34"/>
    <w:rsid w:val="006F3350"/>
    <w:rsid w:val="006F344E"/>
    <w:rsid w:val="006F4A69"/>
    <w:rsid w:val="006F55FA"/>
    <w:rsid w:val="006F5616"/>
    <w:rsid w:val="006F7DBA"/>
    <w:rsid w:val="00700428"/>
    <w:rsid w:val="00700DE6"/>
    <w:rsid w:val="0070147E"/>
    <w:rsid w:val="00703BAD"/>
    <w:rsid w:val="00703DA5"/>
    <w:rsid w:val="007040E4"/>
    <w:rsid w:val="00704A51"/>
    <w:rsid w:val="00705034"/>
    <w:rsid w:val="0070736F"/>
    <w:rsid w:val="00710041"/>
    <w:rsid w:val="0071180E"/>
    <w:rsid w:val="007124FC"/>
    <w:rsid w:val="007136AD"/>
    <w:rsid w:val="007144B8"/>
    <w:rsid w:val="00714D2C"/>
    <w:rsid w:val="00714D9F"/>
    <w:rsid w:val="00715872"/>
    <w:rsid w:val="00715B7C"/>
    <w:rsid w:val="00715BB2"/>
    <w:rsid w:val="007160D8"/>
    <w:rsid w:val="007177A7"/>
    <w:rsid w:val="00720140"/>
    <w:rsid w:val="00720602"/>
    <w:rsid w:val="007208FD"/>
    <w:rsid w:val="00721CDF"/>
    <w:rsid w:val="00721CEB"/>
    <w:rsid w:val="00722CA7"/>
    <w:rsid w:val="00723204"/>
    <w:rsid w:val="007235D6"/>
    <w:rsid w:val="0072653D"/>
    <w:rsid w:val="00726672"/>
    <w:rsid w:val="00727B6B"/>
    <w:rsid w:val="00730008"/>
    <w:rsid w:val="00731CC6"/>
    <w:rsid w:val="00733141"/>
    <w:rsid w:val="00733847"/>
    <w:rsid w:val="007343C1"/>
    <w:rsid w:val="007359D3"/>
    <w:rsid w:val="00735C8D"/>
    <w:rsid w:val="00735ED2"/>
    <w:rsid w:val="00736C88"/>
    <w:rsid w:val="00737272"/>
    <w:rsid w:val="00737C1D"/>
    <w:rsid w:val="00737D60"/>
    <w:rsid w:val="00740CA7"/>
    <w:rsid w:val="00741BEB"/>
    <w:rsid w:val="007433CA"/>
    <w:rsid w:val="0074516B"/>
    <w:rsid w:val="0074603D"/>
    <w:rsid w:val="00746361"/>
    <w:rsid w:val="00746378"/>
    <w:rsid w:val="00746D29"/>
    <w:rsid w:val="00747DCA"/>
    <w:rsid w:val="00752040"/>
    <w:rsid w:val="0075358A"/>
    <w:rsid w:val="007546FF"/>
    <w:rsid w:val="007548DE"/>
    <w:rsid w:val="0075580A"/>
    <w:rsid w:val="00755D84"/>
    <w:rsid w:val="00756B31"/>
    <w:rsid w:val="00756FC4"/>
    <w:rsid w:val="007572BD"/>
    <w:rsid w:val="007601E6"/>
    <w:rsid w:val="00760217"/>
    <w:rsid w:val="007605A5"/>
    <w:rsid w:val="0076147F"/>
    <w:rsid w:val="00761580"/>
    <w:rsid w:val="007622E9"/>
    <w:rsid w:val="0076246B"/>
    <w:rsid w:val="00765C07"/>
    <w:rsid w:val="00765EE3"/>
    <w:rsid w:val="0076651B"/>
    <w:rsid w:val="007677B9"/>
    <w:rsid w:val="00770964"/>
    <w:rsid w:val="00770BFF"/>
    <w:rsid w:val="007719DE"/>
    <w:rsid w:val="007720A3"/>
    <w:rsid w:val="007728D2"/>
    <w:rsid w:val="00773321"/>
    <w:rsid w:val="00773EE7"/>
    <w:rsid w:val="00775D85"/>
    <w:rsid w:val="00776303"/>
    <w:rsid w:val="007764A2"/>
    <w:rsid w:val="0077707D"/>
    <w:rsid w:val="00777701"/>
    <w:rsid w:val="00780720"/>
    <w:rsid w:val="00781300"/>
    <w:rsid w:val="00781A08"/>
    <w:rsid w:val="007830FF"/>
    <w:rsid w:val="00784505"/>
    <w:rsid w:val="0078458E"/>
    <w:rsid w:val="00784E20"/>
    <w:rsid w:val="00785756"/>
    <w:rsid w:val="00785C2D"/>
    <w:rsid w:val="00785DDF"/>
    <w:rsid w:val="00787089"/>
    <w:rsid w:val="007878B1"/>
    <w:rsid w:val="0079003F"/>
    <w:rsid w:val="0079023A"/>
    <w:rsid w:val="00790998"/>
    <w:rsid w:val="0079116B"/>
    <w:rsid w:val="007921F2"/>
    <w:rsid w:val="0079237A"/>
    <w:rsid w:val="00792565"/>
    <w:rsid w:val="0079342F"/>
    <w:rsid w:val="00793625"/>
    <w:rsid w:val="0079516F"/>
    <w:rsid w:val="00796C3C"/>
    <w:rsid w:val="007970A1"/>
    <w:rsid w:val="00797340"/>
    <w:rsid w:val="007974F3"/>
    <w:rsid w:val="00797D4B"/>
    <w:rsid w:val="007A1281"/>
    <w:rsid w:val="007A1B6D"/>
    <w:rsid w:val="007A3424"/>
    <w:rsid w:val="007A5A72"/>
    <w:rsid w:val="007A6580"/>
    <w:rsid w:val="007A6716"/>
    <w:rsid w:val="007B01F3"/>
    <w:rsid w:val="007B039D"/>
    <w:rsid w:val="007B1015"/>
    <w:rsid w:val="007B24FB"/>
    <w:rsid w:val="007B275A"/>
    <w:rsid w:val="007B2AE9"/>
    <w:rsid w:val="007B2DB9"/>
    <w:rsid w:val="007B339F"/>
    <w:rsid w:val="007B4306"/>
    <w:rsid w:val="007B4D27"/>
    <w:rsid w:val="007B5396"/>
    <w:rsid w:val="007B6539"/>
    <w:rsid w:val="007B7108"/>
    <w:rsid w:val="007B77BB"/>
    <w:rsid w:val="007B7D2D"/>
    <w:rsid w:val="007C0814"/>
    <w:rsid w:val="007C2CAC"/>
    <w:rsid w:val="007C3C4B"/>
    <w:rsid w:val="007C3DD4"/>
    <w:rsid w:val="007C52C0"/>
    <w:rsid w:val="007C67E7"/>
    <w:rsid w:val="007C6FD7"/>
    <w:rsid w:val="007C7099"/>
    <w:rsid w:val="007C7301"/>
    <w:rsid w:val="007C762A"/>
    <w:rsid w:val="007D0781"/>
    <w:rsid w:val="007D0893"/>
    <w:rsid w:val="007D11BF"/>
    <w:rsid w:val="007D12AB"/>
    <w:rsid w:val="007D2702"/>
    <w:rsid w:val="007D4BB9"/>
    <w:rsid w:val="007D50F4"/>
    <w:rsid w:val="007D532D"/>
    <w:rsid w:val="007D592D"/>
    <w:rsid w:val="007D6389"/>
    <w:rsid w:val="007E0E71"/>
    <w:rsid w:val="007E193C"/>
    <w:rsid w:val="007E1A94"/>
    <w:rsid w:val="007E2377"/>
    <w:rsid w:val="007E23F3"/>
    <w:rsid w:val="007E33EF"/>
    <w:rsid w:val="007E4C2B"/>
    <w:rsid w:val="007E55AD"/>
    <w:rsid w:val="007E5E1E"/>
    <w:rsid w:val="007E6163"/>
    <w:rsid w:val="007E714D"/>
    <w:rsid w:val="007E7BBE"/>
    <w:rsid w:val="007F05F5"/>
    <w:rsid w:val="007F2190"/>
    <w:rsid w:val="007F250F"/>
    <w:rsid w:val="007F26E7"/>
    <w:rsid w:val="007F2BDC"/>
    <w:rsid w:val="007F3B87"/>
    <w:rsid w:val="007F519D"/>
    <w:rsid w:val="007F5C65"/>
    <w:rsid w:val="007F6E41"/>
    <w:rsid w:val="007F6EE3"/>
    <w:rsid w:val="007F7ECC"/>
    <w:rsid w:val="00800FF5"/>
    <w:rsid w:val="00801827"/>
    <w:rsid w:val="00802246"/>
    <w:rsid w:val="00802B75"/>
    <w:rsid w:val="008042E6"/>
    <w:rsid w:val="00804C08"/>
    <w:rsid w:val="00804EB5"/>
    <w:rsid w:val="00806CB6"/>
    <w:rsid w:val="00806D9B"/>
    <w:rsid w:val="008075C0"/>
    <w:rsid w:val="00807E57"/>
    <w:rsid w:val="00810F1A"/>
    <w:rsid w:val="00811410"/>
    <w:rsid w:val="008117CB"/>
    <w:rsid w:val="008126EF"/>
    <w:rsid w:val="0081368A"/>
    <w:rsid w:val="008136EF"/>
    <w:rsid w:val="008137DA"/>
    <w:rsid w:val="008154CE"/>
    <w:rsid w:val="008155AB"/>
    <w:rsid w:val="00815A0F"/>
    <w:rsid w:val="00815BF8"/>
    <w:rsid w:val="00815D25"/>
    <w:rsid w:val="008165C7"/>
    <w:rsid w:val="008167F8"/>
    <w:rsid w:val="00817717"/>
    <w:rsid w:val="0082069F"/>
    <w:rsid w:val="00820857"/>
    <w:rsid w:val="00820900"/>
    <w:rsid w:val="00822D3E"/>
    <w:rsid w:val="0082379A"/>
    <w:rsid w:val="00823F69"/>
    <w:rsid w:val="00824456"/>
    <w:rsid w:val="00824D34"/>
    <w:rsid w:val="00826595"/>
    <w:rsid w:val="0082771E"/>
    <w:rsid w:val="00830303"/>
    <w:rsid w:val="00830426"/>
    <w:rsid w:val="008316B6"/>
    <w:rsid w:val="00831EF1"/>
    <w:rsid w:val="00832D5F"/>
    <w:rsid w:val="00833A7E"/>
    <w:rsid w:val="00833E67"/>
    <w:rsid w:val="008352D3"/>
    <w:rsid w:val="00835770"/>
    <w:rsid w:val="00835FAA"/>
    <w:rsid w:val="0083644E"/>
    <w:rsid w:val="0083691A"/>
    <w:rsid w:val="00836A18"/>
    <w:rsid w:val="00837728"/>
    <w:rsid w:val="00840382"/>
    <w:rsid w:val="00840985"/>
    <w:rsid w:val="00840A31"/>
    <w:rsid w:val="00840D4F"/>
    <w:rsid w:val="00841A5B"/>
    <w:rsid w:val="00841D2E"/>
    <w:rsid w:val="00841DDB"/>
    <w:rsid w:val="008425DF"/>
    <w:rsid w:val="00842E46"/>
    <w:rsid w:val="00844860"/>
    <w:rsid w:val="008451D9"/>
    <w:rsid w:val="00845993"/>
    <w:rsid w:val="00845A33"/>
    <w:rsid w:val="00845CB1"/>
    <w:rsid w:val="00846ED6"/>
    <w:rsid w:val="00847B2B"/>
    <w:rsid w:val="00850396"/>
    <w:rsid w:val="008512CB"/>
    <w:rsid w:val="00851A78"/>
    <w:rsid w:val="008537CD"/>
    <w:rsid w:val="0085405C"/>
    <w:rsid w:val="00854381"/>
    <w:rsid w:val="00854B18"/>
    <w:rsid w:val="0085526A"/>
    <w:rsid w:val="008556B6"/>
    <w:rsid w:val="008566A9"/>
    <w:rsid w:val="00857BEE"/>
    <w:rsid w:val="00860937"/>
    <w:rsid w:val="0086123D"/>
    <w:rsid w:val="0086155B"/>
    <w:rsid w:val="00861F2A"/>
    <w:rsid w:val="00862299"/>
    <w:rsid w:val="00862385"/>
    <w:rsid w:val="008633FC"/>
    <w:rsid w:val="00863703"/>
    <w:rsid w:val="008642C9"/>
    <w:rsid w:val="00864A0C"/>
    <w:rsid w:val="00865B9A"/>
    <w:rsid w:val="008664EE"/>
    <w:rsid w:val="00866C88"/>
    <w:rsid w:val="0087060A"/>
    <w:rsid w:val="00871B80"/>
    <w:rsid w:val="008734F2"/>
    <w:rsid w:val="008745A6"/>
    <w:rsid w:val="00874635"/>
    <w:rsid w:val="00874792"/>
    <w:rsid w:val="00875C23"/>
    <w:rsid w:val="00876353"/>
    <w:rsid w:val="0087642E"/>
    <w:rsid w:val="008765F1"/>
    <w:rsid w:val="00877493"/>
    <w:rsid w:val="00880A02"/>
    <w:rsid w:val="00881AD7"/>
    <w:rsid w:val="00881D3A"/>
    <w:rsid w:val="00881E32"/>
    <w:rsid w:val="00883165"/>
    <w:rsid w:val="008837CA"/>
    <w:rsid w:val="00884F77"/>
    <w:rsid w:val="00885183"/>
    <w:rsid w:val="00885B60"/>
    <w:rsid w:val="008864CB"/>
    <w:rsid w:val="00886E3A"/>
    <w:rsid w:val="00887524"/>
    <w:rsid w:val="008902D0"/>
    <w:rsid w:val="00890F41"/>
    <w:rsid w:val="00891161"/>
    <w:rsid w:val="00891F22"/>
    <w:rsid w:val="00892EF4"/>
    <w:rsid w:val="00893860"/>
    <w:rsid w:val="00893BCC"/>
    <w:rsid w:val="0089409C"/>
    <w:rsid w:val="00895192"/>
    <w:rsid w:val="00895C42"/>
    <w:rsid w:val="00895CDD"/>
    <w:rsid w:val="00895EAF"/>
    <w:rsid w:val="008A0020"/>
    <w:rsid w:val="008A1BA8"/>
    <w:rsid w:val="008A3173"/>
    <w:rsid w:val="008A4D43"/>
    <w:rsid w:val="008A55A1"/>
    <w:rsid w:val="008A5AA9"/>
    <w:rsid w:val="008A7679"/>
    <w:rsid w:val="008A787C"/>
    <w:rsid w:val="008A7D16"/>
    <w:rsid w:val="008B0122"/>
    <w:rsid w:val="008B066B"/>
    <w:rsid w:val="008B0692"/>
    <w:rsid w:val="008B0A52"/>
    <w:rsid w:val="008B1020"/>
    <w:rsid w:val="008B134C"/>
    <w:rsid w:val="008B1534"/>
    <w:rsid w:val="008B1BF0"/>
    <w:rsid w:val="008B1D52"/>
    <w:rsid w:val="008B5059"/>
    <w:rsid w:val="008B530B"/>
    <w:rsid w:val="008B577D"/>
    <w:rsid w:val="008B6194"/>
    <w:rsid w:val="008B67A8"/>
    <w:rsid w:val="008B712C"/>
    <w:rsid w:val="008B7AA9"/>
    <w:rsid w:val="008C1E44"/>
    <w:rsid w:val="008C236D"/>
    <w:rsid w:val="008C239D"/>
    <w:rsid w:val="008C2B37"/>
    <w:rsid w:val="008C2F8E"/>
    <w:rsid w:val="008C4920"/>
    <w:rsid w:val="008C5FA3"/>
    <w:rsid w:val="008C6619"/>
    <w:rsid w:val="008C671C"/>
    <w:rsid w:val="008C7790"/>
    <w:rsid w:val="008C7A0C"/>
    <w:rsid w:val="008D135D"/>
    <w:rsid w:val="008D13CA"/>
    <w:rsid w:val="008D20F9"/>
    <w:rsid w:val="008D2E09"/>
    <w:rsid w:val="008D4307"/>
    <w:rsid w:val="008D5C2C"/>
    <w:rsid w:val="008D5C2F"/>
    <w:rsid w:val="008D6131"/>
    <w:rsid w:val="008D6573"/>
    <w:rsid w:val="008D6EC5"/>
    <w:rsid w:val="008E046C"/>
    <w:rsid w:val="008E08EE"/>
    <w:rsid w:val="008E09DB"/>
    <w:rsid w:val="008E2E06"/>
    <w:rsid w:val="008E456D"/>
    <w:rsid w:val="008E5365"/>
    <w:rsid w:val="008E57BA"/>
    <w:rsid w:val="008E5F0B"/>
    <w:rsid w:val="008E66B7"/>
    <w:rsid w:val="008E6842"/>
    <w:rsid w:val="008E6A01"/>
    <w:rsid w:val="008E6F16"/>
    <w:rsid w:val="008F0357"/>
    <w:rsid w:val="008F08B0"/>
    <w:rsid w:val="008F097D"/>
    <w:rsid w:val="008F263F"/>
    <w:rsid w:val="008F2FC7"/>
    <w:rsid w:val="008F308C"/>
    <w:rsid w:val="008F3660"/>
    <w:rsid w:val="008F390C"/>
    <w:rsid w:val="008F3A00"/>
    <w:rsid w:val="008F3E2A"/>
    <w:rsid w:val="008F3FB4"/>
    <w:rsid w:val="008F41F4"/>
    <w:rsid w:val="008F4AA7"/>
    <w:rsid w:val="008F4C8F"/>
    <w:rsid w:val="008F4E8E"/>
    <w:rsid w:val="008F5DDD"/>
    <w:rsid w:val="008F6293"/>
    <w:rsid w:val="008F704B"/>
    <w:rsid w:val="00900018"/>
    <w:rsid w:val="00900889"/>
    <w:rsid w:val="00900BE0"/>
    <w:rsid w:val="00901102"/>
    <w:rsid w:val="00902239"/>
    <w:rsid w:val="00902B0B"/>
    <w:rsid w:val="009031E5"/>
    <w:rsid w:val="00904C11"/>
    <w:rsid w:val="00906836"/>
    <w:rsid w:val="009074BA"/>
    <w:rsid w:val="00907A83"/>
    <w:rsid w:val="00907FE9"/>
    <w:rsid w:val="00910401"/>
    <w:rsid w:val="009108B1"/>
    <w:rsid w:val="00910E63"/>
    <w:rsid w:val="00911258"/>
    <w:rsid w:val="00912818"/>
    <w:rsid w:val="00912819"/>
    <w:rsid w:val="0091328A"/>
    <w:rsid w:val="0091338F"/>
    <w:rsid w:val="00914419"/>
    <w:rsid w:val="009145AD"/>
    <w:rsid w:val="0091491D"/>
    <w:rsid w:val="00915149"/>
    <w:rsid w:val="0091630C"/>
    <w:rsid w:val="0091693B"/>
    <w:rsid w:val="00916ABD"/>
    <w:rsid w:val="00917D10"/>
    <w:rsid w:val="00917F39"/>
    <w:rsid w:val="009212F5"/>
    <w:rsid w:val="00921A9F"/>
    <w:rsid w:val="00921E48"/>
    <w:rsid w:val="009220F1"/>
    <w:rsid w:val="00922CCB"/>
    <w:rsid w:val="00924300"/>
    <w:rsid w:val="00924C8B"/>
    <w:rsid w:val="00924CC3"/>
    <w:rsid w:val="009253D9"/>
    <w:rsid w:val="00925605"/>
    <w:rsid w:val="0092599C"/>
    <w:rsid w:val="00926254"/>
    <w:rsid w:val="00926256"/>
    <w:rsid w:val="00926633"/>
    <w:rsid w:val="00927563"/>
    <w:rsid w:val="00930AE5"/>
    <w:rsid w:val="00931E9F"/>
    <w:rsid w:val="00931F0D"/>
    <w:rsid w:val="0093206A"/>
    <w:rsid w:val="00932A0B"/>
    <w:rsid w:val="00932DF4"/>
    <w:rsid w:val="00933232"/>
    <w:rsid w:val="009340B7"/>
    <w:rsid w:val="00934287"/>
    <w:rsid w:val="00934B14"/>
    <w:rsid w:val="0093586C"/>
    <w:rsid w:val="00935962"/>
    <w:rsid w:val="00935C15"/>
    <w:rsid w:val="00940FAB"/>
    <w:rsid w:val="009412AA"/>
    <w:rsid w:val="00943700"/>
    <w:rsid w:val="00943E4D"/>
    <w:rsid w:val="009445DF"/>
    <w:rsid w:val="00944EDD"/>
    <w:rsid w:val="0094500F"/>
    <w:rsid w:val="00946AE9"/>
    <w:rsid w:val="0094718A"/>
    <w:rsid w:val="0094718B"/>
    <w:rsid w:val="00947E5D"/>
    <w:rsid w:val="00952768"/>
    <w:rsid w:val="00952D13"/>
    <w:rsid w:val="00953DFF"/>
    <w:rsid w:val="0095488C"/>
    <w:rsid w:val="009549CC"/>
    <w:rsid w:val="00956C8F"/>
    <w:rsid w:val="00961E05"/>
    <w:rsid w:val="00962B1E"/>
    <w:rsid w:val="009638FF"/>
    <w:rsid w:val="0096486E"/>
    <w:rsid w:val="009650A3"/>
    <w:rsid w:val="00966360"/>
    <w:rsid w:val="009674D8"/>
    <w:rsid w:val="00967E9D"/>
    <w:rsid w:val="009702C6"/>
    <w:rsid w:val="00970B4C"/>
    <w:rsid w:val="00970FB8"/>
    <w:rsid w:val="009715E8"/>
    <w:rsid w:val="00971887"/>
    <w:rsid w:val="00971BED"/>
    <w:rsid w:val="00971DC4"/>
    <w:rsid w:val="009720D7"/>
    <w:rsid w:val="009724C9"/>
    <w:rsid w:val="00972599"/>
    <w:rsid w:val="0097280A"/>
    <w:rsid w:val="00973318"/>
    <w:rsid w:val="009739F8"/>
    <w:rsid w:val="00973AE2"/>
    <w:rsid w:val="0097416B"/>
    <w:rsid w:val="0097436B"/>
    <w:rsid w:val="00974B1D"/>
    <w:rsid w:val="009755A8"/>
    <w:rsid w:val="00977163"/>
    <w:rsid w:val="00977674"/>
    <w:rsid w:val="00977A37"/>
    <w:rsid w:val="00977E5C"/>
    <w:rsid w:val="00977FA1"/>
    <w:rsid w:val="009803AA"/>
    <w:rsid w:val="00981324"/>
    <w:rsid w:val="00981ED7"/>
    <w:rsid w:val="0098224B"/>
    <w:rsid w:val="0098270C"/>
    <w:rsid w:val="00982C91"/>
    <w:rsid w:val="00982F77"/>
    <w:rsid w:val="0098320C"/>
    <w:rsid w:val="00984A97"/>
    <w:rsid w:val="00985D66"/>
    <w:rsid w:val="00985FC2"/>
    <w:rsid w:val="00986249"/>
    <w:rsid w:val="00986516"/>
    <w:rsid w:val="0098735D"/>
    <w:rsid w:val="00987AAC"/>
    <w:rsid w:val="00987B24"/>
    <w:rsid w:val="00987EB9"/>
    <w:rsid w:val="009903AC"/>
    <w:rsid w:val="009915FA"/>
    <w:rsid w:val="00991E44"/>
    <w:rsid w:val="009929E8"/>
    <w:rsid w:val="00992E19"/>
    <w:rsid w:val="00992E73"/>
    <w:rsid w:val="009936B3"/>
    <w:rsid w:val="00994121"/>
    <w:rsid w:val="00994B4D"/>
    <w:rsid w:val="00995AD7"/>
    <w:rsid w:val="00995D4E"/>
    <w:rsid w:val="009963CB"/>
    <w:rsid w:val="00996D33"/>
    <w:rsid w:val="00997311"/>
    <w:rsid w:val="00997B64"/>
    <w:rsid w:val="009A0B3C"/>
    <w:rsid w:val="009A161D"/>
    <w:rsid w:val="009A303D"/>
    <w:rsid w:val="009A3700"/>
    <w:rsid w:val="009A41A4"/>
    <w:rsid w:val="009A45EB"/>
    <w:rsid w:val="009A46DB"/>
    <w:rsid w:val="009A49E9"/>
    <w:rsid w:val="009A554B"/>
    <w:rsid w:val="009A5ABB"/>
    <w:rsid w:val="009A6575"/>
    <w:rsid w:val="009A6698"/>
    <w:rsid w:val="009A7A4D"/>
    <w:rsid w:val="009B0724"/>
    <w:rsid w:val="009B2546"/>
    <w:rsid w:val="009B260F"/>
    <w:rsid w:val="009B284A"/>
    <w:rsid w:val="009B2D0F"/>
    <w:rsid w:val="009B2FA3"/>
    <w:rsid w:val="009B3012"/>
    <w:rsid w:val="009B33DF"/>
    <w:rsid w:val="009B3E6E"/>
    <w:rsid w:val="009B436D"/>
    <w:rsid w:val="009B473D"/>
    <w:rsid w:val="009B4C8D"/>
    <w:rsid w:val="009B6E5C"/>
    <w:rsid w:val="009C04A0"/>
    <w:rsid w:val="009C0E4E"/>
    <w:rsid w:val="009C147E"/>
    <w:rsid w:val="009C18BA"/>
    <w:rsid w:val="009C2061"/>
    <w:rsid w:val="009C28C1"/>
    <w:rsid w:val="009C35E0"/>
    <w:rsid w:val="009C3FD3"/>
    <w:rsid w:val="009C4384"/>
    <w:rsid w:val="009C44F1"/>
    <w:rsid w:val="009C5114"/>
    <w:rsid w:val="009C56C2"/>
    <w:rsid w:val="009C5994"/>
    <w:rsid w:val="009C6BC9"/>
    <w:rsid w:val="009C7D51"/>
    <w:rsid w:val="009D038B"/>
    <w:rsid w:val="009D05AE"/>
    <w:rsid w:val="009D0AE4"/>
    <w:rsid w:val="009D1BEB"/>
    <w:rsid w:val="009D31F7"/>
    <w:rsid w:val="009D32EC"/>
    <w:rsid w:val="009D4B19"/>
    <w:rsid w:val="009D4DA1"/>
    <w:rsid w:val="009D5FEA"/>
    <w:rsid w:val="009D636C"/>
    <w:rsid w:val="009D64D3"/>
    <w:rsid w:val="009D7D98"/>
    <w:rsid w:val="009E02B8"/>
    <w:rsid w:val="009E06C1"/>
    <w:rsid w:val="009E16C4"/>
    <w:rsid w:val="009E1732"/>
    <w:rsid w:val="009E17AC"/>
    <w:rsid w:val="009E1806"/>
    <w:rsid w:val="009E1C12"/>
    <w:rsid w:val="009E3004"/>
    <w:rsid w:val="009E3EAF"/>
    <w:rsid w:val="009E4B28"/>
    <w:rsid w:val="009E5913"/>
    <w:rsid w:val="009E74DA"/>
    <w:rsid w:val="009F04D4"/>
    <w:rsid w:val="009F1EA7"/>
    <w:rsid w:val="009F2A98"/>
    <w:rsid w:val="009F3B22"/>
    <w:rsid w:val="009F4DCF"/>
    <w:rsid w:val="009F5572"/>
    <w:rsid w:val="009F5F96"/>
    <w:rsid w:val="009F6063"/>
    <w:rsid w:val="009F6667"/>
    <w:rsid w:val="009F6BBA"/>
    <w:rsid w:val="00A00695"/>
    <w:rsid w:val="00A00E06"/>
    <w:rsid w:val="00A01E00"/>
    <w:rsid w:val="00A02701"/>
    <w:rsid w:val="00A0468B"/>
    <w:rsid w:val="00A046C9"/>
    <w:rsid w:val="00A04E46"/>
    <w:rsid w:val="00A05586"/>
    <w:rsid w:val="00A07255"/>
    <w:rsid w:val="00A07994"/>
    <w:rsid w:val="00A10553"/>
    <w:rsid w:val="00A10ED4"/>
    <w:rsid w:val="00A12987"/>
    <w:rsid w:val="00A13568"/>
    <w:rsid w:val="00A13579"/>
    <w:rsid w:val="00A14108"/>
    <w:rsid w:val="00A14406"/>
    <w:rsid w:val="00A1530D"/>
    <w:rsid w:val="00A1597B"/>
    <w:rsid w:val="00A15A59"/>
    <w:rsid w:val="00A15AB8"/>
    <w:rsid w:val="00A163E1"/>
    <w:rsid w:val="00A16E8F"/>
    <w:rsid w:val="00A171BC"/>
    <w:rsid w:val="00A177AF"/>
    <w:rsid w:val="00A17AA5"/>
    <w:rsid w:val="00A20496"/>
    <w:rsid w:val="00A206A8"/>
    <w:rsid w:val="00A20797"/>
    <w:rsid w:val="00A229E1"/>
    <w:rsid w:val="00A23773"/>
    <w:rsid w:val="00A2493F"/>
    <w:rsid w:val="00A24DF4"/>
    <w:rsid w:val="00A24E5F"/>
    <w:rsid w:val="00A25A46"/>
    <w:rsid w:val="00A26724"/>
    <w:rsid w:val="00A30A55"/>
    <w:rsid w:val="00A317F9"/>
    <w:rsid w:val="00A31895"/>
    <w:rsid w:val="00A31DF6"/>
    <w:rsid w:val="00A32038"/>
    <w:rsid w:val="00A32F74"/>
    <w:rsid w:val="00A3398B"/>
    <w:rsid w:val="00A33A9F"/>
    <w:rsid w:val="00A33B53"/>
    <w:rsid w:val="00A34AF3"/>
    <w:rsid w:val="00A34F4E"/>
    <w:rsid w:val="00A353DA"/>
    <w:rsid w:val="00A36B2E"/>
    <w:rsid w:val="00A36CFA"/>
    <w:rsid w:val="00A3716C"/>
    <w:rsid w:val="00A405C8"/>
    <w:rsid w:val="00A40936"/>
    <w:rsid w:val="00A41F6D"/>
    <w:rsid w:val="00A422B5"/>
    <w:rsid w:val="00A42396"/>
    <w:rsid w:val="00A4263E"/>
    <w:rsid w:val="00A44A63"/>
    <w:rsid w:val="00A44C64"/>
    <w:rsid w:val="00A4532C"/>
    <w:rsid w:val="00A45F00"/>
    <w:rsid w:val="00A465FD"/>
    <w:rsid w:val="00A46E4D"/>
    <w:rsid w:val="00A4700A"/>
    <w:rsid w:val="00A47A47"/>
    <w:rsid w:val="00A50356"/>
    <w:rsid w:val="00A51C7F"/>
    <w:rsid w:val="00A52CDD"/>
    <w:rsid w:val="00A5329F"/>
    <w:rsid w:val="00A54151"/>
    <w:rsid w:val="00A54840"/>
    <w:rsid w:val="00A55301"/>
    <w:rsid w:val="00A553C3"/>
    <w:rsid w:val="00A559F8"/>
    <w:rsid w:val="00A55CA1"/>
    <w:rsid w:val="00A55D63"/>
    <w:rsid w:val="00A56665"/>
    <w:rsid w:val="00A567AF"/>
    <w:rsid w:val="00A57A92"/>
    <w:rsid w:val="00A57B26"/>
    <w:rsid w:val="00A6052A"/>
    <w:rsid w:val="00A609C9"/>
    <w:rsid w:val="00A60E87"/>
    <w:rsid w:val="00A61EE2"/>
    <w:rsid w:val="00A62E1F"/>
    <w:rsid w:val="00A63F86"/>
    <w:rsid w:val="00A64012"/>
    <w:rsid w:val="00A64597"/>
    <w:rsid w:val="00A65519"/>
    <w:rsid w:val="00A67422"/>
    <w:rsid w:val="00A679F9"/>
    <w:rsid w:val="00A67F44"/>
    <w:rsid w:val="00A712C7"/>
    <w:rsid w:val="00A714B0"/>
    <w:rsid w:val="00A716D6"/>
    <w:rsid w:val="00A72CF3"/>
    <w:rsid w:val="00A72D56"/>
    <w:rsid w:val="00A7359E"/>
    <w:rsid w:val="00A73652"/>
    <w:rsid w:val="00A74BDA"/>
    <w:rsid w:val="00A74EAF"/>
    <w:rsid w:val="00A80F58"/>
    <w:rsid w:val="00A83EC3"/>
    <w:rsid w:val="00A84467"/>
    <w:rsid w:val="00A850A9"/>
    <w:rsid w:val="00A865CB"/>
    <w:rsid w:val="00A87269"/>
    <w:rsid w:val="00A87373"/>
    <w:rsid w:val="00A910D5"/>
    <w:rsid w:val="00A934EA"/>
    <w:rsid w:val="00A93511"/>
    <w:rsid w:val="00A93517"/>
    <w:rsid w:val="00A9390A"/>
    <w:rsid w:val="00A943C6"/>
    <w:rsid w:val="00A943DA"/>
    <w:rsid w:val="00A949D3"/>
    <w:rsid w:val="00A9538F"/>
    <w:rsid w:val="00A9569F"/>
    <w:rsid w:val="00A9624D"/>
    <w:rsid w:val="00A962C1"/>
    <w:rsid w:val="00A9687A"/>
    <w:rsid w:val="00A96D09"/>
    <w:rsid w:val="00A96E9A"/>
    <w:rsid w:val="00A96F01"/>
    <w:rsid w:val="00AA0757"/>
    <w:rsid w:val="00AA281E"/>
    <w:rsid w:val="00AA2AA4"/>
    <w:rsid w:val="00AA40CD"/>
    <w:rsid w:val="00AA6F39"/>
    <w:rsid w:val="00AA7137"/>
    <w:rsid w:val="00AB0541"/>
    <w:rsid w:val="00AB0C44"/>
    <w:rsid w:val="00AB1238"/>
    <w:rsid w:val="00AB1F6D"/>
    <w:rsid w:val="00AB21CE"/>
    <w:rsid w:val="00AB2DC5"/>
    <w:rsid w:val="00AB33AA"/>
    <w:rsid w:val="00AB3E3D"/>
    <w:rsid w:val="00AB470A"/>
    <w:rsid w:val="00AB49B6"/>
    <w:rsid w:val="00AB4AD8"/>
    <w:rsid w:val="00AB5CE1"/>
    <w:rsid w:val="00AB61E9"/>
    <w:rsid w:val="00AB6465"/>
    <w:rsid w:val="00AB7721"/>
    <w:rsid w:val="00AB7E22"/>
    <w:rsid w:val="00AC051D"/>
    <w:rsid w:val="00AC0D72"/>
    <w:rsid w:val="00AC3841"/>
    <w:rsid w:val="00AC4CCF"/>
    <w:rsid w:val="00AC4E0E"/>
    <w:rsid w:val="00AC57EA"/>
    <w:rsid w:val="00AC5991"/>
    <w:rsid w:val="00AC5DB0"/>
    <w:rsid w:val="00AC636B"/>
    <w:rsid w:val="00AC7BF8"/>
    <w:rsid w:val="00AC7D19"/>
    <w:rsid w:val="00AC7D1E"/>
    <w:rsid w:val="00AD06E7"/>
    <w:rsid w:val="00AD2898"/>
    <w:rsid w:val="00AD29AF"/>
    <w:rsid w:val="00AD41B3"/>
    <w:rsid w:val="00AD4B00"/>
    <w:rsid w:val="00AD5D53"/>
    <w:rsid w:val="00AD5F5A"/>
    <w:rsid w:val="00AD6A26"/>
    <w:rsid w:val="00AD75A8"/>
    <w:rsid w:val="00AD785A"/>
    <w:rsid w:val="00AE0B34"/>
    <w:rsid w:val="00AE1BA3"/>
    <w:rsid w:val="00AE233C"/>
    <w:rsid w:val="00AE26C0"/>
    <w:rsid w:val="00AE2B4E"/>
    <w:rsid w:val="00AE3FC4"/>
    <w:rsid w:val="00AE4600"/>
    <w:rsid w:val="00AE6425"/>
    <w:rsid w:val="00AE6813"/>
    <w:rsid w:val="00AE6CD5"/>
    <w:rsid w:val="00AE6D4A"/>
    <w:rsid w:val="00AE6E42"/>
    <w:rsid w:val="00AE76E7"/>
    <w:rsid w:val="00AE7E8C"/>
    <w:rsid w:val="00AF0023"/>
    <w:rsid w:val="00AF05F1"/>
    <w:rsid w:val="00AF138B"/>
    <w:rsid w:val="00AF1CEE"/>
    <w:rsid w:val="00AF1DC6"/>
    <w:rsid w:val="00AF1E90"/>
    <w:rsid w:val="00AF3B47"/>
    <w:rsid w:val="00AF43F1"/>
    <w:rsid w:val="00AF4542"/>
    <w:rsid w:val="00AF4CC5"/>
    <w:rsid w:val="00AF4D1F"/>
    <w:rsid w:val="00AF607E"/>
    <w:rsid w:val="00B01BA2"/>
    <w:rsid w:val="00B01CD4"/>
    <w:rsid w:val="00B01D3C"/>
    <w:rsid w:val="00B0241B"/>
    <w:rsid w:val="00B0281D"/>
    <w:rsid w:val="00B03568"/>
    <w:rsid w:val="00B0362D"/>
    <w:rsid w:val="00B055D1"/>
    <w:rsid w:val="00B05CC2"/>
    <w:rsid w:val="00B067C7"/>
    <w:rsid w:val="00B1264E"/>
    <w:rsid w:val="00B15749"/>
    <w:rsid w:val="00B15E74"/>
    <w:rsid w:val="00B1738A"/>
    <w:rsid w:val="00B17922"/>
    <w:rsid w:val="00B211D5"/>
    <w:rsid w:val="00B24D2D"/>
    <w:rsid w:val="00B24EEB"/>
    <w:rsid w:val="00B253B4"/>
    <w:rsid w:val="00B25F1E"/>
    <w:rsid w:val="00B26476"/>
    <w:rsid w:val="00B265DC"/>
    <w:rsid w:val="00B2688D"/>
    <w:rsid w:val="00B268A7"/>
    <w:rsid w:val="00B26E70"/>
    <w:rsid w:val="00B27FBE"/>
    <w:rsid w:val="00B30595"/>
    <w:rsid w:val="00B3172E"/>
    <w:rsid w:val="00B318A2"/>
    <w:rsid w:val="00B31D89"/>
    <w:rsid w:val="00B341C2"/>
    <w:rsid w:val="00B34348"/>
    <w:rsid w:val="00B34753"/>
    <w:rsid w:val="00B34DBA"/>
    <w:rsid w:val="00B40963"/>
    <w:rsid w:val="00B4169D"/>
    <w:rsid w:val="00B41812"/>
    <w:rsid w:val="00B427C6"/>
    <w:rsid w:val="00B4289D"/>
    <w:rsid w:val="00B429A7"/>
    <w:rsid w:val="00B4519B"/>
    <w:rsid w:val="00B45F64"/>
    <w:rsid w:val="00B46A08"/>
    <w:rsid w:val="00B47689"/>
    <w:rsid w:val="00B47A9B"/>
    <w:rsid w:val="00B501AE"/>
    <w:rsid w:val="00B502C6"/>
    <w:rsid w:val="00B51129"/>
    <w:rsid w:val="00B518FC"/>
    <w:rsid w:val="00B52C1F"/>
    <w:rsid w:val="00B53B0C"/>
    <w:rsid w:val="00B54B27"/>
    <w:rsid w:val="00B55C10"/>
    <w:rsid w:val="00B55DC4"/>
    <w:rsid w:val="00B55EAE"/>
    <w:rsid w:val="00B55F77"/>
    <w:rsid w:val="00B56821"/>
    <w:rsid w:val="00B56E2E"/>
    <w:rsid w:val="00B603D1"/>
    <w:rsid w:val="00B605A7"/>
    <w:rsid w:val="00B60B6C"/>
    <w:rsid w:val="00B610FD"/>
    <w:rsid w:val="00B620F1"/>
    <w:rsid w:val="00B635CF"/>
    <w:rsid w:val="00B636CC"/>
    <w:rsid w:val="00B63BBB"/>
    <w:rsid w:val="00B64291"/>
    <w:rsid w:val="00B647AB"/>
    <w:rsid w:val="00B64C08"/>
    <w:rsid w:val="00B64D8E"/>
    <w:rsid w:val="00B67793"/>
    <w:rsid w:val="00B67B22"/>
    <w:rsid w:val="00B70067"/>
    <w:rsid w:val="00B7007A"/>
    <w:rsid w:val="00B700DF"/>
    <w:rsid w:val="00B705AC"/>
    <w:rsid w:val="00B7086A"/>
    <w:rsid w:val="00B70E9C"/>
    <w:rsid w:val="00B718E0"/>
    <w:rsid w:val="00B723BF"/>
    <w:rsid w:val="00B723FB"/>
    <w:rsid w:val="00B738B9"/>
    <w:rsid w:val="00B74920"/>
    <w:rsid w:val="00B76604"/>
    <w:rsid w:val="00B76876"/>
    <w:rsid w:val="00B76CA0"/>
    <w:rsid w:val="00B76DD4"/>
    <w:rsid w:val="00B80176"/>
    <w:rsid w:val="00B807F2"/>
    <w:rsid w:val="00B80BCD"/>
    <w:rsid w:val="00B80E3B"/>
    <w:rsid w:val="00B81277"/>
    <w:rsid w:val="00B818B7"/>
    <w:rsid w:val="00B8207F"/>
    <w:rsid w:val="00B82A71"/>
    <w:rsid w:val="00B83823"/>
    <w:rsid w:val="00B83868"/>
    <w:rsid w:val="00B839AB"/>
    <w:rsid w:val="00B84411"/>
    <w:rsid w:val="00B84B10"/>
    <w:rsid w:val="00B84B14"/>
    <w:rsid w:val="00B86103"/>
    <w:rsid w:val="00B8643B"/>
    <w:rsid w:val="00B8670B"/>
    <w:rsid w:val="00B86B75"/>
    <w:rsid w:val="00B87322"/>
    <w:rsid w:val="00B876B3"/>
    <w:rsid w:val="00B878B5"/>
    <w:rsid w:val="00B900A8"/>
    <w:rsid w:val="00B908EE"/>
    <w:rsid w:val="00B9099E"/>
    <w:rsid w:val="00B9112C"/>
    <w:rsid w:val="00B91460"/>
    <w:rsid w:val="00B92064"/>
    <w:rsid w:val="00B9227E"/>
    <w:rsid w:val="00B9323F"/>
    <w:rsid w:val="00B9414C"/>
    <w:rsid w:val="00B944C7"/>
    <w:rsid w:val="00B94538"/>
    <w:rsid w:val="00B951B4"/>
    <w:rsid w:val="00B95AAC"/>
    <w:rsid w:val="00B95EF8"/>
    <w:rsid w:val="00B96CCB"/>
    <w:rsid w:val="00B97374"/>
    <w:rsid w:val="00B97398"/>
    <w:rsid w:val="00BA0D1C"/>
    <w:rsid w:val="00BA2A90"/>
    <w:rsid w:val="00BA721C"/>
    <w:rsid w:val="00BA7657"/>
    <w:rsid w:val="00BA7836"/>
    <w:rsid w:val="00BA7B81"/>
    <w:rsid w:val="00BB0672"/>
    <w:rsid w:val="00BB0A60"/>
    <w:rsid w:val="00BB1B45"/>
    <w:rsid w:val="00BB33C1"/>
    <w:rsid w:val="00BB41D1"/>
    <w:rsid w:val="00BB4736"/>
    <w:rsid w:val="00BB5056"/>
    <w:rsid w:val="00BB5084"/>
    <w:rsid w:val="00BB5AD0"/>
    <w:rsid w:val="00BB6B51"/>
    <w:rsid w:val="00BB6C14"/>
    <w:rsid w:val="00BB6EC1"/>
    <w:rsid w:val="00BB714D"/>
    <w:rsid w:val="00BB733F"/>
    <w:rsid w:val="00BC0638"/>
    <w:rsid w:val="00BC06E2"/>
    <w:rsid w:val="00BC0ED5"/>
    <w:rsid w:val="00BC228E"/>
    <w:rsid w:val="00BC278C"/>
    <w:rsid w:val="00BC2A8B"/>
    <w:rsid w:val="00BC34C1"/>
    <w:rsid w:val="00BC3C48"/>
    <w:rsid w:val="00BC41BE"/>
    <w:rsid w:val="00BC44CE"/>
    <w:rsid w:val="00BC5EE7"/>
    <w:rsid w:val="00BC6C95"/>
    <w:rsid w:val="00BC7F60"/>
    <w:rsid w:val="00BD17C0"/>
    <w:rsid w:val="00BD2B29"/>
    <w:rsid w:val="00BD30D6"/>
    <w:rsid w:val="00BD31C6"/>
    <w:rsid w:val="00BD3BFC"/>
    <w:rsid w:val="00BD42DF"/>
    <w:rsid w:val="00BD4DA5"/>
    <w:rsid w:val="00BD4DEA"/>
    <w:rsid w:val="00BD4E2F"/>
    <w:rsid w:val="00BD57DA"/>
    <w:rsid w:val="00BD591F"/>
    <w:rsid w:val="00BD5F80"/>
    <w:rsid w:val="00BD5FD6"/>
    <w:rsid w:val="00BD62BB"/>
    <w:rsid w:val="00BD70D9"/>
    <w:rsid w:val="00BE0691"/>
    <w:rsid w:val="00BE3BB7"/>
    <w:rsid w:val="00BE5B8D"/>
    <w:rsid w:val="00BE5BFA"/>
    <w:rsid w:val="00BE6385"/>
    <w:rsid w:val="00BE646C"/>
    <w:rsid w:val="00BF0284"/>
    <w:rsid w:val="00BF116B"/>
    <w:rsid w:val="00BF228C"/>
    <w:rsid w:val="00BF2429"/>
    <w:rsid w:val="00BF2D35"/>
    <w:rsid w:val="00BF368D"/>
    <w:rsid w:val="00BF5395"/>
    <w:rsid w:val="00BF602F"/>
    <w:rsid w:val="00BF65FA"/>
    <w:rsid w:val="00BF6C9D"/>
    <w:rsid w:val="00BF6ECC"/>
    <w:rsid w:val="00BF7247"/>
    <w:rsid w:val="00BF7B4F"/>
    <w:rsid w:val="00BF7DEA"/>
    <w:rsid w:val="00BF7E4B"/>
    <w:rsid w:val="00C02B65"/>
    <w:rsid w:val="00C03A0A"/>
    <w:rsid w:val="00C04BC7"/>
    <w:rsid w:val="00C053A4"/>
    <w:rsid w:val="00C054EC"/>
    <w:rsid w:val="00C05ABD"/>
    <w:rsid w:val="00C05E37"/>
    <w:rsid w:val="00C06008"/>
    <w:rsid w:val="00C0632F"/>
    <w:rsid w:val="00C0650A"/>
    <w:rsid w:val="00C06C0A"/>
    <w:rsid w:val="00C109CF"/>
    <w:rsid w:val="00C10BD8"/>
    <w:rsid w:val="00C1236B"/>
    <w:rsid w:val="00C1273D"/>
    <w:rsid w:val="00C13CF8"/>
    <w:rsid w:val="00C14F4A"/>
    <w:rsid w:val="00C1504A"/>
    <w:rsid w:val="00C1512C"/>
    <w:rsid w:val="00C15CF2"/>
    <w:rsid w:val="00C16578"/>
    <w:rsid w:val="00C16771"/>
    <w:rsid w:val="00C16E15"/>
    <w:rsid w:val="00C16F78"/>
    <w:rsid w:val="00C17BED"/>
    <w:rsid w:val="00C22153"/>
    <w:rsid w:val="00C22B14"/>
    <w:rsid w:val="00C22DB1"/>
    <w:rsid w:val="00C22EC4"/>
    <w:rsid w:val="00C23579"/>
    <w:rsid w:val="00C245BD"/>
    <w:rsid w:val="00C24818"/>
    <w:rsid w:val="00C25E7A"/>
    <w:rsid w:val="00C26A69"/>
    <w:rsid w:val="00C27166"/>
    <w:rsid w:val="00C278A5"/>
    <w:rsid w:val="00C278DA"/>
    <w:rsid w:val="00C27AE5"/>
    <w:rsid w:val="00C27F65"/>
    <w:rsid w:val="00C30898"/>
    <w:rsid w:val="00C31198"/>
    <w:rsid w:val="00C31896"/>
    <w:rsid w:val="00C32B58"/>
    <w:rsid w:val="00C33295"/>
    <w:rsid w:val="00C333C0"/>
    <w:rsid w:val="00C33FED"/>
    <w:rsid w:val="00C348FF"/>
    <w:rsid w:val="00C3495F"/>
    <w:rsid w:val="00C356E0"/>
    <w:rsid w:val="00C3612D"/>
    <w:rsid w:val="00C3620E"/>
    <w:rsid w:val="00C366F9"/>
    <w:rsid w:val="00C36AC4"/>
    <w:rsid w:val="00C37DE1"/>
    <w:rsid w:val="00C404B8"/>
    <w:rsid w:val="00C40E98"/>
    <w:rsid w:val="00C411B3"/>
    <w:rsid w:val="00C41582"/>
    <w:rsid w:val="00C41A47"/>
    <w:rsid w:val="00C41E15"/>
    <w:rsid w:val="00C42D54"/>
    <w:rsid w:val="00C4363E"/>
    <w:rsid w:val="00C45382"/>
    <w:rsid w:val="00C4560C"/>
    <w:rsid w:val="00C46582"/>
    <w:rsid w:val="00C46883"/>
    <w:rsid w:val="00C46B71"/>
    <w:rsid w:val="00C46CF6"/>
    <w:rsid w:val="00C47868"/>
    <w:rsid w:val="00C50144"/>
    <w:rsid w:val="00C515F5"/>
    <w:rsid w:val="00C52D38"/>
    <w:rsid w:val="00C5312B"/>
    <w:rsid w:val="00C537A2"/>
    <w:rsid w:val="00C53D37"/>
    <w:rsid w:val="00C5453A"/>
    <w:rsid w:val="00C54657"/>
    <w:rsid w:val="00C55512"/>
    <w:rsid w:val="00C55916"/>
    <w:rsid w:val="00C5604E"/>
    <w:rsid w:val="00C571CA"/>
    <w:rsid w:val="00C60185"/>
    <w:rsid w:val="00C60365"/>
    <w:rsid w:val="00C603DF"/>
    <w:rsid w:val="00C6263A"/>
    <w:rsid w:val="00C627EE"/>
    <w:rsid w:val="00C62AE4"/>
    <w:rsid w:val="00C62CE6"/>
    <w:rsid w:val="00C62EED"/>
    <w:rsid w:val="00C62FAB"/>
    <w:rsid w:val="00C6333B"/>
    <w:rsid w:val="00C63970"/>
    <w:rsid w:val="00C64007"/>
    <w:rsid w:val="00C642AE"/>
    <w:rsid w:val="00C65A0D"/>
    <w:rsid w:val="00C65AB4"/>
    <w:rsid w:val="00C662DE"/>
    <w:rsid w:val="00C66685"/>
    <w:rsid w:val="00C6668E"/>
    <w:rsid w:val="00C66B98"/>
    <w:rsid w:val="00C66D08"/>
    <w:rsid w:val="00C66DD8"/>
    <w:rsid w:val="00C67C03"/>
    <w:rsid w:val="00C7160E"/>
    <w:rsid w:val="00C71AAB"/>
    <w:rsid w:val="00C72D86"/>
    <w:rsid w:val="00C74374"/>
    <w:rsid w:val="00C7495D"/>
    <w:rsid w:val="00C7512D"/>
    <w:rsid w:val="00C751F0"/>
    <w:rsid w:val="00C761DF"/>
    <w:rsid w:val="00C77225"/>
    <w:rsid w:val="00C77EF8"/>
    <w:rsid w:val="00C80D0F"/>
    <w:rsid w:val="00C81652"/>
    <w:rsid w:val="00C81A84"/>
    <w:rsid w:val="00C8201B"/>
    <w:rsid w:val="00C82A43"/>
    <w:rsid w:val="00C82A9F"/>
    <w:rsid w:val="00C82BB6"/>
    <w:rsid w:val="00C83B0E"/>
    <w:rsid w:val="00C84E50"/>
    <w:rsid w:val="00C84E77"/>
    <w:rsid w:val="00C860FF"/>
    <w:rsid w:val="00C867BC"/>
    <w:rsid w:val="00C87FC2"/>
    <w:rsid w:val="00C9041B"/>
    <w:rsid w:val="00C912B2"/>
    <w:rsid w:val="00C928C8"/>
    <w:rsid w:val="00C93390"/>
    <w:rsid w:val="00C93D64"/>
    <w:rsid w:val="00C9413B"/>
    <w:rsid w:val="00C94788"/>
    <w:rsid w:val="00C94B9C"/>
    <w:rsid w:val="00C95A23"/>
    <w:rsid w:val="00C95B85"/>
    <w:rsid w:val="00C95F72"/>
    <w:rsid w:val="00C968FB"/>
    <w:rsid w:val="00C9729C"/>
    <w:rsid w:val="00C97589"/>
    <w:rsid w:val="00CA001A"/>
    <w:rsid w:val="00CA261B"/>
    <w:rsid w:val="00CA2EB0"/>
    <w:rsid w:val="00CA4B02"/>
    <w:rsid w:val="00CA4D3D"/>
    <w:rsid w:val="00CA6247"/>
    <w:rsid w:val="00CA6560"/>
    <w:rsid w:val="00CA7234"/>
    <w:rsid w:val="00CB09B4"/>
    <w:rsid w:val="00CB15BC"/>
    <w:rsid w:val="00CB16E4"/>
    <w:rsid w:val="00CB27B7"/>
    <w:rsid w:val="00CB2F5E"/>
    <w:rsid w:val="00CB34D6"/>
    <w:rsid w:val="00CB4298"/>
    <w:rsid w:val="00CB443C"/>
    <w:rsid w:val="00CB4694"/>
    <w:rsid w:val="00CB58BA"/>
    <w:rsid w:val="00CB78F3"/>
    <w:rsid w:val="00CC03C7"/>
    <w:rsid w:val="00CC1E51"/>
    <w:rsid w:val="00CC2927"/>
    <w:rsid w:val="00CC3E74"/>
    <w:rsid w:val="00CC3F72"/>
    <w:rsid w:val="00CC4CC8"/>
    <w:rsid w:val="00CC4D8B"/>
    <w:rsid w:val="00CC54C1"/>
    <w:rsid w:val="00CC5A13"/>
    <w:rsid w:val="00CD0DB2"/>
    <w:rsid w:val="00CD2792"/>
    <w:rsid w:val="00CD2BC0"/>
    <w:rsid w:val="00CD33DC"/>
    <w:rsid w:val="00CD3C13"/>
    <w:rsid w:val="00CD3DF1"/>
    <w:rsid w:val="00CD4458"/>
    <w:rsid w:val="00CD477C"/>
    <w:rsid w:val="00CD5CE0"/>
    <w:rsid w:val="00CD7EE8"/>
    <w:rsid w:val="00CE18D4"/>
    <w:rsid w:val="00CE19D7"/>
    <w:rsid w:val="00CE2C09"/>
    <w:rsid w:val="00CE2CAF"/>
    <w:rsid w:val="00CE36D3"/>
    <w:rsid w:val="00CE3BC5"/>
    <w:rsid w:val="00CE49F9"/>
    <w:rsid w:val="00CE5D58"/>
    <w:rsid w:val="00CE6078"/>
    <w:rsid w:val="00CE6D31"/>
    <w:rsid w:val="00CF0531"/>
    <w:rsid w:val="00CF12FA"/>
    <w:rsid w:val="00CF18FD"/>
    <w:rsid w:val="00CF19AF"/>
    <w:rsid w:val="00CF1B79"/>
    <w:rsid w:val="00CF2AFA"/>
    <w:rsid w:val="00CF2B9A"/>
    <w:rsid w:val="00CF357D"/>
    <w:rsid w:val="00CF394E"/>
    <w:rsid w:val="00CF402E"/>
    <w:rsid w:val="00CF4398"/>
    <w:rsid w:val="00CF4CCB"/>
    <w:rsid w:val="00CF4DB5"/>
    <w:rsid w:val="00CF5324"/>
    <w:rsid w:val="00CF5406"/>
    <w:rsid w:val="00CF6C68"/>
    <w:rsid w:val="00CF7097"/>
    <w:rsid w:val="00CF78AD"/>
    <w:rsid w:val="00D00F77"/>
    <w:rsid w:val="00D01053"/>
    <w:rsid w:val="00D017C2"/>
    <w:rsid w:val="00D01A33"/>
    <w:rsid w:val="00D02151"/>
    <w:rsid w:val="00D02A76"/>
    <w:rsid w:val="00D02E60"/>
    <w:rsid w:val="00D02E6A"/>
    <w:rsid w:val="00D03DC0"/>
    <w:rsid w:val="00D0463D"/>
    <w:rsid w:val="00D04788"/>
    <w:rsid w:val="00D06469"/>
    <w:rsid w:val="00D06EF9"/>
    <w:rsid w:val="00D07378"/>
    <w:rsid w:val="00D07F4F"/>
    <w:rsid w:val="00D108F3"/>
    <w:rsid w:val="00D11119"/>
    <w:rsid w:val="00D1116D"/>
    <w:rsid w:val="00D12168"/>
    <w:rsid w:val="00D12751"/>
    <w:rsid w:val="00D12D62"/>
    <w:rsid w:val="00D12EBC"/>
    <w:rsid w:val="00D1498F"/>
    <w:rsid w:val="00D14A8C"/>
    <w:rsid w:val="00D1597C"/>
    <w:rsid w:val="00D15B69"/>
    <w:rsid w:val="00D15FED"/>
    <w:rsid w:val="00D16849"/>
    <w:rsid w:val="00D16F29"/>
    <w:rsid w:val="00D17AB5"/>
    <w:rsid w:val="00D17D63"/>
    <w:rsid w:val="00D20177"/>
    <w:rsid w:val="00D2102D"/>
    <w:rsid w:val="00D21D1A"/>
    <w:rsid w:val="00D225F8"/>
    <w:rsid w:val="00D22DB0"/>
    <w:rsid w:val="00D239E3"/>
    <w:rsid w:val="00D241BE"/>
    <w:rsid w:val="00D24F80"/>
    <w:rsid w:val="00D268A7"/>
    <w:rsid w:val="00D26F18"/>
    <w:rsid w:val="00D2733B"/>
    <w:rsid w:val="00D30A9F"/>
    <w:rsid w:val="00D30BB5"/>
    <w:rsid w:val="00D32172"/>
    <w:rsid w:val="00D3284F"/>
    <w:rsid w:val="00D33C5B"/>
    <w:rsid w:val="00D33E50"/>
    <w:rsid w:val="00D34992"/>
    <w:rsid w:val="00D34A66"/>
    <w:rsid w:val="00D353BB"/>
    <w:rsid w:val="00D3554A"/>
    <w:rsid w:val="00D36FFB"/>
    <w:rsid w:val="00D37489"/>
    <w:rsid w:val="00D3771D"/>
    <w:rsid w:val="00D37805"/>
    <w:rsid w:val="00D40358"/>
    <w:rsid w:val="00D403B2"/>
    <w:rsid w:val="00D41A76"/>
    <w:rsid w:val="00D42F95"/>
    <w:rsid w:val="00D447BF"/>
    <w:rsid w:val="00D4487B"/>
    <w:rsid w:val="00D4495E"/>
    <w:rsid w:val="00D45305"/>
    <w:rsid w:val="00D454EB"/>
    <w:rsid w:val="00D4587B"/>
    <w:rsid w:val="00D45B84"/>
    <w:rsid w:val="00D45EEC"/>
    <w:rsid w:val="00D46390"/>
    <w:rsid w:val="00D463F4"/>
    <w:rsid w:val="00D47BFA"/>
    <w:rsid w:val="00D47FD8"/>
    <w:rsid w:val="00D511E0"/>
    <w:rsid w:val="00D5140B"/>
    <w:rsid w:val="00D5442E"/>
    <w:rsid w:val="00D55730"/>
    <w:rsid w:val="00D5643E"/>
    <w:rsid w:val="00D5690F"/>
    <w:rsid w:val="00D56B00"/>
    <w:rsid w:val="00D57343"/>
    <w:rsid w:val="00D574AF"/>
    <w:rsid w:val="00D610C4"/>
    <w:rsid w:val="00D61BE5"/>
    <w:rsid w:val="00D61CFA"/>
    <w:rsid w:val="00D621B2"/>
    <w:rsid w:val="00D622B3"/>
    <w:rsid w:val="00D62786"/>
    <w:rsid w:val="00D63046"/>
    <w:rsid w:val="00D64463"/>
    <w:rsid w:val="00D64AF3"/>
    <w:rsid w:val="00D659EF"/>
    <w:rsid w:val="00D6622E"/>
    <w:rsid w:val="00D66E8F"/>
    <w:rsid w:val="00D67DD9"/>
    <w:rsid w:val="00D709CD"/>
    <w:rsid w:val="00D70BCF"/>
    <w:rsid w:val="00D728BB"/>
    <w:rsid w:val="00D72A86"/>
    <w:rsid w:val="00D72C5E"/>
    <w:rsid w:val="00D7307D"/>
    <w:rsid w:val="00D7441C"/>
    <w:rsid w:val="00D74A53"/>
    <w:rsid w:val="00D75FA9"/>
    <w:rsid w:val="00D76BDA"/>
    <w:rsid w:val="00D80139"/>
    <w:rsid w:val="00D80272"/>
    <w:rsid w:val="00D80444"/>
    <w:rsid w:val="00D82C4B"/>
    <w:rsid w:val="00D82E81"/>
    <w:rsid w:val="00D8390E"/>
    <w:rsid w:val="00D844D2"/>
    <w:rsid w:val="00D84770"/>
    <w:rsid w:val="00D84DAD"/>
    <w:rsid w:val="00D85934"/>
    <w:rsid w:val="00D86100"/>
    <w:rsid w:val="00D86EB6"/>
    <w:rsid w:val="00D87C5F"/>
    <w:rsid w:val="00D904DE"/>
    <w:rsid w:val="00D91174"/>
    <w:rsid w:val="00D92091"/>
    <w:rsid w:val="00D93044"/>
    <w:rsid w:val="00D931DE"/>
    <w:rsid w:val="00D93EFD"/>
    <w:rsid w:val="00D954F0"/>
    <w:rsid w:val="00D96625"/>
    <w:rsid w:val="00D96A14"/>
    <w:rsid w:val="00DA09D6"/>
    <w:rsid w:val="00DA3B4A"/>
    <w:rsid w:val="00DA44CE"/>
    <w:rsid w:val="00DA4FD3"/>
    <w:rsid w:val="00DA5663"/>
    <w:rsid w:val="00DA5F2F"/>
    <w:rsid w:val="00DA7855"/>
    <w:rsid w:val="00DB0335"/>
    <w:rsid w:val="00DB10DF"/>
    <w:rsid w:val="00DB2669"/>
    <w:rsid w:val="00DB3732"/>
    <w:rsid w:val="00DB64C7"/>
    <w:rsid w:val="00DC0293"/>
    <w:rsid w:val="00DC04D8"/>
    <w:rsid w:val="00DC0D53"/>
    <w:rsid w:val="00DC13BB"/>
    <w:rsid w:val="00DC157D"/>
    <w:rsid w:val="00DC16A4"/>
    <w:rsid w:val="00DC1C6A"/>
    <w:rsid w:val="00DC2050"/>
    <w:rsid w:val="00DC3116"/>
    <w:rsid w:val="00DC3554"/>
    <w:rsid w:val="00DC37B1"/>
    <w:rsid w:val="00DC4437"/>
    <w:rsid w:val="00DC4667"/>
    <w:rsid w:val="00DC4C91"/>
    <w:rsid w:val="00DC5639"/>
    <w:rsid w:val="00DC5818"/>
    <w:rsid w:val="00DC5B14"/>
    <w:rsid w:val="00DC5C53"/>
    <w:rsid w:val="00DC6096"/>
    <w:rsid w:val="00DC64BD"/>
    <w:rsid w:val="00DC6DA7"/>
    <w:rsid w:val="00DC6F1B"/>
    <w:rsid w:val="00DC700C"/>
    <w:rsid w:val="00DC71A5"/>
    <w:rsid w:val="00DD23B1"/>
    <w:rsid w:val="00DD248E"/>
    <w:rsid w:val="00DD2A2E"/>
    <w:rsid w:val="00DD349E"/>
    <w:rsid w:val="00DD4F10"/>
    <w:rsid w:val="00DD5ADE"/>
    <w:rsid w:val="00DD7764"/>
    <w:rsid w:val="00DD776D"/>
    <w:rsid w:val="00DD7FFB"/>
    <w:rsid w:val="00DE1686"/>
    <w:rsid w:val="00DE1DAD"/>
    <w:rsid w:val="00DE1E39"/>
    <w:rsid w:val="00DE255B"/>
    <w:rsid w:val="00DE2CB4"/>
    <w:rsid w:val="00DE3A04"/>
    <w:rsid w:val="00DE3F25"/>
    <w:rsid w:val="00DE4A80"/>
    <w:rsid w:val="00DE4C51"/>
    <w:rsid w:val="00DE6285"/>
    <w:rsid w:val="00DE6BCE"/>
    <w:rsid w:val="00DE747F"/>
    <w:rsid w:val="00DF01E2"/>
    <w:rsid w:val="00DF0458"/>
    <w:rsid w:val="00DF1C91"/>
    <w:rsid w:val="00DF1DBF"/>
    <w:rsid w:val="00DF1EFF"/>
    <w:rsid w:val="00DF3175"/>
    <w:rsid w:val="00DF3969"/>
    <w:rsid w:val="00DF4B37"/>
    <w:rsid w:val="00DF4C4D"/>
    <w:rsid w:val="00DF5512"/>
    <w:rsid w:val="00DF55AD"/>
    <w:rsid w:val="00DF5681"/>
    <w:rsid w:val="00DF603D"/>
    <w:rsid w:val="00DF79A0"/>
    <w:rsid w:val="00DF7FB4"/>
    <w:rsid w:val="00E0206C"/>
    <w:rsid w:val="00E023F0"/>
    <w:rsid w:val="00E04C08"/>
    <w:rsid w:val="00E04CBC"/>
    <w:rsid w:val="00E04F29"/>
    <w:rsid w:val="00E06960"/>
    <w:rsid w:val="00E070E3"/>
    <w:rsid w:val="00E0794E"/>
    <w:rsid w:val="00E1092F"/>
    <w:rsid w:val="00E10FAF"/>
    <w:rsid w:val="00E131AD"/>
    <w:rsid w:val="00E13314"/>
    <w:rsid w:val="00E13FFE"/>
    <w:rsid w:val="00E1468B"/>
    <w:rsid w:val="00E14D2C"/>
    <w:rsid w:val="00E15A05"/>
    <w:rsid w:val="00E15A7B"/>
    <w:rsid w:val="00E15C6D"/>
    <w:rsid w:val="00E1712A"/>
    <w:rsid w:val="00E17D51"/>
    <w:rsid w:val="00E20697"/>
    <w:rsid w:val="00E21B57"/>
    <w:rsid w:val="00E21C82"/>
    <w:rsid w:val="00E2223B"/>
    <w:rsid w:val="00E237E2"/>
    <w:rsid w:val="00E24223"/>
    <w:rsid w:val="00E24574"/>
    <w:rsid w:val="00E2459C"/>
    <w:rsid w:val="00E25414"/>
    <w:rsid w:val="00E25A68"/>
    <w:rsid w:val="00E2697A"/>
    <w:rsid w:val="00E26ECF"/>
    <w:rsid w:val="00E26F21"/>
    <w:rsid w:val="00E270CB"/>
    <w:rsid w:val="00E32B5D"/>
    <w:rsid w:val="00E330E6"/>
    <w:rsid w:val="00E33731"/>
    <w:rsid w:val="00E33AF3"/>
    <w:rsid w:val="00E33B96"/>
    <w:rsid w:val="00E34757"/>
    <w:rsid w:val="00E34BB1"/>
    <w:rsid w:val="00E351CD"/>
    <w:rsid w:val="00E353C2"/>
    <w:rsid w:val="00E35718"/>
    <w:rsid w:val="00E408F1"/>
    <w:rsid w:val="00E409A4"/>
    <w:rsid w:val="00E40A9B"/>
    <w:rsid w:val="00E4101C"/>
    <w:rsid w:val="00E41797"/>
    <w:rsid w:val="00E4238D"/>
    <w:rsid w:val="00E4252C"/>
    <w:rsid w:val="00E427F5"/>
    <w:rsid w:val="00E42E0D"/>
    <w:rsid w:val="00E43B80"/>
    <w:rsid w:val="00E4455B"/>
    <w:rsid w:val="00E447CC"/>
    <w:rsid w:val="00E4492D"/>
    <w:rsid w:val="00E449F3"/>
    <w:rsid w:val="00E4567A"/>
    <w:rsid w:val="00E45EE3"/>
    <w:rsid w:val="00E462C1"/>
    <w:rsid w:val="00E46314"/>
    <w:rsid w:val="00E47722"/>
    <w:rsid w:val="00E47A10"/>
    <w:rsid w:val="00E5125B"/>
    <w:rsid w:val="00E51C36"/>
    <w:rsid w:val="00E52823"/>
    <w:rsid w:val="00E52ED3"/>
    <w:rsid w:val="00E5355F"/>
    <w:rsid w:val="00E5460F"/>
    <w:rsid w:val="00E572CA"/>
    <w:rsid w:val="00E5743D"/>
    <w:rsid w:val="00E57C96"/>
    <w:rsid w:val="00E616AA"/>
    <w:rsid w:val="00E63DD0"/>
    <w:rsid w:val="00E63FA8"/>
    <w:rsid w:val="00E64331"/>
    <w:rsid w:val="00E64558"/>
    <w:rsid w:val="00E64A70"/>
    <w:rsid w:val="00E64BE4"/>
    <w:rsid w:val="00E6534D"/>
    <w:rsid w:val="00E6699C"/>
    <w:rsid w:val="00E66DAB"/>
    <w:rsid w:val="00E6710C"/>
    <w:rsid w:val="00E7084B"/>
    <w:rsid w:val="00E7117C"/>
    <w:rsid w:val="00E714E6"/>
    <w:rsid w:val="00E71C38"/>
    <w:rsid w:val="00E72EAE"/>
    <w:rsid w:val="00E7342E"/>
    <w:rsid w:val="00E74B5F"/>
    <w:rsid w:val="00E752D1"/>
    <w:rsid w:val="00E75417"/>
    <w:rsid w:val="00E7687B"/>
    <w:rsid w:val="00E77BBB"/>
    <w:rsid w:val="00E80B6A"/>
    <w:rsid w:val="00E814B2"/>
    <w:rsid w:val="00E82102"/>
    <w:rsid w:val="00E83024"/>
    <w:rsid w:val="00E83879"/>
    <w:rsid w:val="00E83B5A"/>
    <w:rsid w:val="00E83FFA"/>
    <w:rsid w:val="00E8417C"/>
    <w:rsid w:val="00E84988"/>
    <w:rsid w:val="00E84F06"/>
    <w:rsid w:val="00E85912"/>
    <w:rsid w:val="00E866BA"/>
    <w:rsid w:val="00E86A71"/>
    <w:rsid w:val="00E878BC"/>
    <w:rsid w:val="00E91880"/>
    <w:rsid w:val="00E92374"/>
    <w:rsid w:val="00E9320A"/>
    <w:rsid w:val="00E93566"/>
    <w:rsid w:val="00E93F30"/>
    <w:rsid w:val="00E94577"/>
    <w:rsid w:val="00E95157"/>
    <w:rsid w:val="00E958E6"/>
    <w:rsid w:val="00E96183"/>
    <w:rsid w:val="00E96AEB"/>
    <w:rsid w:val="00E97927"/>
    <w:rsid w:val="00E97A29"/>
    <w:rsid w:val="00EA0877"/>
    <w:rsid w:val="00EA0F1D"/>
    <w:rsid w:val="00EA2D9F"/>
    <w:rsid w:val="00EA2DBB"/>
    <w:rsid w:val="00EA30AF"/>
    <w:rsid w:val="00EA4410"/>
    <w:rsid w:val="00EA4780"/>
    <w:rsid w:val="00EA5531"/>
    <w:rsid w:val="00EA5B85"/>
    <w:rsid w:val="00EA5D68"/>
    <w:rsid w:val="00EA6402"/>
    <w:rsid w:val="00EB0B87"/>
    <w:rsid w:val="00EB10E4"/>
    <w:rsid w:val="00EB1726"/>
    <w:rsid w:val="00EB26CB"/>
    <w:rsid w:val="00EB3E0F"/>
    <w:rsid w:val="00EB3E2C"/>
    <w:rsid w:val="00EB46BC"/>
    <w:rsid w:val="00EB4DF2"/>
    <w:rsid w:val="00EB5363"/>
    <w:rsid w:val="00EB5931"/>
    <w:rsid w:val="00EB5DCA"/>
    <w:rsid w:val="00EB5EDD"/>
    <w:rsid w:val="00EB6F02"/>
    <w:rsid w:val="00EB7536"/>
    <w:rsid w:val="00EB781F"/>
    <w:rsid w:val="00EB7E9A"/>
    <w:rsid w:val="00EC163E"/>
    <w:rsid w:val="00EC23FE"/>
    <w:rsid w:val="00EC5318"/>
    <w:rsid w:val="00EC5AF3"/>
    <w:rsid w:val="00EC5BC3"/>
    <w:rsid w:val="00EC5E7B"/>
    <w:rsid w:val="00EC70E1"/>
    <w:rsid w:val="00EC7432"/>
    <w:rsid w:val="00EC7D73"/>
    <w:rsid w:val="00ED1115"/>
    <w:rsid w:val="00ED2309"/>
    <w:rsid w:val="00ED29DA"/>
    <w:rsid w:val="00ED36BD"/>
    <w:rsid w:val="00ED48D4"/>
    <w:rsid w:val="00ED4AE7"/>
    <w:rsid w:val="00ED4F8C"/>
    <w:rsid w:val="00ED5F16"/>
    <w:rsid w:val="00ED6996"/>
    <w:rsid w:val="00ED7510"/>
    <w:rsid w:val="00ED7A1A"/>
    <w:rsid w:val="00ED7E92"/>
    <w:rsid w:val="00EE04B5"/>
    <w:rsid w:val="00EE07D3"/>
    <w:rsid w:val="00EE0B62"/>
    <w:rsid w:val="00EE0BC6"/>
    <w:rsid w:val="00EE1203"/>
    <w:rsid w:val="00EE1EBD"/>
    <w:rsid w:val="00EE22F4"/>
    <w:rsid w:val="00EE33A9"/>
    <w:rsid w:val="00EE3512"/>
    <w:rsid w:val="00EE3CE0"/>
    <w:rsid w:val="00EE4681"/>
    <w:rsid w:val="00EE4983"/>
    <w:rsid w:val="00EE5082"/>
    <w:rsid w:val="00EE56C7"/>
    <w:rsid w:val="00EE6158"/>
    <w:rsid w:val="00EE778E"/>
    <w:rsid w:val="00EE79B3"/>
    <w:rsid w:val="00EF0484"/>
    <w:rsid w:val="00EF0A17"/>
    <w:rsid w:val="00EF14E8"/>
    <w:rsid w:val="00EF3CA8"/>
    <w:rsid w:val="00EF3DB5"/>
    <w:rsid w:val="00EF418F"/>
    <w:rsid w:val="00EF7B86"/>
    <w:rsid w:val="00F009CF"/>
    <w:rsid w:val="00F013F3"/>
    <w:rsid w:val="00F01646"/>
    <w:rsid w:val="00F01AE0"/>
    <w:rsid w:val="00F02877"/>
    <w:rsid w:val="00F02AD7"/>
    <w:rsid w:val="00F02CED"/>
    <w:rsid w:val="00F03530"/>
    <w:rsid w:val="00F03B59"/>
    <w:rsid w:val="00F042C6"/>
    <w:rsid w:val="00F05261"/>
    <w:rsid w:val="00F076FB"/>
    <w:rsid w:val="00F1244D"/>
    <w:rsid w:val="00F12A3C"/>
    <w:rsid w:val="00F12AC5"/>
    <w:rsid w:val="00F12AF0"/>
    <w:rsid w:val="00F13952"/>
    <w:rsid w:val="00F1462C"/>
    <w:rsid w:val="00F14737"/>
    <w:rsid w:val="00F1479C"/>
    <w:rsid w:val="00F14F83"/>
    <w:rsid w:val="00F14F9A"/>
    <w:rsid w:val="00F1513B"/>
    <w:rsid w:val="00F15683"/>
    <w:rsid w:val="00F15A46"/>
    <w:rsid w:val="00F16F1A"/>
    <w:rsid w:val="00F17349"/>
    <w:rsid w:val="00F1766F"/>
    <w:rsid w:val="00F17ECB"/>
    <w:rsid w:val="00F20FFB"/>
    <w:rsid w:val="00F220D8"/>
    <w:rsid w:val="00F22D74"/>
    <w:rsid w:val="00F23C8F"/>
    <w:rsid w:val="00F23EB4"/>
    <w:rsid w:val="00F2455F"/>
    <w:rsid w:val="00F2571F"/>
    <w:rsid w:val="00F25B4C"/>
    <w:rsid w:val="00F26EDB"/>
    <w:rsid w:val="00F2799C"/>
    <w:rsid w:val="00F31301"/>
    <w:rsid w:val="00F32BD2"/>
    <w:rsid w:val="00F3349E"/>
    <w:rsid w:val="00F337E9"/>
    <w:rsid w:val="00F34D79"/>
    <w:rsid w:val="00F35873"/>
    <w:rsid w:val="00F35A0C"/>
    <w:rsid w:val="00F36078"/>
    <w:rsid w:val="00F36556"/>
    <w:rsid w:val="00F401D1"/>
    <w:rsid w:val="00F40B08"/>
    <w:rsid w:val="00F40CDF"/>
    <w:rsid w:val="00F41BE1"/>
    <w:rsid w:val="00F41D57"/>
    <w:rsid w:val="00F42B7B"/>
    <w:rsid w:val="00F446C8"/>
    <w:rsid w:val="00F44A66"/>
    <w:rsid w:val="00F46A42"/>
    <w:rsid w:val="00F47A41"/>
    <w:rsid w:val="00F47DC7"/>
    <w:rsid w:val="00F50245"/>
    <w:rsid w:val="00F50A4F"/>
    <w:rsid w:val="00F50AFE"/>
    <w:rsid w:val="00F50F75"/>
    <w:rsid w:val="00F51C94"/>
    <w:rsid w:val="00F529A5"/>
    <w:rsid w:val="00F537D2"/>
    <w:rsid w:val="00F53D5C"/>
    <w:rsid w:val="00F53E38"/>
    <w:rsid w:val="00F54DC7"/>
    <w:rsid w:val="00F56277"/>
    <w:rsid w:val="00F56862"/>
    <w:rsid w:val="00F571CE"/>
    <w:rsid w:val="00F57290"/>
    <w:rsid w:val="00F57AFC"/>
    <w:rsid w:val="00F63EAD"/>
    <w:rsid w:val="00F64493"/>
    <w:rsid w:val="00F64A78"/>
    <w:rsid w:val="00F6521A"/>
    <w:rsid w:val="00F671CD"/>
    <w:rsid w:val="00F70272"/>
    <w:rsid w:val="00F70471"/>
    <w:rsid w:val="00F73417"/>
    <w:rsid w:val="00F73576"/>
    <w:rsid w:val="00F736ED"/>
    <w:rsid w:val="00F7381A"/>
    <w:rsid w:val="00F73F48"/>
    <w:rsid w:val="00F756BC"/>
    <w:rsid w:val="00F80646"/>
    <w:rsid w:val="00F80CFF"/>
    <w:rsid w:val="00F82E2D"/>
    <w:rsid w:val="00F83F4D"/>
    <w:rsid w:val="00F84077"/>
    <w:rsid w:val="00F84D39"/>
    <w:rsid w:val="00F84FCF"/>
    <w:rsid w:val="00F852FB"/>
    <w:rsid w:val="00F85E25"/>
    <w:rsid w:val="00F862C3"/>
    <w:rsid w:val="00F86A65"/>
    <w:rsid w:val="00F93534"/>
    <w:rsid w:val="00F94B87"/>
    <w:rsid w:val="00F95078"/>
    <w:rsid w:val="00F95ADE"/>
    <w:rsid w:val="00F96905"/>
    <w:rsid w:val="00F96AC8"/>
    <w:rsid w:val="00F971D3"/>
    <w:rsid w:val="00F971DF"/>
    <w:rsid w:val="00F97561"/>
    <w:rsid w:val="00FA0EE6"/>
    <w:rsid w:val="00FA11D8"/>
    <w:rsid w:val="00FA1DBA"/>
    <w:rsid w:val="00FA3AA8"/>
    <w:rsid w:val="00FA5148"/>
    <w:rsid w:val="00FA520F"/>
    <w:rsid w:val="00FA5E43"/>
    <w:rsid w:val="00FA61CB"/>
    <w:rsid w:val="00FA6584"/>
    <w:rsid w:val="00FA7292"/>
    <w:rsid w:val="00FA7A3E"/>
    <w:rsid w:val="00FB0F72"/>
    <w:rsid w:val="00FB147A"/>
    <w:rsid w:val="00FB1EB0"/>
    <w:rsid w:val="00FB252C"/>
    <w:rsid w:val="00FB4EE3"/>
    <w:rsid w:val="00FB63DF"/>
    <w:rsid w:val="00FB76E9"/>
    <w:rsid w:val="00FB77EB"/>
    <w:rsid w:val="00FB7952"/>
    <w:rsid w:val="00FC097F"/>
    <w:rsid w:val="00FC0C55"/>
    <w:rsid w:val="00FC1071"/>
    <w:rsid w:val="00FC180E"/>
    <w:rsid w:val="00FC26AA"/>
    <w:rsid w:val="00FC3DC6"/>
    <w:rsid w:val="00FC472A"/>
    <w:rsid w:val="00FC5379"/>
    <w:rsid w:val="00FC5A80"/>
    <w:rsid w:val="00FC5BC4"/>
    <w:rsid w:val="00FC64BB"/>
    <w:rsid w:val="00FC68C5"/>
    <w:rsid w:val="00FC6B7D"/>
    <w:rsid w:val="00FC7258"/>
    <w:rsid w:val="00FC7462"/>
    <w:rsid w:val="00FD0A21"/>
    <w:rsid w:val="00FD1581"/>
    <w:rsid w:val="00FD1939"/>
    <w:rsid w:val="00FD1E58"/>
    <w:rsid w:val="00FD28B3"/>
    <w:rsid w:val="00FD29B6"/>
    <w:rsid w:val="00FD3CD7"/>
    <w:rsid w:val="00FD40B8"/>
    <w:rsid w:val="00FD43FE"/>
    <w:rsid w:val="00FD48D4"/>
    <w:rsid w:val="00FD4B63"/>
    <w:rsid w:val="00FD4FFB"/>
    <w:rsid w:val="00FD510D"/>
    <w:rsid w:val="00FD5E89"/>
    <w:rsid w:val="00FD69B0"/>
    <w:rsid w:val="00FD6D92"/>
    <w:rsid w:val="00FD7077"/>
    <w:rsid w:val="00FE037A"/>
    <w:rsid w:val="00FE15C2"/>
    <w:rsid w:val="00FE1BC7"/>
    <w:rsid w:val="00FE1F5A"/>
    <w:rsid w:val="00FE4ACC"/>
    <w:rsid w:val="00FE5C47"/>
    <w:rsid w:val="00FE5D10"/>
    <w:rsid w:val="00FE6106"/>
    <w:rsid w:val="00FE6227"/>
    <w:rsid w:val="00FE657B"/>
    <w:rsid w:val="00FE7735"/>
    <w:rsid w:val="00FF0D57"/>
    <w:rsid w:val="00FF1080"/>
    <w:rsid w:val="00FF2524"/>
    <w:rsid w:val="00FF276A"/>
    <w:rsid w:val="00FF28D0"/>
    <w:rsid w:val="00FF2D24"/>
    <w:rsid w:val="00FF39D4"/>
    <w:rsid w:val="00FF5C3B"/>
    <w:rsid w:val="00FF5D5F"/>
    <w:rsid w:val="00FF6571"/>
    <w:rsid w:val="00FF6BC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0D1CE1"/>
  <w15:docId w15:val="{BDFFB518-23BB-4D8E-8ED1-4E79198A8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rFonts w:ascii="Arial" w:hAnsi="Arial"/>
      <w:sz w:val="24"/>
      <w:szCs w:val="24"/>
      <w:lang w:val="de-DE" w:eastAsia="de-DE"/>
    </w:rPr>
  </w:style>
  <w:style w:type="paragraph" w:styleId="berschrift1">
    <w:name w:val="heading 1"/>
    <w:basedOn w:val="Standard"/>
    <w:next w:val="Standard"/>
    <w:qFormat/>
    <w:pPr>
      <w:keepNext/>
      <w:spacing w:before="240" w:after="60"/>
      <w:outlineLvl w:val="0"/>
    </w:pPr>
    <w:rPr>
      <w:rFonts w:cs="Arial"/>
      <w:b/>
      <w:bCs/>
      <w:kern w:val="32"/>
      <w:sz w:val="32"/>
      <w:szCs w:val="32"/>
    </w:rPr>
  </w:style>
  <w:style w:type="paragraph" w:styleId="berschrift2">
    <w:name w:val="heading 2"/>
    <w:basedOn w:val="Standard"/>
    <w:next w:val="Standard"/>
    <w:link w:val="berschrift2Zchn"/>
    <w:qFormat/>
    <w:pPr>
      <w:keepNext/>
      <w:outlineLvl w:val="1"/>
    </w:pPr>
    <w:rPr>
      <w:sz w:val="40"/>
    </w:rPr>
  </w:style>
  <w:style w:type="paragraph" w:styleId="berschrift3">
    <w:name w:val="heading 3"/>
    <w:basedOn w:val="Standard"/>
    <w:next w:val="Standard"/>
    <w:qFormat/>
    <w:pPr>
      <w:keepNext/>
      <w:outlineLvl w:val="2"/>
    </w:pPr>
    <w:rPr>
      <w:b/>
      <w:bCs/>
      <w:sz w:val="40"/>
    </w:rPr>
  </w:style>
  <w:style w:type="paragraph" w:styleId="berschrift4">
    <w:name w:val="heading 4"/>
    <w:basedOn w:val="Standard"/>
    <w:next w:val="Standard"/>
    <w:qFormat/>
    <w:pPr>
      <w:keepNext/>
      <w:shd w:val="clear" w:color="auto" w:fill="FFFFFF"/>
      <w:autoSpaceDE w:val="0"/>
      <w:autoSpaceDN w:val="0"/>
      <w:adjustRightInd w:val="0"/>
      <w:outlineLvl w:val="3"/>
    </w:pPr>
    <w:rPr>
      <w:rFonts w:ascii="Times New Roman" w:hAnsi="Times New Roman"/>
      <w:b/>
      <w:bCs/>
      <w:color w:val="000000"/>
    </w:rPr>
  </w:style>
  <w:style w:type="paragraph" w:styleId="berschrift5">
    <w:name w:val="heading 5"/>
    <w:basedOn w:val="Standard"/>
    <w:next w:val="Standard"/>
    <w:qFormat/>
    <w:pPr>
      <w:keepNext/>
      <w:outlineLvl w:val="4"/>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semiHidden/>
  </w:style>
  <w:style w:type="paragraph" w:styleId="Verzeichnis2">
    <w:name w:val="toc 2"/>
    <w:basedOn w:val="Standard"/>
    <w:next w:val="Standard"/>
    <w:autoRedefine/>
    <w:semiHidden/>
    <w:pPr>
      <w:ind w:left="240"/>
    </w:pPr>
  </w:style>
  <w:style w:type="paragraph" w:styleId="Verzeichnis3">
    <w:name w:val="toc 3"/>
    <w:basedOn w:val="Standard"/>
    <w:next w:val="Standard"/>
    <w:autoRedefine/>
    <w:semiHidden/>
    <w:pPr>
      <w:ind w:left="480"/>
    </w:pPr>
  </w:style>
  <w:style w:type="paragraph" w:styleId="Verzeichnis4">
    <w:name w:val="toc 4"/>
    <w:basedOn w:val="Standard"/>
    <w:next w:val="Standard"/>
    <w:autoRedefine/>
    <w:semiHidden/>
    <w:pPr>
      <w:ind w:left="720"/>
    </w:pPr>
  </w:style>
  <w:style w:type="paragraph" w:styleId="Verzeichnis5">
    <w:name w:val="toc 5"/>
    <w:basedOn w:val="Standard"/>
    <w:next w:val="Standard"/>
    <w:autoRedefine/>
    <w:semiHidden/>
    <w:pPr>
      <w:ind w:left="960"/>
    </w:pPr>
  </w:style>
  <w:style w:type="paragraph" w:styleId="Verzeichnis6">
    <w:name w:val="toc 6"/>
    <w:basedOn w:val="Standard"/>
    <w:next w:val="Standard"/>
    <w:autoRedefine/>
    <w:semiHidden/>
    <w:pPr>
      <w:ind w:left="1200"/>
    </w:pPr>
  </w:style>
  <w:style w:type="paragraph" w:styleId="Verzeichnis7">
    <w:name w:val="toc 7"/>
    <w:basedOn w:val="Standard"/>
    <w:next w:val="Standard"/>
    <w:autoRedefine/>
    <w:semiHidden/>
    <w:pPr>
      <w:ind w:left="1440"/>
    </w:pPr>
  </w:style>
  <w:style w:type="paragraph" w:styleId="Verzeichnis8">
    <w:name w:val="toc 8"/>
    <w:basedOn w:val="Standard"/>
    <w:next w:val="Standard"/>
    <w:autoRedefine/>
    <w:semiHidden/>
    <w:pPr>
      <w:ind w:left="1680"/>
    </w:pPr>
  </w:style>
  <w:style w:type="paragraph" w:styleId="Verzeichnis9">
    <w:name w:val="toc 9"/>
    <w:basedOn w:val="Standard"/>
    <w:next w:val="Standard"/>
    <w:autoRedefine/>
    <w:semiHidden/>
    <w:pPr>
      <w:ind w:left="1920"/>
    </w:pPr>
  </w:style>
  <w:style w:type="character" w:styleId="Hyperlink">
    <w:name w:val="Hyperlink"/>
    <w:semiHidden/>
    <w:rPr>
      <w:color w:val="0000FF"/>
      <w:u w:val="single"/>
    </w:rPr>
  </w:style>
  <w:style w:type="paragraph" w:styleId="Dokumentstruktur">
    <w:name w:val="Document Map"/>
    <w:basedOn w:val="Standard"/>
    <w:semiHidden/>
    <w:pPr>
      <w:shd w:val="clear" w:color="auto" w:fill="000080"/>
    </w:pPr>
    <w:rPr>
      <w:rFonts w:ascii="Tahoma" w:hAnsi="Tahoma" w:cs="Tahoma"/>
    </w:rPr>
  </w:style>
  <w:style w:type="character" w:styleId="BesuchterLink">
    <w:name w:val="FollowedHyperlink"/>
    <w:semiHidden/>
    <w:rPr>
      <w:color w:val="800080"/>
      <w:u w:val="single"/>
    </w:rPr>
  </w:style>
  <w:style w:type="paragraph" w:styleId="Textkrper">
    <w:name w:val="Body Text"/>
    <w:basedOn w:val="Standard"/>
    <w:semiHidden/>
    <w:pPr>
      <w:shd w:val="clear" w:color="auto" w:fill="FFFFFF"/>
      <w:autoSpaceDE w:val="0"/>
      <w:autoSpaceDN w:val="0"/>
      <w:adjustRightInd w:val="0"/>
    </w:pPr>
    <w:rPr>
      <w:rFonts w:ascii="Times New Roman" w:hAnsi="Times New Roman"/>
      <w:color w:val="000000"/>
      <w:sz w:val="22"/>
      <w:szCs w:val="22"/>
    </w:rPr>
  </w:style>
  <w:style w:type="paragraph" w:styleId="Textkrper2">
    <w:name w:val="Body Text 2"/>
    <w:basedOn w:val="Standard"/>
    <w:semiHidden/>
    <w:pPr>
      <w:shd w:val="clear" w:color="auto" w:fill="FFFFFF"/>
      <w:autoSpaceDE w:val="0"/>
      <w:autoSpaceDN w:val="0"/>
      <w:adjustRightInd w:val="0"/>
    </w:pPr>
    <w:rPr>
      <w:rFonts w:cs="Arial"/>
      <w:color w:val="000000"/>
      <w:szCs w:val="21"/>
    </w:rPr>
  </w:style>
  <w:style w:type="paragraph" w:styleId="Textkrper3">
    <w:name w:val="Body Text 3"/>
    <w:basedOn w:val="Standard"/>
    <w:semiHidden/>
    <w:pPr>
      <w:shd w:val="clear" w:color="auto" w:fill="FFFFFF"/>
      <w:autoSpaceDE w:val="0"/>
      <w:autoSpaceDN w:val="0"/>
      <w:adjustRightInd w:val="0"/>
    </w:pPr>
    <w:rPr>
      <w:rFonts w:cs="Arial"/>
      <w:color w:val="000000"/>
      <w:sz w:val="21"/>
      <w:szCs w:val="21"/>
    </w:rPr>
  </w:style>
  <w:style w:type="character" w:customStyle="1" w:styleId="versenumber">
    <w:name w:val="versenumber"/>
    <w:basedOn w:val="Absatz-Standardschriftart"/>
    <w:rsid w:val="009A41A4"/>
  </w:style>
  <w:style w:type="character" w:customStyle="1" w:styleId="footnote">
    <w:name w:val="footnote"/>
    <w:basedOn w:val="Absatz-Standardschriftart"/>
    <w:rsid w:val="009A41A4"/>
  </w:style>
  <w:style w:type="paragraph" w:styleId="KeinLeerraum">
    <w:name w:val="No Spacing"/>
    <w:uiPriority w:val="1"/>
    <w:qFormat/>
    <w:rsid w:val="003536B0"/>
    <w:rPr>
      <w:rFonts w:ascii="Calibri" w:eastAsia="Calibri" w:hAnsi="Calibri"/>
      <w:sz w:val="24"/>
      <w:szCs w:val="22"/>
      <w:lang w:eastAsia="en-US"/>
    </w:rPr>
  </w:style>
  <w:style w:type="paragraph" w:styleId="Kopfzeile">
    <w:name w:val="header"/>
    <w:basedOn w:val="Standard"/>
    <w:link w:val="KopfzeileZchn"/>
    <w:uiPriority w:val="99"/>
    <w:unhideWhenUsed/>
    <w:rsid w:val="00CC1E51"/>
    <w:pPr>
      <w:tabs>
        <w:tab w:val="center" w:pos="4536"/>
        <w:tab w:val="right" w:pos="9072"/>
      </w:tabs>
    </w:pPr>
  </w:style>
  <w:style w:type="character" w:customStyle="1" w:styleId="KopfzeileZchn">
    <w:name w:val="Kopfzeile Zchn"/>
    <w:link w:val="Kopfzeile"/>
    <w:uiPriority w:val="99"/>
    <w:rsid w:val="00CC1E51"/>
    <w:rPr>
      <w:rFonts w:ascii="Arial" w:hAnsi="Arial"/>
      <w:sz w:val="24"/>
      <w:szCs w:val="24"/>
      <w:lang w:val="de-DE" w:eastAsia="de-DE"/>
    </w:rPr>
  </w:style>
  <w:style w:type="paragraph" w:styleId="Fuzeile">
    <w:name w:val="footer"/>
    <w:basedOn w:val="Standard"/>
    <w:link w:val="FuzeileZchn"/>
    <w:uiPriority w:val="99"/>
    <w:unhideWhenUsed/>
    <w:rsid w:val="00CC1E51"/>
    <w:pPr>
      <w:tabs>
        <w:tab w:val="center" w:pos="4536"/>
        <w:tab w:val="right" w:pos="9072"/>
      </w:tabs>
    </w:pPr>
  </w:style>
  <w:style w:type="character" w:customStyle="1" w:styleId="FuzeileZchn">
    <w:name w:val="Fußzeile Zchn"/>
    <w:link w:val="Fuzeile"/>
    <w:uiPriority w:val="99"/>
    <w:rsid w:val="00CC1E51"/>
    <w:rPr>
      <w:rFonts w:ascii="Arial" w:hAnsi="Arial"/>
      <w:sz w:val="24"/>
      <w:szCs w:val="24"/>
      <w:lang w:val="de-DE" w:eastAsia="de-DE"/>
    </w:rPr>
  </w:style>
  <w:style w:type="paragraph" w:styleId="Sprechblasentext">
    <w:name w:val="Balloon Text"/>
    <w:basedOn w:val="Standard"/>
    <w:link w:val="SprechblasentextZchn"/>
    <w:uiPriority w:val="99"/>
    <w:semiHidden/>
    <w:unhideWhenUsed/>
    <w:rsid w:val="003B766F"/>
    <w:rPr>
      <w:rFonts w:ascii="Tahoma" w:hAnsi="Tahoma" w:cs="Tahoma"/>
      <w:sz w:val="16"/>
      <w:szCs w:val="16"/>
    </w:rPr>
  </w:style>
  <w:style w:type="character" w:customStyle="1" w:styleId="SprechblasentextZchn">
    <w:name w:val="Sprechblasentext Zchn"/>
    <w:link w:val="Sprechblasentext"/>
    <w:uiPriority w:val="99"/>
    <w:semiHidden/>
    <w:rsid w:val="003B766F"/>
    <w:rPr>
      <w:rFonts w:ascii="Tahoma" w:hAnsi="Tahoma" w:cs="Tahoma"/>
      <w:sz w:val="16"/>
      <w:szCs w:val="16"/>
      <w:lang w:val="de-DE" w:eastAsia="de-DE"/>
    </w:rPr>
  </w:style>
  <w:style w:type="paragraph" w:styleId="StandardWeb">
    <w:name w:val="Normal (Web)"/>
    <w:basedOn w:val="Standard"/>
    <w:uiPriority w:val="99"/>
    <w:unhideWhenUsed/>
    <w:rsid w:val="003B766F"/>
    <w:pPr>
      <w:spacing w:before="100" w:beforeAutospacing="1" w:after="100" w:afterAutospacing="1"/>
    </w:pPr>
    <w:rPr>
      <w:rFonts w:ascii="Times New Roman" w:hAnsi="Times New Roman"/>
      <w:lang w:val="de-CH" w:eastAsia="de-CH"/>
    </w:rPr>
  </w:style>
  <w:style w:type="paragraph" w:styleId="Listenabsatz">
    <w:name w:val="List Paragraph"/>
    <w:basedOn w:val="Standard"/>
    <w:uiPriority w:val="34"/>
    <w:qFormat/>
    <w:rsid w:val="003E5A10"/>
    <w:pPr>
      <w:ind w:left="708"/>
    </w:pPr>
  </w:style>
  <w:style w:type="character" w:styleId="Fett">
    <w:name w:val="Strong"/>
    <w:uiPriority w:val="22"/>
    <w:qFormat/>
    <w:rsid w:val="00BF6ECC"/>
    <w:rPr>
      <w:b/>
      <w:bCs/>
    </w:rPr>
  </w:style>
  <w:style w:type="character" w:styleId="Hervorhebung">
    <w:name w:val="Emphasis"/>
    <w:uiPriority w:val="20"/>
    <w:qFormat/>
    <w:rsid w:val="00BF6ECC"/>
    <w:rPr>
      <w:i/>
      <w:iCs/>
    </w:rPr>
  </w:style>
  <w:style w:type="character" w:customStyle="1" w:styleId="hebrew">
    <w:name w:val="hebrew"/>
    <w:rsid w:val="00FB77EB"/>
  </w:style>
  <w:style w:type="character" w:customStyle="1" w:styleId="st">
    <w:name w:val="st"/>
    <w:rsid w:val="00AF05F1"/>
  </w:style>
  <w:style w:type="character" w:customStyle="1" w:styleId="mw-headline">
    <w:name w:val="mw-headline"/>
    <w:rsid w:val="00090372"/>
  </w:style>
  <w:style w:type="character" w:styleId="Kommentarzeichen">
    <w:name w:val="annotation reference"/>
    <w:uiPriority w:val="99"/>
    <w:semiHidden/>
    <w:unhideWhenUsed/>
    <w:rsid w:val="008137DA"/>
    <w:rPr>
      <w:sz w:val="16"/>
      <w:szCs w:val="16"/>
    </w:rPr>
  </w:style>
  <w:style w:type="paragraph" w:styleId="Kommentartext">
    <w:name w:val="annotation text"/>
    <w:basedOn w:val="Standard"/>
    <w:link w:val="KommentartextZchn"/>
    <w:uiPriority w:val="99"/>
    <w:semiHidden/>
    <w:unhideWhenUsed/>
    <w:rsid w:val="008137DA"/>
    <w:rPr>
      <w:sz w:val="20"/>
      <w:szCs w:val="20"/>
    </w:rPr>
  </w:style>
  <w:style w:type="character" w:customStyle="1" w:styleId="KommentartextZchn">
    <w:name w:val="Kommentartext Zchn"/>
    <w:link w:val="Kommentartext"/>
    <w:uiPriority w:val="99"/>
    <w:semiHidden/>
    <w:rsid w:val="008137DA"/>
    <w:rPr>
      <w:rFonts w:ascii="Arial" w:hAnsi="Arial"/>
      <w:lang w:val="de-DE" w:eastAsia="de-DE"/>
    </w:rPr>
  </w:style>
  <w:style w:type="paragraph" w:styleId="Kommentarthema">
    <w:name w:val="annotation subject"/>
    <w:basedOn w:val="Kommentartext"/>
    <w:next w:val="Kommentartext"/>
    <w:link w:val="KommentarthemaZchn"/>
    <w:uiPriority w:val="99"/>
    <w:semiHidden/>
    <w:unhideWhenUsed/>
    <w:rsid w:val="008137DA"/>
    <w:rPr>
      <w:b/>
      <w:bCs/>
    </w:rPr>
  </w:style>
  <w:style w:type="character" w:customStyle="1" w:styleId="KommentarthemaZchn">
    <w:name w:val="Kommentarthema Zchn"/>
    <w:link w:val="Kommentarthema"/>
    <w:uiPriority w:val="99"/>
    <w:semiHidden/>
    <w:rsid w:val="008137DA"/>
    <w:rPr>
      <w:rFonts w:ascii="Arial" w:hAnsi="Arial"/>
      <w:b/>
      <w:bCs/>
      <w:lang w:val="de-DE" w:eastAsia="de-DE"/>
    </w:rPr>
  </w:style>
  <w:style w:type="character" w:customStyle="1" w:styleId="tgc">
    <w:name w:val="_tgc"/>
    <w:rsid w:val="00BF7247"/>
  </w:style>
  <w:style w:type="character" w:customStyle="1" w:styleId="highlight">
    <w:name w:val="highlight"/>
    <w:rsid w:val="00A67422"/>
  </w:style>
  <w:style w:type="paragraph" w:customStyle="1" w:styleId="artikeltext1">
    <w:name w:val="artikeltext1"/>
    <w:basedOn w:val="Standard"/>
    <w:rsid w:val="009D05AE"/>
    <w:pPr>
      <w:spacing w:before="100" w:beforeAutospacing="1" w:after="100" w:afterAutospacing="1"/>
    </w:pPr>
    <w:rPr>
      <w:rFonts w:ascii="Times New Roman" w:hAnsi="Times New Roman"/>
      <w:lang w:val="de-CH" w:eastAsia="de-CH"/>
    </w:rPr>
  </w:style>
  <w:style w:type="paragraph" w:customStyle="1" w:styleId="bodytext">
    <w:name w:val="bodytext"/>
    <w:basedOn w:val="Standard"/>
    <w:rsid w:val="00030A94"/>
    <w:pPr>
      <w:spacing w:before="100" w:beforeAutospacing="1" w:after="100" w:afterAutospacing="1"/>
    </w:pPr>
    <w:rPr>
      <w:rFonts w:ascii="Times New Roman" w:hAnsi="Times New Roman"/>
      <w:lang w:val="de-CH" w:eastAsia="de-CH"/>
    </w:rPr>
  </w:style>
  <w:style w:type="character" w:customStyle="1" w:styleId="berschrift2Zchn">
    <w:name w:val="Überschrift 2 Zchn"/>
    <w:link w:val="berschrift2"/>
    <w:rsid w:val="009F5572"/>
    <w:rPr>
      <w:rFonts w:ascii="Arial" w:hAnsi="Arial"/>
      <w:sz w:val="40"/>
      <w:szCs w:val="24"/>
      <w:lang w:val="de-DE" w:eastAsia="de-DE"/>
    </w:rPr>
  </w:style>
  <w:style w:type="character" w:styleId="HTMLZitat">
    <w:name w:val="HTML Cite"/>
    <w:uiPriority w:val="99"/>
    <w:semiHidden/>
    <w:unhideWhenUsed/>
    <w:rsid w:val="00FE037A"/>
    <w:rPr>
      <w:i/>
      <w:iCs/>
    </w:rPr>
  </w:style>
  <w:style w:type="table" w:styleId="Tabellenraster">
    <w:name w:val="Table Grid"/>
    <w:basedOn w:val="NormaleTabelle"/>
    <w:uiPriority w:val="59"/>
    <w:rsid w:val="00721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ibleref">
    <w:name w:val="bibleref"/>
    <w:basedOn w:val="Absatz-Standardschriftart"/>
    <w:rsid w:val="00652563"/>
  </w:style>
  <w:style w:type="character" w:customStyle="1" w:styleId="badge">
    <w:name w:val="badge"/>
    <w:basedOn w:val="Absatz-Standardschriftart"/>
    <w:rsid w:val="00E409A4"/>
  </w:style>
  <w:style w:type="character" w:customStyle="1" w:styleId="verse-content--hover">
    <w:name w:val="verse-content--hover"/>
    <w:basedOn w:val="Absatz-Standardschriftart"/>
    <w:rsid w:val="00785DDF"/>
  </w:style>
  <w:style w:type="character" w:customStyle="1" w:styleId="verse-number">
    <w:name w:val="verse-number"/>
    <w:basedOn w:val="Absatz-Standardschriftart"/>
    <w:rsid w:val="00785DDF"/>
  </w:style>
  <w:style w:type="character" w:customStyle="1" w:styleId="verse-numbergroup">
    <w:name w:val="verse-number__group"/>
    <w:basedOn w:val="Absatz-Standardschriftart"/>
    <w:rsid w:val="00785DDF"/>
  </w:style>
  <w:style w:type="character" w:customStyle="1" w:styleId="v-tooltip">
    <w:name w:val="v-tooltip"/>
    <w:basedOn w:val="Absatz-Standardschriftart"/>
    <w:rsid w:val="00A470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961">
      <w:bodyDiv w:val="1"/>
      <w:marLeft w:val="0"/>
      <w:marRight w:val="0"/>
      <w:marTop w:val="0"/>
      <w:marBottom w:val="0"/>
      <w:divBdr>
        <w:top w:val="none" w:sz="0" w:space="0" w:color="auto"/>
        <w:left w:val="none" w:sz="0" w:space="0" w:color="auto"/>
        <w:bottom w:val="none" w:sz="0" w:space="0" w:color="auto"/>
        <w:right w:val="none" w:sz="0" w:space="0" w:color="auto"/>
      </w:divBdr>
      <w:divsChild>
        <w:div w:id="20579561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1036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31175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10177">
      <w:bodyDiv w:val="1"/>
      <w:marLeft w:val="0"/>
      <w:marRight w:val="0"/>
      <w:marTop w:val="0"/>
      <w:marBottom w:val="0"/>
      <w:divBdr>
        <w:top w:val="none" w:sz="0" w:space="0" w:color="auto"/>
        <w:left w:val="none" w:sz="0" w:space="0" w:color="auto"/>
        <w:bottom w:val="none" w:sz="0" w:space="0" w:color="auto"/>
        <w:right w:val="none" w:sz="0" w:space="0" w:color="auto"/>
      </w:divBdr>
      <w:divsChild>
        <w:div w:id="297806920">
          <w:marLeft w:val="0"/>
          <w:marRight w:val="0"/>
          <w:marTop w:val="0"/>
          <w:marBottom w:val="0"/>
          <w:divBdr>
            <w:top w:val="none" w:sz="0" w:space="0" w:color="auto"/>
            <w:left w:val="none" w:sz="0" w:space="0" w:color="auto"/>
            <w:bottom w:val="none" w:sz="0" w:space="0" w:color="auto"/>
            <w:right w:val="none" w:sz="0" w:space="0" w:color="auto"/>
          </w:divBdr>
        </w:div>
        <w:div w:id="819420410">
          <w:marLeft w:val="0"/>
          <w:marRight w:val="0"/>
          <w:marTop w:val="0"/>
          <w:marBottom w:val="0"/>
          <w:divBdr>
            <w:top w:val="none" w:sz="0" w:space="0" w:color="auto"/>
            <w:left w:val="none" w:sz="0" w:space="0" w:color="auto"/>
            <w:bottom w:val="none" w:sz="0" w:space="0" w:color="auto"/>
            <w:right w:val="none" w:sz="0" w:space="0" w:color="auto"/>
          </w:divBdr>
        </w:div>
        <w:div w:id="1425110300">
          <w:marLeft w:val="0"/>
          <w:marRight w:val="0"/>
          <w:marTop w:val="0"/>
          <w:marBottom w:val="0"/>
          <w:divBdr>
            <w:top w:val="none" w:sz="0" w:space="0" w:color="auto"/>
            <w:left w:val="none" w:sz="0" w:space="0" w:color="auto"/>
            <w:bottom w:val="none" w:sz="0" w:space="0" w:color="auto"/>
            <w:right w:val="none" w:sz="0" w:space="0" w:color="auto"/>
          </w:divBdr>
        </w:div>
        <w:div w:id="1679654018">
          <w:marLeft w:val="0"/>
          <w:marRight w:val="0"/>
          <w:marTop w:val="0"/>
          <w:marBottom w:val="0"/>
          <w:divBdr>
            <w:top w:val="none" w:sz="0" w:space="0" w:color="auto"/>
            <w:left w:val="none" w:sz="0" w:space="0" w:color="auto"/>
            <w:bottom w:val="none" w:sz="0" w:space="0" w:color="auto"/>
            <w:right w:val="none" w:sz="0" w:space="0" w:color="auto"/>
          </w:divBdr>
        </w:div>
      </w:divsChild>
    </w:div>
    <w:div w:id="7609732">
      <w:bodyDiv w:val="1"/>
      <w:marLeft w:val="0"/>
      <w:marRight w:val="0"/>
      <w:marTop w:val="0"/>
      <w:marBottom w:val="0"/>
      <w:divBdr>
        <w:top w:val="none" w:sz="0" w:space="0" w:color="auto"/>
        <w:left w:val="none" w:sz="0" w:space="0" w:color="auto"/>
        <w:bottom w:val="none" w:sz="0" w:space="0" w:color="auto"/>
        <w:right w:val="none" w:sz="0" w:space="0" w:color="auto"/>
      </w:divBdr>
    </w:div>
    <w:div w:id="12346822">
      <w:bodyDiv w:val="1"/>
      <w:marLeft w:val="0"/>
      <w:marRight w:val="0"/>
      <w:marTop w:val="0"/>
      <w:marBottom w:val="0"/>
      <w:divBdr>
        <w:top w:val="none" w:sz="0" w:space="0" w:color="auto"/>
        <w:left w:val="none" w:sz="0" w:space="0" w:color="auto"/>
        <w:bottom w:val="none" w:sz="0" w:space="0" w:color="auto"/>
        <w:right w:val="none" w:sz="0" w:space="0" w:color="auto"/>
      </w:divBdr>
      <w:divsChild>
        <w:div w:id="34820516">
          <w:marLeft w:val="0"/>
          <w:marRight w:val="0"/>
          <w:marTop w:val="0"/>
          <w:marBottom w:val="0"/>
          <w:divBdr>
            <w:top w:val="none" w:sz="0" w:space="0" w:color="auto"/>
            <w:left w:val="none" w:sz="0" w:space="0" w:color="auto"/>
            <w:bottom w:val="none" w:sz="0" w:space="0" w:color="auto"/>
            <w:right w:val="none" w:sz="0" w:space="0" w:color="auto"/>
          </w:divBdr>
        </w:div>
        <w:div w:id="741877862">
          <w:marLeft w:val="0"/>
          <w:marRight w:val="0"/>
          <w:marTop w:val="0"/>
          <w:marBottom w:val="0"/>
          <w:divBdr>
            <w:top w:val="none" w:sz="0" w:space="0" w:color="auto"/>
            <w:left w:val="none" w:sz="0" w:space="0" w:color="auto"/>
            <w:bottom w:val="none" w:sz="0" w:space="0" w:color="auto"/>
            <w:right w:val="none" w:sz="0" w:space="0" w:color="auto"/>
          </w:divBdr>
        </w:div>
        <w:div w:id="1814180925">
          <w:marLeft w:val="0"/>
          <w:marRight w:val="0"/>
          <w:marTop w:val="0"/>
          <w:marBottom w:val="0"/>
          <w:divBdr>
            <w:top w:val="none" w:sz="0" w:space="0" w:color="auto"/>
            <w:left w:val="none" w:sz="0" w:space="0" w:color="auto"/>
            <w:bottom w:val="none" w:sz="0" w:space="0" w:color="auto"/>
            <w:right w:val="none" w:sz="0" w:space="0" w:color="auto"/>
          </w:divBdr>
        </w:div>
        <w:div w:id="548222419">
          <w:marLeft w:val="0"/>
          <w:marRight w:val="0"/>
          <w:marTop w:val="0"/>
          <w:marBottom w:val="0"/>
          <w:divBdr>
            <w:top w:val="none" w:sz="0" w:space="0" w:color="auto"/>
            <w:left w:val="none" w:sz="0" w:space="0" w:color="auto"/>
            <w:bottom w:val="none" w:sz="0" w:space="0" w:color="auto"/>
            <w:right w:val="none" w:sz="0" w:space="0" w:color="auto"/>
          </w:divBdr>
        </w:div>
      </w:divsChild>
    </w:div>
    <w:div w:id="16083127">
      <w:bodyDiv w:val="1"/>
      <w:marLeft w:val="0"/>
      <w:marRight w:val="0"/>
      <w:marTop w:val="0"/>
      <w:marBottom w:val="0"/>
      <w:divBdr>
        <w:top w:val="none" w:sz="0" w:space="0" w:color="auto"/>
        <w:left w:val="none" w:sz="0" w:space="0" w:color="auto"/>
        <w:bottom w:val="none" w:sz="0" w:space="0" w:color="auto"/>
        <w:right w:val="none" w:sz="0" w:space="0" w:color="auto"/>
      </w:divBdr>
      <w:divsChild>
        <w:div w:id="55248252">
          <w:marLeft w:val="0"/>
          <w:marRight w:val="0"/>
          <w:marTop w:val="0"/>
          <w:marBottom w:val="0"/>
          <w:divBdr>
            <w:top w:val="none" w:sz="0" w:space="0" w:color="auto"/>
            <w:left w:val="none" w:sz="0" w:space="0" w:color="auto"/>
            <w:bottom w:val="none" w:sz="0" w:space="0" w:color="auto"/>
            <w:right w:val="none" w:sz="0" w:space="0" w:color="auto"/>
          </w:divBdr>
        </w:div>
        <w:div w:id="928000450">
          <w:marLeft w:val="0"/>
          <w:marRight w:val="0"/>
          <w:marTop w:val="0"/>
          <w:marBottom w:val="0"/>
          <w:divBdr>
            <w:top w:val="none" w:sz="0" w:space="0" w:color="auto"/>
            <w:left w:val="none" w:sz="0" w:space="0" w:color="auto"/>
            <w:bottom w:val="none" w:sz="0" w:space="0" w:color="auto"/>
            <w:right w:val="none" w:sz="0" w:space="0" w:color="auto"/>
          </w:divBdr>
        </w:div>
        <w:div w:id="1321537453">
          <w:marLeft w:val="0"/>
          <w:marRight w:val="0"/>
          <w:marTop w:val="0"/>
          <w:marBottom w:val="0"/>
          <w:divBdr>
            <w:top w:val="none" w:sz="0" w:space="0" w:color="auto"/>
            <w:left w:val="none" w:sz="0" w:space="0" w:color="auto"/>
            <w:bottom w:val="none" w:sz="0" w:space="0" w:color="auto"/>
            <w:right w:val="none" w:sz="0" w:space="0" w:color="auto"/>
          </w:divBdr>
        </w:div>
        <w:div w:id="1771779104">
          <w:marLeft w:val="0"/>
          <w:marRight w:val="0"/>
          <w:marTop w:val="0"/>
          <w:marBottom w:val="0"/>
          <w:divBdr>
            <w:top w:val="none" w:sz="0" w:space="0" w:color="auto"/>
            <w:left w:val="none" w:sz="0" w:space="0" w:color="auto"/>
            <w:bottom w:val="none" w:sz="0" w:space="0" w:color="auto"/>
            <w:right w:val="none" w:sz="0" w:space="0" w:color="auto"/>
          </w:divBdr>
        </w:div>
      </w:divsChild>
    </w:div>
    <w:div w:id="22556716">
      <w:bodyDiv w:val="1"/>
      <w:marLeft w:val="0"/>
      <w:marRight w:val="0"/>
      <w:marTop w:val="0"/>
      <w:marBottom w:val="0"/>
      <w:divBdr>
        <w:top w:val="none" w:sz="0" w:space="0" w:color="auto"/>
        <w:left w:val="none" w:sz="0" w:space="0" w:color="auto"/>
        <w:bottom w:val="none" w:sz="0" w:space="0" w:color="auto"/>
        <w:right w:val="none" w:sz="0" w:space="0" w:color="auto"/>
      </w:divBdr>
      <w:divsChild>
        <w:div w:id="1914241105">
          <w:marLeft w:val="0"/>
          <w:marRight w:val="0"/>
          <w:marTop w:val="0"/>
          <w:marBottom w:val="0"/>
          <w:divBdr>
            <w:top w:val="none" w:sz="0" w:space="0" w:color="auto"/>
            <w:left w:val="none" w:sz="0" w:space="0" w:color="auto"/>
            <w:bottom w:val="none" w:sz="0" w:space="0" w:color="auto"/>
            <w:right w:val="none" w:sz="0" w:space="0" w:color="auto"/>
          </w:divBdr>
        </w:div>
        <w:div w:id="937372735">
          <w:marLeft w:val="0"/>
          <w:marRight w:val="0"/>
          <w:marTop w:val="0"/>
          <w:marBottom w:val="0"/>
          <w:divBdr>
            <w:top w:val="none" w:sz="0" w:space="0" w:color="auto"/>
            <w:left w:val="none" w:sz="0" w:space="0" w:color="auto"/>
            <w:bottom w:val="none" w:sz="0" w:space="0" w:color="auto"/>
            <w:right w:val="none" w:sz="0" w:space="0" w:color="auto"/>
          </w:divBdr>
        </w:div>
      </w:divsChild>
    </w:div>
    <w:div w:id="25448582">
      <w:bodyDiv w:val="1"/>
      <w:marLeft w:val="0"/>
      <w:marRight w:val="0"/>
      <w:marTop w:val="0"/>
      <w:marBottom w:val="0"/>
      <w:divBdr>
        <w:top w:val="none" w:sz="0" w:space="0" w:color="auto"/>
        <w:left w:val="none" w:sz="0" w:space="0" w:color="auto"/>
        <w:bottom w:val="none" w:sz="0" w:space="0" w:color="auto"/>
        <w:right w:val="none" w:sz="0" w:space="0" w:color="auto"/>
      </w:divBdr>
      <w:divsChild>
        <w:div w:id="1469472674">
          <w:marLeft w:val="0"/>
          <w:marRight w:val="0"/>
          <w:marTop w:val="0"/>
          <w:marBottom w:val="0"/>
          <w:divBdr>
            <w:top w:val="none" w:sz="0" w:space="0" w:color="auto"/>
            <w:left w:val="none" w:sz="0" w:space="0" w:color="auto"/>
            <w:bottom w:val="none" w:sz="0" w:space="0" w:color="auto"/>
            <w:right w:val="none" w:sz="0" w:space="0" w:color="auto"/>
          </w:divBdr>
        </w:div>
        <w:div w:id="1586838642">
          <w:marLeft w:val="0"/>
          <w:marRight w:val="0"/>
          <w:marTop w:val="0"/>
          <w:marBottom w:val="0"/>
          <w:divBdr>
            <w:top w:val="none" w:sz="0" w:space="0" w:color="auto"/>
            <w:left w:val="none" w:sz="0" w:space="0" w:color="auto"/>
            <w:bottom w:val="none" w:sz="0" w:space="0" w:color="auto"/>
            <w:right w:val="none" w:sz="0" w:space="0" w:color="auto"/>
          </w:divBdr>
        </w:div>
      </w:divsChild>
    </w:div>
    <w:div w:id="30150397">
      <w:bodyDiv w:val="1"/>
      <w:marLeft w:val="0"/>
      <w:marRight w:val="0"/>
      <w:marTop w:val="0"/>
      <w:marBottom w:val="0"/>
      <w:divBdr>
        <w:top w:val="none" w:sz="0" w:space="0" w:color="auto"/>
        <w:left w:val="none" w:sz="0" w:space="0" w:color="auto"/>
        <w:bottom w:val="none" w:sz="0" w:space="0" w:color="auto"/>
        <w:right w:val="none" w:sz="0" w:space="0" w:color="auto"/>
      </w:divBdr>
    </w:div>
    <w:div w:id="48958964">
      <w:bodyDiv w:val="1"/>
      <w:marLeft w:val="0"/>
      <w:marRight w:val="0"/>
      <w:marTop w:val="0"/>
      <w:marBottom w:val="0"/>
      <w:divBdr>
        <w:top w:val="none" w:sz="0" w:space="0" w:color="auto"/>
        <w:left w:val="none" w:sz="0" w:space="0" w:color="auto"/>
        <w:bottom w:val="none" w:sz="0" w:space="0" w:color="auto"/>
        <w:right w:val="none" w:sz="0" w:space="0" w:color="auto"/>
      </w:divBdr>
      <w:divsChild>
        <w:div w:id="1173453483">
          <w:marLeft w:val="0"/>
          <w:marRight w:val="0"/>
          <w:marTop w:val="0"/>
          <w:marBottom w:val="0"/>
          <w:divBdr>
            <w:top w:val="none" w:sz="0" w:space="0" w:color="auto"/>
            <w:left w:val="none" w:sz="0" w:space="0" w:color="auto"/>
            <w:bottom w:val="none" w:sz="0" w:space="0" w:color="auto"/>
            <w:right w:val="none" w:sz="0" w:space="0" w:color="auto"/>
          </w:divBdr>
        </w:div>
        <w:div w:id="230507242">
          <w:marLeft w:val="0"/>
          <w:marRight w:val="0"/>
          <w:marTop w:val="0"/>
          <w:marBottom w:val="0"/>
          <w:divBdr>
            <w:top w:val="none" w:sz="0" w:space="0" w:color="auto"/>
            <w:left w:val="none" w:sz="0" w:space="0" w:color="auto"/>
            <w:bottom w:val="none" w:sz="0" w:space="0" w:color="auto"/>
            <w:right w:val="none" w:sz="0" w:space="0" w:color="auto"/>
          </w:divBdr>
        </w:div>
        <w:div w:id="364986749">
          <w:marLeft w:val="0"/>
          <w:marRight w:val="0"/>
          <w:marTop w:val="0"/>
          <w:marBottom w:val="0"/>
          <w:divBdr>
            <w:top w:val="none" w:sz="0" w:space="0" w:color="auto"/>
            <w:left w:val="none" w:sz="0" w:space="0" w:color="auto"/>
            <w:bottom w:val="none" w:sz="0" w:space="0" w:color="auto"/>
            <w:right w:val="none" w:sz="0" w:space="0" w:color="auto"/>
          </w:divBdr>
        </w:div>
      </w:divsChild>
    </w:div>
    <w:div w:id="52510162">
      <w:bodyDiv w:val="1"/>
      <w:marLeft w:val="0"/>
      <w:marRight w:val="0"/>
      <w:marTop w:val="0"/>
      <w:marBottom w:val="0"/>
      <w:divBdr>
        <w:top w:val="none" w:sz="0" w:space="0" w:color="auto"/>
        <w:left w:val="none" w:sz="0" w:space="0" w:color="auto"/>
        <w:bottom w:val="none" w:sz="0" w:space="0" w:color="auto"/>
        <w:right w:val="none" w:sz="0" w:space="0" w:color="auto"/>
      </w:divBdr>
    </w:div>
    <w:div w:id="56980708">
      <w:bodyDiv w:val="1"/>
      <w:marLeft w:val="0"/>
      <w:marRight w:val="0"/>
      <w:marTop w:val="0"/>
      <w:marBottom w:val="0"/>
      <w:divBdr>
        <w:top w:val="none" w:sz="0" w:space="0" w:color="auto"/>
        <w:left w:val="none" w:sz="0" w:space="0" w:color="auto"/>
        <w:bottom w:val="none" w:sz="0" w:space="0" w:color="auto"/>
        <w:right w:val="none" w:sz="0" w:space="0" w:color="auto"/>
      </w:divBdr>
      <w:divsChild>
        <w:div w:id="2175589">
          <w:marLeft w:val="0"/>
          <w:marRight w:val="0"/>
          <w:marTop w:val="0"/>
          <w:marBottom w:val="0"/>
          <w:divBdr>
            <w:top w:val="none" w:sz="0" w:space="0" w:color="auto"/>
            <w:left w:val="none" w:sz="0" w:space="0" w:color="auto"/>
            <w:bottom w:val="none" w:sz="0" w:space="0" w:color="auto"/>
            <w:right w:val="none" w:sz="0" w:space="0" w:color="auto"/>
          </w:divBdr>
        </w:div>
        <w:div w:id="1779829420">
          <w:marLeft w:val="0"/>
          <w:marRight w:val="0"/>
          <w:marTop w:val="0"/>
          <w:marBottom w:val="0"/>
          <w:divBdr>
            <w:top w:val="none" w:sz="0" w:space="0" w:color="auto"/>
            <w:left w:val="none" w:sz="0" w:space="0" w:color="auto"/>
            <w:bottom w:val="none" w:sz="0" w:space="0" w:color="auto"/>
            <w:right w:val="none" w:sz="0" w:space="0" w:color="auto"/>
          </w:divBdr>
        </w:div>
      </w:divsChild>
    </w:div>
    <w:div w:id="58863279">
      <w:bodyDiv w:val="1"/>
      <w:marLeft w:val="0"/>
      <w:marRight w:val="0"/>
      <w:marTop w:val="0"/>
      <w:marBottom w:val="0"/>
      <w:divBdr>
        <w:top w:val="none" w:sz="0" w:space="0" w:color="auto"/>
        <w:left w:val="none" w:sz="0" w:space="0" w:color="auto"/>
        <w:bottom w:val="none" w:sz="0" w:space="0" w:color="auto"/>
        <w:right w:val="none" w:sz="0" w:space="0" w:color="auto"/>
      </w:divBdr>
    </w:div>
    <w:div w:id="58947772">
      <w:bodyDiv w:val="1"/>
      <w:marLeft w:val="0"/>
      <w:marRight w:val="0"/>
      <w:marTop w:val="0"/>
      <w:marBottom w:val="0"/>
      <w:divBdr>
        <w:top w:val="none" w:sz="0" w:space="0" w:color="auto"/>
        <w:left w:val="none" w:sz="0" w:space="0" w:color="auto"/>
        <w:bottom w:val="none" w:sz="0" w:space="0" w:color="auto"/>
        <w:right w:val="none" w:sz="0" w:space="0" w:color="auto"/>
      </w:divBdr>
    </w:div>
    <w:div w:id="73284473">
      <w:bodyDiv w:val="1"/>
      <w:marLeft w:val="0"/>
      <w:marRight w:val="0"/>
      <w:marTop w:val="0"/>
      <w:marBottom w:val="0"/>
      <w:divBdr>
        <w:top w:val="none" w:sz="0" w:space="0" w:color="auto"/>
        <w:left w:val="none" w:sz="0" w:space="0" w:color="auto"/>
        <w:bottom w:val="none" w:sz="0" w:space="0" w:color="auto"/>
        <w:right w:val="none" w:sz="0" w:space="0" w:color="auto"/>
      </w:divBdr>
      <w:divsChild>
        <w:div w:id="915162531">
          <w:marLeft w:val="0"/>
          <w:marRight w:val="0"/>
          <w:marTop w:val="0"/>
          <w:marBottom w:val="0"/>
          <w:divBdr>
            <w:top w:val="none" w:sz="0" w:space="0" w:color="auto"/>
            <w:left w:val="none" w:sz="0" w:space="0" w:color="auto"/>
            <w:bottom w:val="none" w:sz="0" w:space="0" w:color="auto"/>
            <w:right w:val="none" w:sz="0" w:space="0" w:color="auto"/>
          </w:divBdr>
        </w:div>
        <w:div w:id="396050069">
          <w:marLeft w:val="0"/>
          <w:marRight w:val="0"/>
          <w:marTop w:val="0"/>
          <w:marBottom w:val="0"/>
          <w:divBdr>
            <w:top w:val="none" w:sz="0" w:space="0" w:color="auto"/>
            <w:left w:val="none" w:sz="0" w:space="0" w:color="auto"/>
            <w:bottom w:val="none" w:sz="0" w:space="0" w:color="auto"/>
            <w:right w:val="none" w:sz="0" w:space="0" w:color="auto"/>
          </w:divBdr>
        </w:div>
      </w:divsChild>
    </w:div>
    <w:div w:id="78992162">
      <w:bodyDiv w:val="1"/>
      <w:marLeft w:val="0"/>
      <w:marRight w:val="0"/>
      <w:marTop w:val="0"/>
      <w:marBottom w:val="0"/>
      <w:divBdr>
        <w:top w:val="none" w:sz="0" w:space="0" w:color="auto"/>
        <w:left w:val="none" w:sz="0" w:space="0" w:color="auto"/>
        <w:bottom w:val="none" w:sz="0" w:space="0" w:color="auto"/>
        <w:right w:val="none" w:sz="0" w:space="0" w:color="auto"/>
      </w:divBdr>
    </w:div>
    <w:div w:id="81923997">
      <w:bodyDiv w:val="1"/>
      <w:marLeft w:val="0"/>
      <w:marRight w:val="0"/>
      <w:marTop w:val="0"/>
      <w:marBottom w:val="0"/>
      <w:divBdr>
        <w:top w:val="none" w:sz="0" w:space="0" w:color="auto"/>
        <w:left w:val="none" w:sz="0" w:space="0" w:color="auto"/>
        <w:bottom w:val="none" w:sz="0" w:space="0" w:color="auto"/>
        <w:right w:val="none" w:sz="0" w:space="0" w:color="auto"/>
      </w:divBdr>
      <w:divsChild>
        <w:div w:id="153646984">
          <w:marLeft w:val="0"/>
          <w:marRight w:val="0"/>
          <w:marTop w:val="0"/>
          <w:marBottom w:val="0"/>
          <w:divBdr>
            <w:top w:val="none" w:sz="0" w:space="0" w:color="auto"/>
            <w:left w:val="none" w:sz="0" w:space="0" w:color="auto"/>
            <w:bottom w:val="none" w:sz="0" w:space="0" w:color="auto"/>
            <w:right w:val="none" w:sz="0" w:space="0" w:color="auto"/>
          </w:divBdr>
        </w:div>
        <w:div w:id="250242245">
          <w:marLeft w:val="0"/>
          <w:marRight w:val="0"/>
          <w:marTop w:val="0"/>
          <w:marBottom w:val="0"/>
          <w:divBdr>
            <w:top w:val="none" w:sz="0" w:space="0" w:color="auto"/>
            <w:left w:val="none" w:sz="0" w:space="0" w:color="auto"/>
            <w:bottom w:val="none" w:sz="0" w:space="0" w:color="auto"/>
            <w:right w:val="none" w:sz="0" w:space="0" w:color="auto"/>
          </w:divBdr>
        </w:div>
        <w:div w:id="423963691">
          <w:marLeft w:val="0"/>
          <w:marRight w:val="0"/>
          <w:marTop w:val="0"/>
          <w:marBottom w:val="0"/>
          <w:divBdr>
            <w:top w:val="none" w:sz="0" w:space="0" w:color="auto"/>
            <w:left w:val="none" w:sz="0" w:space="0" w:color="auto"/>
            <w:bottom w:val="none" w:sz="0" w:space="0" w:color="auto"/>
            <w:right w:val="none" w:sz="0" w:space="0" w:color="auto"/>
          </w:divBdr>
        </w:div>
        <w:div w:id="437408378">
          <w:marLeft w:val="0"/>
          <w:marRight w:val="0"/>
          <w:marTop w:val="0"/>
          <w:marBottom w:val="0"/>
          <w:divBdr>
            <w:top w:val="none" w:sz="0" w:space="0" w:color="auto"/>
            <w:left w:val="none" w:sz="0" w:space="0" w:color="auto"/>
            <w:bottom w:val="none" w:sz="0" w:space="0" w:color="auto"/>
            <w:right w:val="none" w:sz="0" w:space="0" w:color="auto"/>
          </w:divBdr>
        </w:div>
        <w:div w:id="581186281">
          <w:marLeft w:val="0"/>
          <w:marRight w:val="0"/>
          <w:marTop w:val="0"/>
          <w:marBottom w:val="0"/>
          <w:divBdr>
            <w:top w:val="none" w:sz="0" w:space="0" w:color="auto"/>
            <w:left w:val="none" w:sz="0" w:space="0" w:color="auto"/>
            <w:bottom w:val="none" w:sz="0" w:space="0" w:color="auto"/>
            <w:right w:val="none" w:sz="0" w:space="0" w:color="auto"/>
          </w:divBdr>
        </w:div>
        <w:div w:id="874007527">
          <w:marLeft w:val="0"/>
          <w:marRight w:val="0"/>
          <w:marTop w:val="0"/>
          <w:marBottom w:val="0"/>
          <w:divBdr>
            <w:top w:val="none" w:sz="0" w:space="0" w:color="auto"/>
            <w:left w:val="none" w:sz="0" w:space="0" w:color="auto"/>
            <w:bottom w:val="none" w:sz="0" w:space="0" w:color="auto"/>
            <w:right w:val="none" w:sz="0" w:space="0" w:color="auto"/>
          </w:divBdr>
        </w:div>
        <w:div w:id="995110739">
          <w:marLeft w:val="0"/>
          <w:marRight w:val="0"/>
          <w:marTop w:val="0"/>
          <w:marBottom w:val="0"/>
          <w:divBdr>
            <w:top w:val="none" w:sz="0" w:space="0" w:color="auto"/>
            <w:left w:val="none" w:sz="0" w:space="0" w:color="auto"/>
            <w:bottom w:val="none" w:sz="0" w:space="0" w:color="auto"/>
            <w:right w:val="none" w:sz="0" w:space="0" w:color="auto"/>
          </w:divBdr>
        </w:div>
        <w:div w:id="1031956543">
          <w:marLeft w:val="0"/>
          <w:marRight w:val="0"/>
          <w:marTop w:val="0"/>
          <w:marBottom w:val="0"/>
          <w:divBdr>
            <w:top w:val="none" w:sz="0" w:space="0" w:color="auto"/>
            <w:left w:val="none" w:sz="0" w:space="0" w:color="auto"/>
            <w:bottom w:val="none" w:sz="0" w:space="0" w:color="auto"/>
            <w:right w:val="none" w:sz="0" w:space="0" w:color="auto"/>
          </w:divBdr>
        </w:div>
        <w:div w:id="1284994478">
          <w:marLeft w:val="0"/>
          <w:marRight w:val="0"/>
          <w:marTop w:val="0"/>
          <w:marBottom w:val="0"/>
          <w:divBdr>
            <w:top w:val="none" w:sz="0" w:space="0" w:color="auto"/>
            <w:left w:val="none" w:sz="0" w:space="0" w:color="auto"/>
            <w:bottom w:val="none" w:sz="0" w:space="0" w:color="auto"/>
            <w:right w:val="none" w:sz="0" w:space="0" w:color="auto"/>
          </w:divBdr>
        </w:div>
        <w:div w:id="1391732806">
          <w:marLeft w:val="0"/>
          <w:marRight w:val="0"/>
          <w:marTop w:val="0"/>
          <w:marBottom w:val="0"/>
          <w:divBdr>
            <w:top w:val="none" w:sz="0" w:space="0" w:color="auto"/>
            <w:left w:val="none" w:sz="0" w:space="0" w:color="auto"/>
            <w:bottom w:val="none" w:sz="0" w:space="0" w:color="auto"/>
            <w:right w:val="none" w:sz="0" w:space="0" w:color="auto"/>
          </w:divBdr>
        </w:div>
        <w:div w:id="1746147999">
          <w:marLeft w:val="0"/>
          <w:marRight w:val="0"/>
          <w:marTop w:val="0"/>
          <w:marBottom w:val="0"/>
          <w:divBdr>
            <w:top w:val="none" w:sz="0" w:space="0" w:color="auto"/>
            <w:left w:val="none" w:sz="0" w:space="0" w:color="auto"/>
            <w:bottom w:val="none" w:sz="0" w:space="0" w:color="auto"/>
            <w:right w:val="none" w:sz="0" w:space="0" w:color="auto"/>
          </w:divBdr>
        </w:div>
        <w:div w:id="1852644328">
          <w:marLeft w:val="0"/>
          <w:marRight w:val="0"/>
          <w:marTop w:val="0"/>
          <w:marBottom w:val="0"/>
          <w:divBdr>
            <w:top w:val="none" w:sz="0" w:space="0" w:color="auto"/>
            <w:left w:val="none" w:sz="0" w:space="0" w:color="auto"/>
            <w:bottom w:val="none" w:sz="0" w:space="0" w:color="auto"/>
            <w:right w:val="none" w:sz="0" w:space="0" w:color="auto"/>
          </w:divBdr>
        </w:div>
        <w:div w:id="1870604741">
          <w:marLeft w:val="0"/>
          <w:marRight w:val="0"/>
          <w:marTop w:val="0"/>
          <w:marBottom w:val="0"/>
          <w:divBdr>
            <w:top w:val="none" w:sz="0" w:space="0" w:color="auto"/>
            <w:left w:val="none" w:sz="0" w:space="0" w:color="auto"/>
            <w:bottom w:val="none" w:sz="0" w:space="0" w:color="auto"/>
            <w:right w:val="none" w:sz="0" w:space="0" w:color="auto"/>
          </w:divBdr>
        </w:div>
        <w:div w:id="2099211728">
          <w:marLeft w:val="0"/>
          <w:marRight w:val="0"/>
          <w:marTop w:val="0"/>
          <w:marBottom w:val="0"/>
          <w:divBdr>
            <w:top w:val="none" w:sz="0" w:space="0" w:color="auto"/>
            <w:left w:val="none" w:sz="0" w:space="0" w:color="auto"/>
            <w:bottom w:val="none" w:sz="0" w:space="0" w:color="auto"/>
            <w:right w:val="none" w:sz="0" w:space="0" w:color="auto"/>
          </w:divBdr>
        </w:div>
      </w:divsChild>
    </w:div>
    <w:div w:id="83771704">
      <w:bodyDiv w:val="1"/>
      <w:marLeft w:val="0"/>
      <w:marRight w:val="0"/>
      <w:marTop w:val="0"/>
      <w:marBottom w:val="0"/>
      <w:divBdr>
        <w:top w:val="none" w:sz="0" w:space="0" w:color="auto"/>
        <w:left w:val="none" w:sz="0" w:space="0" w:color="auto"/>
        <w:bottom w:val="none" w:sz="0" w:space="0" w:color="auto"/>
        <w:right w:val="none" w:sz="0" w:space="0" w:color="auto"/>
      </w:divBdr>
    </w:div>
    <w:div w:id="92020342">
      <w:bodyDiv w:val="1"/>
      <w:marLeft w:val="0"/>
      <w:marRight w:val="0"/>
      <w:marTop w:val="0"/>
      <w:marBottom w:val="0"/>
      <w:divBdr>
        <w:top w:val="none" w:sz="0" w:space="0" w:color="auto"/>
        <w:left w:val="none" w:sz="0" w:space="0" w:color="auto"/>
        <w:bottom w:val="none" w:sz="0" w:space="0" w:color="auto"/>
        <w:right w:val="none" w:sz="0" w:space="0" w:color="auto"/>
      </w:divBdr>
    </w:div>
    <w:div w:id="92749203">
      <w:bodyDiv w:val="1"/>
      <w:marLeft w:val="0"/>
      <w:marRight w:val="0"/>
      <w:marTop w:val="0"/>
      <w:marBottom w:val="0"/>
      <w:divBdr>
        <w:top w:val="none" w:sz="0" w:space="0" w:color="auto"/>
        <w:left w:val="none" w:sz="0" w:space="0" w:color="auto"/>
        <w:bottom w:val="none" w:sz="0" w:space="0" w:color="auto"/>
        <w:right w:val="none" w:sz="0" w:space="0" w:color="auto"/>
      </w:divBdr>
      <w:divsChild>
        <w:div w:id="693308356">
          <w:marLeft w:val="0"/>
          <w:marRight w:val="0"/>
          <w:marTop w:val="0"/>
          <w:marBottom w:val="0"/>
          <w:divBdr>
            <w:top w:val="none" w:sz="0" w:space="0" w:color="auto"/>
            <w:left w:val="none" w:sz="0" w:space="0" w:color="auto"/>
            <w:bottom w:val="none" w:sz="0" w:space="0" w:color="auto"/>
            <w:right w:val="none" w:sz="0" w:space="0" w:color="auto"/>
          </w:divBdr>
        </w:div>
        <w:div w:id="1670979539">
          <w:marLeft w:val="0"/>
          <w:marRight w:val="0"/>
          <w:marTop w:val="0"/>
          <w:marBottom w:val="0"/>
          <w:divBdr>
            <w:top w:val="none" w:sz="0" w:space="0" w:color="auto"/>
            <w:left w:val="none" w:sz="0" w:space="0" w:color="auto"/>
            <w:bottom w:val="none" w:sz="0" w:space="0" w:color="auto"/>
            <w:right w:val="none" w:sz="0" w:space="0" w:color="auto"/>
          </w:divBdr>
        </w:div>
        <w:div w:id="2145267585">
          <w:marLeft w:val="0"/>
          <w:marRight w:val="0"/>
          <w:marTop w:val="0"/>
          <w:marBottom w:val="0"/>
          <w:divBdr>
            <w:top w:val="none" w:sz="0" w:space="0" w:color="auto"/>
            <w:left w:val="none" w:sz="0" w:space="0" w:color="auto"/>
            <w:bottom w:val="none" w:sz="0" w:space="0" w:color="auto"/>
            <w:right w:val="none" w:sz="0" w:space="0" w:color="auto"/>
          </w:divBdr>
        </w:div>
        <w:div w:id="236089306">
          <w:marLeft w:val="0"/>
          <w:marRight w:val="0"/>
          <w:marTop w:val="0"/>
          <w:marBottom w:val="0"/>
          <w:divBdr>
            <w:top w:val="none" w:sz="0" w:space="0" w:color="auto"/>
            <w:left w:val="none" w:sz="0" w:space="0" w:color="auto"/>
            <w:bottom w:val="none" w:sz="0" w:space="0" w:color="auto"/>
            <w:right w:val="none" w:sz="0" w:space="0" w:color="auto"/>
          </w:divBdr>
        </w:div>
        <w:div w:id="499853342">
          <w:marLeft w:val="0"/>
          <w:marRight w:val="0"/>
          <w:marTop w:val="0"/>
          <w:marBottom w:val="0"/>
          <w:divBdr>
            <w:top w:val="none" w:sz="0" w:space="0" w:color="auto"/>
            <w:left w:val="none" w:sz="0" w:space="0" w:color="auto"/>
            <w:bottom w:val="none" w:sz="0" w:space="0" w:color="auto"/>
            <w:right w:val="none" w:sz="0" w:space="0" w:color="auto"/>
          </w:divBdr>
        </w:div>
        <w:div w:id="383217779">
          <w:marLeft w:val="0"/>
          <w:marRight w:val="0"/>
          <w:marTop w:val="0"/>
          <w:marBottom w:val="0"/>
          <w:divBdr>
            <w:top w:val="none" w:sz="0" w:space="0" w:color="auto"/>
            <w:left w:val="none" w:sz="0" w:space="0" w:color="auto"/>
            <w:bottom w:val="none" w:sz="0" w:space="0" w:color="auto"/>
            <w:right w:val="none" w:sz="0" w:space="0" w:color="auto"/>
          </w:divBdr>
        </w:div>
        <w:div w:id="314455597">
          <w:marLeft w:val="0"/>
          <w:marRight w:val="0"/>
          <w:marTop w:val="0"/>
          <w:marBottom w:val="0"/>
          <w:divBdr>
            <w:top w:val="none" w:sz="0" w:space="0" w:color="auto"/>
            <w:left w:val="none" w:sz="0" w:space="0" w:color="auto"/>
            <w:bottom w:val="none" w:sz="0" w:space="0" w:color="auto"/>
            <w:right w:val="none" w:sz="0" w:space="0" w:color="auto"/>
          </w:divBdr>
        </w:div>
      </w:divsChild>
    </w:div>
    <w:div w:id="93138361">
      <w:bodyDiv w:val="1"/>
      <w:marLeft w:val="0"/>
      <w:marRight w:val="0"/>
      <w:marTop w:val="0"/>
      <w:marBottom w:val="0"/>
      <w:divBdr>
        <w:top w:val="none" w:sz="0" w:space="0" w:color="auto"/>
        <w:left w:val="none" w:sz="0" w:space="0" w:color="auto"/>
        <w:bottom w:val="none" w:sz="0" w:space="0" w:color="auto"/>
        <w:right w:val="none" w:sz="0" w:space="0" w:color="auto"/>
      </w:divBdr>
      <w:divsChild>
        <w:div w:id="1177034404">
          <w:marLeft w:val="0"/>
          <w:marRight w:val="0"/>
          <w:marTop w:val="0"/>
          <w:marBottom w:val="0"/>
          <w:divBdr>
            <w:top w:val="none" w:sz="0" w:space="0" w:color="auto"/>
            <w:left w:val="none" w:sz="0" w:space="0" w:color="auto"/>
            <w:bottom w:val="none" w:sz="0" w:space="0" w:color="auto"/>
            <w:right w:val="none" w:sz="0" w:space="0" w:color="auto"/>
          </w:divBdr>
        </w:div>
        <w:div w:id="1941335094">
          <w:marLeft w:val="0"/>
          <w:marRight w:val="0"/>
          <w:marTop w:val="0"/>
          <w:marBottom w:val="0"/>
          <w:divBdr>
            <w:top w:val="none" w:sz="0" w:space="0" w:color="auto"/>
            <w:left w:val="none" w:sz="0" w:space="0" w:color="auto"/>
            <w:bottom w:val="none" w:sz="0" w:space="0" w:color="auto"/>
            <w:right w:val="none" w:sz="0" w:space="0" w:color="auto"/>
          </w:divBdr>
        </w:div>
        <w:div w:id="2093892756">
          <w:marLeft w:val="0"/>
          <w:marRight w:val="0"/>
          <w:marTop w:val="0"/>
          <w:marBottom w:val="0"/>
          <w:divBdr>
            <w:top w:val="none" w:sz="0" w:space="0" w:color="auto"/>
            <w:left w:val="none" w:sz="0" w:space="0" w:color="auto"/>
            <w:bottom w:val="none" w:sz="0" w:space="0" w:color="auto"/>
            <w:right w:val="none" w:sz="0" w:space="0" w:color="auto"/>
          </w:divBdr>
        </w:div>
      </w:divsChild>
    </w:div>
    <w:div w:id="93943702">
      <w:bodyDiv w:val="1"/>
      <w:marLeft w:val="0"/>
      <w:marRight w:val="0"/>
      <w:marTop w:val="0"/>
      <w:marBottom w:val="0"/>
      <w:divBdr>
        <w:top w:val="none" w:sz="0" w:space="0" w:color="auto"/>
        <w:left w:val="none" w:sz="0" w:space="0" w:color="auto"/>
        <w:bottom w:val="none" w:sz="0" w:space="0" w:color="auto"/>
        <w:right w:val="none" w:sz="0" w:space="0" w:color="auto"/>
      </w:divBdr>
      <w:divsChild>
        <w:div w:id="1631281103">
          <w:marLeft w:val="0"/>
          <w:marRight w:val="0"/>
          <w:marTop w:val="0"/>
          <w:marBottom w:val="0"/>
          <w:divBdr>
            <w:top w:val="none" w:sz="0" w:space="0" w:color="auto"/>
            <w:left w:val="none" w:sz="0" w:space="0" w:color="auto"/>
            <w:bottom w:val="none" w:sz="0" w:space="0" w:color="auto"/>
            <w:right w:val="none" w:sz="0" w:space="0" w:color="auto"/>
          </w:divBdr>
        </w:div>
        <w:div w:id="883326396">
          <w:marLeft w:val="0"/>
          <w:marRight w:val="0"/>
          <w:marTop w:val="0"/>
          <w:marBottom w:val="0"/>
          <w:divBdr>
            <w:top w:val="none" w:sz="0" w:space="0" w:color="auto"/>
            <w:left w:val="none" w:sz="0" w:space="0" w:color="auto"/>
            <w:bottom w:val="none" w:sz="0" w:space="0" w:color="auto"/>
            <w:right w:val="none" w:sz="0" w:space="0" w:color="auto"/>
          </w:divBdr>
        </w:div>
        <w:div w:id="1157301243">
          <w:marLeft w:val="0"/>
          <w:marRight w:val="0"/>
          <w:marTop w:val="0"/>
          <w:marBottom w:val="0"/>
          <w:divBdr>
            <w:top w:val="none" w:sz="0" w:space="0" w:color="auto"/>
            <w:left w:val="none" w:sz="0" w:space="0" w:color="auto"/>
            <w:bottom w:val="none" w:sz="0" w:space="0" w:color="auto"/>
            <w:right w:val="none" w:sz="0" w:space="0" w:color="auto"/>
          </w:divBdr>
        </w:div>
        <w:div w:id="983656689">
          <w:marLeft w:val="0"/>
          <w:marRight w:val="0"/>
          <w:marTop w:val="0"/>
          <w:marBottom w:val="0"/>
          <w:divBdr>
            <w:top w:val="none" w:sz="0" w:space="0" w:color="auto"/>
            <w:left w:val="none" w:sz="0" w:space="0" w:color="auto"/>
            <w:bottom w:val="none" w:sz="0" w:space="0" w:color="auto"/>
            <w:right w:val="none" w:sz="0" w:space="0" w:color="auto"/>
          </w:divBdr>
        </w:div>
      </w:divsChild>
    </w:div>
    <w:div w:id="100957177">
      <w:bodyDiv w:val="1"/>
      <w:marLeft w:val="0"/>
      <w:marRight w:val="0"/>
      <w:marTop w:val="0"/>
      <w:marBottom w:val="0"/>
      <w:divBdr>
        <w:top w:val="none" w:sz="0" w:space="0" w:color="auto"/>
        <w:left w:val="none" w:sz="0" w:space="0" w:color="auto"/>
        <w:bottom w:val="none" w:sz="0" w:space="0" w:color="auto"/>
        <w:right w:val="none" w:sz="0" w:space="0" w:color="auto"/>
      </w:divBdr>
      <w:divsChild>
        <w:div w:id="240221270">
          <w:marLeft w:val="0"/>
          <w:marRight w:val="0"/>
          <w:marTop w:val="0"/>
          <w:marBottom w:val="0"/>
          <w:divBdr>
            <w:top w:val="none" w:sz="0" w:space="0" w:color="auto"/>
            <w:left w:val="none" w:sz="0" w:space="0" w:color="auto"/>
            <w:bottom w:val="none" w:sz="0" w:space="0" w:color="auto"/>
            <w:right w:val="none" w:sz="0" w:space="0" w:color="auto"/>
          </w:divBdr>
        </w:div>
        <w:div w:id="345717167">
          <w:marLeft w:val="0"/>
          <w:marRight w:val="0"/>
          <w:marTop w:val="0"/>
          <w:marBottom w:val="0"/>
          <w:divBdr>
            <w:top w:val="none" w:sz="0" w:space="0" w:color="auto"/>
            <w:left w:val="none" w:sz="0" w:space="0" w:color="auto"/>
            <w:bottom w:val="none" w:sz="0" w:space="0" w:color="auto"/>
            <w:right w:val="none" w:sz="0" w:space="0" w:color="auto"/>
          </w:divBdr>
        </w:div>
        <w:div w:id="1321226606">
          <w:marLeft w:val="0"/>
          <w:marRight w:val="0"/>
          <w:marTop w:val="0"/>
          <w:marBottom w:val="0"/>
          <w:divBdr>
            <w:top w:val="none" w:sz="0" w:space="0" w:color="auto"/>
            <w:left w:val="none" w:sz="0" w:space="0" w:color="auto"/>
            <w:bottom w:val="none" w:sz="0" w:space="0" w:color="auto"/>
            <w:right w:val="none" w:sz="0" w:space="0" w:color="auto"/>
          </w:divBdr>
        </w:div>
      </w:divsChild>
    </w:div>
    <w:div w:id="105467361">
      <w:bodyDiv w:val="1"/>
      <w:marLeft w:val="0"/>
      <w:marRight w:val="0"/>
      <w:marTop w:val="0"/>
      <w:marBottom w:val="0"/>
      <w:divBdr>
        <w:top w:val="none" w:sz="0" w:space="0" w:color="auto"/>
        <w:left w:val="none" w:sz="0" w:space="0" w:color="auto"/>
        <w:bottom w:val="none" w:sz="0" w:space="0" w:color="auto"/>
        <w:right w:val="none" w:sz="0" w:space="0" w:color="auto"/>
      </w:divBdr>
      <w:divsChild>
        <w:div w:id="830485024">
          <w:marLeft w:val="0"/>
          <w:marRight w:val="0"/>
          <w:marTop w:val="0"/>
          <w:marBottom w:val="0"/>
          <w:divBdr>
            <w:top w:val="none" w:sz="0" w:space="0" w:color="auto"/>
            <w:left w:val="none" w:sz="0" w:space="0" w:color="auto"/>
            <w:bottom w:val="none" w:sz="0" w:space="0" w:color="auto"/>
            <w:right w:val="none" w:sz="0" w:space="0" w:color="auto"/>
          </w:divBdr>
        </w:div>
        <w:div w:id="1272009122">
          <w:marLeft w:val="0"/>
          <w:marRight w:val="0"/>
          <w:marTop w:val="0"/>
          <w:marBottom w:val="0"/>
          <w:divBdr>
            <w:top w:val="none" w:sz="0" w:space="0" w:color="auto"/>
            <w:left w:val="none" w:sz="0" w:space="0" w:color="auto"/>
            <w:bottom w:val="none" w:sz="0" w:space="0" w:color="auto"/>
            <w:right w:val="none" w:sz="0" w:space="0" w:color="auto"/>
          </w:divBdr>
        </w:div>
        <w:div w:id="1334525671">
          <w:marLeft w:val="0"/>
          <w:marRight w:val="0"/>
          <w:marTop w:val="0"/>
          <w:marBottom w:val="0"/>
          <w:divBdr>
            <w:top w:val="none" w:sz="0" w:space="0" w:color="auto"/>
            <w:left w:val="none" w:sz="0" w:space="0" w:color="auto"/>
            <w:bottom w:val="none" w:sz="0" w:space="0" w:color="auto"/>
            <w:right w:val="none" w:sz="0" w:space="0" w:color="auto"/>
          </w:divBdr>
        </w:div>
      </w:divsChild>
    </w:div>
    <w:div w:id="109202429">
      <w:bodyDiv w:val="1"/>
      <w:marLeft w:val="0"/>
      <w:marRight w:val="0"/>
      <w:marTop w:val="0"/>
      <w:marBottom w:val="0"/>
      <w:divBdr>
        <w:top w:val="none" w:sz="0" w:space="0" w:color="auto"/>
        <w:left w:val="none" w:sz="0" w:space="0" w:color="auto"/>
        <w:bottom w:val="none" w:sz="0" w:space="0" w:color="auto"/>
        <w:right w:val="none" w:sz="0" w:space="0" w:color="auto"/>
      </w:divBdr>
      <w:divsChild>
        <w:div w:id="1433745844">
          <w:marLeft w:val="0"/>
          <w:marRight w:val="0"/>
          <w:marTop w:val="0"/>
          <w:marBottom w:val="0"/>
          <w:divBdr>
            <w:top w:val="none" w:sz="0" w:space="0" w:color="auto"/>
            <w:left w:val="none" w:sz="0" w:space="0" w:color="auto"/>
            <w:bottom w:val="none" w:sz="0" w:space="0" w:color="auto"/>
            <w:right w:val="none" w:sz="0" w:space="0" w:color="auto"/>
          </w:divBdr>
        </w:div>
        <w:div w:id="958994817">
          <w:marLeft w:val="0"/>
          <w:marRight w:val="0"/>
          <w:marTop w:val="0"/>
          <w:marBottom w:val="0"/>
          <w:divBdr>
            <w:top w:val="none" w:sz="0" w:space="0" w:color="auto"/>
            <w:left w:val="none" w:sz="0" w:space="0" w:color="auto"/>
            <w:bottom w:val="none" w:sz="0" w:space="0" w:color="auto"/>
            <w:right w:val="none" w:sz="0" w:space="0" w:color="auto"/>
          </w:divBdr>
        </w:div>
      </w:divsChild>
    </w:div>
    <w:div w:id="113837238">
      <w:bodyDiv w:val="1"/>
      <w:marLeft w:val="0"/>
      <w:marRight w:val="0"/>
      <w:marTop w:val="0"/>
      <w:marBottom w:val="0"/>
      <w:divBdr>
        <w:top w:val="none" w:sz="0" w:space="0" w:color="auto"/>
        <w:left w:val="none" w:sz="0" w:space="0" w:color="auto"/>
        <w:bottom w:val="none" w:sz="0" w:space="0" w:color="auto"/>
        <w:right w:val="none" w:sz="0" w:space="0" w:color="auto"/>
      </w:divBdr>
      <w:divsChild>
        <w:div w:id="67962372">
          <w:marLeft w:val="0"/>
          <w:marRight w:val="0"/>
          <w:marTop w:val="0"/>
          <w:marBottom w:val="0"/>
          <w:divBdr>
            <w:top w:val="none" w:sz="0" w:space="0" w:color="auto"/>
            <w:left w:val="none" w:sz="0" w:space="0" w:color="auto"/>
            <w:bottom w:val="none" w:sz="0" w:space="0" w:color="auto"/>
            <w:right w:val="none" w:sz="0" w:space="0" w:color="auto"/>
          </w:divBdr>
        </w:div>
        <w:div w:id="150829412">
          <w:marLeft w:val="0"/>
          <w:marRight w:val="0"/>
          <w:marTop w:val="0"/>
          <w:marBottom w:val="0"/>
          <w:divBdr>
            <w:top w:val="none" w:sz="0" w:space="0" w:color="auto"/>
            <w:left w:val="none" w:sz="0" w:space="0" w:color="auto"/>
            <w:bottom w:val="none" w:sz="0" w:space="0" w:color="auto"/>
            <w:right w:val="none" w:sz="0" w:space="0" w:color="auto"/>
          </w:divBdr>
        </w:div>
        <w:div w:id="653991958">
          <w:marLeft w:val="0"/>
          <w:marRight w:val="0"/>
          <w:marTop w:val="0"/>
          <w:marBottom w:val="0"/>
          <w:divBdr>
            <w:top w:val="none" w:sz="0" w:space="0" w:color="auto"/>
            <w:left w:val="none" w:sz="0" w:space="0" w:color="auto"/>
            <w:bottom w:val="none" w:sz="0" w:space="0" w:color="auto"/>
            <w:right w:val="none" w:sz="0" w:space="0" w:color="auto"/>
          </w:divBdr>
        </w:div>
        <w:div w:id="1111633425">
          <w:marLeft w:val="0"/>
          <w:marRight w:val="0"/>
          <w:marTop w:val="0"/>
          <w:marBottom w:val="0"/>
          <w:divBdr>
            <w:top w:val="none" w:sz="0" w:space="0" w:color="auto"/>
            <w:left w:val="none" w:sz="0" w:space="0" w:color="auto"/>
            <w:bottom w:val="none" w:sz="0" w:space="0" w:color="auto"/>
            <w:right w:val="none" w:sz="0" w:space="0" w:color="auto"/>
          </w:divBdr>
        </w:div>
        <w:div w:id="1366443733">
          <w:marLeft w:val="0"/>
          <w:marRight w:val="0"/>
          <w:marTop w:val="0"/>
          <w:marBottom w:val="0"/>
          <w:divBdr>
            <w:top w:val="none" w:sz="0" w:space="0" w:color="auto"/>
            <w:left w:val="none" w:sz="0" w:space="0" w:color="auto"/>
            <w:bottom w:val="none" w:sz="0" w:space="0" w:color="auto"/>
            <w:right w:val="none" w:sz="0" w:space="0" w:color="auto"/>
          </w:divBdr>
        </w:div>
      </w:divsChild>
    </w:div>
    <w:div w:id="113905890">
      <w:bodyDiv w:val="1"/>
      <w:marLeft w:val="0"/>
      <w:marRight w:val="0"/>
      <w:marTop w:val="0"/>
      <w:marBottom w:val="0"/>
      <w:divBdr>
        <w:top w:val="none" w:sz="0" w:space="0" w:color="auto"/>
        <w:left w:val="none" w:sz="0" w:space="0" w:color="auto"/>
        <w:bottom w:val="none" w:sz="0" w:space="0" w:color="auto"/>
        <w:right w:val="none" w:sz="0" w:space="0" w:color="auto"/>
      </w:divBdr>
    </w:div>
    <w:div w:id="117769099">
      <w:bodyDiv w:val="1"/>
      <w:marLeft w:val="0"/>
      <w:marRight w:val="0"/>
      <w:marTop w:val="0"/>
      <w:marBottom w:val="0"/>
      <w:divBdr>
        <w:top w:val="none" w:sz="0" w:space="0" w:color="auto"/>
        <w:left w:val="none" w:sz="0" w:space="0" w:color="auto"/>
        <w:bottom w:val="none" w:sz="0" w:space="0" w:color="auto"/>
        <w:right w:val="none" w:sz="0" w:space="0" w:color="auto"/>
      </w:divBdr>
      <w:divsChild>
        <w:div w:id="1159541499">
          <w:marLeft w:val="0"/>
          <w:marRight w:val="0"/>
          <w:marTop w:val="0"/>
          <w:marBottom w:val="0"/>
          <w:divBdr>
            <w:top w:val="none" w:sz="0" w:space="0" w:color="auto"/>
            <w:left w:val="none" w:sz="0" w:space="0" w:color="auto"/>
            <w:bottom w:val="none" w:sz="0" w:space="0" w:color="auto"/>
            <w:right w:val="none" w:sz="0" w:space="0" w:color="auto"/>
          </w:divBdr>
        </w:div>
        <w:div w:id="1268154147">
          <w:marLeft w:val="0"/>
          <w:marRight w:val="0"/>
          <w:marTop w:val="0"/>
          <w:marBottom w:val="0"/>
          <w:divBdr>
            <w:top w:val="none" w:sz="0" w:space="0" w:color="auto"/>
            <w:left w:val="none" w:sz="0" w:space="0" w:color="auto"/>
            <w:bottom w:val="none" w:sz="0" w:space="0" w:color="auto"/>
            <w:right w:val="none" w:sz="0" w:space="0" w:color="auto"/>
          </w:divBdr>
        </w:div>
        <w:div w:id="1669288804">
          <w:marLeft w:val="0"/>
          <w:marRight w:val="0"/>
          <w:marTop w:val="0"/>
          <w:marBottom w:val="0"/>
          <w:divBdr>
            <w:top w:val="none" w:sz="0" w:space="0" w:color="auto"/>
            <w:left w:val="none" w:sz="0" w:space="0" w:color="auto"/>
            <w:bottom w:val="none" w:sz="0" w:space="0" w:color="auto"/>
            <w:right w:val="none" w:sz="0" w:space="0" w:color="auto"/>
          </w:divBdr>
        </w:div>
      </w:divsChild>
    </w:div>
    <w:div w:id="121461293">
      <w:bodyDiv w:val="1"/>
      <w:marLeft w:val="0"/>
      <w:marRight w:val="0"/>
      <w:marTop w:val="0"/>
      <w:marBottom w:val="0"/>
      <w:divBdr>
        <w:top w:val="none" w:sz="0" w:space="0" w:color="auto"/>
        <w:left w:val="none" w:sz="0" w:space="0" w:color="auto"/>
        <w:bottom w:val="none" w:sz="0" w:space="0" w:color="auto"/>
        <w:right w:val="none" w:sz="0" w:space="0" w:color="auto"/>
      </w:divBdr>
    </w:div>
    <w:div w:id="122234715">
      <w:bodyDiv w:val="1"/>
      <w:marLeft w:val="0"/>
      <w:marRight w:val="0"/>
      <w:marTop w:val="0"/>
      <w:marBottom w:val="0"/>
      <w:divBdr>
        <w:top w:val="none" w:sz="0" w:space="0" w:color="auto"/>
        <w:left w:val="none" w:sz="0" w:space="0" w:color="auto"/>
        <w:bottom w:val="none" w:sz="0" w:space="0" w:color="auto"/>
        <w:right w:val="none" w:sz="0" w:space="0" w:color="auto"/>
      </w:divBdr>
    </w:div>
    <w:div w:id="122427971">
      <w:bodyDiv w:val="1"/>
      <w:marLeft w:val="0"/>
      <w:marRight w:val="0"/>
      <w:marTop w:val="0"/>
      <w:marBottom w:val="0"/>
      <w:divBdr>
        <w:top w:val="none" w:sz="0" w:space="0" w:color="auto"/>
        <w:left w:val="none" w:sz="0" w:space="0" w:color="auto"/>
        <w:bottom w:val="none" w:sz="0" w:space="0" w:color="auto"/>
        <w:right w:val="none" w:sz="0" w:space="0" w:color="auto"/>
      </w:divBdr>
      <w:divsChild>
        <w:div w:id="490101516">
          <w:marLeft w:val="0"/>
          <w:marRight w:val="0"/>
          <w:marTop w:val="0"/>
          <w:marBottom w:val="0"/>
          <w:divBdr>
            <w:top w:val="none" w:sz="0" w:space="0" w:color="auto"/>
            <w:left w:val="none" w:sz="0" w:space="0" w:color="auto"/>
            <w:bottom w:val="none" w:sz="0" w:space="0" w:color="auto"/>
            <w:right w:val="none" w:sz="0" w:space="0" w:color="auto"/>
          </w:divBdr>
        </w:div>
        <w:div w:id="1324166935">
          <w:marLeft w:val="0"/>
          <w:marRight w:val="0"/>
          <w:marTop w:val="0"/>
          <w:marBottom w:val="0"/>
          <w:divBdr>
            <w:top w:val="none" w:sz="0" w:space="0" w:color="auto"/>
            <w:left w:val="none" w:sz="0" w:space="0" w:color="auto"/>
            <w:bottom w:val="none" w:sz="0" w:space="0" w:color="auto"/>
            <w:right w:val="none" w:sz="0" w:space="0" w:color="auto"/>
          </w:divBdr>
        </w:div>
      </w:divsChild>
    </w:div>
    <w:div w:id="122618567">
      <w:bodyDiv w:val="1"/>
      <w:marLeft w:val="0"/>
      <w:marRight w:val="0"/>
      <w:marTop w:val="0"/>
      <w:marBottom w:val="0"/>
      <w:divBdr>
        <w:top w:val="none" w:sz="0" w:space="0" w:color="auto"/>
        <w:left w:val="none" w:sz="0" w:space="0" w:color="auto"/>
        <w:bottom w:val="none" w:sz="0" w:space="0" w:color="auto"/>
        <w:right w:val="none" w:sz="0" w:space="0" w:color="auto"/>
      </w:divBdr>
    </w:div>
    <w:div w:id="126826182">
      <w:bodyDiv w:val="1"/>
      <w:marLeft w:val="0"/>
      <w:marRight w:val="0"/>
      <w:marTop w:val="0"/>
      <w:marBottom w:val="0"/>
      <w:divBdr>
        <w:top w:val="none" w:sz="0" w:space="0" w:color="auto"/>
        <w:left w:val="none" w:sz="0" w:space="0" w:color="auto"/>
        <w:bottom w:val="none" w:sz="0" w:space="0" w:color="auto"/>
        <w:right w:val="none" w:sz="0" w:space="0" w:color="auto"/>
      </w:divBdr>
      <w:divsChild>
        <w:div w:id="43491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723337040">
          <w:blockQuote w:val="1"/>
          <w:marLeft w:val="720"/>
          <w:marRight w:val="720"/>
          <w:marTop w:val="100"/>
          <w:marBottom w:val="100"/>
          <w:divBdr>
            <w:top w:val="none" w:sz="0" w:space="0" w:color="auto"/>
            <w:left w:val="none" w:sz="0" w:space="0" w:color="auto"/>
            <w:bottom w:val="none" w:sz="0" w:space="0" w:color="auto"/>
            <w:right w:val="none" w:sz="0" w:space="0" w:color="auto"/>
          </w:divBdr>
        </w:div>
        <w:div w:id="921336225">
          <w:blockQuote w:val="1"/>
          <w:marLeft w:val="720"/>
          <w:marRight w:val="720"/>
          <w:marTop w:val="100"/>
          <w:marBottom w:val="100"/>
          <w:divBdr>
            <w:top w:val="none" w:sz="0" w:space="0" w:color="auto"/>
            <w:left w:val="none" w:sz="0" w:space="0" w:color="auto"/>
            <w:bottom w:val="none" w:sz="0" w:space="0" w:color="auto"/>
            <w:right w:val="none" w:sz="0" w:space="0" w:color="auto"/>
          </w:divBdr>
        </w:div>
        <w:div w:id="1066298527">
          <w:blockQuote w:val="1"/>
          <w:marLeft w:val="720"/>
          <w:marRight w:val="720"/>
          <w:marTop w:val="100"/>
          <w:marBottom w:val="100"/>
          <w:divBdr>
            <w:top w:val="none" w:sz="0" w:space="0" w:color="auto"/>
            <w:left w:val="none" w:sz="0" w:space="0" w:color="auto"/>
            <w:bottom w:val="none" w:sz="0" w:space="0" w:color="auto"/>
            <w:right w:val="none" w:sz="0" w:space="0" w:color="auto"/>
          </w:divBdr>
        </w:div>
        <w:div w:id="1300844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012597">
      <w:bodyDiv w:val="1"/>
      <w:marLeft w:val="0"/>
      <w:marRight w:val="0"/>
      <w:marTop w:val="0"/>
      <w:marBottom w:val="0"/>
      <w:divBdr>
        <w:top w:val="none" w:sz="0" w:space="0" w:color="auto"/>
        <w:left w:val="none" w:sz="0" w:space="0" w:color="auto"/>
        <w:bottom w:val="none" w:sz="0" w:space="0" w:color="auto"/>
        <w:right w:val="none" w:sz="0" w:space="0" w:color="auto"/>
      </w:divBdr>
    </w:div>
    <w:div w:id="128136290">
      <w:bodyDiv w:val="1"/>
      <w:marLeft w:val="0"/>
      <w:marRight w:val="0"/>
      <w:marTop w:val="0"/>
      <w:marBottom w:val="0"/>
      <w:divBdr>
        <w:top w:val="none" w:sz="0" w:space="0" w:color="auto"/>
        <w:left w:val="none" w:sz="0" w:space="0" w:color="auto"/>
        <w:bottom w:val="none" w:sz="0" w:space="0" w:color="auto"/>
        <w:right w:val="none" w:sz="0" w:space="0" w:color="auto"/>
      </w:divBdr>
      <w:divsChild>
        <w:div w:id="1324817489">
          <w:marLeft w:val="0"/>
          <w:marRight w:val="0"/>
          <w:marTop w:val="0"/>
          <w:marBottom w:val="0"/>
          <w:divBdr>
            <w:top w:val="none" w:sz="0" w:space="0" w:color="auto"/>
            <w:left w:val="none" w:sz="0" w:space="0" w:color="auto"/>
            <w:bottom w:val="none" w:sz="0" w:space="0" w:color="auto"/>
            <w:right w:val="none" w:sz="0" w:space="0" w:color="auto"/>
          </w:divBdr>
        </w:div>
        <w:div w:id="1408501150">
          <w:marLeft w:val="0"/>
          <w:marRight w:val="0"/>
          <w:marTop w:val="0"/>
          <w:marBottom w:val="0"/>
          <w:divBdr>
            <w:top w:val="none" w:sz="0" w:space="0" w:color="auto"/>
            <w:left w:val="none" w:sz="0" w:space="0" w:color="auto"/>
            <w:bottom w:val="none" w:sz="0" w:space="0" w:color="auto"/>
            <w:right w:val="none" w:sz="0" w:space="0" w:color="auto"/>
          </w:divBdr>
        </w:div>
      </w:divsChild>
    </w:div>
    <w:div w:id="135266511">
      <w:bodyDiv w:val="1"/>
      <w:marLeft w:val="0"/>
      <w:marRight w:val="0"/>
      <w:marTop w:val="0"/>
      <w:marBottom w:val="0"/>
      <w:divBdr>
        <w:top w:val="none" w:sz="0" w:space="0" w:color="auto"/>
        <w:left w:val="none" w:sz="0" w:space="0" w:color="auto"/>
        <w:bottom w:val="none" w:sz="0" w:space="0" w:color="auto"/>
        <w:right w:val="none" w:sz="0" w:space="0" w:color="auto"/>
      </w:divBdr>
      <w:divsChild>
        <w:div w:id="341206242">
          <w:marLeft w:val="0"/>
          <w:marRight w:val="0"/>
          <w:marTop w:val="0"/>
          <w:marBottom w:val="0"/>
          <w:divBdr>
            <w:top w:val="none" w:sz="0" w:space="0" w:color="auto"/>
            <w:left w:val="none" w:sz="0" w:space="0" w:color="auto"/>
            <w:bottom w:val="none" w:sz="0" w:space="0" w:color="auto"/>
            <w:right w:val="none" w:sz="0" w:space="0" w:color="auto"/>
          </w:divBdr>
        </w:div>
        <w:div w:id="1567765899">
          <w:marLeft w:val="0"/>
          <w:marRight w:val="0"/>
          <w:marTop w:val="0"/>
          <w:marBottom w:val="0"/>
          <w:divBdr>
            <w:top w:val="none" w:sz="0" w:space="0" w:color="auto"/>
            <w:left w:val="none" w:sz="0" w:space="0" w:color="auto"/>
            <w:bottom w:val="none" w:sz="0" w:space="0" w:color="auto"/>
            <w:right w:val="none" w:sz="0" w:space="0" w:color="auto"/>
          </w:divBdr>
        </w:div>
        <w:div w:id="996811733">
          <w:marLeft w:val="0"/>
          <w:marRight w:val="0"/>
          <w:marTop w:val="0"/>
          <w:marBottom w:val="0"/>
          <w:divBdr>
            <w:top w:val="none" w:sz="0" w:space="0" w:color="auto"/>
            <w:left w:val="none" w:sz="0" w:space="0" w:color="auto"/>
            <w:bottom w:val="none" w:sz="0" w:space="0" w:color="auto"/>
            <w:right w:val="none" w:sz="0" w:space="0" w:color="auto"/>
          </w:divBdr>
        </w:div>
        <w:div w:id="809908295">
          <w:marLeft w:val="0"/>
          <w:marRight w:val="0"/>
          <w:marTop w:val="0"/>
          <w:marBottom w:val="0"/>
          <w:divBdr>
            <w:top w:val="none" w:sz="0" w:space="0" w:color="auto"/>
            <w:left w:val="none" w:sz="0" w:space="0" w:color="auto"/>
            <w:bottom w:val="none" w:sz="0" w:space="0" w:color="auto"/>
            <w:right w:val="none" w:sz="0" w:space="0" w:color="auto"/>
          </w:divBdr>
        </w:div>
      </w:divsChild>
    </w:div>
    <w:div w:id="138963805">
      <w:bodyDiv w:val="1"/>
      <w:marLeft w:val="0"/>
      <w:marRight w:val="0"/>
      <w:marTop w:val="0"/>
      <w:marBottom w:val="0"/>
      <w:divBdr>
        <w:top w:val="none" w:sz="0" w:space="0" w:color="auto"/>
        <w:left w:val="none" w:sz="0" w:space="0" w:color="auto"/>
        <w:bottom w:val="none" w:sz="0" w:space="0" w:color="auto"/>
        <w:right w:val="none" w:sz="0" w:space="0" w:color="auto"/>
      </w:divBdr>
    </w:div>
    <w:div w:id="153882680">
      <w:bodyDiv w:val="1"/>
      <w:marLeft w:val="0"/>
      <w:marRight w:val="0"/>
      <w:marTop w:val="0"/>
      <w:marBottom w:val="0"/>
      <w:divBdr>
        <w:top w:val="none" w:sz="0" w:space="0" w:color="auto"/>
        <w:left w:val="none" w:sz="0" w:space="0" w:color="auto"/>
        <w:bottom w:val="none" w:sz="0" w:space="0" w:color="auto"/>
        <w:right w:val="none" w:sz="0" w:space="0" w:color="auto"/>
      </w:divBdr>
      <w:divsChild>
        <w:div w:id="112482080">
          <w:blockQuote w:val="1"/>
          <w:marLeft w:val="720"/>
          <w:marRight w:val="720"/>
          <w:marTop w:val="100"/>
          <w:marBottom w:val="100"/>
          <w:divBdr>
            <w:top w:val="none" w:sz="0" w:space="0" w:color="auto"/>
            <w:left w:val="none" w:sz="0" w:space="0" w:color="auto"/>
            <w:bottom w:val="none" w:sz="0" w:space="0" w:color="auto"/>
            <w:right w:val="none" w:sz="0" w:space="0" w:color="auto"/>
          </w:divBdr>
        </w:div>
        <w:div w:id="142701120">
          <w:blockQuote w:val="1"/>
          <w:marLeft w:val="720"/>
          <w:marRight w:val="720"/>
          <w:marTop w:val="100"/>
          <w:marBottom w:val="100"/>
          <w:divBdr>
            <w:top w:val="none" w:sz="0" w:space="0" w:color="auto"/>
            <w:left w:val="none" w:sz="0" w:space="0" w:color="auto"/>
            <w:bottom w:val="none" w:sz="0" w:space="0" w:color="auto"/>
            <w:right w:val="none" w:sz="0" w:space="0" w:color="auto"/>
          </w:divBdr>
        </w:div>
        <w:div w:id="1075781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3173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18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15525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59434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29006">
      <w:bodyDiv w:val="1"/>
      <w:marLeft w:val="0"/>
      <w:marRight w:val="0"/>
      <w:marTop w:val="0"/>
      <w:marBottom w:val="0"/>
      <w:divBdr>
        <w:top w:val="none" w:sz="0" w:space="0" w:color="auto"/>
        <w:left w:val="none" w:sz="0" w:space="0" w:color="auto"/>
        <w:bottom w:val="none" w:sz="0" w:space="0" w:color="auto"/>
        <w:right w:val="none" w:sz="0" w:space="0" w:color="auto"/>
      </w:divBdr>
      <w:divsChild>
        <w:div w:id="764614040">
          <w:marLeft w:val="0"/>
          <w:marRight w:val="0"/>
          <w:marTop w:val="0"/>
          <w:marBottom w:val="0"/>
          <w:divBdr>
            <w:top w:val="none" w:sz="0" w:space="0" w:color="auto"/>
            <w:left w:val="none" w:sz="0" w:space="0" w:color="auto"/>
            <w:bottom w:val="none" w:sz="0" w:space="0" w:color="auto"/>
            <w:right w:val="none" w:sz="0" w:space="0" w:color="auto"/>
          </w:divBdr>
        </w:div>
        <w:div w:id="815997866">
          <w:marLeft w:val="0"/>
          <w:marRight w:val="0"/>
          <w:marTop w:val="0"/>
          <w:marBottom w:val="0"/>
          <w:divBdr>
            <w:top w:val="none" w:sz="0" w:space="0" w:color="auto"/>
            <w:left w:val="none" w:sz="0" w:space="0" w:color="auto"/>
            <w:bottom w:val="none" w:sz="0" w:space="0" w:color="auto"/>
            <w:right w:val="none" w:sz="0" w:space="0" w:color="auto"/>
          </w:divBdr>
        </w:div>
        <w:div w:id="851384122">
          <w:marLeft w:val="0"/>
          <w:marRight w:val="0"/>
          <w:marTop w:val="0"/>
          <w:marBottom w:val="0"/>
          <w:divBdr>
            <w:top w:val="none" w:sz="0" w:space="0" w:color="auto"/>
            <w:left w:val="none" w:sz="0" w:space="0" w:color="auto"/>
            <w:bottom w:val="none" w:sz="0" w:space="0" w:color="auto"/>
            <w:right w:val="none" w:sz="0" w:space="0" w:color="auto"/>
          </w:divBdr>
        </w:div>
        <w:div w:id="1123117662">
          <w:marLeft w:val="0"/>
          <w:marRight w:val="0"/>
          <w:marTop w:val="0"/>
          <w:marBottom w:val="0"/>
          <w:divBdr>
            <w:top w:val="none" w:sz="0" w:space="0" w:color="auto"/>
            <w:left w:val="none" w:sz="0" w:space="0" w:color="auto"/>
            <w:bottom w:val="none" w:sz="0" w:space="0" w:color="auto"/>
            <w:right w:val="none" w:sz="0" w:space="0" w:color="auto"/>
          </w:divBdr>
        </w:div>
        <w:div w:id="1859586372">
          <w:marLeft w:val="0"/>
          <w:marRight w:val="0"/>
          <w:marTop w:val="0"/>
          <w:marBottom w:val="0"/>
          <w:divBdr>
            <w:top w:val="none" w:sz="0" w:space="0" w:color="auto"/>
            <w:left w:val="none" w:sz="0" w:space="0" w:color="auto"/>
            <w:bottom w:val="none" w:sz="0" w:space="0" w:color="auto"/>
            <w:right w:val="none" w:sz="0" w:space="0" w:color="auto"/>
          </w:divBdr>
        </w:div>
      </w:divsChild>
    </w:div>
    <w:div w:id="158273011">
      <w:bodyDiv w:val="1"/>
      <w:marLeft w:val="0"/>
      <w:marRight w:val="0"/>
      <w:marTop w:val="0"/>
      <w:marBottom w:val="0"/>
      <w:divBdr>
        <w:top w:val="none" w:sz="0" w:space="0" w:color="auto"/>
        <w:left w:val="none" w:sz="0" w:space="0" w:color="auto"/>
        <w:bottom w:val="none" w:sz="0" w:space="0" w:color="auto"/>
        <w:right w:val="none" w:sz="0" w:space="0" w:color="auto"/>
      </w:divBdr>
    </w:div>
    <w:div w:id="161897750">
      <w:bodyDiv w:val="1"/>
      <w:marLeft w:val="0"/>
      <w:marRight w:val="0"/>
      <w:marTop w:val="0"/>
      <w:marBottom w:val="0"/>
      <w:divBdr>
        <w:top w:val="none" w:sz="0" w:space="0" w:color="auto"/>
        <w:left w:val="none" w:sz="0" w:space="0" w:color="auto"/>
        <w:bottom w:val="none" w:sz="0" w:space="0" w:color="auto"/>
        <w:right w:val="none" w:sz="0" w:space="0" w:color="auto"/>
      </w:divBdr>
    </w:div>
    <w:div w:id="173421828">
      <w:bodyDiv w:val="1"/>
      <w:marLeft w:val="0"/>
      <w:marRight w:val="0"/>
      <w:marTop w:val="0"/>
      <w:marBottom w:val="0"/>
      <w:divBdr>
        <w:top w:val="none" w:sz="0" w:space="0" w:color="auto"/>
        <w:left w:val="none" w:sz="0" w:space="0" w:color="auto"/>
        <w:bottom w:val="none" w:sz="0" w:space="0" w:color="auto"/>
        <w:right w:val="none" w:sz="0" w:space="0" w:color="auto"/>
      </w:divBdr>
      <w:divsChild>
        <w:div w:id="1661351493">
          <w:marLeft w:val="0"/>
          <w:marRight w:val="0"/>
          <w:marTop w:val="0"/>
          <w:marBottom w:val="0"/>
          <w:divBdr>
            <w:top w:val="none" w:sz="0" w:space="0" w:color="auto"/>
            <w:left w:val="none" w:sz="0" w:space="0" w:color="auto"/>
            <w:bottom w:val="none" w:sz="0" w:space="0" w:color="auto"/>
            <w:right w:val="none" w:sz="0" w:space="0" w:color="auto"/>
          </w:divBdr>
        </w:div>
        <w:div w:id="419982026">
          <w:marLeft w:val="0"/>
          <w:marRight w:val="0"/>
          <w:marTop w:val="0"/>
          <w:marBottom w:val="0"/>
          <w:divBdr>
            <w:top w:val="none" w:sz="0" w:space="0" w:color="auto"/>
            <w:left w:val="none" w:sz="0" w:space="0" w:color="auto"/>
            <w:bottom w:val="none" w:sz="0" w:space="0" w:color="auto"/>
            <w:right w:val="none" w:sz="0" w:space="0" w:color="auto"/>
          </w:divBdr>
        </w:div>
        <w:div w:id="1917933948">
          <w:marLeft w:val="0"/>
          <w:marRight w:val="0"/>
          <w:marTop w:val="0"/>
          <w:marBottom w:val="0"/>
          <w:divBdr>
            <w:top w:val="none" w:sz="0" w:space="0" w:color="auto"/>
            <w:left w:val="none" w:sz="0" w:space="0" w:color="auto"/>
            <w:bottom w:val="none" w:sz="0" w:space="0" w:color="auto"/>
            <w:right w:val="none" w:sz="0" w:space="0" w:color="auto"/>
          </w:divBdr>
        </w:div>
      </w:divsChild>
    </w:div>
    <w:div w:id="176044839">
      <w:bodyDiv w:val="1"/>
      <w:marLeft w:val="0"/>
      <w:marRight w:val="0"/>
      <w:marTop w:val="0"/>
      <w:marBottom w:val="0"/>
      <w:divBdr>
        <w:top w:val="none" w:sz="0" w:space="0" w:color="auto"/>
        <w:left w:val="none" w:sz="0" w:space="0" w:color="auto"/>
        <w:bottom w:val="none" w:sz="0" w:space="0" w:color="auto"/>
        <w:right w:val="none" w:sz="0" w:space="0" w:color="auto"/>
      </w:divBdr>
    </w:div>
    <w:div w:id="180358904">
      <w:bodyDiv w:val="1"/>
      <w:marLeft w:val="0"/>
      <w:marRight w:val="0"/>
      <w:marTop w:val="0"/>
      <w:marBottom w:val="0"/>
      <w:divBdr>
        <w:top w:val="none" w:sz="0" w:space="0" w:color="auto"/>
        <w:left w:val="none" w:sz="0" w:space="0" w:color="auto"/>
        <w:bottom w:val="none" w:sz="0" w:space="0" w:color="auto"/>
        <w:right w:val="none" w:sz="0" w:space="0" w:color="auto"/>
      </w:divBdr>
      <w:divsChild>
        <w:div w:id="119804731">
          <w:marLeft w:val="0"/>
          <w:marRight w:val="0"/>
          <w:marTop w:val="0"/>
          <w:marBottom w:val="0"/>
          <w:divBdr>
            <w:top w:val="none" w:sz="0" w:space="0" w:color="auto"/>
            <w:left w:val="none" w:sz="0" w:space="0" w:color="auto"/>
            <w:bottom w:val="none" w:sz="0" w:space="0" w:color="auto"/>
            <w:right w:val="none" w:sz="0" w:space="0" w:color="auto"/>
          </w:divBdr>
        </w:div>
        <w:div w:id="195972548">
          <w:marLeft w:val="0"/>
          <w:marRight w:val="0"/>
          <w:marTop w:val="0"/>
          <w:marBottom w:val="0"/>
          <w:divBdr>
            <w:top w:val="none" w:sz="0" w:space="0" w:color="auto"/>
            <w:left w:val="none" w:sz="0" w:space="0" w:color="auto"/>
            <w:bottom w:val="none" w:sz="0" w:space="0" w:color="auto"/>
            <w:right w:val="none" w:sz="0" w:space="0" w:color="auto"/>
          </w:divBdr>
        </w:div>
        <w:div w:id="835611569">
          <w:marLeft w:val="0"/>
          <w:marRight w:val="0"/>
          <w:marTop w:val="0"/>
          <w:marBottom w:val="0"/>
          <w:divBdr>
            <w:top w:val="none" w:sz="0" w:space="0" w:color="auto"/>
            <w:left w:val="none" w:sz="0" w:space="0" w:color="auto"/>
            <w:bottom w:val="none" w:sz="0" w:space="0" w:color="auto"/>
            <w:right w:val="none" w:sz="0" w:space="0" w:color="auto"/>
          </w:divBdr>
        </w:div>
        <w:div w:id="1070888202">
          <w:marLeft w:val="0"/>
          <w:marRight w:val="0"/>
          <w:marTop w:val="0"/>
          <w:marBottom w:val="0"/>
          <w:divBdr>
            <w:top w:val="none" w:sz="0" w:space="0" w:color="auto"/>
            <w:left w:val="none" w:sz="0" w:space="0" w:color="auto"/>
            <w:bottom w:val="none" w:sz="0" w:space="0" w:color="auto"/>
            <w:right w:val="none" w:sz="0" w:space="0" w:color="auto"/>
          </w:divBdr>
        </w:div>
      </w:divsChild>
    </w:div>
    <w:div w:id="183175827">
      <w:bodyDiv w:val="1"/>
      <w:marLeft w:val="0"/>
      <w:marRight w:val="0"/>
      <w:marTop w:val="0"/>
      <w:marBottom w:val="0"/>
      <w:divBdr>
        <w:top w:val="none" w:sz="0" w:space="0" w:color="auto"/>
        <w:left w:val="none" w:sz="0" w:space="0" w:color="auto"/>
        <w:bottom w:val="none" w:sz="0" w:space="0" w:color="auto"/>
        <w:right w:val="none" w:sz="0" w:space="0" w:color="auto"/>
      </w:divBdr>
    </w:div>
    <w:div w:id="186796327">
      <w:bodyDiv w:val="1"/>
      <w:marLeft w:val="0"/>
      <w:marRight w:val="0"/>
      <w:marTop w:val="0"/>
      <w:marBottom w:val="0"/>
      <w:divBdr>
        <w:top w:val="none" w:sz="0" w:space="0" w:color="auto"/>
        <w:left w:val="none" w:sz="0" w:space="0" w:color="auto"/>
        <w:bottom w:val="none" w:sz="0" w:space="0" w:color="auto"/>
        <w:right w:val="none" w:sz="0" w:space="0" w:color="auto"/>
      </w:divBdr>
      <w:divsChild>
        <w:div w:id="97675155">
          <w:marLeft w:val="0"/>
          <w:marRight w:val="0"/>
          <w:marTop w:val="0"/>
          <w:marBottom w:val="0"/>
          <w:divBdr>
            <w:top w:val="none" w:sz="0" w:space="0" w:color="auto"/>
            <w:left w:val="none" w:sz="0" w:space="0" w:color="auto"/>
            <w:bottom w:val="none" w:sz="0" w:space="0" w:color="auto"/>
            <w:right w:val="none" w:sz="0" w:space="0" w:color="auto"/>
          </w:divBdr>
        </w:div>
        <w:div w:id="1290160205">
          <w:marLeft w:val="0"/>
          <w:marRight w:val="0"/>
          <w:marTop w:val="0"/>
          <w:marBottom w:val="0"/>
          <w:divBdr>
            <w:top w:val="none" w:sz="0" w:space="0" w:color="auto"/>
            <w:left w:val="none" w:sz="0" w:space="0" w:color="auto"/>
            <w:bottom w:val="none" w:sz="0" w:space="0" w:color="auto"/>
            <w:right w:val="none" w:sz="0" w:space="0" w:color="auto"/>
          </w:divBdr>
        </w:div>
        <w:div w:id="1482190442">
          <w:marLeft w:val="0"/>
          <w:marRight w:val="0"/>
          <w:marTop w:val="0"/>
          <w:marBottom w:val="0"/>
          <w:divBdr>
            <w:top w:val="none" w:sz="0" w:space="0" w:color="auto"/>
            <w:left w:val="none" w:sz="0" w:space="0" w:color="auto"/>
            <w:bottom w:val="none" w:sz="0" w:space="0" w:color="auto"/>
            <w:right w:val="none" w:sz="0" w:space="0" w:color="auto"/>
          </w:divBdr>
        </w:div>
      </w:divsChild>
    </w:div>
    <w:div w:id="198786621">
      <w:bodyDiv w:val="1"/>
      <w:marLeft w:val="0"/>
      <w:marRight w:val="0"/>
      <w:marTop w:val="0"/>
      <w:marBottom w:val="0"/>
      <w:divBdr>
        <w:top w:val="none" w:sz="0" w:space="0" w:color="auto"/>
        <w:left w:val="none" w:sz="0" w:space="0" w:color="auto"/>
        <w:bottom w:val="none" w:sz="0" w:space="0" w:color="auto"/>
        <w:right w:val="none" w:sz="0" w:space="0" w:color="auto"/>
      </w:divBdr>
      <w:divsChild>
        <w:div w:id="227767322">
          <w:marLeft w:val="0"/>
          <w:marRight w:val="0"/>
          <w:marTop w:val="0"/>
          <w:marBottom w:val="0"/>
          <w:divBdr>
            <w:top w:val="none" w:sz="0" w:space="0" w:color="auto"/>
            <w:left w:val="none" w:sz="0" w:space="0" w:color="auto"/>
            <w:bottom w:val="none" w:sz="0" w:space="0" w:color="auto"/>
            <w:right w:val="none" w:sz="0" w:space="0" w:color="auto"/>
          </w:divBdr>
        </w:div>
        <w:div w:id="583533111">
          <w:marLeft w:val="0"/>
          <w:marRight w:val="0"/>
          <w:marTop w:val="0"/>
          <w:marBottom w:val="0"/>
          <w:divBdr>
            <w:top w:val="none" w:sz="0" w:space="0" w:color="auto"/>
            <w:left w:val="none" w:sz="0" w:space="0" w:color="auto"/>
            <w:bottom w:val="none" w:sz="0" w:space="0" w:color="auto"/>
            <w:right w:val="none" w:sz="0" w:space="0" w:color="auto"/>
          </w:divBdr>
        </w:div>
        <w:div w:id="1055739526">
          <w:marLeft w:val="0"/>
          <w:marRight w:val="0"/>
          <w:marTop w:val="0"/>
          <w:marBottom w:val="0"/>
          <w:divBdr>
            <w:top w:val="none" w:sz="0" w:space="0" w:color="auto"/>
            <w:left w:val="none" w:sz="0" w:space="0" w:color="auto"/>
            <w:bottom w:val="none" w:sz="0" w:space="0" w:color="auto"/>
            <w:right w:val="none" w:sz="0" w:space="0" w:color="auto"/>
          </w:divBdr>
        </w:div>
        <w:div w:id="2082173663">
          <w:marLeft w:val="0"/>
          <w:marRight w:val="0"/>
          <w:marTop w:val="0"/>
          <w:marBottom w:val="0"/>
          <w:divBdr>
            <w:top w:val="none" w:sz="0" w:space="0" w:color="auto"/>
            <w:left w:val="none" w:sz="0" w:space="0" w:color="auto"/>
            <w:bottom w:val="none" w:sz="0" w:space="0" w:color="auto"/>
            <w:right w:val="none" w:sz="0" w:space="0" w:color="auto"/>
          </w:divBdr>
        </w:div>
      </w:divsChild>
    </w:div>
    <w:div w:id="204412098">
      <w:bodyDiv w:val="1"/>
      <w:marLeft w:val="0"/>
      <w:marRight w:val="0"/>
      <w:marTop w:val="0"/>
      <w:marBottom w:val="0"/>
      <w:divBdr>
        <w:top w:val="none" w:sz="0" w:space="0" w:color="auto"/>
        <w:left w:val="none" w:sz="0" w:space="0" w:color="auto"/>
        <w:bottom w:val="none" w:sz="0" w:space="0" w:color="auto"/>
        <w:right w:val="none" w:sz="0" w:space="0" w:color="auto"/>
      </w:divBdr>
      <w:divsChild>
        <w:div w:id="81606673">
          <w:marLeft w:val="0"/>
          <w:marRight w:val="0"/>
          <w:marTop w:val="0"/>
          <w:marBottom w:val="0"/>
          <w:divBdr>
            <w:top w:val="none" w:sz="0" w:space="0" w:color="auto"/>
            <w:left w:val="none" w:sz="0" w:space="0" w:color="auto"/>
            <w:bottom w:val="none" w:sz="0" w:space="0" w:color="auto"/>
            <w:right w:val="none" w:sz="0" w:space="0" w:color="auto"/>
          </w:divBdr>
        </w:div>
        <w:div w:id="123500870">
          <w:marLeft w:val="0"/>
          <w:marRight w:val="0"/>
          <w:marTop w:val="0"/>
          <w:marBottom w:val="0"/>
          <w:divBdr>
            <w:top w:val="none" w:sz="0" w:space="0" w:color="auto"/>
            <w:left w:val="none" w:sz="0" w:space="0" w:color="auto"/>
            <w:bottom w:val="none" w:sz="0" w:space="0" w:color="auto"/>
            <w:right w:val="none" w:sz="0" w:space="0" w:color="auto"/>
          </w:divBdr>
        </w:div>
        <w:div w:id="381635763">
          <w:marLeft w:val="0"/>
          <w:marRight w:val="0"/>
          <w:marTop w:val="0"/>
          <w:marBottom w:val="0"/>
          <w:divBdr>
            <w:top w:val="none" w:sz="0" w:space="0" w:color="auto"/>
            <w:left w:val="none" w:sz="0" w:space="0" w:color="auto"/>
            <w:bottom w:val="none" w:sz="0" w:space="0" w:color="auto"/>
            <w:right w:val="none" w:sz="0" w:space="0" w:color="auto"/>
          </w:divBdr>
        </w:div>
        <w:div w:id="385955280">
          <w:marLeft w:val="0"/>
          <w:marRight w:val="0"/>
          <w:marTop w:val="0"/>
          <w:marBottom w:val="0"/>
          <w:divBdr>
            <w:top w:val="none" w:sz="0" w:space="0" w:color="auto"/>
            <w:left w:val="none" w:sz="0" w:space="0" w:color="auto"/>
            <w:bottom w:val="none" w:sz="0" w:space="0" w:color="auto"/>
            <w:right w:val="none" w:sz="0" w:space="0" w:color="auto"/>
          </w:divBdr>
        </w:div>
        <w:div w:id="504831515">
          <w:marLeft w:val="0"/>
          <w:marRight w:val="0"/>
          <w:marTop w:val="0"/>
          <w:marBottom w:val="0"/>
          <w:divBdr>
            <w:top w:val="none" w:sz="0" w:space="0" w:color="auto"/>
            <w:left w:val="none" w:sz="0" w:space="0" w:color="auto"/>
            <w:bottom w:val="none" w:sz="0" w:space="0" w:color="auto"/>
            <w:right w:val="none" w:sz="0" w:space="0" w:color="auto"/>
          </w:divBdr>
        </w:div>
        <w:div w:id="1086682347">
          <w:marLeft w:val="0"/>
          <w:marRight w:val="0"/>
          <w:marTop w:val="0"/>
          <w:marBottom w:val="0"/>
          <w:divBdr>
            <w:top w:val="none" w:sz="0" w:space="0" w:color="auto"/>
            <w:left w:val="none" w:sz="0" w:space="0" w:color="auto"/>
            <w:bottom w:val="none" w:sz="0" w:space="0" w:color="auto"/>
            <w:right w:val="none" w:sz="0" w:space="0" w:color="auto"/>
          </w:divBdr>
        </w:div>
        <w:div w:id="1252471057">
          <w:marLeft w:val="0"/>
          <w:marRight w:val="0"/>
          <w:marTop w:val="0"/>
          <w:marBottom w:val="0"/>
          <w:divBdr>
            <w:top w:val="none" w:sz="0" w:space="0" w:color="auto"/>
            <w:left w:val="none" w:sz="0" w:space="0" w:color="auto"/>
            <w:bottom w:val="none" w:sz="0" w:space="0" w:color="auto"/>
            <w:right w:val="none" w:sz="0" w:space="0" w:color="auto"/>
          </w:divBdr>
        </w:div>
        <w:div w:id="1567303869">
          <w:marLeft w:val="0"/>
          <w:marRight w:val="0"/>
          <w:marTop w:val="0"/>
          <w:marBottom w:val="0"/>
          <w:divBdr>
            <w:top w:val="none" w:sz="0" w:space="0" w:color="auto"/>
            <w:left w:val="none" w:sz="0" w:space="0" w:color="auto"/>
            <w:bottom w:val="none" w:sz="0" w:space="0" w:color="auto"/>
            <w:right w:val="none" w:sz="0" w:space="0" w:color="auto"/>
          </w:divBdr>
        </w:div>
        <w:div w:id="1630434818">
          <w:marLeft w:val="0"/>
          <w:marRight w:val="0"/>
          <w:marTop w:val="0"/>
          <w:marBottom w:val="0"/>
          <w:divBdr>
            <w:top w:val="none" w:sz="0" w:space="0" w:color="auto"/>
            <w:left w:val="none" w:sz="0" w:space="0" w:color="auto"/>
            <w:bottom w:val="none" w:sz="0" w:space="0" w:color="auto"/>
            <w:right w:val="none" w:sz="0" w:space="0" w:color="auto"/>
          </w:divBdr>
        </w:div>
        <w:div w:id="1738891215">
          <w:marLeft w:val="0"/>
          <w:marRight w:val="0"/>
          <w:marTop w:val="0"/>
          <w:marBottom w:val="0"/>
          <w:divBdr>
            <w:top w:val="none" w:sz="0" w:space="0" w:color="auto"/>
            <w:left w:val="none" w:sz="0" w:space="0" w:color="auto"/>
            <w:bottom w:val="none" w:sz="0" w:space="0" w:color="auto"/>
            <w:right w:val="none" w:sz="0" w:space="0" w:color="auto"/>
          </w:divBdr>
        </w:div>
        <w:div w:id="1769958160">
          <w:marLeft w:val="0"/>
          <w:marRight w:val="0"/>
          <w:marTop w:val="0"/>
          <w:marBottom w:val="0"/>
          <w:divBdr>
            <w:top w:val="none" w:sz="0" w:space="0" w:color="auto"/>
            <w:left w:val="none" w:sz="0" w:space="0" w:color="auto"/>
            <w:bottom w:val="none" w:sz="0" w:space="0" w:color="auto"/>
            <w:right w:val="none" w:sz="0" w:space="0" w:color="auto"/>
          </w:divBdr>
        </w:div>
        <w:div w:id="2067802254">
          <w:marLeft w:val="0"/>
          <w:marRight w:val="0"/>
          <w:marTop w:val="0"/>
          <w:marBottom w:val="0"/>
          <w:divBdr>
            <w:top w:val="none" w:sz="0" w:space="0" w:color="auto"/>
            <w:left w:val="none" w:sz="0" w:space="0" w:color="auto"/>
            <w:bottom w:val="none" w:sz="0" w:space="0" w:color="auto"/>
            <w:right w:val="none" w:sz="0" w:space="0" w:color="auto"/>
          </w:divBdr>
        </w:div>
        <w:div w:id="2072314037">
          <w:marLeft w:val="0"/>
          <w:marRight w:val="0"/>
          <w:marTop w:val="0"/>
          <w:marBottom w:val="0"/>
          <w:divBdr>
            <w:top w:val="none" w:sz="0" w:space="0" w:color="auto"/>
            <w:left w:val="none" w:sz="0" w:space="0" w:color="auto"/>
            <w:bottom w:val="none" w:sz="0" w:space="0" w:color="auto"/>
            <w:right w:val="none" w:sz="0" w:space="0" w:color="auto"/>
          </w:divBdr>
        </w:div>
      </w:divsChild>
    </w:div>
    <w:div w:id="215240387">
      <w:bodyDiv w:val="1"/>
      <w:marLeft w:val="0"/>
      <w:marRight w:val="0"/>
      <w:marTop w:val="0"/>
      <w:marBottom w:val="0"/>
      <w:divBdr>
        <w:top w:val="none" w:sz="0" w:space="0" w:color="auto"/>
        <w:left w:val="none" w:sz="0" w:space="0" w:color="auto"/>
        <w:bottom w:val="none" w:sz="0" w:space="0" w:color="auto"/>
        <w:right w:val="none" w:sz="0" w:space="0" w:color="auto"/>
      </w:divBdr>
      <w:divsChild>
        <w:div w:id="316803936">
          <w:blockQuote w:val="1"/>
          <w:marLeft w:val="720"/>
          <w:marRight w:val="720"/>
          <w:marTop w:val="100"/>
          <w:marBottom w:val="100"/>
          <w:divBdr>
            <w:top w:val="none" w:sz="0" w:space="0" w:color="auto"/>
            <w:left w:val="none" w:sz="0" w:space="0" w:color="auto"/>
            <w:bottom w:val="none" w:sz="0" w:space="0" w:color="auto"/>
            <w:right w:val="none" w:sz="0" w:space="0" w:color="auto"/>
          </w:divBdr>
        </w:div>
        <w:div w:id="1757702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7401087">
      <w:bodyDiv w:val="1"/>
      <w:marLeft w:val="0"/>
      <w:marRight w:val="0"/>
      <w:marTop w:val="0"/>
      <w:marBottom w:val="0"/>
      <w:divBdr>
        <w:top w:val="none" w:sz="0" w:space="0" w:color="auto"/>
        <w:left w:val="none" w:sz="0" w:space="0" w:color="auto"/>
        <w:bottom w:val="none" w:sz="0" w:space="0" w:color="auto"/>
        <w:right w:val="none" w:sz="0" w:space="0" w:color="auto"/>
      </w:divBdr>
    </w:div>
    <w:div w:id="229384747">
      <w:bodyDiv w:val="1"/>
      <w:marLeft w:val="0"/>
      <w:marRight w:val="0"/>
      <w:marTop w:val="0"/>
      <w:marBottom w:val="0"/>
      <w:divBdr>
        <w:top w:val="none" w:sz="0" w:space="0" w:color="auto"/>
        <w:left w:val="none" w:sz="0" w:space="0" w:color="auto"/>
        <w:bottom w:val="none" w:sz="0" w:space="0" w:color="auto"/>
        <w:right w:val="none" w:sz="0" w:space="0" w:color="auto"/>
      </w:divBdr>
      <w:divsChild>
        <w:div w:id="186068491">
          <w:marLeft w:val="0"/>
          <w:marRight w:val="0"/>
          <w:marTop w:val="0"/>
          <w:marBottom w:val="0"/>
          <w:divBdr>
            <w:top w:val="none" w:sz="0" w:space="0" w:color="auto"/>
            <w:left w:val="none" w:sz="0" w:space="0" w:color="auto"/>
            <w:bottom w:val="none" w:sz="0" w:space="0" w:color="auto"/>
            <w:right w:val="none" w:sz="0" w:space="0" w:color="auto"/>
          </w:divBdr>
        </w:div>
        <w:div w:id="245041673">
          <w:marLeft w:val="0"/>
          <w:marRight w:val="0"/>
          <w:marTop w:val="0"/>
          <w:marBottom w:val="0"/>
          <w:divBdr>
            <w:top w:val="none" w:sz="0" w:space="0" w:color="auto"/>
            <w:left w:val="none" w:sz="0" w:space="0" w:color="auto"/>
            <w:bottom w:val="none" w:sz="0" w:space="0" w:color="auto"/>
            <w:right w:val="none" w:sz="0" w:space="0" w:color="auto"/>
          </w:divBdr>
        </w:div>
        <w:div w:id="588151917">
          <w:marLeft w:val="0"/>
          <w:marRight w:val="0"/>
          <w:marTop w:val="0"/>
          <w:marBottom w:val="0"/>
          <w:divBdr>
            <w:top w:val="none" w:sz="0" w:space="0" w:color="auto"/>
            <w:left w:val="none" w:sz="0" w:space="0" w:color="auto"/>
            <w:bottom w:val="none" w:sz="0" w:space="0" w:color="auto"/>
            <w:right w:val="none" w:sz="0" w:space="0" w:color="auto"/>
          </w:divBdr>
        </w:div>
        <w:div w:id="812285098">
          <w:marLeft w:val="0"/>
          <w:marRight w:val="0"/>
          <w:marTop w:val="0"/>
          <w:marBottom w:val="0"/>
          <w:divBdr>
            <w:top w:val="none" w:sz="0" w:space="0" w:color="auto"/>
            <w:left w:val="none" w:sz="0" w:space="0" w:color="auto"/>
            <w:bottom w:val="none" w:sz="0" w:space="0" w:color="auto"/>
            <w:right w:val="none" w:sz="0" w:space="0" w:color="auto"/>
          </w:divBdr>
        </w:div>
        <w:div w:id="954484809">
          <w:marLeft w:val="0"/>
          <w:marRight w:val="0"/>
          <w:marTop w:val="0"/>
          <w:marBottom w:val="0"/>
          <w:divBdr>
            <w:top w:val="none" w:sz="0" w:space="0" w:color="auto"/>
            <w:left w:val="none" w:sz="0" w:space="0" w:color="auto"/>
            <w:bottom w:val="none" w:sz="0" w:space="0" w:color="auto"/>
            <w:right w:val="none" w:sz="0" w:space="0" w:color="auto"/>
          </w:divBdr>
        </w:div>
        <w:div w:id="1450123222">
          <w:marLeft w:val="0"/>
          <w:marRight w:val="0"/>
          <w:marTop w:val="0"/>
          <w:marBottom w:val="0"/>
          <w:divBdr>
            <w:top w:val="none" w:sz="0" w:space="0" w:color="auto"/>
            <w:left w:val="none" w:sz="0" w:space="0" w:color="auto"/>
            <w:bottom w:val="none" w:sz="0" w:space="0" w:color="auto"/>
            <w:right w:val="none" w:sz="0" w:space="0" w:color="auto"/>
          </w:divBdr>
        </w:div>
        <w:div w:id="1707098554">
          <w:marLeft w:val="0"/>
          <w:marRight w:val="0"/>
          <w:marTop w:val="0"/>
          <w:marBottom w:val="0"/>
          <w:divBdr>
            <w:top w:val="none" w:sz="0" w:space="0" w:color="auto"/>
            <w:left w:val="none" w:sz="0" w:space="0" w:color="auto"/>
            <w:bottom w:val="none" w:sz="0" w:space="0" w:color="auto"/>
            <w:right w:val="none" w:sz="0" w:space="0" w:color="auto"/>
          </w:divBdr>
        </w:div>
        <w:div w:id="1972133683">
          <w:marLeft w:val="0"/>
          <w:marRight w:val="0"/>
          <w:marTop w:val="0"/>
          <w:marBottom w:val="0"/>
          <w:divBdr>
            <w:top w:val="none" w:sz="0" w:space="0" w:color="auto"/>
            <w:left w:val="none" w:sz="0" w:space="0" w:color="auto"/>
            <w:bottom w:val="none" w:sz="0" w:space="0" w:color="auto"/>
            <w:right w:val="none" w:sz="0" w:space="0" w:color="auto"/>
          </w:divBdr>
        </w:div>
      </w:divsChild>
    </w:div>
    <w:div w:id="235092952">
      <w:bodyDiv w:val="1"/>
      <w:marLeft w:val="0"/>
      <w:marRight w:val="0"/>
      <w:marTop w:val="0"/>
      <w:marBottom w:val="0"/>
      <w:divBdr>
        <w:top w:val="none" w:sz="0" w:space="0" w:color="auto"/>
        <w:left w:val="none" w:sz="0" w:space="0" w:color="auto"/>
        <w:bottom w:val="none" w:sz="0" w:space="0" w:color="auto"/>
        <w:right w:val="none" w:sz="0" w:space="0" w:color="auto"/>
      </w:divBdr>
      <w:divsChild>
        <w:div w:id="1632858640">
          <w:marLeft w:val="0"/>
          <w:marRight w:val="0"/>
          <w:marTop w:val="0"/>
          <w:marBottom w:val="0"/>
          <w:divBdr>
            <w:top w:val="none" w:sz="0" w:space="0" w:color="auto"/>
            <w:left w:val="none" w:sz="0" w:space="0" w:color="auto"/>
            <w:bottom w:val="none" w:sz="0" w:space="0" w:color="auto"/>
            <w:right w:val="none" w:sz="0" w:space="0" w:color="auto"/>
          </w:divBdr>
        </w:div>
        <w:div w:id="1796092748">
          <w:marLeft w:val="0"/>
          <w:marRight w:val="0"/>
          <w:marTop w:val="0"/>
          <w:marBottom w:val="0"/>
          <w:divBdr>
            <w:top w:val="none" w:sz="0" w:space="0" w:color="auto"/>
            <w:left w:val="none" w:sz="0" w:space="0" w:color="auto"/>
            <w:bottom w:val="none" w:sz="0" w:space="0" w:color="auto"/>
            <w:right w:val="none" w:sz="0" w:space="0" w:color="auto"/>
          </w:divBdr>
        </w:div>
      </w:divsChild>
    </w:div>
    <w:div w:id="235214584">
      <w:bodyDiv w:val="1"/>
      <w:marLeft w:val="0"/>
      <w:marRight w:val="0"/>
      <w:marTop w:val="0"/>
      <w:marBottom w:val="0"/>
      <w:divBdr>
        <w:top w:val="none" w:sz="0" w:space="0" w:color="auto"/>
        <w:left w:val="none" w:sz="0" w:space="0" w:color="auto"/>
        <w:bottom w:val="none" w:sz="0" w:space="0" w:color="auto"/>
        <w:right w:val="none" w:sz="0" w:space="0" w:color="auto"/>
      </w:divBdr>
      <w:divsChild>
        <w:div w:id="803430843">
          <w:blockQuote w:val="1"/>
          <w:marLeft w:val="720"/>
          <w:marRight w:val="720"/>
          <w:marTop w:val="100"/>
          <w:marBottom w:val="100"/>
          <w:divBdr>
            <w:top w:val="none" w:sz="0" w:space="0" w:color="auto"/>
            <w:left w:val="none" w:sz="0" w:space="0" w:color="auto"/>
            <w:bottom w:val="none" w:sz="0" w:space="0" w:color="auto"/>
            <w:right w:val="none" w:sz="0" w:space="0" w:color="auto"/>
          </w:divBdr>
        </w:div>
        <w:div w:id="1163355710">
          <w:blockQuote w:val="1"/>
          <w:marLeft w:val="720"/>
          <w:marRight w:val="720"/>
          <w:marTop w:val="100"/>
          <w:marBottom w:val="100"/>
          <w:divBdr>
            <w:top w:val="none" w:sz="0" w:space="0" w:color="auto"/>
            <w:left w:val="none" w:sz="0" w:space="0" w:color="auto"/>
            <w:bottom w:val="none" w:sz="0" w:space="0" w:color="auto"/>
            <w:right w:val="none" w:sz="0" w:space="0" w:color="auto"/>
          </w:divBdr>
        </w:div>
        <w:div w:id="17655655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6213491">
      <w:bodyDiv w:val="1"/>
      <w:marLeft w:val="0"/>
      <w:marRight w:val="0"/>
      <w:marTop w:val="0"/>
      <w:marBottom w:val="0"/>
      <w:divBdr>
        <w:top w:val="none" w:sz="0" w:space="0" w:color="auto"/>
        <w:left w:val="none" w:sz="0" w:space="0" w:color="auto"/>
        <w:bottom w:val="none" w:sz="0" w:space="0" w:color="auto"/>
        <w:right w:val="none" w:sz="0" w:space="0" w:color="auto"/>
      </w:divBdr>
    </w:div>
    <w:div w:id="241330203">
      <w:bodyDiv w:val="1"/>
      <w:marLeft w:val="0"/>
      <w:marRight w:val="0"/>
      <w:marTop w:val="0"/>
      <w:marBottom w:val="0"/>
      <w:divBdr>
        <w:top w:val="none" w:sz="0" w:space="0" w:color="auto"/>
        <w:left w:val="none" w:sz="0" w:space="0" w:color="auto"/>
        <w:bottom w:val="none" w:sz="0" w:space="0" w:color="auto"/>
        <w:right w:val="none" w:sz="0" w:space="0" w:color="auto"/>
      </w:divBdr>
      <w:divsChild>
        <w:div w:id="1031682883">
          <w:marLeft w:val="0"/>
          <w:marRight w:val="0"/>
          <w:marTop w:val="0"/>
          <w:marBottom w:val="0"/>
          <w:divBdr>
            <w:top w:val="none" w:sz="0" w:space="0" w:color="auto"/>
            <w:left w:val="none" w:sz="0" w:space="0" w:color="auto"/>
            <w:bottom w:val="none" w:sz="0" w:space="0" w:color="auto"/>
            <w:right w:val="none" w:sz="0" w:space="0" w:color="auto"/>
          </w:divBdr>
        </w:div>
        <w:div w:id="127288342">
          <w:marLeft w:val="0"/>
          <w:marRight w:val="0"/>
          <w:marTop w:val="0"/>
          <w:marBottom w:val="0"/>
          <w:divBdr>
            <w:top w:val="none" w:sz="0" w:space="0" w:color="auto"/>
            <w:left w:val="none" w:sz="0" w:space="0" w:color="auto"/>
            <w:bottom w:val="none" w:sz="0" w:space="0" w:color="auto"/>
            <w:right w:val="none" w:sz="0" w:space="0" w:color="auto"/>
          </w:divBdr>
        </w:div>
        <w:div w:id="744183546">
          <w:marLeft w:val="0"/>
          <w:marRight w:val="0"/>
          <w:marTop w:val="0"/>
          <w:marBottom w:val="0"/>
          <w:divBdr>
            <w:top w:val="none" w:sz="0" w:space="0" w:color="auto"/>
            <w:left w:val="none" w:sz="0" w:space="0" w:color="auto"/>
            <w:bottom w:val="none" w:sz="0" w:space="0" w:color="auto"/>
            <w:right w:val="none" w:sz="0" w:space="0" w:color="auto"/>
          </w:divBdr>
        </w:div>
        <w:div w:id="1390106650">
          <w:marLeft w:val="0"/>
          <w:marRight w:val="0"/>
          <w:marTop w:val="0"/>
          <w:marBottom w:val="0"/>
          <w:divBdr>
            <w:top w:val="none" w:sz="0" w:space="0" w:color="auto"/>
            <w:left w:val="none" w:sz="0" w:space="0" w:color="auto"/>
            <w:bottom w:val="none" w:sz="0" w:space="0" w:color="auto"/>
            <w:right w:val="none" w:sz="0" w:space="0" w:color="auto"/>
          </w:divBdr>
        </w:div>
      </w:divsChild>
    </w:div>
    <w:div w:id="247539076">
      <w:bodyDiv w:val="1"/>
      <w:marLeft w:val="0"/>
      <w:marRight w:val="0"/>
      <w:marTop w:val="0"/>
      <w:marBottom w:val="0"/>
      <w:divBdr>
        <w:top w:val="none" w:sz="0" w:space="0" w:color="auto"/>
        <w:left w:val="none" w:sz="0" w:space="0" w:color="auto"/>
        <w:bottom w:val="none" w:sz="0" w:space="0" w:color="auto"/>
        <w:right w:val="none" w:sz="0" w:space="0" w:color="auto"/>
      </w:divBdr>
    </w:div>
    <w:div w:id="251744955">
      <w:bodyDiv w:val="1"/>
      <w:marLeft w:val="0"/>
      <w:marRight w:val="0"/>
      <w:marTop w:val="0"/>
      <w:marBottom w:val="0"/>
      <w:divBdr>
        <w:top w:val="none" w:sz="0" w:space="0" w:color="auto"/>
        <w:left w:val="none" w:sz="0" w:space="0" w:color="auto"/>
        <w:bottom w:val="none" w:sz="0" w:space="0" w:color="auto"/>
        <w:right w:val="none" w:sz="0" w:space="0" w:color="auto"/>
      </w:divBdr>
    </w:div>
    <w:div w:id="257106630">
      <w:bodyDiv w:val="1"/>
      <w:marLeft w:val="0"/>
      <w:marRight w:val="0"/>
      <w:marTop w:val="0"/>
      <w:marBottom w:val="0"/>
      <w:divBdr>
        <w:top w:val="none" w:sz="0" w:space="0" w:color="auto"/>
        <w:left w:val="none" w:sz="0" w:space="0" w:color="auto"/>
        <w:bottom w:val="none" w:sz="0" w:space="0" w:color="auto"/>
        <w:right w:val="none" w:sz="0" w:space="0" w:color="auto"/>
      </w:divBdr>
    </w:div>
    <w:div w:id="273484344">
      <w:bodyDiv w:val="1"/>
      <w:marLeft w:val="0"/>
      <w:marRight w:val="0"/>
      <w:marTop w:val="0"/>
      <w:marBottom w:val="0"/>
      <w:divBdr>
        <w:top w:val="none" w:sz="0" w:space="0" w:color="auto"/>
        <w:left w:val="none" w:sz="0" w:space="0" w:color="auto"/>
        <w:bottom w:val="none" w:sz="0" w:space="0" w:color="auto"/>
        <w:right w:val="none" w:sz="0" w:space="0" w:color="auto"/>
      </w:divBdr>
    </w:div>
    <w:div w:id="276719538">
      <w:bodyDiv w:val="1"/>
      <w:marLeft w:val="0"/>
      <w:marRight w:val="0"/>
      <w:marTop w:val="0"/>
      <w:marBottom w:val="0"/>
      <w:divBdr>
        <w:top w:val="none" w:sz="0" w:space="0" w:color="auto"/>
        <w:left w:val="none" w:sz="0" w:space="0" w:color="auto"/>
        <w:bottom w:val="none" w:sz="0" w:space="0" w:color="auto"/>
        <w:right w:val="none" w:sz="0" w:space="0" w:color="auto"/>
      </w:divBdr>
      <w:divsChild>
        <w:div w:id="755708972">
          <w:marLeft w:val="0"/>
          <w:marRight w:val="0"/>
          <w:marTop w:val="0"/>
          <w:marBottom w:val="0"/>
          <w:divBdr>
            <w:top w:val="none" w:sz="0" w:space="0" w:color="auto"/>
            <w:left w:val="none" w:sz="0" w:space="0" w:color="auto"/>
            <w:bottom w:val="none" w:sz="0" w:space="0" w:color="auto"/>
            <w:right w:val="none" w:sz="0" w:space="0" w:color="auto"/>
          </w:divBdr>
        </w:div>
        <w:div w:id="1622691490">
          <w:marLeft w:val="0"/>
          <w:marRight w:val="0"/>
          <w:marTop w:val="0"/>
          <w:marBottom w:val="0"/>
          <w:divBdr>
            <w:top w:val="none" w:sz="0" w:space="0" w:color="auto"/>
            <w:left w:val="none" w:sz="0" w:space="0" w:color="auto"/>
            <w:bottom w:val="none" w:sz="0" w:space="0" w:color="auto"/>
            <w:right w:val="none" w:sz="0" w:space="0" w:color="auto"/>
          </w:divBdr>
        </w:div>
      </w:divsChild>
    </w:div>
    <w:div w:id="287667488">
      <w:bodyDiv w:val="1"/>
      <w:marLeft w:val="0"/>
      <w:marRight w:val="0"/>
      <w:marTop w:val="0"/>
      <w:marBottom w:val="0"/>
      <w:divBdr>
        <w:top w:val="none" w:sz="0" w:space="0" w:color="auto"/>
        <w:left w:val="none" w:sz="0" w:space="0" w:color="auto"/>
        <w:bottom w:val="none" w:sz="0" w:space="0" w:color="auto"/>
        <w:right w:val="none" w:sz="0" w:space="0" w:color="auto"/>
      </w:divBdr>
    </w:div>
    <w:div w:id="289670690">
      <w:bodyDiv w:val="1"/>
      <w:marLeft w:val="0"/>
      <w:marRight w:val="0"/>
      <w:marTop w:val="0"/>
      <w:marBottom w:val="0"/>
      <w:divBdr>
        <w:top w:val="none" w:sz="0" w:space="0" w:color="auto"/>
        <w:left w:val="none" w:sz="0" w:space="0" w:color="auto"/>
        <w:bottom w:val="none" w:sz="0" w:space="0" w:color="auto"/>
        <w:right w:val="none" w:sz="0" w:space="0" w:color="auto"/>
      </w:divBdr>
      <w:divsChild>
        <w:div w:id="583146161">
          <w:marLeft w:val="0"/>
          <w:marRight w:val="0"/>
          <w:marTop w:val="0"/>
          <w:marBottom w:val="0"/>
          <w:divBdr>
            <w:top w:val="none" w:sz="0" w:space="0" w:color="auto"/>
            <w:left w:val="none" w:sz="0" w:space="0" w:color="auto"/>
            <w:bottom w:val="none" w:sz="0" w:space="0" w:color="auto"/>
            <w:right w:val="none" w:sz="0" w:space="0" w:color="auto"/>
          </w:divBdr>
        </w:div>
      </w:divsChild>
    </w:div>
    <w:div w:id="294213858">
      <w:bodyDiv w:val="1"/>
      <w:marLeft w:val="0"/>
      <w:marRight w:val="0"/>
      <w:marTop w:val="0"/>
      <w:marBottom w:val="0"/>
      <w:divBdr>
        <w:top w:val="none" w:sz="0" w:space="0" w:color="auto"/>
        <w:left w:val="none" w:sz="0" w:space="0" w:color="auto"/>
        <w:bottom w:val="none" w:sz="0" w:space="0" w:color="auto"/>
        <w:right w:val="none" w:sz="0" w:space="0" w:color="auto"/>
      </w:divBdr>
      <w:divsChild>
        <w:div w:id="966859106">
          <w:marLeft w:val="0"/>
          <w:marRight w:val="0"/>
          <w:marTop w:val="0"/>
          <w:marBottom w:val="0"/>
          <w:divBdr>
            <w:top w:val="none" w:sz="0" w:space="0" w:color="auto"/>
            <w:left w:val="none" w:sz="0" w:space="0" w:color="auto"/>
            <w:bottom w:val="none" w:sz="0" w:space="0" w:color="auto"/>
            <w:right w:val="none" w:sz="0" w:space="0" w:color="auto"/>
          </w:divBdr>
        </w:div>
        <w:div w:id="1438719098">
          <w:marLeft w:val="0"/>
          <w:marRight w:val="0"/>
          <w:marTop w:val="0"/>
          <w:marBottom w:val="0"/>
          <w:divBdr>
            <w:top w:val="none" w:sz="0" w:space="0" w:color="auto"/>
            <w:left w:val="none" w:sz="0" w:space="0" w:color="auto"/>
            <w:bottom w:val="none" w:sz="0" w:space="0" w:color="auto"/>
            <w:right w:val="none" w:sz="0" w:space="0" w:color="auto"/>
          </w:divBdr>
        </w:div>
      </w:divsChild>
    </w:div>
    <w:div w:id="296766695">
      <w:bodyDiv w:val="1"/>
      <w:marLeft w:val="0"/>
      <w:marRight w:val="0"/>
      <w:marTop w:val="0"/>
      <w:marBottom w:val="0"/>
      <w:divBdr>
        <w:top w:val="none" w:sz="0" w:space="0" w:color="auto"/>
        <w:left w:val="none" w:sz="0" w:space="0" w:color="auto"/>
        <w:bottom w:val="none" w:sz="0" w:space="0" w:color="auto"/>
        <w:right w:val="none" w:sz="0" w:space="0" w:color="auto"/>
      </w:divBdr>
      <w:divsChild>
        <w:div w:id="418603476">
          <w:marLeft w:val="0"/>
          <w:marRight w:val="0"/>
          <w:marTop w:val="0"/>
          <w:marBottom w:val="0"/>
          <w:divBdr>
            <w:top w:val="none" w:sz="0" w:space="0" w:color="auto"/>
            <w:left w:val="none" w:sz="0" w:space="0" w:color="auto"/>
            <w:bottom w:val="none" w:sz="0" w:space="0" w:color="auto"/>
            <w:right w:val="none" w:sz="0" w:space="0" w:color="auto"/>
          </w:divBdr>
        </w:div>
        <w:div w:id="432021128">
          <w:marLeft w:val="0"/>
          <w:marRight w:val="0"/>
          <w:marTop w:val="0"/>
          <w:marBottom w:val="0"/>
          <w:divBdr>
            <w:top w:val="none" w:sz="0" w:space="0" w:color="auto"/>
            <w:left w:val="none" w:sz="0" w:space="0" w:color="auto"/>
            <w:bottom w:val="none" w:sz="0" w:space="0" w:color="auto"/>
            <w:right w:val="none" w:sz="0" w:space="0" w:color="auto"/>
          </w:divBdr>
        </w:div>
        <w:div w:id="1507280574">
          <w:marLeft w:val="0"/>
          <w:marRight w:val="0"/>
          <w:marTop w:val="0"/>
          <w:marBottom w:val="0"/>
          <w:divBdr>
            <w:top w:val="none" w:sz="0" w:space="0" w:color="auto"/>
            <w:left w:val="none" w:sz="0" w:space="0" w:color="auto"/>
            <w:bottom w:val="none" w:sz="0" w:space="0" w:color="auto"/>
            <w:right w:val="none" w:sz="0" w:space="0" w:color="auto"/>
          </w:divBdr>
        </w:div>
        <w:div w:id="136144643">
          <w:marLeft w:val="0"/>
          <w:marRight w:val="0"/>
          <w:marTop w:val="0"/>
          <w:marBottom w:val="0"/>
          <w:divBdr>
            <w:top w:val="none" w:sz="0" w:space="0" w:color="auto"/>
            <w:left w:val="none" w:sz="0" w:space="0" w:color="auto"/>
            <w:bottom w:val="none" w:sz="0" w:space="0" w:color="auto"/>
            <w:right w:val="none" w:sz="0" w:space="0" w:color="auto"/>
          </w:divBdr>
        </w:div>
        <w:div w:id="1926187023">
          <w:marLeft w:val="0"/>
          <w:marRight w:val="0"/>
          <w:marTop w:val="0"/>
          <w:marBottom w:val="0"/>
          <w:divBdr>
            <w:top w:val="none" w:sz="0" w:space="0" w:color="auto"/>
            <w:left w:val="none" w:sz="0" w:space="0" w:color="auto"/>
            <w:bottom w:val="none" w:sz="0" w:space="0" w:color="auto"/>
            <w:right w:val="none" w:sz="0" w:space="0" w:color="auto"/>
          </w:divBdr>
        </w:div>
        <w:div w:id="392965836">
          <w:marLeft w:val="0"/>
          <w:marRight w:val="0"/>
          <w:marTop w:val="0"/>
          <w:marBottom w:val="0"/>
          <w:divBdr>
            <w:top w:val="none" w:sz="0" w:space="0" w:color="auto"/>
            <w:left w:val="none" w:sz="0" w:space="0" w:color="auto"/>
            <w:bottom w:val="none" w:sz="0" w:space="0" w:color="auto"/>
            <w:right w:val="none" w:sz="0" w:space="0" w:color="auto"/>
          </w:divBdr>
        </w:div>
        <w:div w:id="1827014704">
          <w:marLeft w:val="0"/>
          <w:marRight w:val="0"/>
          <w:marTop w:val="0"/>
          <w:marBottom w:val="0"/>
          <w:divBdr>
            <w:top w:val="none" w:sz="0" w:space="0" w:color="auto"/>
            <w:left w:val="none" w:sz="0" w:space="0" w:color="auto"/>
            <w:bottom w:val="none" w:sz="0" w:space="0" w:color="auto"/>
            <w:right w:val="none" w:sz="0" w:space="0" w:color="auto"/>
          </w:divBdr>
        </w:div>
        <w:div w:id="472525976">
          <w:marLeft w:val="0"/>
          <w:marRight w:val="0"/>
          <w:marTop w:val="0"/>
          <w:marBottom w:val="0"/>
          <w:divBdr>
            <w:top w:val="none" w:sz="0" w:space="0" w:color="auto"/>
            <w:left w:val="none" w:sz="0" w:space="0" w:color="auto"/>
            <w:bottom w:val="none" w:sz="0" w:space="0" w:color="auto"/>
            <w:right w:val="none" w:sz="0" w:space="0" w:color="auto"/>
          </w:divBdr>
        </w:div>
        <w:div w:id="1712194050">
          <w:marLeft w:val="0"/>
          <w:marRight w:val="0"/>
          <w:marTop w:val="0"/>
          <w:marBottom w:val="0"/>
          <w:divBdr>
            <w:top w:val="none" w:sz="0" w:space="0" w:color="auto"/>
            <w:left w:val="none" w:sz="0" w:space="0" w:color="auto"/>
            <w:bottom w:val="none" w:sz="0" w:space="0" w:color="auto"/>
            <w:right w:val="none" w:sz="0" w:space="0" w:color="auto"/>
          </w:divBdr>
        </w:div>
      </w:divsChild>
    </w:div>
    <w:div w:id="299195333">
      <w:bodyDiv w:val="1"/>
      <w:marLeft w:val="0"/>
      <w:marRight w:val="0"/>
      <w:marTop w:val="0"/>
      <w:marBottom w:val="0"/>
      <w:divBdr>
        <w:top w:val="none" w:sz="0" w:space="0" w:color="auto"/>
        <w:left w:val="none" w:sz="0" w:space="0" w:color="auto"/>
        <w:bottom w:val="none" w:sz="0" w:space="0" w:color="auto"/>
        <w:right w:val="none" w:sz="0" w:space="0" w:color="auto"/>
      </w:divBdr>
    </w:div>
    <w:div w:id="302346653">
      <w:bodyDiv w:val="1"/>
      <w:marLeft w:val="0"/>
      <w:marRight w:val="0"/>
      <w:marTop w:val="0"/>
      <w:marBottom w:val="0"/>
      <w:divBdr>
        <w:top w:val="none" w:sz="0" w:space="0" w:color="auto"/>
        <w:left w:val="none" w:sz="0" w:space="0" w:color="auto"/>
        <w:bottom w:val="none" w:sz="0" w:space="0" w:color="auto"/>
        <w:right w:val="none" w:sz="0" w:space="0" w:color="auto"/>
      </w:divBdr>
    </w:div>
    <w:div w:id="302852143">
      <w:bodyDiv w:val="1"/>
      <w:marLeft w:val="0"/>
      <w:marRight w:val="0"/>
      <w:marTop w:val="0"/>
      <w:marBottom w:val="0"/>
      <w:divBdr>
        <w:top w:val="none" w:sz="0" w:space="0" w:color="auto"/>
        <w:left w:val="none" w:sz="0" w:space="0" w:color="auto"/>
        <w:bottom w:val="none" w:sz="0" w:space="0" w:color="auto"/>
        <w:right w:val="none" w:sz="0" w:space="0" w:color="auto"/>
      </w:divBdr>
      <w:divsChild>
        <w:div w:id="260455392">
          <w:marLeft w:val="0"/>
          <w:marRight w:val="0"/>
          <w:marTop w:val="0"/>
          <w:marBottom w:val="0"/>
          <w:divBdr>
            <w:top w:val="none" w:sz="0" w:space="0" w:color="auto"/>
            <w:left w:val="none" w:sz="0" w:space="0" w:color="auto"/>
            <w:bottom w:val="none" w:sz="0" w:space="0" w:color="auto"/>
            <w:right w:val="none" w:sz="0" w:space="0" w:color="auto"/>
          </w:divBdr>
        </w:div>
        <w:div w:id="794712036">
          <w:marLeft w:val="0"/>
          <w:marRight w:val="0"/>
          <w:marTop w:val="0"/>
          <w:marBottom w:val="0"/>
          <w:divBdr>
            <w:top w:val="none" w:sz="0" w:space="0" w:color="auto"/>
            <w:left w:val="none" w:sz="0" w:space="0" w:color="auto"/>
            <w:bottom w:val="none" w:sz="0" w:space="0" w:color="auto"/>
            <w:right w:val="none" w:sz="0" w:space="0" w:color="auto"/>
          </w:divBdr>
        </w:div>
        <w:div w:id="808017421">
          <w:marLeft w:val="0"/>
          <w:marRight w:val="0"/>
          <w:marTop w:val="0"/>
          <w:marBottom w:val="0"/>
          <w:divBdr>
            <w:top w:val="none" w:sz="0" w:space="0" w:color="auto"/>
            <w:left w:val="none" w:sz="0" w:space="0" w:color="auto"/>
            <w:bottom w:val="none" w:sz="0" w:space="0" w:color="auto"/>
            <w:right w:val="none" w:sz="0" w:space="0" w:color="auto"/>
          </w:divBdr>
        </w:div>
        <w:div w:id="1882476960">
          <w:marLeft w:val="0"/>
          <w:marRight w:val="0"/>
          <w:marTop w:val="0"/>
          <w:marBottom w:val="0"/>
          <w:divBdr>
            <w:top w:val="none" w:sz="0" w:space="0" w:color="auto"/>
            <w:left w:val="none" w:sz="0" w:space="0" w:color="auto"/>
            <w:bottom w:val="none" w:sz="0" w:space="0" w:color="auto"/>
            <w:right w:val="none" w:sz="0" w:space="0" w:color="auto"/>
          </w:divBdr>
        </w:div>
      </w:divsChild>
    </w:div>
    <w:div w:id="305404185">
      <w:bodyDiv w:val="1"/>
      <w:marLeft w:val="0"/>
      <w:marRight w:val="0"/>
      <w:marTop w:val="0"/>
      <w:marBottom w:val="0"/>
      <w:divBdr>
        <w:top w:val="none" w:sz="0" w:space="0" w:color="auto"/>
        <w:left w:val="none" w:sz="0" w:space="0" w:color="auto"/>
        <w:bottom w:val="none" w:sz="0" w:space="0" w:color="auto"/>
        <w:right w:val="none" w:sz="0" w:space="0" w:color="auto"/>
      </w:divBdr>
      <w:divsChild>
        <w:div w:id="222910281">
          <w:marLeft w:val="0"/>
          <w:marRight w:val="0"/>
          <w:marTop w:val="0"/>
          <w:marBottom w:val="0"/>
          <w:divBdr>
            <w:top w:val="none" w:sz="0" w:space="0" w:color="auto"/>
            <w:left w:val="none" w:sz="0" w:space="0" w:color="auto"/>
            <w:bottom w:val="none" w:sz="0" w:space="0" w:color="auto"/>
            <w:right w:val="none" w:sz="0" w:space="0" w:color="auto"/>
          </w:divBdr>
        </w:div>
        <w:div w:id="655260377">
          <w:marLeft w:val="0"/>
          <w:marRight w:val="0"/>
          <w:marTop w:val="0"/>
          <w:marBottom w:val="0"/>
          <w:divBdr>
            <w:top w:val="none" w:sz="0" w:space="0" w:color="auto"/>
            <w:left w:val="none" w:sz="0" w:space="0" w:color="auto"/>
            <w:bottom w:val="none" w:sz="0" w:space="0" w:color="auto"/>
            <w:right w:val="none" w:sz="0" w:space="0" w:color="auto"/>
          </w:divBdr>
        </w:div>
        <w:div w:id="916133056">
          <w:marLeft w:val="0"/>
          <w:marRight w:val="0"/>
          <w:marTop w:val="0"/>
          <w:marBottom w:val="0"/>
          <w:divBdr>
            <w:top w:val="none" w:sz="0" w:space="0" w:color="auto"/>
            <w:left w:val="none" w:sz="0" w:space="0" w:color="auto"/>
            <w:bottom w:val="none" w:sz="0" w:space="0" w:color="auto"/>
            <w:right w:val="none" w:sz="0" w:space="0" w:color="auto"/>
          </w:divBdr>
        </w:div>
        <w:div w:id="1858886854">
          <w:marLeft w:val="0"/>
          <w:marRight w:val="0"/>
          <w:marTop w:val="0"/>
          <w:marBottom w:val="0"/>
          <w:divBdr>
            <w:top w:val="none" w:sz="0" w:space="0" w:color="auto"/>
            <w:left w:val="none" w:sz="0" w:space="0" w:color="auto"/>
            <w:bottom w:val="none" w:sz="0" w:space="0" w:color="auto"/>
            <w:right w:val="none" w:sz="0" w:space="0" w:color="auto"/>
          </w:divBdr>
        </w:div>
      </w:divsChild>
    </w:div>
    <w:div w:id="309021159">
      <w:bodyDiv w:val="1"/>
      <w:marLeft w:val="0"/>
      <w:marRight w:val="0"/>
      <w:marTop w:val="0"/>
      <w:marBottom w:val="0"/>
      <w:divBdr>
        <w:top w:val="none" w:sz="0" w:space="0" w:color="auto"/>
        <w:left w:val="none" w:sz="0" w:space="0" w:color="auto"/>
        <w:bottom w:val="none" w:sz="0" w:space="0" w:color="auto"/>
        <w:right w:val="none" w:sz="0" w:space="0" w:color="auto"/>
      </w:divBdr>
      <w:divsChild>
        <w:div w:id="147095189">
          <w:marLeft w:val="0"/>
          <w:marRight w:val="0"/>
          <w:marTop w:val="0"/>
          <w:marBottom w:val="0"/>
          <w:divBdr>
            <w:top w:val="none" w:sz="0" w:space="0" w:color="auto"/>
            <w:left w:val="none" w:sz="0" w:space="0" w:color="auto"/>
            <w:bottom w:val="none" w:sz="0" w:space="0" w:color="auto"/>
            <w:right w:val="none" w:sz="0" w:space="0" w:color="auto"/>
          </w:divBdr>
        </w:div>
        <w:div w:id="400250461">
          <w:marLeft w:val="0"/>
          <w:marRight w:val="0"/>
          <w:marTop w:val="0"/>
          <w:marBottom w:val="0"/>
          <w:divBdr>
            <w:top w:val="none" w:sz="0" w:space="0" w:color="auto"/>
            <w:left w:val="none" w:sz="0" w:space="0" w:color="auto"/>
            <w:bottom w:val="none" w:sz="0" w:space="0" w:color="auto"/>
            <w:right w:val="none" w:sz="0" w:space="0" w:color="auto"/>
          </w:divBdr>
        </w:div>
        <w:div w:id="483199102">
          <w:marLeft w:val="0"/>
          <w:marRight w:val="0"/>
          <w:marTop w:val="0"/>
          <w:marBottom w:val="0"/>
          <w:divBdr>
            <w:top w:val="none" w:sz="0" w:space="0" w:color="auto"/>
            <w:left w:val="none" w:sz="0" w:space="0" w:color="auto"/>
            <w:bottom w:val="none" w:sz="0" w:space="0" w:color="auto"/>
            <w:right w:val="none" w:sz="0" w:space="0" w:color="auto"/>
          </w:divBdr>
        </w:div>
        <w:div w:id="620040724">
          <w:marLeft w:val="0"/>
          <w:marRight w:val="0"/>
          <w:marTop w:val="0"/>
          <w:marBottom w:val="0"/>
          <w:divBdr>
            <w:top w:val="none" w:sz="0" w:space="0" w:color="auto"/>
            <w:left w:val="none" w:sz="0" w:space="0" w:color="auto"/>
            <w:bottom w:val="none" w:sz="0" w:space="0" w:color="auto"/>
            <w:right w:val="none" w:sz="0" w:space="0" w:color="auto"/>
          </w:divBdr>
        </w:div>
        <w:div w:id="651525234">
          <w:marLeft w:val="0"/>
          <w:marRight w:val="0"/>
          <w:marTop w:val="0"/>
          <w:marBottom w:val="0"/>
          <w:divBdr>
            <w:top w:val="none" w:sz="0" w:space="0" w:color="auto"/>
            <w:left w:val="none" w:sz="0" w:space="0" w:color="auto"/>
            <w:bottom w:val="none" w:sz="0" w:space="0" w:color="auto"/>
            <w:right w:val="none" w:sz="0" w:space="0" w:color="auto"/>
          </w:divBdr>
        </w:div>
        <w:div w:id="948119947">
          <w:marLeft w:val="0"/>
          <w:marRight w:val="0"/>
          <w:marTop w:val="0"/>
          <w:marBottom w:val="0"/>
          <w:divBdr>
            <w:top w:val="none" w:sz="0" w:space="0" w:color="auto"/>
            <w:left w:val="none" w:sz="0" w:space="0" w:color="auto"/>
            <w:bottom w:val="none" w:sz="0" w:space="0" w:color="auto"/>
            <w:right w:val="none" w:sz="0" w:space="0" w:color="auto"/>
          </w:divBdr>
        </w:div>
        <w:div w:id="1116214889">
          <w:marLeft w:val="0"/>
          <w:marRight w:val="0"/>
          <w:marTop w:val="0"/>
          <w:marBottom w:val="0"/>
          <w:divBdr>
            <w:top w:val="none" w:sz="0" w:space="0" w:color="auto"/>
            <w:left w:val="none" w:sz="0" w:space="0" w:color="auto"/>
            <w:bottom w:val="none" w:sz="0" w:space="0" w:color="auto"/>
            <w:right w:val="none" w:sz="0" w:space="0" w:color="auto"/>
          </w:divBdr>
        </w:div>
        <w:div w:id="1146777274">
          <w:marLeft w:val="0"/>
          <w:marRight w:val="0"/>
          <w:marTop w:val="0"/>
          <w:marBottom w:val="0"/>
          <w:divBdr>
            <w:top w:val="none" w:sz="0" w:space="0" w:color="auto"/>
            <w:left w:val="none" w:sz="0" w:space="0" w:color="auto"/>
            <w:bottom w:val="none" w:sz="0" w:space="0" w:color="auto"/>
            <w:right w:val="none" w:sz="0" w:space="0" w:color="auto"/>
          </w:divBdr>
        </w:div>
        <w:div w:id="1433862661">
          <w:marLeft w:val="0"/>
          <w:marRight w:val="0"/>
          <w:marTop w:val="0"/>
          <w:marBottom w:val="0"/>
          <w:divBdr>
            <w:top w:val="none" w:sz="0" w:space="0" w:color="auto"/>
            <w:left w:val="none" w:sz="0" w:space="0" w:color="auto"/>
            <w:bottom w:val="none" w:sz="0" w:space="0" w:color="auto"/>
            <w:right w:val="none" w:sz="0" w:space="0" w:color="auto"/>
          </w:divBdr>
        </w:div>
        <w:div w:id="1456100394">
          <w:marLeft w:val="0"/>
          <w:marRight w:val="0"/>
          <w:marTop w:val="0"/>
          <w:marBottom w:val="0"/>
          <w:divBdr>
            <w:top w:val="none" w:sz="0" w:space="0" w:color="auto"/>
            <w:left w:val="none" w:sz="0" w:space="0" w:color="auto"/>
            <w:bottom w:val="none" w:sz="0" w:space="0" w:color="auto"/>
            <w:right w:val="none" w:sz="0" w:space="0" w:color="auto"/>
          </w:divBdr>
        </w:div>
        <w:div w:id="1488941855">
          <w:marLeft w:val="0"/>
          <w:marRight w:val="0"/>
          <w:marTop w:val="0"/>
          <w:marBottom w:val="0"/>
          <w:divBdr>
            <w:top w:val="none" w:sz="0" w:space="0" w:color="auto"/>
            <w:left w:val="none" w:sz="0" w:space="0" w:color="auto"/>
            <w:bottom w:val="none" w:sz="0" w:space="0" w:color="auto"/>
            <w:right w:val="none" w:sz="0" w:space="0" w:color="auto"/>
          </w:divBdr>
        </w:div>
        <w:div w:id="1521159780">
          <w:marLeft w:val="0"/>
          <w:marRight w:val="0"/>
          <w:marTop w:val="0"/>
          <w:marBottom w:val="0"/>
          <w:divBdr>
            <w:top w:val="none" w:sz="0" w:space="0" w:color="auto"/>
            <w:left w:val="none" w:sz="0" w:space="0" w:color="auto"/>
            <w:bottom w:val="none" w:sz="0" w:space="0" w:color="auto"/>
            <w:right w:val="none" w:sz="0" w:space="0" w:color="auto"/>
          </w:divBdr>
        </w:div>
        <w:div w:id="1626766078">
          <w:marLeft w:val="0"/>
          <w:marRight w:val="0"/>
          <w:marTop w:val="0"/>
          <w:marBottom w:val="0"/>
          <w:divBdr>
            <w:top w:val="none" w:sz="0" w:space="0" w:color="auto"/>
            <w:left w:val="none" w:sz="0" w:space="0" w:color="auto"/>
            <w:bottom w:val="none" w:sz="0" w:space="0" w:color="auto"/>
            <w:right w:val="none" w:sz="0" w:space="0" w:color="auto"/>
          </w:divBdr>
        </w:div>
        <w:div w:id="1657876578">
          <w:marLeft w:val="0"/>
          <w:marRight w:val="0"/>
          <w:marTop w:val="0"/>
          <w:marBottom w:val="0"/>
          <w:divBdr>
            <w:top w:val="none" w:sz="0" w:space="0" w:color="auto"/>
            <w:left w:val="none" w:sz="0" w:space="0" w:color="auto"/>
            <w:bottom w:val="none" w:sz="0" w:space="0" w:color="auto"/>
            <w:right w:val="none" w:sz="0" w:space="0" w:color="auto"/>
          </w:divBdr>
        </w:div>
        <w:div w:id="1825470084">
          <w:marLeft w:val="0"/>
          <w:marRight w:val="0"/>
          <w:marTop w:val="0"/>
          <w:marBottom w:val="0"/>
          <w:divBdr>
            <w:top w:val="none" w:sz="0" w:space="0" w:color="auto"/>
            <w:left w:val="none" w:sz="0" w:space="0" w:color="auto"/>
            <w:bottom w:val="none" w:sz="0" w:space="0" w:color="auto"/>
            <w:right w:val="none" w:sz="0" w:space="0" w:color="auto"/>
          </w:divBdr>
        </w:div>
      </w:divsChild>
    </w:div>
    <w:div w:id="309486125">
      <w:bodyDiv w:val="1"/>
      <w:marLeft w:val="0"/>
      <w:marRight w:val="0"/>
      <w:marTop w:val="0"/>
      <w:marBottom w:val="0"/>
      <w:divBdr>
        <w:top w:val="none" w:sz="0" w:space="0" w:color="auto"/>
        <w:left w:val="none" w:sz="0" w:space="0" w:color="auto"/>
        <w:bottom w:val="none" w:sz="0" w:space="0" w:color="auto"/>
        <w:right w:val="none" w:sz="0" w:space="0" w:color="auto"/>
      </w:divBdr>
      <w:divsChild>
        <w:div w:id="381102894">
          <w:marLeft w:val="0"/>
          <w:marRight w:val="0"/>
          <w:marTop w:val="0"/>
          <w:marBottom w:val="0"/>
          <w:divBdr>
            <w:top w:val="none" w:sz="0" w:space="0" w:color="auto"/>
            <w:left w:val="none" w:sz="0" w:space="0" w:color="auto"/>
            <w:bottom w:val="none" w:sz="0" w:space="0" w:color="auto"/>
            <w:right w:val="none" w:sz="0" w:space="0" w:color="auto"/>
          </w:divBdr>
        </w:div>
        <w:div w:id="428939058">
          <w:marLeft w:val="0"/>
          <w:marRight w:val="0"/>
          <w:marTop w:val="0"/>
          <w:marBottom w:val="0"/>
          <w:divBdr>
            <w:top w:val="none" w:sz="0" w:space="0" w:color="auto"/>
            <w:left w:val="none" w:sz="0" w:space="0" w:color="auto"/>
            <w:bottom w:val="none" w:sz="0" w:space="0" w:color="auto"/>
            <w:right w:val="none" w:sz="0" w:space="0" w:color="auto"/>
          </w:divBdr>
        </w:div>
        <w:div w:id="625621013">
          <w:marLeft w:val="0"/>
          <w:marRight w:val="0"/>
          <w:marTop w:val="0"/>
          <w:marBottom w:val="0"/>
          <w:divBdr>
            <w:top w:val="none" w:sz="0" w:space="0" w:color="auto"/>
            <w:left w:val="none" w:sz="0" w:space="0" w:color="auto"/>
            <w:bottom w:val="none" w:sz="0" w:space="0" w:color="auto"/>
            <w:right w:val="none" w:sz="0" w:space="0" w:color="auto"/>
          </w:divBdr>
        </w:div>
        <w:div w:id="1989092955">
          <w:marLeft w:val="0"/>
          <w:marRight w:val="0"/>
          <w:marTop w:val="0"/>
          <w:marBottom w:val="0"/>
          <w:divBdr>
            <w:top w:val="none" w:sz="0" w:space="0" w:color="auto"/>
            <w:left w:val="none" w:sz="0" w:space="0" w:color="auto"/>
            <w:bottom w:val="none" w:sz="0" w:space="0" w:color="auto"/>
            <w:right w:val="none" w:sz="0" w:space="0" w:color="auto"/>
          </w:divBdr>
        </w:div>
      </w:divsChild>
    </w:div>
    <w:div w:id="323777579">
      <w:bodyDiv w:val="1"/>
      <w:marLeft w:val="0"/>
      <w:marRight w:val="0"/>
      <w:marTop w:val="0"/>
      <w:marBottom w:val="0"/>
      <w:divBdr>
        <w:top w:val="none" w:sz="0" w:space="0" w:color="auto"/>
        <w:left w:val="none" w:sz="0" w:space="0" w:color="auto"/>
        <w:bottom w:val="none" w:sz="0" w:space="0" w:color="auto"/>
        <w:right w:val="none" w:sz="0" w:space="0" w:color="auto"/>
      </w:divBdr>
    </w:div>
    <w:div w:id="325859366">
      <w:bodyDiv w:val="1"/>
      <w:marLeft w:val="0"/>
      <w:marRight w:val="0"/>
      <w:marTop w:val="0"/>
      <w:marBottom w:val="0"/>
      <w:divBdr>
        <w:top w:val="none" w:sz="0" w:space="0" w:color="auto"/>
        <w:left w:val="none" w:sz="0" w:space="0" w:color="auto"/>
        <w:bottom w:val="none" w:sz="0" w:space="0" w:color="auto"/>
        <w:right w:val="none" w:sz="0" w:space="0" w:color="auto"/>
      </w:divBdr>
    </w:div>
    <w:div w:id="331762224">
      <w:bodyDiv w:val="1"/>
      <w:marLeft w:val="0"/>
      <w:marRight w:val="0"/>
      <w:marTop w:val="0"/>
      <w:marBottom w:val="0"/>
      <w:divBdr>
        <w:top w:val="none" w:sz="0" w:space="0" w:color="auto"/>
        <w:left w:val="none" w:sz="0" w:space="0" w:color="auto"/>
        <w:bottom w:val="none" w:sz="0" w:space="0" w:color="auto"/>
        <w:right w:val="none" w:sz="0" w:space="0" w:color="auto"/>
      </w:divBdr>
      <w:divsChild>
        <w:div w:id="1587153070">
          <w:marLeft w:val="0"/>
          <w:marRight w:val="0"/>
          <w:marTop w:val="0"/>
          <w:marBottom w:val="0"/>
          <w:divBdr>
            <w:top w:val="none" w:sz="0" w:space="0" w:color="auto"/>
            <w:left w:val="none" w:sz="0" w:space="0" w:color="auto"/>
            <w:bottom w:val="none" w:sz="0" w:space="0" w:color="auto"/>
            <w:right w:val="none" w:sz="0" w:space="0" w:color="auto"/>
          </w:divBdr>
        </w:div>
        <w:div w:id="180440834">
          <w:marLeft w:val="0"/>
          <w:marRight w:val="0"/>
          <w:marTop w:val="0"/>
          <w:marBottom w:val="0"/>
          <w:divBdr>
            <w:top w:val="none" w:sz="0" w:space="0" w:color="auto"/>
            <w:left w:val="none" w:sz="0" w:space="0" w:color="auto"/>
            <w:bottom w:val="none" w:sz="0" w:space="0" w:color="auto"/>
            <w:right w:val="none" w:sz="0" w:space="0" w:color="auto"/>
          </w:divBdr>
        </w:div>
      </w:divsChild>
    </w:div>
    <w:div w:id="333386149">
      <w:bodyDiv w:val="1"/>
      <w:marLeft w:val="0"/>
      <w:marRight w:val="0"/>
      <w:marTop w:val="0"/>
      <w:marBottom w:val="0"/>
      <w:divBdr>
        <w:top w:val="none" w:sz="0" w:space="0" w:color="auto"/>
        <w:left w:val="none" w:sz="0" w:space="0" w:color="auto"/>
        <w:bottom w:val="none" w:sz="0" w:space="0" w:color="auto"/>
        <w:right w:val="none" w:sz="0" w:space="0" w:color="auto"/>
      </w:divBdr>
      <w:divsChild>
        <w:div w:id="427310735">
          <w:marLeft w:val="0"/>
          <w:marRight w:val="0"/>
          <w:marTop w:val="0"/>
          <w:marBottom w:val="0"/>
          <w:divBdr>
            <w:top w:val="none" w:sz="0" w:space="0" w:color="auto"/>
            <w:left w:val="none" w:sz="0" w:space="0" w:color="auto"/>
            <w:bottom w:val="none" w:sz="0" w:space="0" w:color="auto"/>
            <w:right w:val="none" w:sz="0" w:space="0" w:color="auto"/>
          </w:divBdr>
        </w:div>
        <w:div w:id="3674855">
          <w:marLeft w:val="0"/>
          <w:marRight w:val="0"/>
          <w:marTop w:val="0"/>
          <w:marBottom w:val="0"/>
          <w:divBdr>
            <w:top w:val="none" w:sz="0" w:space="0" w:color="auto"/>
            <w:left w:val="none" w:sz="0" w:space="0" w:color="auto"/>
            <w:bottom w:val="none" w:sz="0" w:space="0" w:color="auto"/>
            <w:right w:val="none" w:sz="0" w:space="0" w:color="auto"/>
          </w:divBdr>
        </w:div>
        <w:div w:id="1140538659">
          <w:marLeft w:val="0"/>
          <w:marRight w:val="0"/>
          <w:marTop w:val="0"/>
          <w:marBottom w:val="0"/>
          <w:divBdr>
            <w:top w:val="none" w:sz="0" w:space="0" w:color="auto"/>
            <w:left w:val="none" w:sz="0" w:space="0" w:color="auto"/>
            <w:bottom w:val="none" w:sz="0" w:space="0" w:color="auto"/>
            <w:right w:val="none" w:sz="0" w:space="0" w:color="auto"/>
          </w:divBdr>
        </w:div>
      </w:divsChild>
    </w:div>
    <w:div w:id="335351068">
      <w:bodyDiv w:val="1"/>
      <w:marLeft w:val="0"/>
      <w:marRight w:val="0"/>
      <w:marTop w:val="0"/>
      <w:marBottom w:val="0"/>
      <w:divBdr>
        <w:top w:val="none" w:sz="0" w:space="0" w:color="auto"/>
        <w:left w:val="none" w:sz="0" w:space="0" w:color="auto"/>
        <w:bottom w:val="none" w:sz="0" w:space="0" w:color="auto"/>
        <w:right w:val="none" w:sz="0" w:space="0" w:color="auto"/>
      </w:divBdr>
      <w:divsChild>
        <w:div w:id="58748232">
          <w:blockQuote w:val="1"/>
          <w:marLeft w:val="720"/>
          <w:marRight w:val="720"/>
          <w:marTop w:val="100"/>
          <w:marBottom w:val="100"/>
          <w:divBdr>
            <w:top w:val="none" w:sz="0" w:space="0" w:color="auto"/>
            <w:left w:val="none" w:sz="0" w:space="0" w:color="auto"/>
            <w:bottom w:val="none" w:sz="0" w:space="0" w:color="auto"/>
            <w:right w:val="none" w:sz="0" w:space="0" w:color="auto"/>
          </w:divBdr>
        </w:div>
        <w:div w:id="844978769">
          <w:blockQuote w:val="1"/>
          <w:marLeft w:val="720"/>
          <w:marRight w:val="720"/>
          <w:marTop w:val="100"/>
          <w:marBottom w:val="100"/>
          <w:divBdr>
            <w:top w:val="none" w:sz="0" w:space="0" w:color="auto"/>
            <w:left w:val="none" w:sz="0" w:space="0" w:color="auto"/>
            <w:bottom w:val="none" w:sz="0" w:space="0" w:color="auto"/>
            <w:right w:val="none" w:sz="0" w:space="0" w:color="auto"/>
          </w:divBdr>
        </w:div>
        <w:div w:id="20290904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7314005">
      <w:bodyDiv w:val="1"/>
      <w:marLeft w:val="0"/>
      <w:marRight w:val="0"/>
      <w:marTop w:val="0"/>
      <w:marBottom w:val="0"/>
      <w:divBdr>
        <w:top w:val="none" w:sz="0" w:space="0" w:color="auto"/>
        <w:left w:val="none" w:sz="0" w:space="0" w:color="auto"/>
        <w:bottom w:val="none" w:sz="0" w:space="0" w:color="auto"/>
        <w:right w:val="none" w:sz="0" w:space="0" w:color="auto"/>
      </w:divBdr>
      <w:divsChild>
        <w:div w:id="34550379">
          <w:marLeft w:val="0"/>
          <w:marRight w:val="0"/>
          <w:marTop w:val="0"/>
          <w:marBottom w:val="0"/>
          <w:divBdr>
            <w:top w:val="none" w:sz="0" w:space="0" w:color="auto"/>
            <w:left w:val="none" w:sz="0" w:space="0" w:color="auto"/>
            <w:bottom w:val="none" w:sz="0" w:space="0" w:color="auto"/>
            <w:right w:val="none" w:sz="0" w:space="0" w:color="auto"/>
          </w:divBdr>
        </w:div>
        <w:div w:id="39523318">
          <w:marLeft w:val="0"/>
          <w:marRight w:val="0"/>
          <w:marTop w:val="0"/>
          <w:marBottom w:val="0"/>
          <w:divBdr>
            <w:top w:val="none" w:sz="0" w:space="0" w:color="auto"/>
            <w:left w:val="none" w:sz="0" w:space="0" w:color="auto"/>
            <w:bottom w:val="none" w:sz="0" w:space="0" w:color="auto"/>
            <w:right w:val="none" w:sz="0" w:space="0" w:color="auto"/>
          </w:divBdr>
        </w:div>
        <w:div w:id="1168905781">
          <w:marLeft w:val="0"/>
          <w:marRight w:val="0"/>
          <w:marTop w:val="0"/>
          <w:marBottom w:val="0"/>
          <w:divBdr>
            <w:top w:val="none" w:sz="0" w:space="0" w:color="auto"/>
            <w:left w:val="none" w:sz="0" w:space="0" w:color="auto"/>
            <w:bottom w:val="none" w:sz="0" w:space="0" w:color="auto"/>
            <w:right w:val="none" w:sz="0" w:space="0" w:color="auto"/>
          </w:divBdr>
        </w:div>
        <w:div w:id="1183592665">
          <w:marLeft w:val="0"/>
          <w:marRight w:val="0"/>
          <w:marTop w:val="0"/>
          <w:marBottom w:val="0"/>
          <w:divBdr>
            <w:top w:val="none" w:sz="0" w:space="0" w:color="auto"/>
            <w:left w:val="none" w:sz="0" w:space="0" w:color="auto"/>
            <w:bottom w:val="none" w:sz="0" w:space="0" w:color="auto"/>
            <w:right w:val="none" w:sz="0" w:space="0" w:color="auto"/>
          </w:divBdr>
        </w:div>
        <w:div w:id="1446539125">
          <w:marLeft w:val="0"/>
          <w:marRight w:val="0"/>
          <w:marTop w:val="0"/>
          <w:marBottom w:val="0"/>
          <w:divBdr>
            <w:top w:val="none" w:sz="0" w:space="0" w:color="auto"/>
            <w:left w:val="none" w:sz="0" w:space="0" w:color="auto"/>
            <w:bottom w:val="none" w:sz="0" w:space="0" w:color="auto"/>
            <w:right w:val="none" w:sz="0" w:space="0" w:color="auto"/>
          </w:divBdr>
        </w:div>
        <w:div w:id="1937055773">
          <w:marLeft w:val="0"/>
          <w:marRight w:val="0"/>
          <w:marTop w:val="0"/>
          <w:marBottom w:val="0"/>
          <w:divBdr>
            <w:top w:val="none" w:sz="0" w:space="0" w:color="auto"/>
            <w:left w:val="none" w:sz="0" w:space="0" w:color="auto"/>
            <w:bottom w:val="none" w:sz="0" w:space="0" w:color="auto"/>
            <w:right w:val="none" w:sz="0" w:space="0" w:color="auto"/>
          </w:divBdr>
        </w:div>
      </w:divsChild>
    </w:div>
    <w:div w:id="337738798">
      <w:bodyDiv w:val="1"/>
      <w:marLeft w:val="0"/>
      <w:marRight w:val="0"/>
      <w:marTop w:val="0"/>
      <w:marBottom w:val="0"/>
      <w:divBdr>
        <w:top w:val="none" w:sz="0" w:space="0" w:color="auto"/>
        <w:left w:val="none" w:sz="0" w:space="0" w:color="auto"/>
        <w:bottom w:val="none" w:sz="0" w:space="0" w:color="auto"/>
        <w:right w:val="none" w:sz="0" w:space="0" w:color="auto"/>
      </w:divBdr>
      <w:divsChild>
        <w:div w:id="256521718">
          <w:marLeft w:val="0"/>
          <w:marRight w:val="0"/>
          <w:marTop w:val="0"/>
          <w:marBottom w:val="0"/>
          <w:divBdr>
            <w:top w:val="none" w:sz="0" w:space="0" w:color="auto"/>
            <w:left w:val="none" w:sz="0" w:space="0" w:color="auto"/>
            <w:bottom w:val="none" w:sz="0" w:space="0" w:color="auto"/>
            <w:right w:val="none" w:sz="0" w:space="0" w:color="auto"/>
          </w:divBdr>
        </w:div>
        <w:div w:id="727730256">
          <w:marLeft w:val="0"/>
          <w:marRight w:val="0"/>
          <w:marTop w:val="0"/>
          <w:marBottom w:val="0"/>
          <w:divBdr>
            <w:top w:val="none" w:sz="0" w:space="0" w:color="auto"/>
            <w:left w:val="none" w:sz="0" w:space="0" w:color="auto"/>
            <w:bottom w:val="none" w:sz="0" w:space="0" w:color="auto"/>
            <w:right w:val="none" w:sz="0" w:space="0" w:color="auto"/>
          </w:divBdr>
        </w:div>
        <w:div w:id="907688117">
          <w:marLeft w:val="0"/>
          <w:marRight w:val="0"/>
          <w:marTop w:val="0"/>
          <w:marBottom w:val="0"/>
          <w:divBdr>
            <w:top w:val="none" w:sz="0" w:space="0" w:color="auto"/>
            <w:left w:val="none" w:sz="0" w:space="0" w:color="auto"/>
            <w:bottom w:val="none" w:sz="0" w:space="0" w:color="auto"/>
            <w:right w:val="none" w:sz="0" w:space="0" w:color="auto"/>
          </w:divBdr>
        </w:div>
      </w:divsChild>
    </w:div>
    <w:div w:id="348872170">
      <w:bodyDiv w:val="1"/>
      <w:marLeft w:val="0"/>
      <w:marRight w:val="0"/>
      <w:marTop w:val="0"/>
      <w:marBottom w:val="0"/>
      <w:divBdr>
        <w:top w:val="none" w:sz="0" w:space="0" w:color="auto"/>
        <w:left w:val="none" w:sz="0" w:space="0" w:color="auto"/>
        <w:bottom w:val="none" w:sz="0" w:space="0" w:color="auto"/>
        <w:right w:val="none" w:sz="0" w:space="0" w:color="auto"/>
      </w:divBdr>
      <w:divsChild>
        <w:div w:id="51544050">
          <w:marLeft w:val="0"/>
          <w:marRight w:val="0"/>
          <w:marTop w:val="0"/>
          <w:marBottom w:val="0"/>
          <w:divBdr>
            <w:top w:val="none" w:sz="0" w:space="0" w:color="auto"/>
            <w:left w:val="none" w:sz="0" w:space="0" w:color="auto"/>
            <w:bottom w:val="none" w:sz="0" w:space="0" w:color="auto"/>
            <w:right w:val="none" w:sz="0" w:space="0" w:color="auto"/>
          </w:divBdr>
        </w:div>
        <w:div w:id="347221319">
          <w:marLeft w:val="0"/>
          <w:marRight w:val="0"/>
          <w:marTop w:val="0"/>
          <w:marBottom w:val="0"/>
          <w:divBdr>
            <w:top w:val="none" w:sz="0" w:space="0" w:color="auto"/>
            <w:left w:val="none" w:sz="0" w:space="0" w:color="auto"/>
            <w:bottom w:val="none" w:sz="0" w:space="0" w:color="auto"/>
            <w:right w:val="none" w:sz="0" w:space="0" w:color="auto"/>
          </w:divBdr>
        </w:div>
        <w:div w:id="1114132612">
          <w:marLeft w:val="0"/>
          <w:marRight w:val="0"/>
          <w:marTop w:val="0"/>
          <w:marBottom w:val="0"/>
          <w:divBdr>
            <w:top w:val="none" w:sz="0" w:space="0" w:color="auto"/>
            <w:left w:val="none" w:sz="0" w:space="0" w:color="auto"/>
            <w:bottom w:val="none" w:sz="0" w:space="0" w:color="auto"/>
            <w:right w:val="none" w:sz="0" w:space="0" w:color="auto"/>
          </w:divBdr>
        </w:div>
      </w:divsChild>
    </w:div>
    <w:div w:id="351034846">
      <w:bodyDiv w:val="1"/>
      <w:marLeft w:val="0"/>
      <w:marRight w:val="0"/>
      <w:marTop w:val="0"/>
      <w:marBottom w:val="0"/>
      <w:divBdr>
        <w:top w:val="none" w:sz="0" w:space="0" w:color="auto"/>
        <w:left w:val="none" w:sz="0" w:space="0" w:color="auto"/>
        <w:bottom w:val="none" w:sz="0" w:space="0" w:color="auto"/>
        <w:right w:val="none" w:sz="0" w:space="0" w:color="auto"/>
      </w:divBdr>
    </w:div>
    <w:div w:id="356320994">
      <w:bodyDiv w:val="1"/>
      <w:marLeft w:val="0"/>
      <w:marRight w:val="0"/>
      <w:marTop w:val="0"/>
      <w:marBottom w:val="0"/>
      <w:divBdr>
        <w:top w:val="none" w:sz="0" w:space="0" w:color="auto"/>
        <w:left w:val="none" w:sz="0" w:space="0" w:color="auto"/>
        <w:bottom w:val="none" w:sz="0" w:space="0" w:color="auto"/>
        <w:right w:val="none" w:sz="0" w:space="0" w:color="auto"/>
      </w:divBdr>
      <w:divsChild>
        <w:div w:id="480076821">
          <w:marLeft w:val="0"/>
          <w:marRight w:val="0"/>
          <w:marTop w:val="0"/>
          <w:marBottom w:val="0"/>
          <w:divBdr>
            <w:top w:val="none" w:sz="0" w:space="0" w:color="auto"/>
            <w:left w:val="none" w:sz="0" w:space="0" w:color="auto"/>
            <w:bottom w:val="none" w:sz="0" w:space="0" w:color="auto"/>
            <w:right w:val="none" w:sz="0" w:space="0" w:color="auto"/>
          </w:divBdr>
        </w:div>
        <w:div w:id="1745948847">
          <w:marLeft w:val="0"/>
          <w:marRight w:val="0"/>
          <w:marTop w:val="0"/>
          <w:marBottom w:val="0"/>
          <w:divBdr>
            <w:top w:val="none" w:sz="0" w:space="0" w:color="auto"/>
            <w:left w:val="none" w:sz="0" w:space="0" w:color="auto"/>
            <w:bottom w:val="none" w:sz="0" w:space="0" w:color="auto"/>
            <w:right w:val="none" w:sz="0" w:space="0" w:color="auto"/>
          </w:divBdr>
        </w:div>
      </w:divsChild>
    </w:div>
    <w:div w:id="357203759">
      <w:bodyDiv w:val="1"/>
      <w:marLeft w:val="0"/>
      <w:marRight w:val="0"/>
      <w:marTop w:val="0"/>
      <w:marBottom w:val="0"/>
      <w:divBdr>
        <w:top w:val="none" w:sz="0" w:space="0" w:color="auto"/>
        <w:left w:val="none" w:sz="0" w:space="0" w:color="auto"/>
        <w:bottom w:val="none" w:sz="0" w:space="0" w:color="auto"/>
        <w:right w:val="none" w:sz="0" w:space="0" w:color="auto"/>
      </w:divBdr>
    </w:div>
    <w:div w:id="359549614">
      <w:bodyDiv w:val="1"/>
      <w:marLeft w:val="0"/>
      <w:marRight w:val="0"/>
      <w:marTop w:val="0"/>
      <w:marBottom w:val="0"/>
      <w:divBdr>
        <w:top w:val="none" w:sz="0" w:space="0" w:color="auto"/>
        <w:left w:val="none" w:sz="0" w:space="0" w:color="auto"/>
        <w:bottom w:val="none" w:sz="0" w:space="0" w:color="auto"/>
        <w:right w:val="none" w:sz="0" w:space="0" w:color="auto"/>
      </w:divBdr>
      <w:divsChild>
        <w:div w:id="286008444">
          <w:marLeft w:val="0"/>
          <w:marRight w:val="0"/>
          <w:marTop w:val="0"/>
          <w:marBottom w:val="0"/>
          <w:divBdr>
            <w:top w:val="none" w:sz="0" w:space="0" w:color="auto"/>
            <w:left w:val="none" w:sz="0" w:space="0" w:color="auto"/>
            <w:bottom w:val="none" w:sz="0" w:space="0" w:color="auto"/>
            <w:right w:val="none" w:sz="0" w:space="0" w:color="auto"/>
          </w:divBdr>
        </w:div>
        <w:div w:id="364912795">
          <w:marLeft w:val="0"/>
          <w:marRight w:val="0"/>
          <w:marTop w:val="0"/>
          <w:marBottom w:val="0"/>
          <w:divBdr>
            <w:top w:val="none" w:sz="0" w:space="0" w:color="auto"/>
            <w:left w:val="none" w:sz="0" w:space="0" w:color="auto"/>
            <w:bottom w:val="none" w:sz="0" w:space="0" w:color="auto"/>
            <w:right w:val="none" w:sz="0" w:space="0" w:color="auto"/>
          </w:divBdr>
        </w:div>
        <w:div w:id="1079405803">
          <w:marLeft w:val="0"/>
          <w:marRight w:val="0"/>
          <w:marTop w:val="0"/>
          <w:marBottom w:val="0"/>
          <w:divBdr>
            <w:top w:val="none" w:sz="0" w:space="0" w:color="auto"/>
            <w:left w:val="none" w:sz="0" w:space="0" w:color="auto"/>
            <w:bottom w:val="none" w:sz="0" w:space="0" w:color="auto"/>
            <w:right w:val="none" w:sz="0" w:space="0" w:color="auto"/>
          </w:divBdr>
        </w:div>
        <w:div w:id="1213467766">
          <w:marLeft w:val="0"/>
          <w:marRight w:val="0"/>
          <w:marTop w:val="0"/>
          <w:marBottom w:val="0"/>
          <w:divBdr>
            <w:top w:val="none" w:sz="0" w:space="0" w:color="auto"/>
            <w:left w:val="none" w:sz="0" w:space="0" w:color="auto"/>
            <w:bottom w:val="none" w:sz="0" w:space="0" w:color="auto"/>
            <w:right w:val="none" w:sz="0" w:space="0" w:color="auto"/>
          </w:divBdr>
        </w:div>
        <w:div w:id="1895115956">
          <w:marLeft w:val="0"/>
          <w:marRight w:val="0"/>
          <w:marTop w:val="0"/>
          <w:marBottom w:val="0"/>
          <w:divBdr>
            <w:top w:val="none" w:sz="0" w:space="0" w:color="auto"/>
            <w:left w:val="none" w:sz="0" w:space="0" w:color="auto"/>
            <w:bottom w:val="none" w:sz="0" w:space="0" w:color="auto"/>
            <w:right w:val="none" w:sz="0" w:space="0" w:color="auto"/>
          </w:divBdr>
        </w:div>
      </w:divsChild>
    </w:div>
    <w:div w:id="359739988">
      <w:bodyDiv w:val="1"/>
      <w:marLeft w:val="0"/>
      <w:marRight w:val="0"/>
      <w:marTop w:val="0"/>
      <w:marBottom w:val="0"/>
      <w:divBdr>
        <w:top w:val="none" w:sz="0" w:space="0" w:color="auto"/>
        <w:left w:val="none" w:sz="0" w:space="0" w:color="auto"/>
        <w:bottom w:val="none" w:sz="0" w:space="0" w:color="auto"/>
        <w:right w:val="none" w:sz="0" w:space="0" w:color="auto"/>
      </w:divBdr>
    </w:div>
    <w:div w:id="360983881">
      <w:bodyDiv w:val="1"/>
      <w:marLeft w:val="0"/>
      <w:marRight w:val="0"/>
      <w:marTop w:val="0"/>
      <w:marBottom w:val="0"/>
      <w:divBdr>
        <w:top w:val="none" w:sz="0" w:space="0" w:color="auto"/>
        <w:left w:val="none" w:sz="0" w:space="0" w:color="auto"/>
        <w:bottom w:val="none" w:sz="0" w:space="0" w:color="auto"/>
        <w:right w:val="none" w:sz="0" w:space="0" w:color="auto"/>
      </w:divBdr>
      <w:divsChild>
        <w:div w:id="875704913">
          <w:marLeft w:val="0"/>
          <w:marRight w:val="0"/>
          <w:marTop w:val="0"/>
          <w:marBottom w:val="0"/>
          <w:divBdr>
            <w:top w:val="none" w:sz="0" w:space="0" w:color="auto"/>
            <w:left w:val="none" w:sz="0" w:space="0" w:color="auto"/>
            <w:bottom w:val="none" w:sz="0" w:space="0" w:color="auto"/>
            <w:right w:val="none" w:sz="0" w:space="0" w:color="auto"/>
          </w:divBdr>
        </w:div>
        <w:div w:id="1740981193">
          <w:marLeft w:val="0"/>
          <w:marRight w:val="0"/>
          <w:marTop w:val="0"/>
          <w:marBottom w:val="0"/>
          <w:divBdr>
            <w:top w:val="none" w:sz="0" w:space="0" w:color="auto"/>
            <w:left w:val="none" w:sz="0" w:space="0" w:color="auto"/>
            <w:bottom w:val="none" w:sz="0" w:space="0" w:color="auto"/>
            <w:right w:val="none" w:sz="0" w:space="0" w:color="auto"/>
          </w:divBdr>
        </w:div>
      </w:divsChild>
    </w:div>
    <w:div w:id="363756498">
      <w:bodyDiv w:val="1"/>
      <w:marLeft w:val="0"/>
      <w:marRight w:val="0"/>
      <w:marTop w:val="0"/>
      <w:marBottom w:val="0"/>
      <w:divBdr>
        <w:top w:val="none" w:sz="0" w:space="0" w:color="auto"/>
        <w:left w:val="none" w:sz="0" w:space="0" w:color="auto"/>
        <w:bottom w:val="none" w:sz="0" w:space="0" w:color="auto"/>
        <w:right w:val="none" w:sz="0" w:space="0" w:color="auto"/>
      </w:divBdr>
      <w:divsChild>
        <w:div w:id="817185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9648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8183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77709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73505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7264325">
      <w:bodyDiv w:val="1"/>
      <w:marLeft w:val="0"/>
      <w:marRight w:val="0"/>
      <w:marTop w:val="0"/>
      <w:marBottom w:val="0"/>
      <w:divBdr>
        <w:top w:val="none" w:sz="0" w:space="0" w:color="auto"/>
        <w:left w:val="none" w:sz="0" w:space="0" w:color="auto"/>
        <w:bottom w:val="none" w:sz="0" w:space="0" w:color="auto"/>
        <w:right w:val="none" w:sz="0" w:space="0" w:color="auto"/>
      </w:divBdr>
      <w:divsChild>
        <w:div w:id="1480268192">
          <w:marLeft w:val="0"/>
          <w:marRight w:val="0"/>
          <w:marTop w:val="0"/>
          <w:marBottom w:val="0"/>
          <w:divBdr>
            <w:top w:val="none" w:sz="0" w:space="0" w:color="auto"/>
            <w:left w:val="none" w:sz="0" w:space="0" w:color="auto"/>
            <w:bottom w:val="none" w:sz="0" w:space="0" w:color="auto"/>
            <w:right w:val="none" w:sz="0" w:space="0" w:color="auto"/>
          </w:divBdr>
        </w:div>
      </w:divsChild>
    </w:div>
    <w:div w:id="373698190">
      <w:bodyDiv w:val="1"/>
      <w:marLeft w:val="0"/>
      <w:marRight w:val="0"/>
      <w:marTop w:val="0"/>
      <w:marBottom w:val="0"/>
      <w:divBdr>
        <w:top w:val="none" w:sz="0" w:space="0" w:color="auto"/>
        <w:left w:val="none" w:sz="0" w:space="0" w:color="auto"/>
        <w:bottom w:val="none" w:sz="0" w:space="0" w:color="auto"/>
        <w:right w:val="none" w:sz="0" w:space="0" w:color="auto"/>
      </w:divBdr>
      <w:divsChild>
        <w:div w:id="399793877">
          <w:marLeft w:val="0"/>
          <w:marRight w:val="0"/>
          <w:marTop w:val="0"/>
          <w:marBottom w:val="0"/>
          <w:divBdr>
            <w:top w:val="none" w:sz="0" w:space="0" w:color="auto"/>
            <w:left w:val="none" w:sz="0" w:space="0" w:color="auto"/>
            <w:bottom w:val="none" w:sz="0" w:space="0" w:color="auto"/>
            <w:right w:val="none" w:sz="0" w:space="0" w:color="auto"/>
          </w:divBdr>
        </w:div>
        <w:div w:id="719328159">
          <w:marLeft w:val="0"/>
          <w:marRight w:val="0"/>
          <w:marTop w:val="0"/>
          <w:marBottom w:val="0"/>
          <w:divBdr>
            <w:top w:val="none" w:sz="0" w:space="0" w:color="auto"/>
            <w:left w:val="none" w:sz="0" w:space="0" w:color="auto"/>
            <w:bottom w:val="none" w:sz="0" w:space="0" w:color="auto"/>
            <w:right w:val="none" w:sz="0" w:space="0" w:color="auto"/>
          </w:divBdr>
        </w:div>
        <w:div w:id="1446459960">
          <w:marLeft w:val="0"/>
          <w:marRight w:val="0"/>
          <w:marTop w:val="0"/>
          <w:marBottom w:val="0"/>
          <w:divBdr>
            <w:top w:val="none" w:sz="0" w:space="0" w:color="auto"/>
            <w:left w:val="none" w:sz="0" w:space="0" w:color="auto"/>
            <w:bottom w:val="none" w:sz="0" w:space="0" w:color="auto"/>
            <w:right w:val="none" w:sz="0" w:space="0" w:color="auto"/>
          </w:divBdr>
        </w:div>
      </w:divsChild>
    </w:div>
    <w:div w:id="379019675">
      <w:bodyDiv w:val="1"/>
      <w:marLeft w:val="0"/>
      <w:marRight w:val="0"/>
      <w:marTop w:val="0"/>
      <w:marBottom w:val="0"/>
      <w:divBdr>
        <w:top w:val="none" w:sz="0" w:space="0" w:color="auto"/>
        <w:left w:val="none" w:sz="0" w:space="0" w:color="auto"/>
        <w:bottom w:val="none" w:sz="0" w:space="0" w:color="auto"/>
        <w:right w:val="none" w:sz="0" w:space="0" w:color="auto"/>
      </w:divBdr>
    </w:div>
    <w:div w:id="381638367">
      <w:bodyDiv w:val="1"/>
      <w:marLeft w:val="0"/>
      <w:marRight w:val="0"/>
      <w:marTop w:val="0"/>
      <w:marBottom w:val="0"/>
      <w:divBdr>
        <w:top w:val="none" w:sz="0" w:space="0" w:color="auto"/>
        <w:left w:val="none" w:sz="0" w:space="0" w:color="auto"/>
        <w:bottom w:val="none" w:sz="0" w:space="0" w:color="auto"/>
        <w:right w:val="none" w:sz="0" w:space="0" w:color="auto"/>
      </w:divBdr>
      <w:divsChild>
        <w:div w:id="797915084">
          <w:marLeft w:val="0"/>
          <w:marRight w:val="0"/>
          <w:marTop w:val="0"/>
          <w:marBottom w:val="0"/>
          <w:divBdr>
            <w:top w:val="none" w:sz="0" w:space="0" w:color="auto"/>
            <w:left w:val="none" w:sz="0" w:space="0" w:color="auto"/>
            <w:bottom w:val="none" w:sz="0" w:space="0" w:color="auto"/>
            <w:right w:val="none" w:sz="0" w:space="0" w:color="auto"/>
          </w:divBdr>
        </w:div>
        <w:div w:id="605817043">
          <w:marLeft w:val="0"/>
          <w:marRight w:val="0"/>
          <w:marTop w:val="0"/>
          <w:marBottom w:val="0"/>
          <w:divBdr>
            <w:top w:val="none" w:sz="0" w:space="0" w:color="auto"/>
            <w:left w:val="none" w:sz="0" w:space="0" w:color="auto"/>
            <w:bottom w:val="none" w:sz="0" w:space="0" w:color="auto"/>
            <w:right w:val="none" w:sz="0" w:space="0" w:color="auto"/>
          </w:divBdr>
        </w:div>
        <w:div w:id="244270022">
          <w:marLeft w:val="0"/>
          <w:marRight w:val="0"/>
          <w:marTop w:val="0"/>
          <w:marBottom w:val="0"/>
          <w:divBdr>
            <w:top w:val="none" w:sz="0" w:space="0" w:color="auto"/>
            <w:left w:val="none" w:sz="0" w:space="0" w:color="auto"/>
            <w:bottom w:val="none" w:sz="0" w:space="0" w:color="auto"/>
            <w:right w:val="none" w:sz="0" w:space="0" w:color="auto"/>
          </w:divBdr>
        </w:div>
      </w:divsChild>
    </w:div>
    <w:div w:id="387728724">
      <w:bodyDiv w:val="1"/>
      <w:marLeft w:val="0"/>
      <w:marRight w:val="0"/>
      <w:marTop w:val="0"/>
      <w:marBottom w:val="0"/>
      <w:divBdr>
        <w:top w:val="none" w:sz="0" w:space="0" w:color="auto"/>
        <w:left w:val="none" w:sz="0" w:space="0" w:color="auto"/>
        <w:bottom w:val="none" w:sz="0" w:space="0" w:color="auto"/>
        <w:right w:val="none" w:sz="0" w:space="0" w:color="auto"/>
      </w:divBdr>
    </w:div>
    <w:div w:id="390885843">
      <w:bodyDiv w:val="1"/>
      <w:marLeft w:val="0"/>
      <w:marRight w:val="0"/>
      <w:marTop w:val="0"/>
      <w:marBottom w:val="0"/>
      <w:divBdr>
        <w:top w:val="none" w:sz="0" w:space="0" w:color="auto"/>
        <w:left w:val="none" w:sz="0" w:space="0" w:color="auto"/>
        <w:bottom w:val="none" w:sz="0" w:space="0" w:color="auto"/>
        <w:right w:val="none" w:sz="0" w:space="0" w:color="auto"/>
      </w:divBdr>
      <w:divsChild>
        <w:div w:id="627050131">
          <w:marLeft w:val="0"/>
          <w:marRight w:val="0"/>
          <w:marTop w:val="0"/>
          <w:marBottom w:val="0"/>
          <w:divBdr>
            <w:top w:val="none" w:sz="0" w:space="0" w:color="auto"/>
            <w:left w:val="none" w:sz="0" w:space="0" w:color="auto"/>
            <w:bottom w:val="none" w:sz="0" w:space="0" w:color="auto"/>
            <w:right w:val="none" w:sz="0" w:space="0" w:color="auto"/>
          </w:divBdr>
        </w:div>
        <w:div w:id="1055666843">
          <w:marLeft w:val="0"/>
          <w:marRight w:val="0"/>
          <w:marTop w:val="0"/>
          <w:marBottom w:val="0"/>
          <w:divBdr>
            <w:top w:val="none" w:sz="0" w:space="0" w:color="auto"/>
            <w:left w:val="none" w:sz="0" w:space="0" w:color="auto"/>
            <w:bottom w:val="none" w:sz="0" w:space="0" w:color="auto"/>
            <w:right w:val="none" w:sz="0" w:space="0" w:color="auto"/>
          </w:divBdr>
        </w:div>
        <w:div w:id="2006937131">
          <w:marLeft w:val="0"/>
          <w:marRight w:val="0"/>
          <w:marTop w:val="0"/>
          <w:marBottom w:val="0"/>
          <w:divBdr>
            <w:top w:val="none" w:sz="0" w:space="0" w:color="auto"/>
            <w:left w:val="none" w:sz="0" w:space="0" w:color="auto"/>
            <w:bottom w:val="none" w:sz="0" w:space="0" w:color="auto"/>
            <w:right w:val="none" w:sz="0" w:space="0" w:color="auto"/>
          </w:divBdr>
        </w:div>
        <w:div w:id="517278292">
          <w:marLeft w:val="0"/>
          <w:marRight w:val="0"/>
          <w:marTop w:val="0"/>
          <w:marBottom w:val="0"/>
          <w:divBdr>
            <w:top w:val="none" w:sz="0" w:space="0" w:color="auto"/>
            <w:left w:val="none" w:sz="0" w:space="0" w:color="auto"/>
            <w:bottom w:val="none" w:sz="0" w:space="0" w:color="auto"/>
            <w:right w:val="none" w:sz="0" w:space="0" w:color="auto"/>
          </w:divBdr>
        </w:div>
        <w:div w:id="1445609530">
          <w:marLeft w:val="0"/>
          <w:marRight w:val="0"/>
          <w:marTop w:val="0"/>
          <w:marBottom w:val="0"/>
          <w:divBdr>
            <w:top w:val="none" w:sz="0" w:space="0" w:color="auto"/>
            <w:left w:val="none" w:sz="0" w:space="0" w:color="auto"/>
            <w:bottom w:val="none" w:sz="0" w:space="0" w:color="auto"/>
            <w:right w:val="none" w:sz="0" w:space="0" w:color="auto"/>
          </w:divBdr>
        </w:div>
        <w:div w:id="328826008">
          <w:marLeft w:val="0"/>
          <w:marRight w:val="0"/>
          <w:marTop w:val="0"/>
          <w:marBottom w:val="0"/>
          <w:divBdr>
            <w:top w:val="none" w:sz="0" w:space="0" w:color="auto"/>
            <w:left w:val="none" w:sz="0" w:space="0" w:color="auto"/>
            <w:bottom w:val="none" w:sz="0" w:space="0" w:color="auto"/>
            <w:right w:val="none" w:sz="0" w:space="0" w:color="auto"/>
          </w:divBdr>
        </w:div>
        <w:div w:id="249317231">
          <w:marLeft w:val="0"/>
          <w:marRight w:val="0"/>
          <w:marTop w:val="0"/>
          <w:marBottom w:val="0"/>
          <w:divBdr>
            <w:top w:val="none" w:sz="0" w:space="0" w:color="auto"/>
            <w:left w:val="none" w:sz="0" w:space="0" w:color="auto"/>
            <w:bottom w:val="none" w:sz="0" w:space="0" w:color="auto"/>
            <w:right w:val="none" w:sz="0" w:space="0" w:color="auto"/>
          </w:divBdr>
        </w:div>
      </w:divsChild>
    </w:div>
    <w:div w:id="395709073">
      <w:bodyDiv w:val="1"/>
      <w:marLeft w:val="0"/>
      <w:marRight w:val="0"/>
      <w:marTop w:val="0"/>
      <w:marBottom w:val="0"/>
      <w:divBdr>
        <w:top w:val="none" w:sz="0" w:space="0" w:color="auto"/>
        <w:left w:val="none" w:sz="0" w:space="0" w:color="auto"/>
        <w:bottom w:val="none" w:sz="0" w:space="0" w:color="auto"/>
        <w:right w:val="none" w:sz="0" w:space="0" w:color="auto"/>
      </w:divBdr>
    </w:div>
    <w:div w:id="397943512">
      <w:bodyDiv w:val="1"/>
      <w:marLeft w:val="0"/>
      <w:marRight w:val="0"/>
      <w:marTop w:val="0"/>
      <w:marBottom w:val="0"/>
      <w:divBdr>
        <w:top w:val="none" w:sz="0" w:space="0" w:color="auto"/>
        <w:left w:val="none" w:sz="0" w:space="0" w:color="auto"/>
        <w:bottom w:val="none" w:sz="0" w:space="0" w:color="auto"/>
        <w:right w:val="none" w:sz="0" w:space="0" w:color="auto"/>
      </w:divBdr>
      <w:divsChild>
        <w:div w:id="734199965">
          <w:marLeft w:val="0"/>
          <w:marRight w:val="0"/>
          <w:marTop w:val="0"/>
          <w:marBottom w:val="0"/>
          <w:divBdr>
            <w:top w:val="none" w:sz="0" w:space="0" w:color="auto"/>
            <w:left w:val="none" w:sz="0" w:space="0" w:color="auto"/>
            <w:bottom w:val="none" w:sz="0" w:space="0" w:color="auto"/>
            <w:right w:val="none" w:sz="0" w:space="0" w:color="auto"/>
          </w:divBdr>
        </w:div>
        <w:div w:id="496388714">
          <w:marLeft w:val="0"/>
          <w:marRight w:val="0"/>
          <w:marTop w:val="0"/>
          <w:marBottom w:val="0"/>
          <w:divBdr>
            <w:top w:val="none" w:sz="0" w:space="0" w:color="auto"/>
            <w:left w:val="none" w:sz="0" w:space="0" w:color="auto"/>
            <w:bottom w:val="none" w:sz="0" w:space="0" w:color="auto"/>
            <w:right w:val="none" w:sz="0" w:space="0" w:color="auto"/>
          </w:divBdr>
        </w:div>
        <w:div w:id="1835291191">
          <w:marLeft w:val="0"/>
          <w:marRight w:val="0"/>
          <w:marTop w:val="0"/>
          <w:marBottom w:val="0"/>
          <w:divBdr>
            <w:top w:val="none" w:sz="0" w:space="0" w:color="auto"/>
            <w:left w:val="none" w:sz="0" w:space="0" w:color="auto"/>
            <w:bottom w:val="none" w:sz="0" w:space="0" w:color="auto"/>
            <w:right w:val="none" w:sz="0" w:space="0" w:color="auto"/>
          </w:divBdr>
        </w:div>
        <w:div w:id="445194311">
          <w:marLeft w:val="0"/>
          <w:marRight w:val="0"/>
          <w:marTop w:val="0"/>
          <w:marBottom w:val="0"/>
          <w:divBdr>
            <w:top w:val="none" w:sz="0" w:space="0" w:color="auto"/>
            <w:left w:val="none" w:sz="0" w:space="0" w:color="auto"/>
            <w:bottom w:val="none" w:sz="0" w:space="0" w:color="auto"/>
            <w:right w:val="none" w:sz="0" w:space="0" w:color="auto"/>
          </w:divBdr>
        </w:div>
        <w:div w:id="1679430671">
          <w:marLeft w:val="0"/>
          <w:marRight w:val="0"/>
          <w:marTop w:val="0"/>
          <w:marBottom w:val="0"/>
          <w:divBdr>
            <w:top w:val="none" w:sz="0" w:space="0" w:color="auto"/>
            <w:left w:val="none" w:sz="0" w:space="0" w:color="auto"/>
            <w:bottom w:val="none" w:sz="0" w:space="0" w:color="auto"/>
            <w:right w:val="none" w:sz="0" w:space="0" w:color="auto"/>
          </w:divBdr>
        </w:div>
        <w:div w:id="69892124">
          <w:marLeft w:val="0"/>
          <w:marRight w:val="0"/>
          <w:marTop w:val="0"/>
          <w:marBottom w:val="0"/>
          <w:divBdr>
            <w:top w:val="none" w:sz="0" w:space="0" w:color="auto"/>
            <w:left w:val="none" w:sz="0" w:space="0" w:color="auto"/>
            <w:bottom w:val="none" w:sz="0" w:space="0" w:color="auto"/>
            <w:right w:val="none" w:sz="0" w:space="0" w:color="auto"/>
          </w:divBdr>
        </w:div>
        <w:div w:id="1976522222">
          <w:marLeft w:val="0"/>
          <w:marRight w:val="0"/>
          <w:marTop w:val="0"/>
          <w:marBottom w:val="0"/>
          <w:divBdr>
            <w:top w:val="none" w:sz="0" w:space="0" w:color="auto"/>
            <w:left w:val="none" w:sz="0" w:space="0" w:color="auto"/>
            <w:bottom w:val="none" w:sz="0" w:space="0" w:color="auto"/>
            <w:right w:val="none" w:sz="0" w:space="0" w:color="auto"/>
          </w:divBdr>
        </w:div>
        <w:div w:id="592666201">
          <w:marLeft w:val="0"/>
          <w:marRight w:val="0"/>
          <w:marTop w:val="0"/>
          <w:marBottom w:val="0"/>
          <w:divBdr>
            <w:top w:val="none" w:sz="0" w:space="0" w:color="auto"/>
            <w:left w:val="none" w:sz="0" w:space="0" w:color="auto"/>
            <w:bottom w:val="none" w:sz="0" w:space="0" w:color="auto"/>
            <w:right w:val="none" w:sz="0" w:space="0" w:color="auto"/>
          </w:divBdr>
        </w:div>
      </w:divsChild>
    </w:div>
    <w:div w:id="398289815">
      <w:bodyDiv w:val="1"/>
      <w:marLeft w:val="0"/>
      <w:marRight w:val="0"/>
      <w:marTop w:val="0"/>
      <w:marBottom w:val="0"/>
      <w:divBdr>
        <w:top w:val="none" w:sz="0" w:space="0" w:color="auto"/>
        <w:left w:val="none" w:sz="0" w:space="0" w:color="auto"/>
        <w:bottom w:val="none" w:sz="0" w:space="0" w:color="auto"/>
        <w:right w:val="none" w:sz="0" w:space="0" w:color="auto"/>
      </w:divBdr>
    </w:div>
    <w:div w:id="405613493">
      <w:bodyDiv w:val="1"/>
      <w:marLeft w:val="0"/>
      <w:marRight w:val="0"/>
      <w:marTop w:val="0"/>
      <w:marBottom w:val="0"/>
      <w:divBdr>
        <w:top w:val="none" w:sz="0" w:space="0" w:color="auto"/>
        <w:left w:val="none" w:sz="0" w:space="0" w:color="auto"/>
        <w:bottom w:val="none" w:sz="0" w:space="0" w:color="auto"/>
        <w:right w:val="none" w:sz="0" w:space="0" w:color="auto"/>
      </w:divBdr>
      <w:divsChild>
        <w:div w:id="417293156">
          <w:marLeft w:val="0"/>
          <w:marRight w:val="0"/>
          <w:marTop w:val="0"/>
          <w:marBottom w:val="0"/>
          <w:divBdr>
            <w:top w:val="none" w:sz="0" w:space="0" w:color="auto"/>
            <w:left w:val="none" w:sz="0" w:space="0" w:color="auto"/>
            <w:bottom w:val="none" w:sz="0" w:space="0" w:color="auto"/>
            <w:right w:val="none" w:sz="0" w:space="0" w:color="auto"/>
          </w:divBdr>
        </w:div>
        <w:div w:id="1958365012">
          <w:marLeft w:val="0"/>
          <w:marRight w:val="0"/>
          <w:marTop w:val="0"/>
          <w:marBottom w:val="0"/>
          <w:divBdr>
            <w:top w:val="none" w:sz="0" w:space="0" w:color="auto"/>
            <w:left w:val="none" w:sz="0" w:space="0" w:color="auto"/>
            <w:bottom w:val="none" w:sz="0" w:space="0" w:color="auto"/>
            <w:right w:val="none" w:sz="0" w:space="0" w:color="auto"/>
          </w:divBdr>
        </w:div>
        <w:div w:id="1979912847">
          <w:marLeft w:val="0"/>
          <w:marRight w:val="0"/>
          <w:marTop w:val="0"/>
          <w:marBottom w:val="0"/>
          <w:divBdr>
            <w:top w:val="none" w:sz="0" w:space="0" w:color="auto"/>
            <w:left w:val="none" w:sz="0" w:space="0" w:color="auto"/>
            <w:bottom w:val="none" w:sz="0" w:space="0" w:color="auto"/>
            <w:right w:val="none" w:sz="0" w:space="0" w:color="auto"/>
          </w:divBdr>
        </w:div>
        <w:div w:id="1980719732">
          <w:marLeft w:val="0"/>
          <w:marRight w:val="0"/>
          <w:marTop w:val="0"/>
          <w:marBottom w:val="0"/>
          <w:divBdr>
            <w:top w:val="none" w:sz="0" w:space="0" w:color="auto"/>
            <w:left w:val="none" w:sz="0" w:space="0" w:color="auto"/>
            <w:bottom w:val="none" w:sz="0" w:space="0" w:color="auto"/>
            <w:right w:val="none" w:sz="0" w:space="0" w:color="auto"/>
          </w:divBdr>
        </w:div>
        <w:div w:id="2086682521">
          <w:marLeft w:val="0"/>
          <w:marRight w:val="0"/>
          <w:marTop w:val="0"/>
          <w:marBottom w:val="0"/>
          <w:divBdr>
            <w:top w:val="none" w:sz="0" w:space="0" w:color="auto"/>
            <w:left w:val="none" w:sz="0" w:space="0" w:color="auto"/>
            <w:bottom w:val="none" w:sz="0" w:space="0" w:color="auto"/>
            <w:right w:val="none" w:sz="0" w:space="0" w:color="auto"/>
          </w:divBdr>
        </w:div>
      </w:divsChild>
    </w:div>
    <w:div w:id="406880014">
      <w:bodyDiv w:val="1"/>
      <w:marLeft w:val="0"/>
      <w:marRight w:val="0"/>
      <w:marTop w:val="0"/>
      <w:marBottom w:val="0"/>
      <w:divBdr>
        <w:top w:val="none" w:sz="0" w:space="0" w:color="auto"/>
        <w:left w:val="none" w:sz="0" w:space="0" w:color="auto"/>
        <w:bottom w:val="none" w:sz="0" w:space="0" w:color="auto"/>
        <w:right w:val="none" w:sz="0" w:space="0" w:color="auto"/>
      </w:divBdr>
      <w:divsChild>
        <w:div w:id="154955469">
          <w:marLeft w:val="0"/>
          <w:marRight w:val="0"/>
          <w:marTop w:val="0"/>
          <w:marBottom w:val="0"/>
          <w:divBdr>
            <w:top w:val="none" w:sz="0" w:space="0" w:color="auto"/>
            <w:left w:val="none" w:sz="0" w:space="0" w:color="auto"/>
            <w:bottom w:val="none" w:sz="0" w:space="0" w:color="auto"/>
            <w:right w:val="none" w:sz="0" w:space="0" w:color="auto"/>
          </w:divBdr>
        </w:div>
        <w:div w:id="1776944205">
          <w:marLeft w:val="0"/>
          <w:marRight w:val="0"/>
          <w:marTop w:val="0"/>
          <w:marBottom w:val="0"/>
          <w:divBdr>
            <w:top w:val="none" w:sz="0" w:space="0" w:color="auto"/>
            <w:left w:val="none" w:sz="0" w:space="0" w:color="auto"/>
            <w:bottom w:val="none" w:sz="0" w:space="0" w:color="auto"/>
            <w:right w:val="none" w:sz="0" w:space="0" w:color="auto"/>
          </w:divBdr>
        </w:div>
      </w:divsChild>
    </w:div>
    <w:div w:id="407700556">
      <w:bodyDiv w:val="1"/>
      <w:marLeft w:val="0"/>
      <w:marRight w:val="0"/>
      <w:marTop w:val="0"/>
      <w:marBottom w:val="0"/>
      <w:divBdr>
        <w:top w:val="none" w:sz="0" w:space="0" w:color="auto"/>
        <w:left w:val="none" w:sz="0" w:space="0" w:color="auto"/>
        <w:bottom w:val="none" w:sz="0" w:space="0" w:color="auto"/>
        <w:right w:val="none" w:sz="0" w:space="0" w:color="auto"/>
      </w:divBdr>
    </w:div>
    <w:div w:id="408502478">
      <w:bodyDiv w:val="1"/>
      <w:marLeft w:val="0"/>
      <w:marRight w:val="0"/>
      <w:marTop w:val="0"/>
      <w:marBottom w:val="0"/>
      <w:divBdr>
        <w:top w:val="none" w:sz="0" w:space="0" w:color="auto"/>
        <w:left w:val="none" w:sz="0" w:space="0" w:color="auto"/>
        <w:bottom w:val="none" w:sz="0" w:space="0" w:color="auto"/>
        <w:right w:val="none" w:sz="0" w:space="0" w:color="auto"/>
      </w:divBdr>
      <w:divsChild>
        <w:div w:id="396364277">
          <w:marLeft w:val="0"/>
          <w:marRight w:val="0"/>
          <w:marTop w:val="0"/>
          <w:marBottom w:val="0"/>
          <w:divBdr>
            <w:top w:val="none" w:sz="0" w:space="0" w:color="auto"/>
            <w:left w:val="none" w:sz="0" w:space="0" w:color="auto"/>
            <w:bottom w:val="none" w:sz="0" w:space="0" w:color="auto"/>
            <w:right w:val="none" w:sz="0" w:space="0" w:color="auto"/>
          </w:divBdr>
        </w:div>
        <w:div w:id="1373769001">
          <w:marLeft w:val="0"/>
          <w:marRight w:val="0"/>
          <w:marTop w:val="0"/>
          <w:marBottom w:val="0"/>
          <w:divBdr>
            <w:top w:val="none" w:sz="0" w:space="0" w:color="auto"/>
            <w:left w:val="none" w:sz="0" w:space="0" w:color="auto"/>
            <w:bottom w:val="none" w:sz="0" w:space="0" w:color="auto"/>
            <w:right w:val="none" w:sz="0" w:space="0" w:color="auto"/>
          </w:divBdr>
        </w:div>
        <w:div w:id="1817798530">
          <w:marLeft w:val="0"/>
          <w:marRight w:val="0"/>
          <w:marTop w:val="0"/>
          <w:marBottom w:val="0"/>
          <w:divBdr>
            <w:top w:val="none" w:sz="0" w:space="0" w:color="auto"/>
            <w:left w:val="none" w:sz="0" w:space="0" w:color="auto"/>
            <w:bottom w:val="none" w:sz="0" w:space="0" w:color="auto"/>
            <w:right w:val="none" w:sz="0" w:space="0" w:color="auto"/>
          </w:divBdr>
        </w:div>
      </w:divsChild>
    </w:div>
    <w:div w:id="414937148">
      <w:bodyDiv w:val="1"/>
      <w:marLeft w:val="0"/>
      <w:marRight w:val="0"/>
      <w:marTop w:val="0"/>
      <w:marBottom w:val="0"/>
      <w:divBdr>
        <w:top w:val="none" w:sz="0" w:space="0" w:color="auto"/>
        <w:left w:val="none" w:sz="0" w:space="0" w:color="auto"/>
        <w:bottom w:val="none" w:sz="0" w:space="0" w:color="auto"/>
        <w:right w:val="none" w:sz="0" w:space="0" w:color="auto"/>
      </w:divBdr>
      <w:divsChild>
        <w:div w:id="28459265">
          <w:marLeft w:val="0"/>
          <w:marRight w:val="0"/>
          <w:marTop w:val="0"/>
          <w:marBottom w:val="0"/>
          <w:divBdr>
            <w:top w:val="none" w:sz="0" w:space="0" w:color="auto"/>
            <w:left w:val="none" w:sz="0" w:space="0" w:color="auto"/>
            <w:bottom w:val="none" w:sz="0" w:space="0" w:color="auto"/>
            <w:right w:val="none" w:sz="0" w:space="0" w:color="auto"/>
          </w:divBdr>
        </w:div>
        <w:div w:id="1741245619">
          <w:marLeft w:val="0"/>
          <w:marRight w:val="0"/>
          <w:marTop w:val="0"/>
          <w:marBottom w:val="0"/>
          <w:divBdr>
            <w:top w:val="none" w:sz="0" w:space="0" w:color="auto"/>
            <w:left w:val="none" w:sz="0" w:space="0" w:color="auto"/>
            <w:bottom w:val="none" w:sz="0" w:space="0" w:color="auto"/>
            <w:right w:val="none" w:sz="0" w:space="0" w:color="auto"/>
          </w:divBdr>
        </w:div>
      </w:divsChild>
    </w:div>
    <w:div w:id="415245155">
      <w:bodyDiv w:val="1"/>
      <w:marLeft w:val="0"/>
      <w:marRight w:val="0"/>
      <w:marTop w:val="0"/>
      <w:marBottom w:val="0"/>
      <w:divBdr>
        <w:top w:val="none" w:sz="0" w:space="0" w:color="auto"/>
        <w:left w:val="none" w:sz="0" w:space="0" w:color="auto"/>
        <w:bottom w:val="none" w:sz="0" w:space="0" w:color="auto"/>
        <w:right w:val="none" w:sz="0" w:space="0" w:color="auto"/>
      </w:divBdr>
      <w:divsChild>
        <w:div w:id="38091881">
          <w:blockQuote w:val="1"/>
          <w:marLeft w:val="720"/>
          <w:marRight w:val="720"/>
          <w:marTop w:val="100"/>
          <w:marBottom w:val="100"/>
          <w:divBdr>
            <w:top w:val="none" w:sz="0" w:space="0" w:color="auto"/>
            <w:left w:val="none" w:sz="0" w:space="0" w:color="auto"/>
            <w:bottom w:val="none" w:sz="0" w:space="0" w:color="auto"/>
            <w:right w:val="none" w:sz="0" w:space="0" w:color="auto"/>
          </w:divBdr>
        </w:div>
        <w:div w:id="795098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7899769">
              <w:blockQuote w:val="1"/>
              <w:marLeft w:val="720"/>
              <w:marRight w:val="720"/>
              <w:marTop w:val="100"/>
              <w:marBottom w:val="100"/>
              <w:divBdr>
                <w:top w:val="none" w:sz="0" w:space="0" w:color="auto"/>
                <w:left w:val="none" w:sz="0" w:space="0" w:color="auto"/>
                <w:bottom w:val="none" w:sz="0" w:space="0" w:color="auto"/>
                <w:right w:val="none" w:sz="0" w:space="0" w:color="auto"/>
              </w:divBdr>
            </w:div>
            <w:div w:id="21130887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7019577">
          <w:blockQuote w:val="1"/>
          <w:marLeft w:val="720"/>
          <w:marRight w:val="720"/>
          <w:marTop w:val="100"/>
          <w:marBottom w:val="100"/>
          <w:divBdr>
            <w:top w:val="none" w:sz="0" w:space="0" w:color="auto"/>
            <w:left w:val="none" w:sz="0" w:space="0" w:color="auto"/>
            <w:bottom w:val="none" w:sz="0" w:space="0" w:color="auto"/>
            <w:right w:val="none" w:sz="0" w:space="0" w:color="auto"/>
          </w:divBdr>
        </w:div>
        <w:div w:id="1101488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01943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16100046">
      <w:bodyDiv w:val="1"/>
      <w:marLeft w:val="0"/>
      <w:marRight w:val="0"/>
      <w:marTop w:val="0"/>
      <w:marBottom w:val="0"/>
      <w:divBdr>
        <w:top w:val="none" w:sz="0" w:space="0" w:color="auto"/>
        <w:left w:val="none" w:sz="0" w:space="0" w:color="auto"/>
        <w:bottom w:val="none" w:sz="0" w:space="0" w:color="auto"/>
        <w:right w:val="none" w:sz="0" w:space="0" w:color="auto"/>
      </w:divBdr>
    </w:div>
    <w:div w:id="424767477">
      <w:bodyDiv w:val="1"/>
      <w:marLeft w:val="0"/>
      <w:marRight w:val="0"/>
      <w:marTop w:val="0"/>
      <w:marBottom w:val="0"/>
      <w:divBdr>
        <w:top w:val="none" w:sz="0" w:space="0" w:color="auto"/>
        <w:left w:val="none" w:sz="0" w:space="0" w:color="auto"/>
        <w:bottom w:val="none" w:sz="0" w:space="0" w:color="auto"/>
        <w:right w:val="none" w:sz="0" w:space="0" w:color="auto"/>
      </w:divBdr>
      <w:divsChild>
        <w:div w:id="1868173326">
          <w:marLeft w:val="0"/>
          <w:marRight w:val="0"/>
          <w:marTop w:val="0"/>
          <w:marBottom w:val="0"/>
          <w:divBdr>
            <w:top w:val="none" w:sz="0" w:space="0" w:color="auto"/>
            <w:left w:val="none" w:sz="0" w:space="0" w:color="auto"/>
            <w:bottom w:val="none" w:sz="0" w:space="0" w:color="auto"/>
            <w:right w:val="none" w:sz="0" w:space="0" w:color="auto"/>
          </w:divBdr>
        </w:div>
        <w:div w:id="45223442">
          <w:marLeft w:val="0"/>
          <w:marRight w:val="0"/>
          <w:marTop w:val="0"/>
          <w:marBottom w:val="0"/>
          <w:divBdr>
            <w:top w:val="none" w:sz="0" w:space="0" w:color="auto"/>
            <w:left w:val="none" w:sz="0" w:space="0" w:color="auto"/>
            <w:bottom w:val="none" w:sz="0" w:space="0" w:color="auto"/>
            <w:right w:val="none" w:sz="0" w:space="0" w:color="auto"/>
          </w:divBdr>
        </w:div>
        <w:div w:id="1316377673">
          <w:marLeft w:val="0"/>
          <w:marRight w:val="0"/>
          <w:marTop w:val="0"/>
          <w:marBottom w:val="0"/>
          <w:divBdr>
            <w:top w:val="none" w:sz="0" w:space="0" w:color="auto"/>
            <w:left w:val="none" w:sz="0" w:space="0" w:color="auto"/>
            <w:bottom w:val="none" w:sz="0" w:space="0" w:color="auto"/>
            <w:right w:val="none" w:sz="0" w:space="0" w:color="auto"/>
          </w:divBdr>
        </w:div>
        <w:div w:id="586422963">
          <w:marLeft w:val="0"/>
          <w:marRight w:val="0"/>
          <w:marTop w:val="0"/>
          <w:marBottom w:val="0"/>
          <w:divBdr>
            <w:top w:val="none" w:sz="0" w:space="0" w:color="auto"/>
            <w:left w:val="none" w:sz="0" w:space="0" w:color="auto"/>
            <w:bottom w:val="none" w:sz="0" w:space="0" w:color="auto"/>
            <w:right w:val="none" w:sz="0" w:space="0" w:color="auto"/>
          </w:divBdr>
        </w:div>
        <w:div w:id="1228304583">
          <w:marLeft w:val="0"/>
          <w:marRight w:val="0"/>
          <w:marTop w:val="0"/>
          <w:marBottom w:val="0"/>
          <w:divBdr>
            <w:top w:val="none" w:sz="0" w:space="0" w:color="auto"/>
            <w:left w:val="none" w:sz="0" w:space="0" w:color="auto"/>
            <w:bottom w:val="none" w:sz="0" w:space="0" w:color="auto"/>
            <w:right w:val="none" w:sz="0" w:space="0" w:color="auto"/>
          </w:divBdr>
        </w:div>
      </w:divsChild>
    </w:div>
    <w:div w:id="429666000">
      <w:bodyDiv w:val="1"/>
      <w:marLeft w:val="0"/>
      <w:marRight w:val="0"/>
      <w:marTop w:val="0"/>
      <w:marBottom w:val="0"/>
      <w:divBdr>
        <w:top w:val="none" w:sz="0" w:space="0" w:color="auto"/>
        <w:left w:val="none" w:sz="0" w:space="0" w:color="auto"/>
        <w:bottom w:val="none" w:sz="0" w:space="0" w:color="auto"/>
        <w:right w:val="none" w:sz="0" w:space="0" w:color="auto"/>
      </w:divBdr>
      <w:divsChild>
        <w:div w:id="184177446">
          <w:marLeft w:val="0"/>
          <w:marRight w:val="0"/>
          <w:marTop w:val="0"/>
          <w:marBottom w:val="0"/>
          <w:divBdr>
            <w:top w:val="none" w:sz="0" w:space="0" w:color="auto"/>
            <w:left w:val="none" w:sz="0" w:space="0" w:color="auto"/>
            <w:bottom w:val="none" w:sz="0" w:space="0" w:color="auto"/>
            <w:right w:val="none" w:sz="0" w:space="0" w:color="auto"/>
          </w:divBdr>
        </w:div>
        <w:div w:id="2087223212">
          <w:marLeft w:val="0"/>
          <w:marRight w:val="0"/>
          <w:marTop w:val="0"/>
          <w:marBottom w:val="0"/>
          <w:divBdr>
            <w:top w:val="none" w:sz="0" w:space="0" w:color="auto"/>
            <w:left w:val="none" w:sz="0" w:space="0" w:color="auto"/>
            <w:bottom w:val="none" w:sz="0" w:space="0" w:color="auto"/>
            <w:right w:val="none" w:sz="0" w:space="0" w:color="auto"/>
          </w:divBdr>
        </w:div>
        <w:div w:id="2108966239">
          <w:marLeft w:val="0"/>
          <w:marRight w:val="0"/>
          <w:marTop w:val="0"/>
          <w:marBottom w:val="0"/>
          <w:divBdr>
            <w:top w:val="none" w:sz="0" w:space="0" w:color="auto"/>
            <w:left w:val="none" w:sz="0" w:space="0" w:color="auto"/>
            <w:bottom w:val="none" w:sz="0" w:space="0" w:color="auto"/>
            <w:right w:val="none" w:sz="0" w:space="0" w:color="auto"/>
          </w:divBdr>
        </w:div>
      </w:divsChild>
    </w:div>
    <w:div w:id="437141569">
      <w:bodyDiv w:val="1"/>
      <w:marLeft w:val="0"/>
      <w:marRight w:val="0"/>
      <w:marTop w:val="0"/>
      <w:marBottom w:val="0"/>
      <w:divBdr>
        <w:top w:val="none" w:sz="0" w:space="0" w:color="auto"/>
        <w:left w:val="none" w:sz="0" w:space="0" w:color="auto"/>
        <w:bottom w:val="none" w:sz="0" w:space="0" w:color="auto"/>
        <w:right w:val="none" w:sz="0" w:space="0" w:color="auto"/>
      </w:divBdr>
      <w:divsChild>
        <w:div w:id="619067153">
          <w:marLeft w:val="0"/>
          <w:marRight w:val="0"/>
          <w:marTop w:val="0"/>
          <w:marBottom w:val="0"/>
          <w:divBdr>
            <w:top w:val="none" w:sz="0" w:space="0" w:color="auto"/>
            <w:left w:val="none" w:sz="0" w:space="0" w:color="auto"/>
            <w:bottom w:val="none" w:sz="0" w:space="0" w:color="auto"/>
            <w:right w:val="none" w:sz="0" w:space="0" w:color="auto"/>
          </w:divBdr>
        </w:div>
        <w:div w:id="414209880">
          <w:marLeft w:val="0"/>
          <w:marRight w:val="0"/>
          <w:marTop w:val="0"/>
          <w:marBottom w:val="0"/>
          <w:divBdr>
            <w:top w:val="none" w:sz="0" w:space="0" w:color="auto"/>
            <w:left w:val="none" w:sz="0" w:space="0" w:color="auto"/>
            <w:bottom w:val="none" w:sz="0" w:space="0" w:color="auto"/>
            <w:right w:val="none" w:sz="0" w:space="0" w:color="auto"/>
          </w:divBdr>
        </w:div>
        <w:div w:id="1539586216">
          <w:marLeft w:val="0"/>
          <w:marRight w:val="0"/>
          <w:marTop w:val="0"/>
          <w:marBottom w:val="0"/>
          <w:divBdr>
            <w:top w:val="none" w:sz="0" w:space="0" w:color="auto"/>
            <w:left w:val="none" w:sz="0" w:space="0" w:color="auto"/>
            <w:bottom w:val="none" w:sz="0" w:space="0" w:color="auto"/>
            <w:right w:val="none" w:sz="0" w:space="0" w:color="auto"/>
          </w:divBdr>
        </w:div>
      </w:divsChild>
    </w:div>
    <w:div w:id="448623181">
      <w:bodyDiv w:val="1"/>
      <w:marLeft w:val="0"/>
      <w:marRight w:val="0"/>
      <w:marTop w:val="0"/>
      <w:marBottom w:val="0"/>
      <w:divBdr>
        <w:top w:val="none" w:sz="0" w:space="0" w:color="auto"/>
        <w:left w:val="none" w:sz="0" w:space="0" w:color="auto"/>
        <w:bottom w:val="none" w:sz="0" w:space="0" w:color="auto"/>
        <w:right w:val="none" w:sz="0" w:space="0" w:color="auto"/>
      </w:divBdr>
      <w:divsChild>
        <w:div w:id="911621792">
          <w:marLeft w:val="0"/>
          <w:marRight w:val="0"/>
          <w:marTop w:val="0"/>
          <w:marBottom w:val="0"/>
          <w:divBdr>
            <w:top w:val="none" w:sz="0" w:space="0" w:color="auto"/>
            <w:left w:val="none" w:sz="0" w:space="0" w:color="auto"/>
            <w:bottom w:val="none" w:sz="0" w:space="0" w:color="auto"/>
            <w:right w:val="none" w:sz="0" w:space="0" w:color="auto"/>
          </w:divBdr>
        </w:div>
        <w:div w:id="1637490264">
          <w:marLeft w:val="0"/>
          <w:marRight w:val="0"/>
          <w:marTop w:val="0"/>
          <w:marBottom w:val="0"/>
          <w:divBdr>
            <w:top w:val="none" w:sz="0" w:space="0" w:color="auto"/>
            <w:left w:val="none" w:sz="0" w:space="0" w:color="auto"/>
            <w:bottom w:val="none" w:sz="0" w:space="0" w:color="auto"/>
            <w:right w:val="none" w:sz="0" w:space="0" w:color="auto"/>
          </w:divBdr>
        </w:div>
      </w:divsChild>
    </w:div>
    <w:div w:id="448820500">
      <w:bodyDiv w:val="1"/>
      <w:marLeft w:val="0"/>
      <w:marRight w:val="0"/>
      <w:marTop w:val="0"/>
      <w:marBottom w:val="0"/>
      <w:divBdr>
        <w:top w:val="none" w:sz="0" w:space="0" w:color="auto"/>
        <w:left w:val="none" w:sz="0" w:space="0" w:color="auto"/>
        <w:bottom w:val="none" w:sz="0" w:space="0" w:color="auto"/>
        <w:right w:val="none" w:sz="0" w:space="0" w:color="auto"/>
      </w:divBdr>
      <w:divsChild>
        <w:div w:id="66730207">
          <w:blockQuote w:val="1"/>
          <w:marLeft w:val="720"/>
          <w:marRight w:val="720"/>
          <w:marTop w:val="100"/>
          <w:marBottom w:val="100"/>
          <w:divBdr>
            <w:top w:val="none" w:sz="0" w:space="0" w:color="auto"/>
            <w:left w:val="none" w:sz="0" w:space="0" w:color="auto"/>
            <w:bottom w:val="none" w:sz="0" w:space="0" w:color="auto"/>
            <w:right w:val="none" w:sz="0" w:space="0" w:color="auto"/>
          </w:divBdr>
        </w:div>
        <w:div w:id="1066303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57980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72438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54906582">
      <w:bodyDiv w:val="1"/>
      <w:marLeft w:val="0"/>
      <w:marRight w:val="0"/>
      <w:marTop w:val="0"/>
      <w:marBottom w:val="0"/>
      <w:divBdr>
        <w:top w:val="none" w:sz="0" w:space="0" w:color="auto"/>
        <w:left w:val="none" w:sz="0" w:space="0" w:color="auto"/>
        <w:bottom w:val="none" w:sz="0" w:space="0" w:color="auto"/>
        <w:right w:val="none" w:sz="0" w:space="0" w:color="auto"/>
      </w:divBdr>
    </w:div>
    <w:div w:id="461075577">
      <w:bodyDiv w:val="1"/>
      <w:marLeft w:val="0"/>
      <w:marRight w:val="0"/>
      <w:marTop w:val="0"/>
      <w:marBottom w:val="0"/>
      <w:divBdr>
        <w:top w:val="none" w:sz="0" w:space="0" w:color="auto"/>
        <w:left w:val="none" w:sz="0" w:space="0" w:color="auto"/>
        <w:bottom w:val="none" w:sz="0" w:space="0" w:color="auto"/>
        <w:right w:val="none" w:sz="0" w:space="0" w:color="auto"/>
      </w:divBdr>
    </w:div>
    <w:div w:id="462357975">
      <w:bodyDiv w:val="1"/>
      <w:marLeft w:val="0"/>
      <w:marRight w:val="0"/>
      <w:marTop w:val="0"/>
      <w:marBottom w:val="0"/>
      <w:divBdr>
        <w:top w:val="none" w:sz="0" w:space="0" w:color="auto"/>
        <w:left w:val="none" w:sz="0" w:space="0" w:color="auto"/>
        <w:bottom w:val="none" w:sz="0" w:space="0" w:color="auto"/>
        <w:right w:val="none" w:sz="0" w:space="0" w:color="auto"/>
      </w:divBdr>
      <w:divsChild>
        <w:div w:id="258223866">
          <w:marLeft w:val="0"/>
          <w:marRight w:val="0"/>
          <w:marTop w:val="0"/>
          <w:marBottom w:val="0"/>
          <w:divBdr>
            <w:top w:val="none" w:sz="0" w:space="0" w:color="auto"/>
            <w:left w:val="none" w:sz="0" w:space="0" w:color="auto"/>
            <w:bottom w:val="none" w:sz="0" w:space="0" w:color="auto"/>
            <w:right w:val="none" w:sz="0" w:space="0" w:color="auto"/>
          </w:divBdr>
          <w:divsChild>
            <w:div w:id="1194072823">
              <w:marLeft w:val="0"/>
              <w:marRight w:val="0"/>
              <w:marTop w:val="0"/>
              <w:marBottom w:val="0"/>
              <w:divBdr>
                <w:top w:val="none" w:sz="0" w:space="0" w:color="auto"/>
                <w:left w:val="none" w:sz="0" w:space="0" w:color="auto"/>
                <w:bottom w:val="none" w:sz="0" w:space="0" w:color="auto"/>
                <w:right w:val="none" w:sz="0" w:space="0" w:color="auto"/>
              </w:divBdr>
              <w:divsChild>
                <w:div w:id="856892233">
                  <w:marLeft w:val="0"/>
                  <w:marRight w:val="0"/>
                  <w:marTop w:val="0"/>
                  <w:marBottom w:val="0"/>
                  <w:divBdr>
                    <w:top w:val="none" w:sz="0" w:space="0" w:color="auto"/>
                    <w:left w:val="none" w:sz="0" w:space="0" w:color="auto"/>
                    <w:bottom w:val="none" w:sz="0" w:space="0" w:color="auto"/>
                    <w:right w:val="none" w:sz="0" w:space="0" w:color="auto"/>
                  </w:divBdr>
                  <w:divsChild>
                    <w:div w:id="501244819">
                      <w:marLeft w:val="0"/>
                      <w:marRight w:val="0"/>
                      <w:marTop w:val="0"/>
                      <w:marBottom w:val="0"/>
                      <w:divBdr>
                        <w:top w:val="none" w:sz="0" w:space="0" w:color="auto"/>
                        <w:left w:val="none" w:sz="0" w:space="0" w:color="auto"/>
                        <w:bottom w:val="none" w:sz="0" w:space="0" w:color="auto"/>
                        <w:right w:val="none" w:sz="0" w:space="0" w:color="auto"/>
                      </w:divBdr>
                      <w:divsChild>
                        <w:div w:id="16637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873667">
          <w:marLeft w:val="0"/>
          <w:marRight w:val="0"/>
          <w:marTop w:val="0"/>
          <w:marBottom w:val="0"/>
          <w:divBdr>
            <w:top w:val="none" w:sz="0" w:space="0" w:color="auto"/>
            <w:left w:val="none" w:sz="0" w:space="0" w:color="auto"/>
            <w:bottom w:val="none" w:sz="0" w:space="0" w:color="auto"/>
            <w:right w:val="none" w:sz="0" w:space="0" w:color="auto"/>
          </w:divBdr>
          <w:divsChild>
            <w:div w:id="1750731995">
              <w:marLeft w:val="0"/>
              <w:marRight w:val="0"/>
              <w:marTop w:val="0"/>
              <w:marBottom w:val="0"/>
              <w:divBdr>
                <w:top w:val="none" w:sz="0" w:space="0" w:color="auto"/>
                <w:left w:val="none" w:sz="0" w:space="0" w:color="auto"/>
                <w:bottom w:val="none" w:sz="0" w:space="0" w:color="auto"/>
                <w:right w:val="none" w:sz="0" w:space="0" w:color="auto"/>
              </w:divBdr>
              <w:divsChild>
                <w:div w:id="1604803690">
                  <w:marLeft w:val="0"/>
                  <w:marRight w:val="0"/>
                  <w:marTop w:val="0"/>
                  <w:marBottom w:val="0"/>
                  <w:divBdr>
                    <w:top w:val="none" w:sz="0" w:space="0" w:color="auto"/>
                    <w:left w:val="none" w:sz="0" w:space="0" w:color="auto"/>
                    <w:bottom w:val="none" w:sz="0" w:space="0" w:color="auto"/>
                    <w:right w:val="none" w:sz="0" w:space="0" w:color="auto"/>
                  </w:divBdr>
                  <w:divsChild>
                    <w:div w:id="889920339">
                      <w:marLeft w:val="0"/>
                      <w:marRight w:val="0"/>
                      <w:marTop w:val="0"/>
                      <w:marBottom w:val="0"/>
                      <w:divBdr>
                        <w:top w:val="none" w:sz="0" w:space="0" w:color="auto"/>
                        <w:left w:val="none" w:sz="0" w:space="0" w:color="auto"/>
                        <w:bottom w:val="none" w:sz="0" w:space="0" w:color="auto"/>
                        <w:right w:val="none" w:sz="0" w:space="0" w:color="auto"/>
                      </w:divBdr>
                      <w:divsChild>
                        <w:div w:id="1034232265">
                          <w:marLeft w:val="0"/>
                          <w:marRight w:val="0"/>
                          <w:marTop w:val="0"/>
                          <w:marBottom w:val="0"/>
                          <w:divBdr>
                            <w:top w:val="none" w:sz="0" w:space="0" w:color="auto"/>
                            <w:left w:val="none" w:sz="0" w:space="0" w:color="auto"/>
                            <w:bottom w:val="none" w:sz="0" w:space="0" w:color="auto"/>
                            <w:right w:val="none" w:sz="0" w:space="0" w:color="auto"/>
                          </w:divBdr>
                          <w:divsChild>
                            <w:div w:id="123509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362103">
          <w:marLeft w:val="0"/>
          <w:marRight w:val="0"/>
          <w:marTop w:val="0"/>
          <w:marBottom w:val="0"/>
          <w:divBdr>
            <w:top w:val="none" w:sz="0" w:space="0" w:color="auto"/>
            <w:left w:val="none" w:sz="0" w:space="0" w:color="auto"/>
            <w:bottom w:val="none" w:sz="0" w:space="0" w:color="auto"/>
            <w:right w:val="none" w:sz="0" w:space="0" w:color="auto"/>
          </w:divBdr>
          <w:divsChild>
            <w:div w:id="1680230720">
              <w:marLeft w:val="0"/>
              <w:marRight w:val="0"/>
              <w:marTop w:val="0"/>
              <w:marBottom w:val="0"/>
              <w:divBdr>
                <w:top w:val="none" w:sz="0" w:space="0" w:color="auto"/>
                <w:left w:val="none" w:sz="0" w:space="0" w:color="auto"/>
                <w:bottom w:val="none" w:sz="0" w:space="0" w:color="auto"/>
                <w:right w:val="none" w:sz="0" w:space="0" w:color="auto"/>
              </w:divBdr>
              <w:divsChild>
                <w:div w:id="624653930">
                  <w:marLeft w:val="0"/>
                  <w:marRight w:val="0"/>
                  <w:marTop w:val="0"/>
                  <w:marBottom w:val="0"/>
                  <w:divBdr>
                    <w:top w:val="none" w:sz="0" w:space="0" w:color="auto"/>
                    <w:left w:val="none" w:sz="0" w:space="0" w:color="auto"/>
                    <w:bottom w:val="none" w:sz="0" w:space="0" w:color="auto"/>
                    <w:right w:val="none" w:sz="0" w:space="0" w:color="auto"/>
                  </w:divBdr>
                  <w:divsChild>
                    <w:div w:id="201834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853347">
          <w:marLeft w:val="0"/>
          <w:marRight w:val="0"/>
          <w:marTop w:val="0"/>
          <w:marBottom w:val="0"/>
          <w:divBdr>
            <w:top w:val="none" w:sz="0" w:space="0" w:color="auto"/>
            <w:left w:val="none" w:sz="0" w:space="0" w:color="auto"/>
            <w:bottom w:val="none" w:sz="0" w:space="0" w:color="auto"/>
            <w:right w:val="none" w:sz="0" w:space="0" w:color="auto"/>
          </w:divBdr>
        </w:div>
      </w:divsChild>
    </w:div>
    <w:div w:id="466898131">
      <w:bodyDiv w:val="1"/>
      <w:marLeft w:val="0"/>
      <w:marRight w:val="0"/>
      <w:marTop w:val="0"/>
      <w:marBottom w:val="0"/>
      <w:divBdr>
        <w:top w:val="none" w:sz="0" w:space="0" w:color="auto"/>
        <w:left w:val="none" w:sz="0" w:space="0" w:color="auto"/>
        <w:bottom w:val="none" w:sz="0" w:space="0" w:color="auto"/>
        <w:right w:val="none" w:sz="0" w:space="0" w:color="auto"/>
      </w:divBdr>
      <w:divsChild>
        <w:div w:id="1726758855">
          <w:marLeft w:val="0"/>
          <w:marRight w:val="0"/>
          <w:marTop w:val="0"/>
          <w:marBottom w:val="0"/>
          <w:divBdr>
            <w:top w:val="none" w:sz="0" w:space="0" w:color="auto"/>
            <w:left w:val="none" w:sz="0" w:space="0" w:color="auto"/>
            <w:bottom w:val="none" w:sz="0" w:space="0" w:color="auto"/>
            <w:right w:val="none" w:sz="0" w:space="0" w:color="auto"/>
          </w:divBdr>
        </w:div>
        <w:div w:id="1293749666">
          <w:marLeft w:val="0"/>
          <w:marRight w:val="0"/>
          <w:marTop w:val="0"/>
          <w:marBottom w:val="0"/>
          <w:divBdr>
            <w:top w:val="none" w:sz="0" w:space="0" w:color="auto"/>
            <w:left w:val="none" w:sz="0" w:space="0" w:color="auto"/>
            <w:bottom w:val="none" w:sz="0" w:space="0" w:color="auto"/>
            <w:right w:val="none" w:sz="0" w:space="0" w:color="auto"/>
          </w:divBdr>
        </w:div>
      </w:divsChild>
    </w:div>
    <w:div w:id="470248054">
      <w:bodyDiv w:val="1"/>
      <w:marLeft w:val="0"/>
      <w:marRight w:val="0"/>
      <w:marTop w:val="0"/>
      <w:marBottom w:val="0"/>
      <w:divBdr>
        <w:top w:val="none" w:sz="0" w:space="0" w:color="auto"/>
        <w:left w:val="none" w:sz="0" w:space="0" w:color="auto"/>
        <w:bottom w:val="none" w:sz="0" w:space="0" w:color="auto"/>
        <w:right w:val="none" w:sz="0" w:space="0" w:color="auto"/>
      </w:divBdr>
      <w:divsChild>
        <w:div w:id="346181118">
          <w:marLeft w:val="0"/>
          <w:marRight w:val="0"/>
          <w:marTop w:val="0"/>
          <w:marBottom w:val="0"/>
          <w:divBdr>
            <w:top w:val="none" w:sz="0" w:space="0" w:color="auto"/>
            <w:left w:val="none" w:sz="0" w:space="0" w:color="auto"/>
            <w:bottom w:val="none" w:sz="0" w:space="0" w:color="auto"/>
            <w:right w:val="none" w:sz="0" w:space="0" w:color="auto"/>
          </w:divBdr>
          <w:divsChild>
            <w:div w:id="1479037361">
              <w:marLeft w:val="0"/>
              <w:marRight w:val="0"/>
              <w:marTop w:val="0"/>
              <w:marBottom w:val="0"/>
              <w:divBdr>
                <w:top w:val="none" w:sz="0" w:space="0" w:color="auto"/>
                <w:left w:val="none" w:sz="0" w:space="0" w:color="auto"/>
                <w:bottom w:val="none" w:sz="0" w:space="0" w:color="auto"/>
                <w:right w:val="none" w:sz="0" w:space="0" w:color="auto"/>
              </w:divBdr>
              <w:divsChild>
                <w:div w:id="420031844">
                  <w:marLeft w:val="0"/>
                  <w:marRight w:val="0"/>
                  <w:marTop w:val="0"/>
                  <w:marBottom w:val="0"/>
                  <w:divBdr>
                    <w:top w:val="none" w:sz="0" w:space="0" w:color="auto"/>
                    <w:left w:val="none" w:sz="0" w:space="0" w:color="auto"/>
                    <w:bottom w:val="none" w:sz="0" w:space="0" w:color="auto"/>
                    <w:right w:val="none" w:sz="0" w:space="0" w:color="auto"/>
                  </w:divBdr>
                </w:div>
                <w:div w:id="1663780472">
                  <w:marLeft w:val="0"/>
                  <w:marRight w:val="0"/>
                  <w:marTop w:val="0"/>
                  <w:marBottom w:val="0"/>
                  <w:divBdr>
                    <w:top w:val="none" w:sz="0" w:space="0" w:color="auto"/>
                    <w:left w:val="none" w:sz="0" w:space="0" w:color="auto"/>
                    <w:bottom w:val="none" w:sz="0" w:space="0" w:color="auto"/>
                    <w:right w:val="none" w:sz="0" w:space="0" w:color="auto"/>
                  </w:divBdr>
                </w:div>
                <w:div w:id="350644550">
                  <w:marLeft w:val="0"/>
                  <w:marRight w:val="0"/>
                  <w:marTop w:val="0"/>
                  <w:marBottom w:val="0"/>
                  <w:divBdr>
                    <w:top w:val="none" w:sz="0" w:space="0" w:color="auto"/>
                    <w:left w:val="none" w:sz="0" w:space="0" w:color="auto"/>
                    <w:bottom w:val="none" w:sz="0" w:space="0" w:color="auto"/>
                    <w:right w:val="none" w:sz="0" w:space="0" w:color="auto"/>
                  </w:divBdr>
                </w:div>
                <w:div w:id="1132165903">
                  <w:marLeft w:val="0"/>
                  <w:marRight w:val="0"/>
                  <w:marTop w:val="0"/>
                  <w:marBottom w:val="0"/>
                  <w:divBdr>
                    <w:top w:val="none" w:sz="0" w:space="0" w:color="auto"/>
                    <w:left w:val="none" w:sz="0" w:space="0" w:color="auto"/>
                    <w:bottom w:val="none" w:sz="0" w:space="0" w:color="auto"/>
                    <w:right w:val="none" w:sz="0" w:space="0" w:color="auto"/>
                  </w:divBdr>
                </w:div>
                <w:div w:id="352263892">
                  <w:marLeft w:val="0"/>
                  <w:marRight w:val="0"/>
                  <w:marTop w:val="0"/>
                  <w:marBottom w:val="0"/>
                  <w:divBdr>
                    <w:top w:val="none" w:sz="0" w:space="0" w:color="auto"/>
                    <w:left w:val="none" w:sz="0" w:space="0" w:color="auto"/>
                    <w:bottom w:val="none" w:sz="0" w:space="0" w:color="auto"/>
                    <w:right w:val="none" w:sz="0" w:space="0" w:color="auto"/>
                  </w:divBdr>
                </w:div>
                <w:div w:id="755713671">
                  <w:marLeft w:val="0"/>
                  <w:marRight w:val="0"/>
                  <w:marTop w:val="0"/>
                  <w:marBottom w:val="0"/>
                  <w:divBdr>
                    <w:top w:val="none" w:sz="0" w:space="0" w:color="auto"/>
                    <w:left w:val="none" w:sz="0" w:space="0" w:color="auto"/>
                    <w:bottom w:val="none" w:sz="0" w:space="0" w:color="auto"/>
                    <w:right w:val="none" w:sz="0" w:space="0" w:color="auto"/>
                  </w:divBdr>
                </w:div>
                <w:div w:id="1279220541">
                  <w:marLeft w:val="0"/>
                  <w:marRight w:val="0"/>
                  <w:marTop w:val="0"/>
                  <w:marBottom w:val="0"/>
                  <w:divBdr>
                    <w:top w:val="none" w:sz="0" w:space="0" w:color="auto"/>
                    <w:left w:val="none" w:sz="0" w:space="0" w:color="auto"/>
                    <w:bottom w:val="none" w:sz="0" w:space="0" w:color="auto"/>
                    <w:right w:val="none" w:sz="0" w:space="0" w:color="auto"/>
                  </w:divBdr>
                </w:div>
                <w:div w:id="1168984284">
                  <w:marLeft w:val="0"/>
                  <w:marRight w:val="0"/>
                  <w:marTop w:val="0"/>
                  <w:marBottom w:val="0"/>
                  <w:divBdr>
                    <w:top w:val="none" w:sz="0" w:space="0" w:color="auto"/>
                    <w:left w:val="none" w:sz="0" w:space="0" w:color="auto"/>
                    <w:bottom w:val="none" w:sz="0" w:space="0" w:color="auto"/>
                    <w:right w:val="none" w:sz="0" w:space="0" w:color="auto"/>
                  </w:divBdr>
                </w:div>
                <w:div w:id="1072894779">
                  <w:marLeft w:val="0"/>
                  <w:marRight w:val="0"/>
                  <w:marTop w:val="0"/>
                  <w:marBottom w:val="0"/>
                  <w:divBdr>
                    <w:top w:val="none" w:sz="0" w:space="0" w:color="auto"/>
                    <w:left w:val="none" w:sz="0" w:space="0" w:color="auto"/>
                    <w:bottom w:val="none" w:sz="0" w:space="0" w:color="auto"/>
                    <w:right w:val="none" w:sz="0" w:space="0" w:color="auto"/>
                  </w:divBdr>
                </w:div>
                <w:div w:id="1430201457">
                  <w:marLeft w:val="0"/>
                  <w:marRight w:val="0"/>
                  <w:marTop w:val="0"/>
                  <w:marBottom w:val="0"/>
                  <w:divBdr>
                    <w:top w:val="none" w:sz="0" w:space="0" w:color="auto"/>
                    <w:left w:val="none" w:sz="0" w:space="0" w:color="auto"/>
                    <w:bottom w:val="none" w:sz="0" w:space="0" w:color="auto"/>
                    <w:right w:val="none" w:sz="0" w:space="0" w:color="auto"/>
                  </w:divBdr>
                </w:div>
                <w:div w:id="309136565">
                  <w:marLeft w:val="0"/>
                  <w:marRight w:val="0"/>
                  <w:marTop w:val="0"/>
                  <w:marBottom w:val="0"/>
                  <w:divBdr>
                    <w:top w:val="none" w:sz="0" w:space="0" w:color="auto"/>
                    <w:left w:val="none" w:sz="0" w:space="0" w:color="auto"/>
                    <w:bottom w:val="none" w:sz="0" w:space="0" w:color="auto"/>
                    <w:right w:val="none" w:sz="0" w:space="0" w:color="auto"/>
                  </w:divBdr>
                </w:div>
                <w:div w:id="12877119">
                  <w:marLeft w:val="0"/>
                  <w:marRight w:val="0"/>
                  <w:marTop w:val="0"/>
                  <w:marBottom w:val="0"/>
                  <w:divBdr>
                    <w:top w:val="none" w:sz="0" w:space="0" w:color="auto"/>
                    <w:left w:val="none" w:sz="0" w:space="0" w:color="auto"/>
                    <w:bottom w:val="none" w:sz="0" w:space="0" w:color="auto"/>
                    <w:right w:val="none" w:sz="0" w:space="0" w:color="auto"/>
                  </w:divBdr>
                </w:div>
                <w:div w:id="40568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662089">
      <w:bodyDiv w:val="1"/>
      <w:marLeft w:val="0"/>
      <w:marRight w:val="0"/>
      <w:marTop w:val="0"/>
      <w:marBottom w:val="0"/>
      <w:divBdr>
        <w:top w:val="none" w:sz="0" w:space="0" w:color="auto"/>
        <w:left w:val="none" w:sz="0" w:space="0" w:color="auto"/>
        <w:bottom w:val="none" w:sz="0" w:space="0" w:color="auto"/>
        <w:right w:val="none" w:sz="0" w:space="0" w:color="auto"/>
      </w:divBdr>
    </w:div>
    <w:div w:id="488064306">
      <w:bodyDiv w:val="1"/>
      <w:marLeft w:val="0"/>
      <w:marRight w:val="0"/>
      <w:marTop w:val="0"/>
      <w:marBottom w:val="0"/>
      <w:divBdr>
        <w:top w:val="none" w:sz="0" w:space="0" w:color="auto"/>
        <w:left w:val="none" w:sz="0" w:space="0" w:color="auto"/>
        <w:bottom w:val="none" w:sz="0" w:space="0" w:color="auto"/>
        <w:right w:val="none" w:sz="0" w:space="0" w:color="auto"/>
      </w:divBdr>
      <w:divsChild>
        <w:div w:id="1398627981">
          <w:marLeft w:val="0"/>
          <w:marRight w:val="0"/>
          <w:marTop w:val="0"/>
          <w:marBottom w:val="0"/>
          <w:divBdr>
            <w:top w:val="none" w:sz="0" w:space="0" w:color="auto"/>
            <w:left w:val="none" w:sz="0" w:space="0" w:color="auto"/>
            <w:bottom w:val="none" w:sz="0" w:space="0" w:color="auto"/>
            <w:right w:val="none" w:sz="0" w:space="0" w:color="auto"/>
          </w:divBdr>
        </w:div>
        <w:div w:id="1735204920">
          <w:marLeft w:val="0"/>
          <w:marRight w:val="0"/>
          <w:marTop w:val="0"/>
          <w:marBottom w:val="0"/>
          <w:divBdr>
            <w:top w:val="none" w:sz="0" w:space="0" w:color="auto"/>
            <w:left w:val="none" w:sz="0" w:space="0" w:color="auto"/>
            <w:bottom w:val="none" w:sz="0" w:space="0" w:color="auto"/>
            <w:right w:val="none" w:sz="0" w:space="0" w:color="auto"/>
          </w:divBdr>
        </w:div>
      </w:divsChild>
    </w:div>
    <w:div w:id="489293176">
      <w:bodyDiv w:val="1"/>
      <w:marLeft w:val="0"/>
      <w:marRight w:val="0"/>
      <w:marTop w:val="0"/>
      <w:marBottom w:val="0"/>
      <w:divBdr>
        <w:top w:val="none" w:sz="0" w:space="0" w:color="auto"/>
        <w:left w:val="none" w:sz="0" w:space="0" w:color="auto"/>
        <w:bottom w:val="none" w:sz="0" w:space="0" w:color="auto"/>
        <w:right w:val="none" w:sz="0" w:space="0" w:color="auto"/>
      </w:divBdr>
    </w:div>
    <w:div w:id="512190739">
      <w:bodyDiv w:val="1"/>
      <w:marLeft w:val="0"/>
      <w:marRight w:val="0"/>
      <w:marTop w:val="0"/>
      <w:marBottom w:val="0"/>
      <w:divBdr>
        <w:top w:val="none" w:sz="0" w:space="0" w:color="auto"/>
        <w:left w:val="none" w:sz="0" w:space="0" w:color="auto"/>
        <w:bottom w:val="none" w:sz="0" w:space="0" w:color="auto"/>
        <w:right w:val="none" w:sz="0" w:space="0" w:color="auto"/>
      </w:divBdr>
      <w:divsChild>
        <w:div w:id="305015445">
          <w:marLeft w:val="0"/>
          <w:marRight w:val="0"/>
          <w:marTop w:val="0"/>
          <w:marBottom w:val="0"/>
          <w:divBdr>
            <w:top w:val="none" w:sz="0" w:space="0" w:color="auto"/>
            <w:left w:val="none" w:sz="0" w:space="0" w:color="auto"/>
            <w:bottom w:val="none" w:sz="0" w:space="0" w:color="auto"/>
            <w:right w:val="none" w:sz="0" w:space="0" w:color="auto"/>
          </w:divBdr>
        </w:div>
        <w:div w:id="565604659">
          <w:marLeft w:val="0"/>
          <w:marRight w:val="0"/>
          <w:marTop w:val="0"/>
          <w:marBottom w:val="0"/>
          <w:divBdr>
            <w:top w:val="none" w:sz="0" w:space="0" w:color="auto"/>
            <w:left w:val="none" w:sz="0" w:space="0" w:color="auto"/>
            <w:bottom w:val="none" w:sz="0" w:space="0" w:color="auto"/>
            <w:right w:val="none" w:sz="0" w:space="0" w:color="auto"/>
          </w:divBdr>
        </w:div>
        <w:div w:id="1492671015">
          <w:marLeft w:val="0"/>
          <w:marRight w:val="0"/>
          <w:marTop w:val="0"/>
          <w:marBottom w:val="0"/>
          <w:divBdr>
            <w:top w:val="none" w:sz="0" w:space="0" w:color="auto"/>
            <w:left w:val="none" w:sz="0" w:space="0" w:color="auto"/>
            <w:bottom w:val="none" w:sz="0" w:space="0" w:color="auto"/>
            <w:right w:val="none" w:sz="0" w:space="0" w:color="auto"/>
          </w:divBdr>
        </w:div>
      </w:divsChild>
    </w:div>
    <w:div w:id="516626301">
      <w:bodyDiv w:val="1"/>
      <w:marLeft w:val="0"/>
      <w:marRight w:val="0"/>
      <w:marTop w:val="0"/>
      <w:marBottom w:val="0"/>
      <w:divBdr>
        <w:top w:val="none" w:sz="0" w:space="0" w:color="auto"/>
        <w:left w:val="none" w:sz="0" w:space="0" w:color="auto"/>
        <w:bottom w:val="none" w:sz="0" w:space="0" w:color="auto"/>
        <w:right w:val="none" w:sz="0" w:space="0" w:color="auto"/>
      </w:divBdr>
      <w:divsChild>
        <w:div w:id="1234900346">
          <w:marLeft w:val="0"/>
          <w:marRight w:val="0"/>
          <w:marTop w:val="0"/>
          <w:marBottom w:val="0"/>
          <w:divBdr>
            <w:top w:val="none" w:sz="0" w:space="0" w:color="auto"/>
            <w:left w:val="none" w:sz="0" w:space="0" w:color="auto"/>
            <w:bottom w:val="none" w:sz="0" w:space="0" w:color="auto"/>
            <w:right w:val="none" w:sz="0" w:space="0" w:color="auto"/>
          </w:divBdr>
        </w:div>
        <w:div w:id="1975480932">
          <w:marLeft w:val="0"/>
          <w:marRight w:val="0"/>
          <w:marTop w:val="0"/>
          <w:marBottom w:val="0"/>
          <w:divBdr>
            <w:top w:val="none" w:sz="0" w:space="0" w:color="auto"/>
            <w:left w:val="none" w:sz="0" w:space="0" w:color="auto"/>
            <w:bottom w:val="none" w:sz="0" w:space="0" w:color="auto"/>
            <w:right w:val="none" w:sz="0" w:space="0" w:color="auto"/>
          </w:divBdr>
        </w:div>
      </w:divsChild>
    </w:div>
    <w:div w:id="518087293">
      <w:bodyDiv w:val="1"/>
      <w:marLeft w:val="0"/>
      <w:marRight w:val="0"/>
      <w:marTop w:val="0"/>
      <w:marBottom w:val="0"/>
      <w:divBdr>
        <w:top w:val="none" w:sz="0" w:space="0" w:color="auto"/>
        <w:left w:val="none" w:sz="0" w:space="0" w:color="auto"/>
        <w:bottom w:val="none" w:sz="0" w:space="0" w:color="auto"/>
        <w:right w:val="none" w:sz="0" w:space="0" w:color="auto"/>
      </w:divBdr>
      <w:divsChild>
        <w:div w:id="52705002">
          <w:marLeft w:val="0"/>
          <w:marRight w:val="0"/>
          <w:marTop w:val="0"/>
          <w:marBottom w:val="0"/>
          <w:divBdr>
            <w:top w:val="none" w:sz="0" w:space="0" w:color="auto"/>
            <w:left w:val="none" w:sz="0" w:space="0" w:color="auto"/>
            <w:bottom w:val="none" w:sz="0" w:space="0" w:color="auto"/>
            <w:right w:val="none" w:sz="0" w:space="0" w:color="auto"/>
          </w:divBdr>
        </w:div>
        <w:div w:id="1032533349">
          <w:marLeft w:val="0"/>
          <w:marRight w:val="0"/>
          <w:marTop w:val="0"/>
          <w:marBottom w:val="0"/>
          <w:divBdr>
            <w:top w:val="none" w:sz="0" w:space="0" w:color="auto"/>
            <w:left w:val="none" w:sz="0" w:space="0" w:color="auto"/>
            <w:bottom w:val="none" w:sz="0" w:space="0" w:color="auto"/>
            <w:right w:val="none" w:sz="0" w:space="0" w:color="auto"/>
          </w:divBdr>
        </w:div>
        <w:div w:id="55396304">
          <w:marLeft w:val="0"/>
          <w:marRight w:val="0"/>
          <w:marTop w:val="0"/>
          <w:marBottom w:val="0"/>
          <w:divBdr>
            <w:top w:val="none" w:sz="0" w:space="0" w:color="auto"/>
            <w:left w:val="none" w:sz="0" w:space="0" w:color="auto"/>
            <w:bottom w:val="none" w:sz="0" w:space="0" w:color="auto"/>
            <w:right w:val="none" w:sz="0" w:space="0" w:color="auto"/>
          </w:divBdr>
        </w:div>
      </w:divsChild>
    </w:div>
    <w:div w:id="518617485">
      <w:bodyDiv w:val="1"/>
      <w:marLeft w:val="0"/>
      <w:marRight w:val="0"/>
      <w:marTop w:val="0"/>
      <w:marBottom w:val="0"/>
      <w:divBdr>
        <w:top w:val="none" w:sz="0" w:space="0" w:color="auto"/>
        <w:left w:val="none" w:sz="0" w:space="0" w:color="auto"/>
        <w:bottom w:val="none" w:sz="0" w:space="0" w:color="auto"/>
        <w:right w:val="none" w:sz="0" w:space="0" w:color="auto"/>
      </w:divBdr>
      <w:divsChild>
        <w:div w:id="21593942">
          <w:marLeft w:val="0"/>
          <w:marRight w:val="0"/>
          <w:marTop w:val="0"/>
          <w:marBottom w:val="0"/>
          <w:divBdr>
            <w:top w:val="none" w:sz="0" w:space="0" w:color="auto"/>
            <w:left w:val="none" w:sz="0" w:space="0" w:color="auto"/>
            <w:bottom w:val="none" w:sz="0" w:space="0" w:color="auto"/>
            <w:right w:val="none" w:sz="0" w:space="0" w:color="auto"/>
          </w:divBdr>
        </w:div>
        <w:div w:id="29426868">
          <w:marLeft w:val="0"/>
          <w:marRight w:val="0"/>
          <w:marTop w:val="0"/>
          <w:marBottom w:val="0"/>
          <w:divBdr>
            <w:top w:val="none" w:sz="0" w:space="0" w:color="auto"/>
            <w:left w:val="none" w:sz="0" w:space="0" w:color="auto"/>
            <w:bottom w:val="none" w:sz="0" w:space="0" w:color="auto"/>
            <w:right w:val="none" w:sz="0" w:space="0" w:color="auto"/>
          </w:divBdr>
        </w:div>
        <w:div w:id="134103737">
          <w:marLeft w:val="0"/>
          <w:marRight w:val="0"/>
          <w:marTop w:val="0"/>
          <w:marBottom w:val="0"/>
          <w:divBdr>
            <w:top w:val="none" w:sz="0" w:space="0" w:color="auto"/>
            <w:left w:val="none" w:sz="0" w:space="0" w:color="auto"/>
            <w:bottom w:val="none" w:sz="0" w:space="0" w:color="auto"/>
            <w:right w:val="none" w:sz="0" w:space="0" w:color="auto"/>
          </w:divBdr>
        </w:div>
        <w:div w:id="148789645">
          <w:marLeft w:val="0"/>
          <w:marRight w:val="0"/>
          <w:marTop w:val="0"/>
          <w:marBottom w:val="0"/>
          <w:divBdr>
            <w:top w:val="none" w:sz="0" w:space="0" w:color="auto"/>
            <w:left w:val="none" w:sz="0" w:space="0" w:color="auto"/>
            <w:bottom w:val="none" w:sz="0" w:space="0" w:color="auto"/>
            <w:right w:val="none" w:sz="0" w:space="0" w:color="auto"/>
          </w:divBdr>
        </w:div>
        <w:div w:id="194202424">
          <w:marLeft w:val="0"/>
          <w:marRight w:val="0"/>
          <w:marTop w:val="0"/>
          <w:marBottom w:val="0"/>
          <w:divBdr>
            <w:top w:val="none" w:sz="0" w:space="0" w:color="auto"/>
            <w:left w:val="none" w:sz="0" w:space="0" w:color="auto"/>
            <w:bottom w:val="none" w:sz="0" w:space="0" w:color="auto"/>
            <w:right w:val="none" w:sz="0" w:space="0" w:color="auto"/>
          </w:divBdr>
        </w:div>
        <w:div w:id="262957548">
          <w:marLeft w:val="0"/>
          <w:marRight w:val="0"/>
          <w:marTop w:val="0"/>
          <w:marBottom w:val="0"/>
          <w:divBdr>
            <w:top w:val="none" w:sz="0" w:space="0" w:color="auto"/>
            <w:left w:val="none" w:sz="0" w:space="0" w:color="auto"/>
            <w:bottom w:val="none" w:sz="0" w:space="0" w:color="auto"/>
            <w:right w:val="none" w:sz="0" w:space="0" w:color="auto"/>
          </w:divBdr>
        </w:div>
        <w:div w:id="359743762">
          <w:marLeft w:val="0"/>
          <w:marRight w:val="0"/>
          <w:marTop w:val="0"/>
          <w:marBottom w:val="0"/>
          <w:divBdr>
            <w:top w:val="none" w:sz="0" w:space="0" w:color="auto"/>
            <w:left w:val="none" w:sz="0" w:space="0" w:color="auto"/>
            <w:bottom w:val="none" w:sz="0" w:space="0" w:color="auto"/>
            <w:right w:val="none" w:sz="0" w:space="0" w:color="auto"/>
          </w:divBdr>
        </w:div>
        <w:div w:id="485439505">
          <w:marLeft w:val="0"/>
          <w:marRight w:val="0"/>
          <w:marTop w:val="0"/>
          <w:marBottom w:val="0"/>
          <w:divBdr>
            <w:top w:val="none" w:sz="0" w:space="0" w:color="auto"/>
            <w:left w:val="none" w:sz="0" w:space="0" w:color="auto"/>
            <w:bottom w:val="none" w:sz="0" w:space="0" w:color="auto"/>
            <w:right w:val="none" w:sz="0" w:space="0" w:color="auto"/>
          </w:divBdr>
        </w:div>
        <w:div w:id="503938594">
          <w:marLeft w:val="0"/>
          <w:marRight w:val="0"/>
          <w:marTop w:val="0"/>
          <w:marBottom w:val="0"/>
          <w:divBdr>
            <w:top w:val="none" w:sz="0" w:space="0" w:color="auto"/>
            <w:left w:val="none" w:sz="0" w:space="0" w:color="auto"/>
            <w:bottom w:val="none" w:sz="0" w:space="0" w:color="auto"/>
            <w:right w:val="none" w:sz="0" w:space="0" w:color="auto"/>
          </w:divBdr>
        </w:div>
        <w:div w:id="542596554">
          <w:marLeft w:val="0"/>
          <w:marRight w:val="0"/>
          <w:marTop w:val="0"/>
          <w:marBottom w:val="0"/>
          <w:divBdr>
            <w:top w:val="none" w:sz="0" w:space="0" w:color="auto"/>
            <w:left w:val="none" w:sz="0" w:space="0" w:color="auto"/>
            <w:bottom w:val="none" w:sz="0" w:space="0" w:color="auto"/>
            <w:right w:val="none" w:sz="0" w:space="0" w:color="auto"/>
          </w:divBdr>
        </w:div>
        <w:div w:id="596063388">
          <w:marLeft w:val="0"/>
          <w:marRight w:val="0"/>
          <w:marTop w:val="0"/>
          <w:marBottom w:val="0"/>
          <w:divBdr>
            <w:top w:val="none" w:sz="0" w:space="0" w:color="auto"/>
            <w:left w:val="none" w:sz="0" w:space="0" w:color="auto"/>
            <w:bottom w:val="none" w:sz="0" w:space="0" w:color="auto"/>
            <w:right w:val="none" w:sz="0" w:space="0" w:color="auto"/>
          </w:divBdr>
        </w:div>
        <w:div w:id="660038403">
          <w:marLeft w:val="0"/>
          <w:marRight w:val="0"/>
          <w:marTop w:val="0"/>
          <w:marBottom w:val="0"/>
          <w:divBdr>
            <w:top w:val="none" w:sz="0" w:space="0" w:color="auto"/>
            <w:left w:val="none" w:sz="0" w:space="0" w:color="auto"/>
            <w:bottom w:val="none" w:sz="0" w:space="0" w:color="auto"/>
            <w:right w:val="none" w:sz="0" w:space="0" w:color="auto"/>
          </w:divBdr>
        </w:div>
        <w:div w:id="688065244">
          <w:marLeft w:val="0"/>
          <w:marRight w:val="0"/>
          <w:marTop w:val="0"/>
          <w:marBottom w:val="0"/>
          <w:divBdr>
            <w:top w:val="none" w:sz="0" w:space="0" w:color="auto"/>
            <w:left w:val="none" w:sz="0" w:space="0" w:color="auto"/>
            <w:bottom w:val="none" w:sz="0" w:space="0" w:color="auto"/>
            <w:right w:val="none" w:sz="0" w:space="0" w:color="auto"/>
          </w:divBdr>
        </w:div>
        <w:div w:id="708183459">
          <w:marLeft w:val="0"/>
          <w:marRight w:val="0"/>
          <w:marTop w:val="0"/>
          <w:marBottom w:val="0"/>
          <w:divBdr>
            <w:top w:val="none" w:sz="0" w:space="0" w:color="auto"/>
            <w:left w:val="none" w:sz="0" w:space="0" w:color="auto"/>
            <w:bottom w:val="none" w:sz="0" w:space="0" w:color="auto"/>
            <w:right w:val="none" w:sz="0" w:space="0" w:color="auto"/>
          </w:divBdr>
        </w:div>
        <w:div w:id="747045431">
          <w:marLeft w:val="0"/>
          <w:marRight w:val="0"/>
          <w:marTop w:val="0"/>
          <w:marBottom w:val="0"/>
          <w:divBdr>
            <w:top w:val="none" w:sz="0" w:space="0" w:color="auto"/>
            <w:left w:val="none" w:sz="0" w:space="0" w:color="auto"/>
            <w:bottom w:val="none" w:sz="0" w:space="0" w:color="auto"/>
            <w:right w:val="none" w:sz="0" w:space="0" w:color="auto"/>
          </w:divBdr>
        </w:div>
        <w:div w:id="773669783">
          <w:marLeft w:val="0"/>
          <w:marRight w:val="0"/>
          <w:marTop w:val="0"/>
          <w:marBottom w:val="0"/>
          <w:divBdr>
            <w:top w:val="none" w:sz="0" w:space="0" w:color="auto"/>
            <w:left w:val="none" w:sz="0" w:space="0" w:color="auto"/>
            <w:bottom w:val="none" w:sz="0" w:space="0" w:color="auto"/>
            <w:right w:val="none" w:sz="0" w:space="0" w:color="auto"/>
          </w:divBdr>
        </w:div>
        <w:div w:id="819924720">
          <w:marLeft w:val="0"/>
          <w:marRight w:val="0"/>
          <w:marTop w:val="0"/>
          <w:marBottom w:val="0"/>
          <w:divBdr>
            <w:top w:val="none" w:sz="0" w:space="0" w:color="auto"/>
            <w:left w:val="none" w:sz="0" w:space="0" w:color="auto"/>
            <w:bottom w:val="none" w:sz="0" w:space="0" w:color="auto"/>
            <w:right w:val="none" w:sz="0" w:space="0" w:color="auto"/>
          </w:divBdr>
        </w:div>
        <w:div w:id="823162650">
          <w:marLeft w:val="0"/>
          <w:marRight w:val="0"/>
          <w:marTop w:val="0"/>
          <w:marBottom w:val="0"/>
          <w:divBdr>
            <w:top w:val="none" w:sz="0" w:space="0" w:color="auto"/>
            <w:left w:val="none" w:sz="0" w:space="0" w:color="auto"/>
            <w:bottom w:val="none" w:sz="0" w:space="0" w:color="auto"/>
            <w:right w:val="none" w:sz="0" w:space="0" w:color="auto"/>
          </w:divBdr>
        </w:div>
        <w:div w:id="885945864">
          <w:marLeft w:val="0"/>
          <w:marRight w:val="0"/>
          <w:marTop w:val="0"/>
          <w:marBottom w:val="0"/>
          <w:divBdr>
            <w:top w:val="none" w:sz="0" w:space="0" w:color="auto"/>
            <w:left w:val="none" w:sz="0" w:space="0" w:color="auto"/>
            <w:bottom w:val="none" w:sz="0" w:space="0" w:color="auto"/>
            <w:right w:val="none" w:sz="0" w:space="0" w:color="auto"/>
          </w:divBdr>
        </w:div>
        <w:div w:id="954142265">
          <w:marLeft w:val="0"/>
          <w:marRight w:val="0"/>
          <w:marTop w:val="0"/>
          <w:marBottom w:val="0"/>
          <w:divBdr>
            <w:top w:val="none" w:sz="0" w:space="0" w:color="auto"/>
            <w:left w:val="none" w:sz="0" w:space="0" w:color="auto"/>
            <w:bottom w:val="none" w:sz="0" w:space="0" w:color="auto"/>
            <w:right w:val="none" w:sz="0" w:space="0" w:color="auto"/>
          </w:divBdr>
        </w:div>
        <w:div w:id="998272828">
          <w:marLeft w:val="0"/>
          <w:marRight w:val="0"/>
          <w:marTop w:val="0"/>
          <w:marBottom w:val="0"/>
          <w:divBdr>
            <w:top w:val="none" w:sz="0" w:space="0" w:color="auto"/>
            <w:left w:val="none" w:sz="0" w:space="0" w:color="auto"/>
            <w:bottom w:val="none" w:sz="0" w:space="0" w:color="auto"/>
            <w:right w:val="none" w:sz="0" w:space="0" w:color="auto"/>
          </w:divBdr>
        </w:div>
        <w:div w:id="1011185197">
          <w:marLeft w:val="0"/>
          <w:marRight w:val="0"/>
          <w:marTop w:val="0"/>
          <w:marBottom w:val="0"/>
          <w:divBdr>
            <w:top w:val="none" w:sz="0" w:space="0" w:color="auto"/>
            <w:left w:val="none" w:sz="0" w:space="0" w:color="auto"/>
            <w:bottom w:val="none" w:sz="0" w:space="0" w:color="auto"/>
            <w:right w:val="none" w:sz="0" w:space="0" w:color="auto"/>
          </w:divBdr>
        </w:div>
        <w:div w:id="1016272915">
          <w:marLeft w:val="0"/>
          <w:marRight w:val="0"/>
          <w:marTop w:val="0"/>
          <w:marBottom w:val="0"/>
          <w:divBdr>
            <w:top w:val="none" w:sz="0" w:space="0" w:color="auto"/>
            <w:left w:val="none" w:sz="0" w:space="0" w:color="auto"/>
            <w:bottom w:val="none" w:sz="0" w:space="0" w:color="auto"/>
            <w:right w:val="none" w:sz="0" w:space="0" w:color="auto"/>
          </w:divBdr>
        </w:div>
        <w:div w:id="1097940059">
          <w:marLeft w:val="0"/>
          <w:marRight w:val="0"/>
          <w:marTop w:val="0"/>
          <w:marBottom w:val="0"/>
          <w:divBdr>
            <w:top w:val="none" w:sz="0" w:space="0" w:color="auto"/>
            <w:left w:val="none" w:sz="0" w:space="0" w:color="auto"/>
            <w:bottom w:val="none" w:sz="0" w:space="0" w:color="auto"/>
            <w:right w:val="none" w:sz="0" w:space="0" w:color="auto"/>
          </w:divBdr>
        </w:div>
        <w:div w:id="1108355818">
          <w:marLeft w:val="0"/>
          <w:marRight w:val="0"/>
          <w:marTop w:val="0"/>
          <w:marBottom w:val="0"/>
          <w:divBdr>
            <w:top w:val="none" w:sz="0" w:space="0" w:color="auto"/>
            <w:left w:val="none" w:sz="0" w:space="0" w:color="auto"/>
            <w:bottom w:val="none" w:sz="0" w:space="0" w:color="auto"/>
            <w:right w:val="none" w:sz="0" w:space="0" w:color="auto"/>
          </w:divBdr>
        </w:div>
        <w:div w:id="1156728054">
          <w:marLeft w:val="0"/>
          <w:marRight w:val="0"/>
          <w:marTop w:val="0"/>
          <w:marBottom w:val="0"/>
          <w:divBdr>
            <w:top w:val="none" w:sz="0" w:space="0" w:color="auto"/>
            <w:left w:val="none" w:sz="0" w:space="0" w:color="auto"/>
            <w:bottom w:val="none" w:sz="0" w:space="0" w:color="auto"/>
            <w:right w:val="none" w:sz="0" w:space="0" w:color="auto"/>
          </w:divBdr>
        </w:div>
        <w:div w:id="1171412544">
          <w:marLeft w:val="0"/>
          <w:marRight w:val="0"/>
          <w:marTop w:val="0"/>
          <w:marBottom w:val="0"/>
          <w:divBdr>
            <w:top w:val="none" w:sz="0" w:space="0" w:color="auto"/>
            <w:left w:val="none" w:sz="0" w:space="0" w:color="auto"/>
            <w:bottom w:val="none" w:sz="0" w:space="0" w:color="auto"/>
            <w:right w:val="none" w:sz="0" w:space="0" w:color="auto"/>
          </w:divBdr>
        </w:div>
        <w:div w:id="1282150953">
          <w:marLeft w:val="0"/>
          <w:marRight w:val="0"/>
          <w:marTop w:val="0"/>
          <w:marBottom w:val="0"/>
          <w:divBdr>
            <w:top w:val="none" w:sz="0" w:space="0" w:color="auto"/>
            <w:left w:val="none" w:sz="0" w:space="0" w:color="auto"/>
            <w:bottom w:val="none" w:sz="0" w:space="0" w:color="auto"/>
            <w:right w:val="none" w:sz="0" w:space="0" w:color="auto"/>
          </w:divBdr>
        </w:div>
        <w:div w:id="1318726901">
          <w:marLeft w:val="0"/>
          <w:marRight w:val="0"/>
          <w:marTop w:val="0"/>
          <w:marBottom w:val="0"/>
          <w:divBdr>
            <w:top w:val="none" w:sz="0" w:space="0" w:color="auto"/>
            <w:left w:val="none" w:sz="0" w:space="0" w:color="auto"/>
            <w:bottom w:val="none" w:sz="0" w:space="0" w:color="auto"/>
            <w:right w:val="none" w:sz="0" w:space="0" w:color="auto"/>
          </w:divBdr>
        </w:div>
        <w:div w:id="1353535978">
          <w:marLeft w:val="0"/>
          <w:marRight w:val="0"/>
          <w:marTop w:val="0"/>
          <w:marBottom w:val="0"/>
          <w:divBdr>
            <w:top w:val="none" w:sz="0" w:space="0" w:color="auto"/>
            <w:left w:val="none" w:sz="0" w:space="0" w:color="auto"/>
            <w:bottom w:val="none" w:sz="0" w:space="0" w:color="auto"/>
            <w:right w:val="none" w:sz="0" w:space="0" w:color="auto"/>
          </w:divBdr>
        </w:div>
        <w:div w:id="1372681756">
          <w:marLeft w:val="0"/>
          <w:marRight w:val="0"/>
          <w:marTop w:val="0"/>
          <w:marBottom w:val="0"/>
          <w:divBdr>
            <w:top w:val="none" w:sz="0" w:space="0" w:color="auto"/>
            <w:left w:val="none" w:sz="0" w:space="0" w:color="auto"/>
            <w:bottom w:val="none" w:sz="0" w:space="0" w:color="auto"/>
            <w:right w:val="none" w:sz="0" w:space="0" w:color="auto"/>
          </w:divBdr>
        </w:div>
        <w:div w:id="1380011238">
          <w:marLeft w:val="0"/>
          <w:marRight w:val="0"/>
          <w:marTop w:val="0"/>
          <w:marBottom w:val="0"/>
          <w:divBdr>
            <w:top w:val="none" w:sz="0" w:space="0" w:color="auto"/>
            <w:left w:val="none" w:sz="0" w:space="0" w:color="auto"/>
            <w:bottom w:val="none" w:sz="0" w:space="0" w:color="auto"/>
            <w:right w:val="none" w:sz="0" w:space="0" w:color="auto"/>
          </w:divBdr>
        </w:div>
        <w:div w:id="1390377643">
          <w:marLeft w:val="0"/>
          <w:marRight w:val="0"/>
          <w:marTop w:val="0"/>
          <w:marBottom w:val="0"/>
          <w:divBdr>
            <w:top w:val="none" w:sz="0" w:space="0" w:color="auto"/>
            <w:left w:val="none" w:sz="0" w:space="0" w:color="auto"/>
            <w:bottom w:val="none" w:sz="0" w:space="0" w:color="auto"/>
            <w:right w:val="none" w:sz="0" w:space="0" w:color="auto"/>
          </w:divBdr>
        </w:div>
        <w:div w:id="1390377714">
          <w:marLeft w:val="0"/>
          <w:marRight w:val="0"/>
          <w:marTop w:val="0"/>
          <w:marBottom w:val="0"/>
          <w:divBdr>
            <w:top w:val="none" w:sz="0" w:space="0" w:color="auto"/>
            <w:left w:val="none" w:sz="0" w:space="0" w:color="auto"/>
            <w:bottom w:val="none" w:sz="0" w:space="0" w:color="auto"/>
            <w:right w:val="none" w:sz="0" w:space="0" w:color="auto"/>
          </w:divBdr>
        </w:div>
        <w:div w:id="1443067783">
          <w:marLeft w:val="0"/>
          <w:marRight w:val="0"/>
          <w:marTop w:val="0"/>
          <w:marBottom w:val="0"/>
          <w:divBdr>
            <w:top w:val="none" w:sz="0" w:space="0" w:color="auto"/>
            <w:left w:val="none" w:sz="0" w:space="0" w:color="auto"/>
            <w:bottom w:val="none" w:sz="0" w:space="0" w:color="auto"/>
            <w:right w:val="none" w:sz="0" w:space="0" w:color="auto"/>
          </w:divBdr>
        </w:div>
        <w:div w:id="1576546799">
          <w:marLeft w:val="0"/>
          <w:marRight w:val="0"/>
          <w:marTop w:val="0"/>
          <w:marBottom w:val="0"/>
          <w:divBdr>
            <w:top w:val="none" w:sz="0" w:space="0" w:color="auto"/>
            <w:left w:val="none" w:sz="0" w:space="0" w:color="auto"/>
            <w:bottom w:val="none" w:sz="0" w:space="0" w:color="auto"/>
            <w:right w:val="none" w:sz="0" w:space="0" w:color="auto"/>
          </w:divBdr>
        </w:div>
        <w:div w:id="1612087183">
          <w:marLeft w:val="0"/>
          <w:marRight w:val="0"/>
          <w:marTop w:val="0"/>
          <w:marBottom w:val="0"/>
          <w:divBdr>
            <w:top w:val="none" w:sz="0" w:space="0" w:color="auto"/>
            <w:left w:val="none" w:sz="0" w:space="0" w:color="auto"/>
            <w:bottom w:val="none" w:sz="0" w:space="0" w:color="auto"/>
            <w:right w:val="none" w:sz="0" w:space="0" w:color="auto"/>
          </w:divBdr>
        </w:div>
        <w:div w:id="1670791405">
          <w:marLeft w:val="0"/>
          <w:marRight w:val="0"/>
          <w:marTop w:val="0"/>
          <w:marBottom w:val="0"/>
          <w:divBdr>
            <w:top w:val="none" w:sz="0" w:space="0" w:color="auto"/>
            <w:left w:val="none" w:sz="0" w:space="0" w:color="auto"/>
            <w:bottom w:val="none" w:sz="0" w:space="0" w:color="auto"/>
            <w:right w:val="none" w:sz="0" w:space="0" w:color="auto"/>
          </w:divBdr>
        </w:div>
        <w:div w:id="1982806188">
          <w:marLeft w:val="0"/>
          <w:marRight w:val="0"/>
          <w:marTop w:val="0"/>
          <w:marBottom w:val="0"/>
          <w:divBdr>
            <w:top w:val="none" w:sz="0" w:space="0" w:color="auto"/>
            <w:left w:val="none" w:sz="0" w:space="0" w:color="auto"/>
            <w:bottom w:val="none" w:sz="0" w:space="0" w:color="auto"/>
            <w:right w:val="none" w:sz="0" w:space="0" w:color="auto"/>
          </w:divBdr>
        </w:div>
        <w:div w:id="2061202335">
          <w:marLeft w:val="0"/>
          <w:marRight w:val="0"/>
          <w:marTop w:val="0"/>
          <w:marBottom w:val="0"/>
          <w:divBdr>
            <w:top w:val="none" w:sz="0" w:space="0" w:color="auto"/>
            <w:left w:val="none" w:sz="0" w:space="0" w:color="auto"/>
            <w:bottom w:val="none" w:sz="0" w:space="0" w:color="auto"/>
            <w:right w:val="none" w:sz="0" w:space="0" w:color="auto"/>
          </w:divBdr>
        </w:div>
        <w:div w:id="2072314660">
          <w:marLeft w:val="0"/>
          <w:marRight w:val="0"/>
          <w:marTop w:val="0"/>
          <w:marBottom w:val="0"/>
          <w:divBdr>
            <w:top w:val="none" w:sz="0" w:space="0" w:color="auto"/>
            <w:left w:val="none" w:sz="0" w:space="0" w:color="auto"/>
            <w:bottom w:val="none" w:sz="0" w:space="0" w:color="auto"/>
            <w:right w:val="none" w:sz="0" w:space="0" w:color="auto"/>
          </w:divBdr>
        </w:div>
        <w:div w:id="2081751433">
          <w:marLeft w:val="0"/>
          <w:marRight w:val="0"/>
          <w:marTop w:val="0"/>
          <w:marBottom w:val="0"/>
          <w:divBdr>
            <w:top w:val="none" w:sz="0" w:space="0" w:color="auto"/>
            <w:left w:val="none" w:sz="0" w:space="0" w:color="auto"/>
            <w:bottom w:val="none" w:sz="0" w:space="0" w:color="auto"/>
            <w:right w:val="none" w:sz="0" w:space="0" w:color="auto"/>
          </w:divBdr>
        </w:div>
      </w:divsChild>
    </w:div>
    <w:div w:id="522985842">
      <w:bodyDiv w:val="1"/>
      <w:marLeft w:val="0"/>
      <w:marRight w:val="0"/>
      <w:marTop w:val="0"/>
      <w:marBottom w:val="0"/>
      <w:divBdr>
        <w:top w:val="none" w:sz="0" w:space="0" w:color="auto"/>
        <w:left w:val="none" w:sz="0" w:space="0" w:color="auto"/>
        <w:bottom w:val="none" w:sz="0" w:space="0" w:color="auto"/>
        <w:right w:val="none" w:sz="0" w:space="0" w:color="auto"/>
      </w:divBdr>
      <w:divsChild>
        <w:div w:id="1022054086">
          <w:marLeft w:val="0"/>
          <w:marRight w:val="0"/>
          <w:marTop w:val="0"/>
          <w:marBottom w:val="0"/>
          <w:divBdr>
            <w:top w:val="none" w:sz="0" w:space="0" w:color="auto"/>
            <w:left w:val="none" w:sz="0" w:space="0" w:color="auto"/>
            <w:bottom w:val="none" w:sz="0" w:space="0" w:color="auto"/>
            <w:right w:val="none" w:sz="0" w:space="0" w:color="auto"/>
          </w:divBdr>
        </w:div>
        <w:div w:id="495149368">
          <w:marLeft w:val="0"/>
          <w:marRight w:val="0"/>
          <w:marTop w:val="0"/>
          <w:marBottom w:val="0"/>
          <w:divBdr>
            <w:top w:val="none" w:sz="0" w:space="0" w:color="auto"/>
            <w:left w:val="none" w:sz="0" w:space="0" w:color="auto"/>
            <w:bottom w:val="none" w:sz="0" w:space="0" w:color="auto"/>
            <w:right w:val="none" w:sz="0" w:space="0" w:color="auto"/>
          </w:divBdr>
        </w:div>
        <w:div w:id="859929683">
          <w:marLeft w:val="0"/>
          <w:marRight w:val="0"/>
          <w:marTop w:val="0"/>
          <w:marBottom w:val="0"/>
          <w:divBdr>
            <w:top w:val="none" w:sz="0" w:space="0" w:color="auto"/>
            <w:left w:val="none" w:sz="0" w:space="0" w:color="auto"/>
            <w:bottom w:val="none" w:sz="0" w:space="0" w:color="auto"/>
            <w:right w:val="none" w:sz="0" w:space="0" w:color="auto"/>
          </w:divBdr>
        </w:div>
        <w:div w:id="406926500">
          <w:marLeft w:val="0"/>
          <w:marRight w:val="0"/>
          <w:marTop w:val="0"/>
          <w:marBottom w:val="0"/>
          <w:divBdr>
            <w:top w:val="none" w:sz="0" w:space="0" w:color="auto"/>
            <w:left w:val="none" w:sz="0" w:space="0" w:color="auto"/>
            <w:bottom w:val="none" w:sz="0" w:space="0" w:color="auto"/>
            <w:right w:val="none" w:sz="0" w:space="0" w:color="auto"/>
          </w:divBdr>
        </w:div>
      </w:divsChild>
    </w:div>
    <w:div w:id="528301846">
      <w:bodyDiv w:val="1"/>
      <w:marLeft w:val="0"/>
      <w:marRight w:val="0"/>
      <w:marTop w:val="0"/>
      <w:marBottom w:val="0"/>
      <w:divBdr>
        <w:top w:val="none" w:sz="0" w:space="0" w:color="auto"/>
        <w:left w:val="none" w:sz="0" w:space="0" w:color="auto"/>
        <w:bottom w:val="none" w:sz="0" w:space="0" w:color="auto"/>
        <w:right w:val="none" w:sz="0" w:space="0" w:color="auto"/>
      </w:divBdr>
      <w:divsChild>
        <w:div w:id="944773322">
          <w:marLeft w:val="0"/>
          <w:marRight w:val="0"/>
          <w:marTop w:val="0"/>
          <w:marBottom w:val="0"/>
          <w:divBdr>
            <w:top w:val="none" w:sz="0" w:space="0" w:color="auto"/>
            <w:left w:val="none" w:sz="0" w:space="0" w:color="auto"/>
            <w:bottom w:val="none" w:sz="0" w:space="0" w:color="auto"/>
            <w:right w:val="none" w:sz="0" w:space="0" w:color="auto"/>
          </w:divBdr>
        </w:div>
        <w:div w:id="386606609">
          <w:marLeft w:val="0"/>
          <w:marRight w:val="0"/>
          <w:marTop w:val="0"/>
          <w:marBottom w:val="0"/>
          <w:divBdr>
            <w:top w:val="none" w:sz="0" w:space="0" w:color="auto"/>
            <w:left w:val="none" w:sz="0" w:space="0" w:color="auto"/>
            <w:bottom w:val="none" w:sz="0" w:space="0" w:color="auto"/>
            <w:right w:val="none" w:sz="0" w:space="0" w:color="auto"/>
          </w:divBdr>
        </w:div>
        <w:div w:id="2041586720">
          <w:marLeft w:val="0"/>
          <w:marRight w:val="0"/>
          <w:marTop w:val="0"/>
          <w:marBottom w:val="0"/>
          <w:divBdr>
            <w:top w:val="none" w:sz="0" w:space="0" w:color="auto"/>
            <w:left w:val="none" w:sz="0" w:space="0" w:color="auto"/>
            <w:bottom w:val="none" w:sz="0" w:space="0" w:color="auto"/>
            <w:right w:val="none" w:sz="0" w:space="0" w:color="auto"/>
          </w:divBdr>
        </w:div>
        <w:div w:id="1691644383">
          <w:marLeft w:val="0"/>
          <w:marRight w:val="0"/>
          <w:marTop w:val="0"/>
          <w:marBottom w:val="0"/>
          <w:divBdr>
            <w:top w:val="none" w:sz="0" w:space="0" w:color="auto"/>
            <w:left w:val="none" w:sz="0" w:space="0" w:color="auto"/>
            <w:bottom w:val="none" w:sz="0" w:space="0" w:color="auto"/>
            <w:right w:val="none" w:sz="0" w:space="0" w:color="auto"/>
          </w:divBdr>
        </w:div>
      </w:divsChild>
    </w:div>
    <w:div w:id="530802651">
      <w:bodyDiv w:val="1"/>
      <w:marLeft w:val="0"/>
      <w:marRight w:val="0"/>
      <w:marTop w:val="0"/>
      <w:marBottom w:val="0"/>
      <w:divBdr>
        <w:top w:val="none" w:sz="0" w:space="0" w:color="auto"/>
        <w:left w:val="none" w:sz="0" w:space="0" w:color="auto"/>
        <w:bottom w:val="none" w:sz="0" w:space="0" w:color="auto"/>
        <w:right w:val="none" w:sz="0" w:space="0" w:color="auto"/>
      </w:divBdr>
    </w:div>
    <w:div w:id="559633120">
      <w:bodyDiv w:val="1"/>
      <w:marLeft w:val="0"/>
      <w:marRight w:val="0"/>
      <w:marTop w:val="0"/>
      <w:marBottom w:val="0"/>
      <w:divBdr>
        <w:top w:val="none" w:sz="0" w:space="0" w:color="auto"/>
        <w:left w:val="none" w:sz="0" w:space="0" w:color="auto"/>
        <w:bottom w:val="none" w:sz="0" w:space="0" w:color="auto"/>
        <w:right w:val="none" w:sz="0" w:space="0" w:color="auto"/>
      </w:divBdr>
      <w:divsChild>
        <w:div w:id="977151019">
          <w:marLeft w:val="0"/>
          <w:marRight w:val="0"/>
          <w:marTop w:val="0"/>
          <w:marBottom w:val="0"/>
          <w:divBdr>
            <w:top w:val="none" w:sz="0" w:space="0" w:color="auto"/>
            <w:left w:val="none" w:sz="0" w:space="0" w:color="auto"/>
            <w:bottom w:val="none" w:sz="0" w:space="0" w:color="auto"/>
            <w:right w:val="none" w:sz="0" w:space="0" w:color="auto"/>
          </w:divBdr>
        </w:div>
        <w:div w:id="1353646103">
          <w:marLeft w:val="0"/>
          <w:marRight w:val="0"/>
          <w:marTop w:val="0"/>
          <w:marBottom w:val="0"/>
          <w:divBdr>
            <w:top w:val="none" w:sz="0" w:space="0" w:color="auto"/>
            <w:left w:val="none" w:sz="0" w:space="0" w:color="auto"/>
            <w:bottom w:val="none" w:sz="0" w:space="0" w:color="auto"/>
            <w:right w:val="none" w:sz="0" w:space="0" w:color="auto"/>
          </w:divBdr>
        </w:div>
        <w:div w:id="1799757087">
          <w:marLeft w:val="0"/>
          <w:marRight w:val="0"/>
          <w:marTop w:val="0"/>
          <w:marBottom w:val="0"/>
          <w:divBdr>
            <w:top w:val="none" w:sz="0" w:space="0" w:color="auto"/>
            <w:left w:val="none" w:sz="0" w:space="0" w:color="auto"/>
            <w:bottom w:val="none" w:sz="0" w:space="0" w:color="auto"/>
            <w:right w:val="none" w:sz="0" w:space="0" w:color="auto"/>
          </w:divBdr>
        </w:div>
        <w:div w:id="2001694776">
          <w:marLeft w:val="0"/>
          <w:marRight w:val="0"/>
          <w:marTop w:val="0"/>
          <w:marBottom w:val="0"/>
          <w:divBdr>
            <w:top w:val="none" w:sz="0" w:space="0" w:color="auto"/>
            <w:left w:val="none" w:sz="0" w:space="0" w:color="auto"/>
            <w:bottom w:val="none" w:sz="0" w:space="0" w:color="auto"/>
            <w:right w:val="none" w:sz="0" w:space="0" w:color="auto"/>
          </w:divBdr>
        </w:div>
      </w:divsChild>
    </w:div>
    <w:div w:id="564225367">
      <w:bodyDiv w:val="1"/>
      <w:marLeft w:val="0"/>
      <w:marRight w:val="0"/>
      <w:marTop w:val="0"/>
      <w:marBottom w:val="0"/>
      <w:divBdr>
        <w:top w:val="none" w:sz="0" w:space="0" w:color="auto"/>
        <w:left w:val="none" w:sz="0" w:space="0" w:color="auto"/>
        <w:bottom w:val="none" w:sz="0" w:space="0" w:color="auto"/>
        <w:right w:val="none" w:sz="0" w:space="0" w:color="auto"/>
      </w:divBdr>
    </w:div>
    <w:div w:id="576550206">
      <w:bodyDiv w:val="1"/>
      <w:marLeft w:val="0"/>
      <w:marRight w:val="0"/>
      <w:marTop w:val="0"/>
      <w:marBottom w:val="0"/>
      <w:divBdr>
        <w:top w:val="none" w:sz="0" w:space="0" w:color="auto"/>
        <w:left w:val="none" w:sz="0" w:space="0" w:color="auto"/>
        <w:bottom w:val="none" w:sz="0" w:space="0" w:color="auto"/>
        <w:right w:val="none" w:sz="0" w:space="0" w:color="auto"/>
      </w:divBdr>
      <w:divsChild>
        <w:div w:id="1964724264">
          <w:marLeft w:val="0"/>
          <w:marRight w:val="0"/>
          <w:marTop w:val="0"/>
          <w:marBottom w:val="0"/>
          <w:divBdr>
            <w:top w:val="none" w:sz="0" w:space="0" w:color="auto"/>
            <w:left w:val="none" w:sz="0" w:space="0" w:color="auto"/>
            <w:bottom w:val="none" w:sz="0" w:space="0" w:color="auto"/>
            <w:right w:val="none" w:sz="0" w:space="0" w:color="auto"/>
          </w:divBdr>
        </w:div>
        <w:div w:id="681667422">
          <w:marLeft w:val="0"/>
          <w:marRight w:val="0"/>
          <w:marTop w:val="0"/>
          <w:marBottom w:val="0"/>
          <w:divBdr>
            <w:top w:val="none" w:sz="0" w:space="0" w:color="auto"/>
            <w:left w:val="none" w:sz="0" w:space="0" w:color="auto"/>
            <w:bottom w:val="none" w:sz="0" w:space="0" w:color="auto"/>
            <w:right w:val="none" w:sz="0" w:space="0" w:color="auto"/>
          </w:divBdr>
        </w:div>
        <w:div w:id="409353601">
          <w:marLeft w:val="0"/>
          <w:marRight w:val="0"/>
          <w:marTop w:val="0"/>
          <w:marBottom w:val="0"/>
          <w:divBdr>
            <w:top w:val="none" w:sz="0" w:space="0" w:color="auto"/>
            <w:left w:val="none" w:sz="0" w:space="0" w:color="auto"/>
            <w:bottom w:val="none" w:sz="0" w:space="0" w:color="auto"/>
            <w:right w:val="none" w:sz="0" w:space="0" w:color="auto"/>
          </w:divBdr>
        </w:div>
      </w:divsChild>
    </w:div>
    <w:div w:id="582373216">
      <w:bodyDiv w:val="1"/>
      <w:marLeft w:val="0"/>
      <w:marRight w:val="0"/>
      <w:marTop w:val="0"/>
      <w:marBottom w:val="0"/>
      <w:divBdr>
        <w:top w:val="none" w:sz="0" w:space="0" w:color="auto"/>
        <w:left w:val="none" w:sz="0" w:space="0" w:color="auto"/>
        <w:bottom w:val="none" w:sz="0" w:space="0" w:color="auto"/>
        <w:right w:val="none" w:sz="0" w:space="0" w:color="auto"/>
      </w:divBdr>
      <w:divsChild>
        <w:div w:id="808089169">
          <w:marLeft w:val="0"/>
          <w:marRight w:val="0"/>
          <w:marTop w:val="0"/>
          <w:marBottom w:val="0"/>
          <w:divBdr>
            <w:top w:val="none" w:sz="0" w:space="0" w:color="auto"/>
            <w:left w:val="none" w:sz="0" w:space="0" w:color="auto"/>
            <w:bottom w:val="none" w:sz="0" w:space="0" w:color="auto"/>
            <w:right w:val="none" w:sz="0" w:space="0" w:color="auto"/>
          </w:divBdr>
        </w:div>
        <w:div w:id="974876421">
          <w:marLeft w:val="0"/>
          <w:marRight w:val="0"/>
          <w:marTop w:val="0"/>
          <w:marBottom w:val="0"/>
          <w:divBdr>
            <w:top w:val="none" w:sz="0" w:space="0" w:color="auto"/>
            <w:left w:val="none" w:sz="0" w:space="0" w:color="auto"/>
            <w:bottom w:val="none" w:sz="0" w:space="0" w:color="auto"/>
            <w:right w:val="none" w:sz="0" w:space="0" w:color="auto"/>
          </w:divBdr>
        </w:div>
      </w:divsChild>
    </w:div>
    <w:div w:id="584387597">
      <w:bodyDiv w:val="1"/>
      <w:marLeft w:val="0"/>
      <w:marRight w:val="0"/>
      <w:marTop w:val="0"/>
      <w:marBottom w:val="0"/>
      <w:divBdr>
        <w:top w:val="none" w:sz="0" w:space="0" w:color="auto"/>
        <w:left w:val="none" w:sz="0" w:space="0" w:color="auto"/>
        <w:bottom w:val="none" w:sz="0" w:space="0" w:color="auto"/>
        <w:right w:val="none" w:sz="0" w:space="0" w:color="auto"/>
      </w:divBdr>
      <w:divsChild>
        <w:div w:id="194512487">
          <w:marLeft w:val="0"/>
          <w:marRight w:val="0"/>
          <w:marTop w:val="0"/>
          <w:marBottom w:val="0"/>
          <w:divBdr>
            <w:top w:val="none" w:sz="0" w:space="0" w:color="auto"/>
            <w:left w:val="none" w:sz="0" w:space="0" w:color="auto"/>
            <w:bottom w:val="none" w:sz="0" w:space="0" w:color="auto"/>
            <w:right w:val="none" w:sz="0" w:space="0" w:color="auto"/>
          </w:divBdr>
        </w:div>
        <w:div w:id="863830017">
          <w:marLeft w:val="0"/>
          <w:marRight w:val="0"/>
          <w:marTop w:val="0"/>
          <w:marBottom w:val="0"/>
          <w:divBdr>
            <w:top w:val="none" w:sz="0" w:space="0" w:color="auto"/>
            <w:left w:val="none" w:sz="0" w:space="0" w:color="auto"/>
            <w:bottom w:val="none" w:sz="0" w:space="0" w:color="auto"/>
            <w:right w:val="none" w:sz="0" w:space="0" w:color="auto"/>
          </w:divBdr>
        </w:div>
        <w:div w:id="1378361697">
          <w:marLeft w:val="0"/>
          <w:marRight w:val="0"/>
          <w:marTop w:val="0"/>
          <w:marBottom w:val="0"/>
          <w:divBdr>
            <w:top w:val="none" w:sz="0" w:space="0" w:color="auto"/>
            <w:left w:val="none" w:sz="0" w:space="0" w:color="auto"/>
            <w:bottom w:val="none" w:sz="0" w:space="0" w:color="auto"/>
            <w:right w:val="none" w:sz="0" w:space="0" w:color="auto"/>
          </w:divBdr>
        </w:div>
      </w:divsChild>
    </w:div>
    <w:div w:id="585000446">
      <w:bodyDiv w:val="1"/>
      <w:marLeft w:val="0"/>
      <w:marRight w:val="0"/>
      <w:marTop w:val="0"/>
      <w:marBottom w:val="0"/>
      <w:divBdr>
        <w:top w:val="none" w:sz="0" w:space="0" w:color="auto"/>
        <w:left w:val="none" w:sz="0" w:space="0" w:color="auto"/>
        <w:bottom w:val="none" w:sz="0" w:space="0" w:color="auto"/>
        <w:right w:val="none" w:sz="0" w:space="0" w:color="auto"/>
      </w:divBdr>
      <w:divsChild>
        <w:div w:id="1590699411">
          <w:marLeft w:val="0"/>
          <w:marRight w:val="0"/>
          <w:marTop w:val="0"/>
          <w:marBottom w:val="0"/>
          <w:divBdr>
            <w:top w:val="none" w:sz="0" w:space="0" w:color="auto"/>
            <w:left w:val="none" w:sz="0" w:space="0" w:color="auto"/>
            <w:bottom w:val="none" w:sz="0" w:space="0" w:color="auto"/>
            <w:right w:val="none" w:sz="0" w:space="0" w:color="auto"/>
          </w:divBdr>
        </w:div>
        <w:div w:id="2069379003">
          <w:marLeft w:val="0"/>
          <w:marRight w:val="0"/>
          <w:marTop w:val="0"/>
          <w:marBottom w:val="0"/>
          <w:divBdr>
            <w:top w:val="none" w:sz="0" w:space="0" w:color="auto"/>
            <w:left w:val="none" w:sz="0" w:space="0" w:color="auto"/>
            <w:bottom w:val="none" w:sz="0" w:space="0" w:color="auto"/>
            <w:right w:val="none" w:sz="0" w:space="0" w:color="auto"/>
          </w:divBdr>
        </w:div>
      </w:divsChild>
    </w:div>
    <w:div w:id="593705192">
      <w:bodyDiv w:val="1"/>
      <w:marLeft w:val="0"/>
      <w:marRight w:val="0"/>
      <w:marTop w:val="0"/>
      <w:marBottom w:val="0"/>
      <w:divBdr>
        <w:top w:val="none" w:sz="0" w:space="0" w:color="auto"/>
        <w:left w:val="none" w:sz="0" w:space="0" w:color="auto"/>
        <w:bottom w:val="none" w:sz="0" w:space="0" w:color="auto"/>
        <w:right w:val="none" w:sz="0" w:space="0" w:color="auto"/>
      </w:divBdr>
      <w:divsChild>
        <w:div w:id="275448901">
          <w:marLeft w:val="0"/>
          <w:marRight w:val="0"/>
          <w:marTop w:val="0"/>
          <w:marBottom w:val="0"/>
          <w:divBdr>
            <w:top w:val="none" w:sz="0" w:space="0" w:color="auto"/>
            <w:left w:val="none" w:sz="0" w:space="0" w:color="auto"/>
            <w:bottom w:val="none" w:sz="0" w:space="0" w:color="auto"/>
            <w:right w:val="none" w:sz="0" w:space="0" w:color="auto"/>
          </w:divBdr>
        </w:div>
        <w:div w:id="1150712985">
          <w:marLeft w:val="0"/>
          <w:marRight w:val="0"/>
          <w:marTop w:val="0"/>
          <w:marBottom w:val="0"/>
          <w:divBdr>
            <w:top w:val="none" w:sz="0" w:space="0" w:color="auto"/>
            <w:left w:val="none" w:sz="0" w:space="0" w:color="auto"/>
            <w:bottom w:val="none" w:sz="0" w:space="0" w:color="auto"/>
            <w:right w:val="none" w:sz="0" w:space="0" w:color="auto"/>
          </w:divBdr>
        </w:div>
      </w:divsChild>
    </w:div>
    <w:div w:id="600452177">
      <w:bodyDiv w:val="1"/>
      <w:marLeft w:val="0"/>
      <w:marRight w:val="0"/>
      <w:marTop w:val="0"/>
      <w:marBottom w:val="0"/>
      <w:divBdr>
        <w:top w:val="none" w:sz="0" w:space="0" w:color="auto"/>
        <w:left w:val="none" w:sz="0" w:space="0" w:color="auto"/>
        <w:bottom w:val="none" w:sz="0" w:space="0" w:color="auto"/>
        <w:right w:val="none" w:sz="0" w:space="0" w:color="auto"/>
      </w:divBdr>
      <w:divsChild>
        <w:div w:id="527834302">
          <w:marLeft w:val="0"/>
          <w:marRight w:val="0"/>
          <w:marTop w:val="0"/>
          <w:marBottom w:val="0"/>
          <w:divBdr>
            <w:top w:val="none" w:sz="0" w:space="0" w:color="auto"/>
            <w:left w:val="none" w:sz="0" w:space="0" w:color="auto"/>
            <w:bottom w:val="none" w:sz="0" w:space="0" w:color="auto"/>
            <w:right w:val="none" w:sz="0" w:space="0" w:color="auto"/>
          </w:divBdr>
        </w:div>
        <w:div w:id="878588482">
          <w:marLeft w:val="0"/>
          <w:marRight w:val="0"/>
          <w:marTop w:val="0"/>
          <w:marBottom w:val="0"/>
          <w:divBdr>
            <w:top w:val="none" w:sz="0" w:space="0" w:color="auto"/>
            <w:left w:val="none" w:sz="0" w:space="0" w:color="auto"/>
            <w:bottom w:val="none" w:sz="0" w:space="0" w:color="auto"/>
            <w:right w:val="none" w:sz="0" w:space="0" w:color="auto"/>
          </w:divBdr>
        </w:div>
      </w:divsChild>
    </w:div>
    <w:div w:id="605696505">
      <w:bodyDiv w:val="1"/>
      <w:marLeft w:val="0"/>
      <w:marRight w:val="0"/>
      <w:marTop w:val="0"/>
      <w:marBottom w:val="0"/>
      <w:divBdr>
        <w:top w:val="none" w:sz="0" w:space="0" w:color="auto"/>
        <w:left w:val="none" w:sz="0" w:space="0" w:color="auto"/>
        <w:bottom w:val="none" w:sz="0" w:space="0" w:color="auto"/>
        <w:right w:val="none" w:sz="0" w:space="0" w:color="auto"/>
      </w:divBdr>
    </w:div>
    <w:div w:id="606351021">
      <w:bodyDiv w:val="1"/>
      <w:marLeft w:val="0"/>
      <w:marRight w:val="0"/>
      <w:marTop w:val="0"/>
      <w:marBottom w:val="0"/>
      <w:divBdr>
        <w:top w:val="none" w:sz="0" w:space="0" w:color="auto"/>
        <w:left w:val="none" w:sz="0" w:space="0" w:color="auto"/>
        <w:bottom w:val="none" w:sz="0" w:space="0" w:color="auto"/>
        <w:right w:val="none" w:sz="0" w:space="0" w:color="auto"/>
      </w:divBdr>
      <w:divsChild>
        <w:div w:id="1057629514">
          <w:marLeft w:val="0"/>
          <w:marRight w:val="0"/>
          <w:marTop w:val="0"/>
          <w:marBottom w:val="0"/>
          <w:divBdr>
            <w:top w:val="none" w:sz="0" w:space="0" w:color="auto"/>
            <w:left w:val="none" w:sz="0" w:space="0" w:color="auto"/>
            <w:bottom w:val="none" w:sz="0" w:space="0" w:color="auto"/>
            <w:right w:val="none" w:sz="0" w:space="0" w:color="auto"/>
          </w:divBdr>
        </w:div>
        <w:div w:id="1565869269">
          <w:marLeft w:val="0"/>
          <w:marRight w:val="0"/>
          <w:marTop w:val="0"/>
          <w:marBottom w:val="0"/>
          <w:divBdr>
            <w:top w:val="none" w:sz="0" w:space="0" w:color="auto"/>
            <w:left w:val="none" w:sz="0" w:space="0" w:color="auto"/>
            <w:bottom w:val="none" w:sz="0" w:space="0" w:color="auto"/>
            <w:right w:val="none" w:sz="0" w:space="0" w:color="auto"/>
          </w:divBdr>
        </w:div>
      </w:divsChild>
    </w:div>
    <w:div w:id="607202490">
      <w:bodyDiv w:val="1"/>
      <w:marLeft w:val="0"/>
      <w:marRight w:val="0"/>
      <w:marTop w:val="0"/>
      <w:marBottom w:val="0"/>
      <w:divBdr>
        <w:top w:val="none" w:sz="0" w:space="0" w:color="auto"/>
        <w:left w:val="none" w:sz="0" w:space="0" w:color="auto"/>
        <w:bottom w:val="none" w:sz="0" w:space="0" w:color="auto"/>
        <w:right w:val="none" w:sz="0" w:space="0" w:color="auto"/>
      </w:divBdr>
    </w:div>
    <w:div w:id="618805495">
      <w:bodyDiv w:val="1"/>
      <w:marLeft w:val="0"/>
      <w:marRight w:val="0"/>
      <w:marTop w:val="0"/>
      <w:marBottom w:val="0"/>
      <w:divBdr>
        <w:top w:val="none" w:sz="0" w:space="0" w:color="auto"/>
        <w:left w:val="none" w:sz="0" w:space="0" w:color="auto"/>
        <w:bottom w:val="none" w:sz="0" w:space="0" w:color="auto"/>
        <w:right w:val="none" w:sz="0" w:space="0" w:color="auto"/>
      </w:divBdr>
    </w:div>
    <w:div w:id="620109930">
      <w:bodyDiv w:val="1"/>
      <w:marLeft w:val="0"/>
      <w:marRight w:val="0"/>
      <w:marTop w:val="0"/>
      <w:marBottom w:val="0"/>
      <w:divBdr>
        <w:top w:val="none" w:sz="0" w:space="0" w:color="auto"/>
        <w:left w:val="none" w:sz="0" w:space="0" w:color="auto"/>
        <w:bottom w:val="none" w:sz="0" w:space="0" w:color="auto"/>
        <w:right w:val="none" w:sz="0" w:space="0" w:color="auto"/>
      </w:divBdr>
      <w:divsChild>
        <w:div w:id="351229990">
          <w:marLeft w:val="0"/>
          <w:marRight w:val="0"/>
          <w:marTop w:val="0"/>
          <w:marBottom w:val="0"/>
          <w:divBdr>
            <w:top w:val="none" w:sz="0" w:space="0" w:color="auto"/>
            <w:left w:val="none" w:sz="0" w:space="0" w:color="auto"/>
            <w:bottom w:val="none" w:sz="0" w:space="0" w:color="auto"/>
            <w:right w:val="none" w:sz="0" w:space="0" w:color="auto"/>
          </w:divBdr>
        </w:div>
        <w:div w:id="441189715">
          <w:marLeft w:val="0"/>
          <w:marRight w:val="0"/>
          <w:marTop w:val="0"/>
          <w:marBottom w:val="0"/>
          <w:divBdr>
            <w:top w:val="none" w:sz="0" w:space="0" w:color="auto"/>
            <w:left w:val="none" w:sz="0" w:space="0" w:color="auto"/>
            <w:bottom w:val="none" w:sz="0" w:space="0" w:color="auto"/>
            <w:right w:val="none" w:sz="0" w:space="0" w:color="auto"/>
          </w:divBdr>
        </w:div>
        <w:div w:id="713893987">
          <w:marLeft w:val="0"/>
          <w:marRight w:val="0"/>
          <w:marTop w:val="0"/>
          <w:marBottom w:val="0"/>
          <w:divBdr>
            <w:top w:val="none" w:sz="0" w:space="0" w:color="auto"/>
            <w:left w:val="none" w:sz="0" w:space="0" w:color="auto"/>
            <w:bottom w:val="none" w:sz="0" w:space="0" w:color="auto"/>
            <w:right w:val="none" w:sz="0" w:space="0" w:color="auto"/>
          </w:divBdr>
        </w:div>
        <w:div w:id="1051734752">
          <w:marLeft w:val="0"/>
          <w:marRight w:val="0"/>
          <w:marTop w:val="0"/>
          <w:marBottom w:val="0"/>
          <w:divBdr>
            <w:top w:val="none" w:sz="0" w:space="0" w:color="auto"/>
            <w:left w:val="none" w:sz="0" w:space="0" w:color="auto"/>
            <w:bottom w:val="none" w:sz="0" w:space="0" w:color="auto"/>
            <w:right w:val="none" w:sz="0" w:space="0" w:color="auto"/>
          </w:divBdr>
        </w:div>
        <w:div w:id="1083918705">
          <w:marLeft w:val="0"/>
          <w:marRight w:val="0"/>
          <w:marTop w:val="0"/>
          <w:marBottom w:val="0"/>
          <w:divBdr>
            <w:top w:val="none" w:sz="0" w:space="0" w:color="auto"/>
            <w:left w:val="none" w:sz="0" w:space="0" w:color="auto"/>
            <w:bottom w:val="none" w:sz="0" w:space="0" w:color="auto"/>
            <w:right w:val="none" w:sz="0" w:space="0" w:color="auto"/>
          </w:divBdr>
        </w:div>
        <w:div w:id="1111363489">
          <w:marLeft w:val="0"/>
          <w:marRight w:val="0"/>
          <w:marTop w:val="0"/>
          <w:marBottom w:val="0"/>
          <w:divBdr>
            <w:top w:val="none" w:sz="0" w:space="0" w:color="auto"/>
            <w:left w:val="none" w:sz="0" w:space="0" w:color="auto"/>
            <w:bottom w:val="none" w:sz="0" w:space="0" w:color="auto"/>
            <w:right w:val="none" w:sz="0" w:space="0" w:color="auto"/>
          </w:divBdr>
        </w:div>
        <w:div w:id="1151942429">
          <w:marLeft w:val="0"/>
          <w:marRight w:val="0"/>
          <w:marTop w:val="0"/>
          <w:marBottom w:val="0"/>
          <w:divBdr>
            <w:top w:val="none" w:sz="0" w:space="0" w:color="auto"/>
            <w:left w:val="none" w:sz="0" w:space="0" w:color="auto"/>
            <w:bottom w:val="none" w:sz="0" w:space="0" w:color="auto"/>
            <w:right w:val="none" w:sz="0" w:space="0" w:color="auto"/>
          </w:divBdr>
        </w:div>
        <w:div w:id="1205290046">
          <w:marLeft w:val="0"/>
          <w:marRight w:val="0"/>
          <w:marTop w:val="0"/>
          <w:marBottom w:val="0"/>
          <w:divBdr>
            <w:top w:val="none" w:sz="0" w:space="0" w:color="auto"/>
            <w:left w:val="none" w:sz="0" w:space="0" w:color="auto"/>
            <w:bottom w:val="none" w:sz="0" w:space="0" w:color="auto"/>
            <w:right w:val="none" w:sz="0" w:space="0" w:color="auto"/>
          </w:divBdr>
        </w:div>
        <w:div w:id="1383598743">
          <w:marLeft w:val="0"/>
          <w:marRight w:val="0"/>
          <w:marTop w:val="0"/>
          <w:marBottom w:val="0"/>
          <w:divBdr>
            <w:top w:val="none" w:sz="0" w:space="0" w:color="auto"/>
            <w:left w:val="none" w:sz="0" w:space="0" w:color="auto"/>
            <w:bottom w:val="none" w:sz="0" w:space="0" w:color="auto"/>
            <w:right w:val="none" w:sz="0" w:space="0" w:color="auto"/>
          </w:divBdr>
        </w:div>
        <w:div w:id="1442846030">
          <w:marLeft w:val="0"/>
          <w:marRight w:val="0"/>
          <w:marTop w:val="0"/>
          <w:marBottom w:val="0"/>
          <w:divBdr>
            <w:top w:val="none" w:sz="0" w:space="0" w:color="auto"/>
            <w:left w:val="none" w:sz="0" w:space="0" w:color="auto"/>
            <w:bottom w:val="none" w:sz="0" w:space="0" w:color="auto"/>
            <w:right w:val="none" w:sz="0" w:space="0" w:color="auto"/>
          </w:divBdr>
        </w:div>
        <w:div w:id="1576744155">
          <w:marLeft w:val="0"/>
          <w:marRight w:val="0"/>
          <w:marTop w:val="0"/>
          <w:marBottom w:val="0"/>
          <w:divBdr>
            <w:top w:val="none" w:sz="0" w:space="0" w:color="auto"/>
            <w:left w:val="none" w:sz="0" w:space="0" w:color="auto"/>
            <w:bottom w:val="none" w:sz="0" w:space="0" w:color="auto"/>
            <w:right w:val="none" w:sz="0" w:space="0" w:color="auto"/>
          </w:divBdr>
        </w:div>
        <w:div w:id="1680346971">
          <w:marLeft w:val="0"/>
          <w:marRight w:val="0"/>
          <w:marTop w:val="0"/>
          <w:marBottom w:val="0"/>
          <w:divBdr>
            <w:top w:val="none" w:sz="0" w:space="0" w:color="auto"/>
            <w:left w:val="none" w:sz="0" w:space="0" w:color="auto"/>
            <w:bottom w:val="none" w:sz="0" w:space="0" w:color="auto"/>
            <w:right w:val="none" w:sz="0" w:space="0" w:color="auto"/>
          </w:divBdr>
        </w:div>
        <w:div w:id="2084526982">
          <w:marLeft w:val="0"/>
          <w:marRight w:val="0"/>
          <w:marTop w:val="0"/>
          <w:marBottom w:val="0"/>
          <w:divBdr>
            <w:top w:val="none" w:sz="0" w:space="0" w:color="auto"/>
            <w:left w:val="none" w:sz="0" w:space="0" w:color="auto"/>
            <w:bottom w:val="none" w:sz="0" w:space="0" w:color="auto"/>
            <w:right w:val="none" w:sz="0" w:space="0" w:color="auto"/>
          </w:divBdr>
        </w:div>
      </w:divsChild>
    </w:div>
    <w:div w:id="623000433">
      <w:bodyDiv w:val="1"/>
      <w:marLeft w:val="0"/>
      <w:marRight w:val="0"/>
      <w:marTop w:val="0"/>
      <w:marBottom w:val="0"/>
      <w:divBdr>
        <w:top w:val="none" w:sz="0" w:space="0" w:color="auto"/>
        <w:left w:val="none" w:sz="0" w:space="0" w:color="auto"/>
        <w:bottom w:val="none" w:sz="0" w:space="0" w:color="auto"/>
        <w:right w:val="none" w:sz="0" w:space="0" w:color="auto"/>
      </w:divBdr>
    </w:div>
    <w:div w:id="623661284">
      <w:bodyDiv w:val="1"/>
      <w:marLeft w:val="0"/>
      <w:marRight w:val="0"/>
      <w:marTop w:val="0"/>
      <w:marBottom w:val="0"/>
      <w:divBdr>
        <w:top w:val="none" w:sz="0" w:space="0" w:color="auto"/>
        <w:left w:val="none" w:sz="0" w:space="0" w:color="auto"/>
        <w:bottom w:val="none" w:sz="0" w:space="0" w:color="auto"/>
        <w:right w:val="none" w:sz="0" w:space="0" w:color="auto"/>
      </w:divBdr>
    </w:div>
    <w:div w:id="626282542">
      <w:bodyDiv w:val="1"/>
      <w:marLeft w:val="0"/>
      <w:marRight w:val="0"/>
      <w:marTop w:val="0"/>
      <w:marBottom w:val="0"/>
      <w:divBdr>
        <w:top w:val="none" w:sz="0" w:space="0" w:color="auto"/>
        <w:left w:val="none" w:sz="0" w:space="0" w:color="auto"/>
        <w:bottom w:val="none" w:sz="0" w:space="0" w:color="auto"/>
        <w:right w:val="none" w:sz="0" w:space="0" w:color="auto"/>
      </w:divBdr>
      <w:divsChild>
        <w:div w:id="89199453">
          <w:marLeft w:val="0"/>
          <w:marRight w:val="0"/>
          <w:marTop w:val="0"/>
          <w:marBottom w:val="0"/>
          <w:divBdr>
            <w:top w:val="none" w:sz="0" w:space="0" w:color="auto"/>
            <w:left w:val="none" w:sz="0" w:space="0" w:color="auto"/>
            <w:bottom w:val="none" w:sz="0" w:space="0" w:color="auto"/>
            <w:right w:val="none" w:sz="0" w:space="0" w:color="auto"/>
          </w:divBdr>
        </w:div>
        <w:div w:id="1412122770">
          <w:marLeft w:val="0"/>
          <w:marRight w:val="0"/>
          <w:marTop w:val="0"/>
          <w:marBottom w:val="0"/>
          <w:divBdr>
            <w:top w:val="none" w:sz="0" w:space="0" w:color="auto"/>
            <w:left w:val="none" w:sz="0" w:space="0" w:color="auto"/>
            <w:bottom w:val="none" w:sz="0" w:space="0" w:color="auto"/>
            <w:right w:val="none" w:sz="0" w:space="0" w:color="auto"/>
          </w:divBdr>
        </w:div>
      </w:divsChild>
    </w:div>
    <w:div w:id="626815654">
      <w:bodyDiv w:val="1"/>
      <w:marLeft w:val="0"/>
      <w:marRight w:val="0"/>
      <w:marTop w:val="0"/>
      <w:marBottom w:val="0"/>
      <w:divBdr>
        <w:top w:val="none" w:sz="0" w:space="0" w:color="auto"/>
        <w:left w:val="none" w:sz="0" w:space="0" w:color="auto"/>
        <w:bottom w:val="none" w:sz="0" w:space="0" w:color="auto"/>
        <w:right w:val="none" w:sz="0" w:space="0" w:color="auto"/>
      </w:divBdr>
      <w:divsChild>
        <w:div w:id="399014075">
          <w:marLeft w:val="0"/>
          <w:marRight w:val="0"/>
          <w:marTop w:val="0"/>
          <w:marBottom w:val="0"/>
          <w:divBdr>
            <w:top w:val="none" w:sz="0" w:space="0" w:color="auto"/>
            <w:left w:val="none" w:sz="0" w:space="0" w:color="auto"/>
            <w:bottom w:val="none" w:sz="0" w:space="0" w:color="auto"/>
            <w:right w:val="none" w:sz="0" w:space="0" w:color="auto"/>
          </w:divBdr>
          <w:divsChild>
            <w:div w:id="301538847">
              <w:marLeft w:val="0"/>
              <w:marRight w:val="0"/>
              <w:marTop w:val="0"/>
              <w:marBottom w:val="0"/>
              <w:divBdr>
                <w:top w:val="none" w:sz="0" w:space="0" w:color="auto"/>
                <w:left w:val="none" w:sz="0" w:space="0" w:color="auto"/>
                <w:bottom w:val="none" w:sz="0" w:space="0" w:color="auto"/>
                <w:right w:val="none" w:sz="0" w:space="0" w:color="auto"/>
              </w:divBdr>
              <w:divsChild>
                <w:div w:id="1089279435">
                  <w:marLeft w:val="0"/>
                  <w:marRight w:val="0"/>
                  <w:marTop w:val="0"/>
                  <w:marBottom w:val="0"/>
                  <w:divBdr>
                    <w:top w:val="none" w:sz="0" w:space="0" w:color="auto"/>
                    <w:left w:val="none" w:sz="0" w:space="0" w:color="auto"/>
                    <w:bottom w:val="none" w:sz="0" w:space="0" w:color="auto"/>
                    <w:right w:val="none" w:sz="0" w:space="0" w:color="auto"/>
                  </w:divBdr>
                  <w:divsChild>
                    <w:div w:id="276524855">
                      <w:marLeft w:val="0"/>
                      <w:marRight w:val="0"/>
                      <w:marTop w:val="0"/>
                      <w:marBottom w:val="0"/>
                      <w:divBdr>
                        <w:top w:val="none" w:sz="0" w:space="0" w:color="auto"/>
                        <w:left w:val="none" w:sz="0" w:space="0" w:color="auto"/>
                        <w:bottom w:val="none" w:sz="0" w:space="0" w:color="auto"/>
                        <w:right w:val="none" w:sz="0" w:space="0" w:color="auto"/>
                      </w:divBdr>
                      <w:divsChild>
                        <w:div w:id="161220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683785">
          <w:marLeft w:val="0"/>
          <w:marRight w:val="0"/>
          <w:marTop w:val="0"/>
          <w:marBottom w:val="0"/>
          <w:divBdr>
            <w:top w:val="none" w:sz="0" w:space="0" w:color="auto"/>
            <w:left w:val="none" w:sz="0" w:space="0" w:color="auto"/>
            <w:bottom w:val="none" w:sz="0" w:space="0" w:color="auto"/>
            <w:right w:val="none" w:sz="0" w:space="0" w:color="auto"/>
          </w:divBdr>
        </w:div>
        <w:div w:id="1963337388">
          <w:marLeft w:val="0"/>
          <w:marRight w:val="0"/>
          <w:marTop w:val="0"/>
          <w:marBottom w:val="0"/>
          <w:divBdr>
            <w:top w:val="none" w:sz="0" w:space="0" w:color="auto"/>
            <w:left w:val="none" w:sz="0" w:space="0" w:color="auto"/>
            <w:bottom w:val="none" w:sz="0" w:space="0" w:color="auto"/>
            <w:right w:val="none" w:sz="0" w:space="0" w:color="auto"/>
          </w:divBdr>
          <w:divsChild>
            <w:div w:id="574315262">
              <w:marLeft w:val="0"/>
              <w:marRight w:val="0"/>
              <w:marTop w:val="0"/>
              <w:marBottom w:val="0"/>
              <w:divBdr>
                <w:top w:val="none" w:sz="0" w:space="0" w:color="auto"/>
                <w:left w:val="none" w:sz="0" w:space="0" w:color="auto"/>
                <w:bottom w:val="none" w:sz="0" w:space="0" w:color="auto"/>
                <w:right w:val="none" w:sz="0" w:space="0" w:color="auto"/>
              </w:divBdr>
              <w:divsChild>
                <w:div w:id="423064985">
                  <w:marLeft w:val="0"/>
                  <w:marRight w:val="0"/>
                  <w:marTop w:val="0"/>
                  <w:marBottom w:val="0"/>
                  <w:divBdr>
                    <w:top w:val="none" w:sz="0" w:space="0" w:color="auto"/>
                    <w:left w:val="none" w:sz="0" w:space="0" w:color="auto"/>
                    <w:bottom w:val="none" w:sz="0" w:space="0" w:color="auto"/>
                    <w:right w:val="none" w:sz="0" w:space="0" w:color="auto"/>
                  </w:divBdr>
                  <w:divsChild>
                    <w:div w:id="2005476178">
                      <w:marLeft w:val="0"/>
                      <w:marRight w:val="0"/>
                      <w:marTop w:val="0"/>
                      <w:marBottom w:val="0"/>
                      <w:divBdr>
                        <w:top w:val="none" w:sz="0" w:space="0" w:color="auto"/>
                        <w:left w:val="none" w:sz="0" w:space="0" w:color="auto"/>
                        <w:bottom w:val="none" w:sz="0" w:space="0" w:color="auto"/>
                        <w:right w:val="none" w:sz="0" w:space="0" w:color="auto"/>
                      </w:divBdr>
                      <w:divsChild>
                        <w:div w:id="2048678718">
                          <w:marLeft w:val="0"/>
                          <w:marRight w:val="0"/>
                          <w:marTop w:val="0"/>
                          <w:marBottom w:val="0"/>
                          <w:divBdr>
                            <w:top w:val="none" w:sz="0" w:space="0" w:color="auto"/>
                            <w:left w:val="none" w:sz="0" w:space="0" w:color="auto"/>
                            <w:bottom w:val="none" w:sz="0" w:space="0" w:color="auto"/>
                            <w:right w:val="none" w:sz="0" w:space="0" w:color="auto"/>
                          </w:divBdr>
                          <w:divsChild>
                            <w:div w:id="143185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442148">
      <w:bodyDiv w:val="1"/>
      <w:marLeft w:val="0"/>
      <w:marRight w:val="0"/>
      <w:marTop w:val="0"/>
      <w:marBottom w:val="0"/>
      <w:divBdr>
        <w:top w:val="none" w:sz="0" w:space="0" w:color="auto"/>
        <w:left w:val="none" w:sz="0" w:space="0" w:color="auto"/>
        <w:bottom w:val="none" w:sz="0" w:space="0" w:color="auto"/>
        <w:right w:val="none" w:sz="0" w:space="0" w:color="auto"/>
      </w:divBdr>
    </w:div>
    <w:div w:id="636882958">
      <w:bodyDiv w:val="1"/>
      <w:marLeft w:val="0"/>
      <w:marRight w:val="0"/>
      <w:marTop w:val="0"/>
      <w:marBottom w:val="0"/>
      <w:divBdr>
        <w:top w:val="none" w:sz="0" w:space="0" w:color="auto"/>
        <w:left w:val="none" w:sz="0" w:space="0" w:color="auto"/>
        <w:bottom w:val="none" w:sz="0" w:space="0" w:color="auto"/>
        <w:right w:val="none" w:sz="0" w:space="0" w:color="auto"/>
      </w:divBdr>
      <w:divsChild>
        <w:div w:id="47649885">
          <w:marLeft w:val="0"/>
          <w:marRight w:val="0"/>
          <w:marTop w:val="0"/>
          <w:marBottom w:val="0"/>
          <w:divBdr>
            <w:top w:val="none" w:sz="0" w:space="0" w:color="auto"/>
            <w:left w:val="none" w:sz="0" w:space="0" w:color="auto"/>
            <w:bottom w:val="none" w:sz="0" w:space="0" w:color="auto"/>
            <w:right w:val="none" w:sz="0" w:space="0" w:color="auto"/>
          </w:divBdr>
        </w:div>
        <w:div w:id="1093547353">
          <w:marLeft w:val="0"/>
          <w:marRight w:val="0"/>
          <w:marTop w:val="0"/>
          <w:marBottom w:val="0"/>
          <w:divBdr>
            <w:top w:val="none" w:sz="0" w:space="0" w:color="auto"/>
            <w:left w:val="none" w:sz="0" w:space="0" w:color="auto"/>
            <w:bottom w:val="none" w:sz="0" w:space="0" w:color="auto"/>
            <w:right w:val="none" w:sz="0" w:space="0" w:color="auto"/>
          </w:divBdr>
        </w:div>
      </w:divsChild>
    </w:div>
    <w:div w:id="637302920">
      <w:bodyDiv w:val="1"/>
      <w:marLeft w:val="0"/>
      <w:marRight w:val="0"/>
      <w:marTop w:val="0"/>
      <w:marBottom w:val="0"/>
      <w:divBdr>
        <w:top w:val="none" w:sz="0" w:space="0" w:color="auto"/>
        <w:left w:val="none" w:sz="0" w:space="0" w:color="auto"/>
        <w:bottom w:val="none" w:sz="0" w:space="0" w:color="auto"/>
        <w:right w:val="none" w:sz="0" w:space="0" w:color="auto"/>
      </w:divBdr>
      <w:divsChild>
        <w:div w:id="950165815">
          <w:marLeft w:val="0"/>
          <w:marRight w:val="0"/>
          <w:marTop w:val="0"/>
          <w:marBottom w:val="0"/>
          <w:divBdr>
            <w:top w:val="none" w:sz="0" w:space="0" w:color="auto"/>
            <w:left w:val="none" w:sz="0" w:space="0" w:color="auto"/>
            <w:bottom w:val="none" w:sz="0" w:space="0" w:color="auto"/>
            <w:right w:val="none" w:sz="0" w:space="0" w:color="auto"/>
          </w:divBdr>
        </w:div>
        <w:div w:id="573008632">
          <w:marLeft w:val="0"/>
          <w:marRight w:val="0"/>
          <w:marTop w:val="0"/>
          <w:marBottom w:val="0"/>
          <w:divBdr>
            <w:top w:val="none" w:sz="0" w:space="0" w:color="auto"/>
            <w:left w:val="none" w:sz="0" w:space="0" w:color="auto"/>
            <w:bottom w:val="none" w:sz="0" w:space="0" w:color="auto"/>
            <w:right w:val="none" w:sz="0" w:space="0" w:color="auto"/>
          </w:divBdr>
        </w:div>
        <w:div w:id="1683237815">
          <w:marLeft w:val="0"/>
          <w:marRight w:val="0"/>
          <w:marTop w:val="0"/>
          <w:marBottom w:val="0"/>
          <w:divBdr>
            <w:top w:val="none" w:sz="0" w:space="0" w:color="auto"/>
            <w:left w:val="none" w:sz="0" w:space="0" w:color="auto"/>
            <w:bottom w:val="none" w:sz="0" w:space="0" w:color="auto"/>
            <w:right w:val="none" w:sz="0" w:space="0" w:color="auto"/>
          </w:divBdr>
        </w:div>
      </w:divsChild>
    </w:div>
    <w:div w:id="637413527">
      <w:bodyDiv w:val="1"/>
      <w:marLeft w:val="0"/>
      <w:marRight w:val="0"/>
      <w:marTop w:val="0"/>
      <w:marBottom w:val="0"/>
      <w:divBdr>
        <w:top w:val="none" w:sz="0" w:space="0" w:color="auto"/>
        <w:left w:val="none" w:sz="0" w:space="0" w:color="auto"/>
        <w:bottom w:val="none" w:sz="0" w:space="0" w:color="auto"/>
        <w:right w:val="none" w:sz="0" w:space="0" w:color="auto"/>
      </w:divBdr>
    </w:div>
    <w:div w:id="639848712">
      <w:bodyDiv w:val="1"/>
      <w:marLeft w:val="0"/>
      <w:marRight w:val="0"/>
      <w:marTop w:val="0"/>
      <w:marBottom w:val="0"/>
      <w:divBdr>
        <w:top w:val="none" w:sz="0" w:space="0" w:color="auto"/>
        <w:left w:val="none" w:sz="0" w:space="0" w:color="auto"/>
        <w:bottom w:val="none" w:sz="0" w:space="0" w:color="auto"/>
        <w:right w:val="none" w:sz="0" w:space="0" w:color="auto"/>
      </w:divBdr>
    </w:div>
    <w:div w:id="647515351">
      <w:bodyDiv w:val="1"/>
      <w:marLeft w:val="0"/>
      <w:marRight w:val="0"/>
      <w:marTop w:val="0"/>
      <w:marBottom w:val="0"/>
      <w:divBdr>
        <w:top w:val="none" w:sz="0" w:space="0" w:color="auto"/>
        <w:left w:val="none" w:sz="0" w:space="0" w:color="auto"/>
        <w:bottom w:val="none" w:sz="0" w:space="0" w:color="auto"/>
        <w:right w:val="none" w:sz="0" w:space="0" w:color="auto"/>
      </w:divBdr>
    </w:div>
    <w:div w:id="647973159">
      <w:bodyDiv w:val="1"/>
      <w:marLeft w:val="0"/>
      <w:marRight w:val="0"/>
      <w:marTop w:val="0"/>
      <w:marBottom w:val="0"/>
      <w:divBdr>
        <w:top w:val="none" w:sz="0" w:space="0" w:color="auto"/>
        <w:left w:val="none" w:sz="0" w:space="0" w:color="auto"/>
        <w:bottom w:val="none" w:sz="0" w:space="0" w:color="auto"/>
        <w:right w:val="none" w:sz="0" w:space="0" w:color="auto"/>
      </w:divBdr>
    </w:div>
    <w:div w:id="658462576">
      <w:bodyDiv w:val="1"/>
      <w:marLeft w:val="0"/>
      <w:marRight w:val="0"/>
      <w:marTop w:val="0"/>
      <w:marBottom w:val="0"/>
      <w:divBdr>
        <w:top w:val="none" w:sz="0" w:space="0" w:color="auto"/>
        <w:left w:val="none" w:sz="0" w:space="0" w:color="auto"/>
        <w:bottom w:val="none" w:sz="0" w:space="0" w:color="auto"/>
        <w:right w:val="none" w:sz="0" w:space="0" w:color="auto"/>
      </w:divBdr>
      <w:divsChild>
        <w:div w:id="374046238">
          <w:marLeft w:val="0"/>
          <w:marRight w:val="0"/>
          <w:marTop w:val="0"/>
          <w:marBottom w:val="0"/>
          <w:divBdr>
            <w:top w:val="none" w:sz="0" w:space="0" w:color="auto"/>
            <w:left w:val="none" w:sz="0" w:space="0" w:color="auto"/>
            <w:bottom w:val="none" w:sz="0" w:space="0" w:color="auto"/>
            <w:right w:val="none" w:sz="0" w:space="0" w:color="auto"/>
          </w:divBdr>
        </w:div>
        <w:div w:id="2034260299">
          <w:marLeft w:val="0"/>
          <w:marRight w:val="0"/>
          <w:marTop w:val="0"/>
          <w:marBottom w:val="0"/>
          <w:divBdr>
            <w:top w:val="none" w:sz="0" w:space="0" w:color="auto"/>
            <w:left w:val="none" w:sz="0" w:space="0" w:color="auto"/>
            <w:bottom w:val="none" w:sz="0" w:space="0" w:color="auto"/>
            <w:right w:val="none" w:sz="0" w:space="0" w:color="auto"/>
          </w:divBdr>
        </w:div>
      </w:divsChild>
    </w:div>
    <w:div w:id="658653507">
      <w:bodyDiv w:val="1"/>
      <w:marLeft w:val="0"/>
      <w:marRight w:val="0"/>
      <w:marTop w:val="0"/>
      <w:marBottom w:val="0"/>
      <w:divBdr>
        <w:top w:val="none" w:sz="0" w:space="0" w:color="auto"/>
        <w:left w:val="none" w:sz="0" w:space="0" w:color="auto"/>
        <w:bottom w:val="none" w:sz="0" w:space="0" w:color="auto"/>
        <w:right w:val="none" w:sz="0" w:space="0" w:color="auto"/>
      </w:divBdr>
      <w:divsChild>
        <w:div w:id="66345058">
          <w:marLeft w:val="0"/>
          <w:marRight w:val="0"/>
          <w:marTop w:val="0"/>
          <w:marBottom w:val="0"/>
          <w:divBdr>
            <w:top w:val="none" w:sz="0" w:space="0" w:color="auto"/>
            <w:left w:val="none" w:sz="0" w:space="0" w:color="auto"/>
            <w:bottom w:val="none" w:sz="0" w:space="0" w:color="auto"/>
            <w:right w:val="none" w:sz="0" w:space="0" w:color="auto"/>
          </w:divBdr>
        </w:div>
        <w:div w:id="160850521">
          <w:marLeft w:val="0"/>
          <w:marRight w:val="0"/>
          <w:marTop w:val="0"/>
          <w:marBottom w:val="0"/>
          <w:divBdr>
            <w:top w:val="none" w:sz="0" w:space="0" w:color="auto"/>
            <w:left w:val="none" w:sz="0" w:space="0" w:color="auto"/>
            <w:bottom w:val="none" w:sz="0" w:space="0" w:color="auto"/>
            <w:right w:val="none" w:sz="0" w:space="0" w:color="auto"/>
          </w:divBdr>
        </w:div>
        <w:div w:id="163782628">
          <w:marLeft w:val="0"/>
          <w:marRight w:val="0"/>
          <w:marTop w:val="0"/>
          <w:marBottom w:val="0"/>
          <w:divBdr>
            <w:top w:val="none" w:sz="0" w:space="0" w:color="auto"/>
            <w:left w:val="none" w:sz="0" w:space="0" w:color="auto"/>
            <w:bottom w:val="none" w:sz="0" w:space="0" w:color="auto"/>
            <w:right w:val="none" w:sz="0" w:space="0" w:color="auto"/>
          </w:divBdr>
        </w:div>
        <w:div w:id="179011247">
          <w:marLeft w:val="0"/>
          <w:marRight w:val="0"/>
          <w:marTop w:val="0"/>
          <w:marBottom w:val="0"/>
          <w:divBdr>
            <w:top w:val="none" w:sz="0" w:space="0" w:color="auto"/>
            <w:left w:val="none" w:sz="0" w:space="0" w:color="auto"/>
            <w:bottom w:val="none" w:sz="0" w:space="0" w:color="auto"/>
            <w:right w:val="none" w:sz="0" w:space="0" w:color="auto"/>
          </w:divBdr>
        </w:div>
        <w:div w:id="224879717">
          <w:marLeft w:val="0"/>
          <w:marRight w:val="0"/>
          <w:marTop w:val="0"/>
          <w:marBottom w:val="0"/>
          <w:divBdr>
            <w:top w:val="none" w:sz="0" w:space="0" w:color="auto"/>
            <w:left w:val="none" w:sz="0" w:space="0" w:color="auto"/>
            <w:bottom w:val="none" w:sz="0" w:space="0" w:color="auto"/>
            <w:right w:val="none" w:sz="0" w:space="0" w:color="auto"/>
          </w:divBdr>
        </w:div>
        <w:div w:id="739328153">
          <w:marLeft w:val="0"/>
          <w:marRight w:val="0"/>
          <w:marTop w:val="0"/>
          <w:marBottom w:val="0"/>
          <w:divBdr>
            <w:top w:val="none" w:sz="0" w:space="0" w:color="auto"/>
            <w:left w:val="none" w:sz="0" w:space="0" w:color="auto"/>
            <w:bottom w:val="none" w:sz="0" w:space="0" w:color="auto"/>
            <w:right w:val="none" w:sz="0" w:space="0" w:color="auto"/>
          </w:divBdr>
        </w:div>
        <w:div w:id="1215046091">
          <w:marLeft w:val="0"/>
          <w:marRight w:val="0"/>
          <w:marTop w:val="0"/>
          <w:marBottom w:val="0"/>
          <w:divBdr>
            <w:top w:val="none" w:sz="0" w:space="0" w:color="auto"/>
            <w:left w:val="none" w:sz="0" w:space="0" w:color="auto"/>
            <w:bottom w:val="none" w:sz="0" w:space="0" w:color="auto"/>
            <w:right w:val="none" w:sz="0" w:space="0" w:color="auto"/>
          </w:divBdr>
        </w:div>
        <w:div w:id="1228538033">
          <w:marLeft w:val="0"/>
          <w:marRight w:val="0"/>
          <w:marTop w:val="0"/>
          <w:marBottom w:val="0"/>
          <w:divBdr>
            <w:top w:val="none" w:sz="0" w:space="0" w:color="auto"/>
            <w:left w:val="none" w:sz="0" w:space="0" w:color="auto"/>
            <w:bottom w:val="none" w:sz="0" w:space="0" w:color="auto"/>
            <w:right w:val="none" w:sz="0" w:space="0" w:color="auto"/>
          </w:divBdr>
        </w:div>
        <w:div w:id="1254508592">
          <w:marLeft w:val="0"/>
          <w:marRight w:val="0"/>
          <w:marTop w:val="0"/>
          <w:marBottom w:val="0"/>
          <w:divBdr>
            <w:top w:val="none" w:sz="0" w:space="0" w:color="auto"/>
            <w:left w:val="none" w:sz="0" w:space="0" w:color="auto"/>
            <w:bottom w:val="none" w:sz="0" w:space="0" w:color="auto"/>
            <w:right w:val="none" w:sz="0" w:space="0" w:color="auto"/>
          </w:divBdr>
        </w:div>
        <w:div w:id="1817838884">
          <w:marLeft w:val="0"/>
          <w:marRight w:val="0"/>
          <w:marTop w:val="0"/>
          <w:marBottom w:val="0"/>
          <w:divBdr>
            <w:top w:val="none" w:sz="0" w:space="0" w:color="auto"/>
            <w:left w:val="none" w:sz="0" w:space="0" w:color="auto"/>
            <w:bottom w:val="none" w:sz="0" w:space="0" w:color="auto"/>
            <w:right w:val="none" w:sz="0" w:space="0" w:color="auto"/>
          </w:divBdr>
        </w:div>
        <w:div w:id="1965766524">
          <w:marLeft w:val="0"/>
          <w:marRight w:val="0"/>
          <w:marTop w:val="0"/>
          <w:marBottom w:val="0"/>
          <w:divBdr>
            <w:top w:val="none" w:sz="0" w:space="0" w:color="auto"/>
            <w:left w:val="none" w:sz="0" w:space="0" w:color="auto"/>
            <w:bottom w:val="none" w:sz="0" w:space="0" w:color="auto"/>
            <w:right w:val="none" w:sz="0" w:space="0" w:color="auto"/>
          </w:divBdr>
        </w:div>
        <w:div w:id="2142334420">
          <w:marLeft w:val="0"/>
          <w:marRight w:val="0"/>
          <w:marTop w:val="0"/>
          <w:marBottom w:val="0"/>
          <w:divBdr>
            <w:top w:val="none" w:sz="0" w:space="0" w:color="auto"/>
            <w:left w:val="none" w:sz="0" w:space="0" w:color="auto"/>
            <w:bottom w:val="none" w:sz="0" w:space="0" w:color="auto"/>
            <w:right w:val="none" w:sz="0" w:space="0" w:color="auto"/>
          </w:divBdr>
        </w:div>
      </w:divsChild>
    </w:div>
    <w:div w:id="659115475">
      <w:bodyDiv w:val="1"/>
      <w:marLeft w:val="0"/>
      <w:marRight w:val="0"/>
      <w:marTop w:val="0"/>
      <w:marBottom w:val="0"/>
      <w:divBdr>
        <w:top w:val="none" w:sz="0" w:space="0" w:color="auto"/>
        <w:left w:val="none" w:sz="0" w:space="0" w:color="auto"/>
        <w:bottom w:val="none" w:sz="0" w:space="0" w:color="auto"/>
        <w:right w:val="none" w:sz="0" w:space="0" w:color="auto"/>
      </w:divBdr>
      <w:divsChild>
        <w:div w:id="1649938645">
          <w:marLeft w:val="0"/>
          <w:marRight w:val="0"/>
          <w:marTop w:val="0"/>
          <w:marBottom w:val="0"/>
          <w:divBdr>
            <w:top w:val="none" w:sz="0" w:space="0" w:color="auto"/>
            <w:left w:val="none" w:sz="0" w:space="0" w:color="auto"/>
            <w:bottom w:val="none" w:sz="0" w:space="0" w:color="auto"/>
            <w:right w:val="none" w:sz="0" w:space="0" w:color="auto"/>
          </w:divBdr>
        </w:div>
        <w:div w:id="1031229892">
          <w:marLeft w:val="0"/>
          <w:marRight w:val="0"/>
          <w:marTop w:val="0"/>
          <w:marBottom w:val="0"/>
          <w:divBdr>
            <w:top w:val="none" w:sz="0" w:space="0" w:color="auto"/>
            <w:left w:val="none" w:sz="0" w:space="0" w:color="auto"/>
            <w:bottom w:val="none" w:sz="0" w:space="0" w:color="auto"/>
            <w:right w:val="none" w:sz="0" w:space="0" w:color="auto"/>
          </w:divBdr>
        </w:div>
        <w:div w:id="1753307900">
          <w:marLeft w:val="0"/>
          <w:marRight w:val="0"/>
          <w:marTop w:val="0"/>
          <w:marBottom w:val="0"/>
          <w:divBdr>
            <w:top w:val="none" w:sz="0" w:space="0" w:color="auto"/>
            <w:left w:val="none" w:sz="0" w:space="0" w:color="auto"/>
            <w:bottom w:val="none" w:sz="0" w:space="0" w:color="auto"/>
            <w:right w:val="none" w:sz="0" w:space="0" w:color="auto"/>
          </w:divBdr>
        </w:div>
      </w:divsChild>
    </w:div>
    <w:div w:id="675965144">
      <w:bodyDiv w:val="1"/>
      <w:marLeft w:val="0"/>
      <w:marRight w:val="0"/>
      <w:marTop w:val="0"/>
      <w:marBottom w:val="0"/>
      <w:divBdr>
        <w:top w:val="none" w:sz="0" w:space="0" w:color="auto"/>
        <w:left w:val="none" w:sz="0" w:space="0" w:color="auto"/>
        <w:bottom w:val="none" w:sz="0" w:space="0" w:color="auto"/>
        <w:right w:val="none" w:sz="0" w:space="0" w:color="auto"/>
      </w:divBdr>
    </w:div>
    <w:div w:id="677777662">
      <w:bodyDiv w:val="1"/>
      <w:marLeft w:val="0"/>
      <w:marRight w:val="0"/>
      <w:marTop w:val="0"/>
      <w:marBottom w:val="0"/>
      <w:divBdr>
        <w:top w:val="none" w:sz="0" w:space="0" w:color="auto"/>
        <w:left w:val="none" w:sz="0" w:space="0" w:color="auto"/>
        <w:bottom w:val="none" w:sz="0" w:space="0" w:color="auto"/>
        <w:right w:val="none" w:sz="0" w:space="0" w:color="auto"/>
      </w:divBdr>
      <w:divsChild>
        <w:div w:id="887450803">
          <w:marLeft w:val="0"/>
          <w:marRight w:val="0"/>
          <w:marTop w:val="0"/>
          <w:marBottom w:val="0"/>
          <w:divBdr>
            <w:top w:val="none" w:sz="0" w:space="0" w:color="auto"/>
            <w:left w:val="none" w:sz="0" w:space="0" w:color="auto"/>
            <w:bottom w:val="none" w:sz="0" w:space="0" w:color="auto"/>
            <w:right w:val="none" w:sz="0" w:space="0" w:color="auto"/>
          </w:divBdr>
        </w:div>
        <w:div w:id="1002659177">
          <w:marLeft w:val="0"/>
          <w:marRight w:val="0"/>
          <w:marTop w:val="0"/>
          <w:marBottom w:val="0"/>
          <w:divBdr>
            <w:top w:val="none" w:sz="0" w:space="0" w:color="auto"/>
            <w:left w:val="none" w:sz="0" w:space="0" w:color="auto"/>
            <w:bottom w:val="none" w:sz="0" w:space="0" w:color="auto"/>
            <w:right w:val="none" w:sz="0" w:space="0" w:color="auto"/>
          </w:divBdr>
        </w:div>
        <w:div w:id="1658414288">
          <w:marLeft w:val="0"/>
          <w:marRight w:val="0"/>
          <w:marTop w:val="0"/>
          <w:marBottom w:val="0"/>
          <w:divBdr>
            <w:top w:val="none" w:sz="0" w:space="0" w:color="auto"/>
            <w:left w:val="none" w:sz="0" w:space="0" w:color="auto"/>
            <w:bottom w:val="none" w:sz="0" w:space="0" w:color="auto"/>
            <w:right w:val="none" w:sz="0" w:space="0" w:color="auto"/>
          </w:divBdr>
        </w:div>
      </w:divsChild>
    </w:div>
    <w:div w:id="681053456">
      <w:bodyDiv w:val="1"/>
      <w:marLeft w:val="0"/>
      <w:marRight w:val="0"/>
      <w:marTop w:val="0"/>
      <w:marBottom w:val="0"/>
      <w:divBdr>
        <w:top w:val="none" w:sz="0" w:space="0" w:color="auto"/>
        <w:left w:val="none" w:sz="0" w:space="0" w:color="auto"/>
        <w:bottom w:val="none" w:sz="0" w:space="0" w:color="auto"/>
        <w:right w:val="none" w:sz="0" w:space="0" w:color="auto"/>
      </w:divBdr>
    </w:div>
    <w:div w:id="681585165">
      <w:bodyDiv w:val="1"/>
      <w:marLeft w:val="0"/>
      <w:marRight w:val="0"/>
      <w:marTop w:val="0"/>
      <w:marBottom w:val="0"/>
      <w:divBdr>
        <w:top w:val="none" w:sz="0" w:space="0" w:color="auto"/>
        <w:left w:val="none" w:sz="0" w:space="0" w:color="auto"/>
        <w:bottom w:val="none" w:sz="0" w:space="0" w:color="auto"/>
        <w:right w:val="none" w:sz="0" w:space="0" w:color="auto"/>
      </w:divBdr>
      <w:divsChild>
        <w:div w:id="593561881">
          <w:marLeft w:val="0"/>
          <w:marRight w:val="0"/>
          <w:marTop w:val="0"/>
          <w:marBottom w:val="0"/>
          <w:divBdr>
            <w:top w:val="none" w:sz="0" w:space="0" w:color="auto"/>
            <w:left w:val="none" w:sz="0" w:space="0" w:color="auto"/>
            <w:bottom w:val="none" w:sz="0" w:space="0" w:color="auto"/>
            <w:right w:val="none" w:sz="0" w:space="0" w:color="auto"/>
          </w:divBdr>
        </w:div>
        <w:div w:id="227572926">
          <w:marLeft w:val="0"/>
          <w:marRight w:val="0"/>
          <w:marTop w:val="0"/>
          <w:marBottom w:val="0"/>
          <w:divBdr>
            <w:top w:val="none" w:sz="0" w:space="0" w:color="auto"/>
            <w:left w:val="none" w:sz="0" w:space="0" w:color="auto"/>
            <w:bottom w:val="none" w:sz="0" w:space="0" w:color="auto"/>
            <w:right w:val="none" w:sz="0" w:space="0" w:color="auto"/>
          </w:divBdr>
        </w:div>
      </w:divsChild>
    </w:div>
    <w:div w:id="687371853">
      <w:bodyDiv w:val="1"/>
      <w:marLeft w:val="0"/>
      <w:marRight w:val="0"/>
      <w:marTop w:val="0"/>
      <w:marBottom w:val="0"/>
      <w:divBdr>
        <w:top w:val="none" w:sz="0" w:space="0" w:color="auto"/>
        <w:left w:val="none" w:sz="0" w:space="0" w:color="auto"/>
        <w:bottom w:val="none" w:sz="0" w:space="0" w:color="auto"/>
        <w:right w:val="none" w:sz="0" w:space="0" w:color="auto"/>
      </w:divBdr>
    </w:div>
    <w:div w:id="688025876">
      <w:bodyDiv w:val="1"/>
      <w:marLeft w:val="0"/>
      <w:marRight w:val="0"/>
      <w:marTop w:val="0"/>
      <w:marBottom w:val="0"/>
      <w:divBdr>
        <w:top w:val="none" w:sz="0" w:space="0" w:color="auto"/>
        <w:left w:val="none" w:sz="0" w:space="0" w:color="auto"/>
        <w:bottom w:val="none" w:sz="0" w:space="0" w:color="auto"/>
        <w:right w:val="none" w:sz="0" w:space="0" w:color="auto"/>
      </w:divBdr>
      <w:divsChild>
        <w:div w:id="454443047">
          <w:marLeft w:val="0"/>
          <w:marRight w:val="0"/>
          <w:marTop w:val="0"/>
          <w:marBottom w:val="0"/>
          <w:divBdr>
            <w:top w:val="none" w:sz="0" w:space="0" w:color="auto"/>
            <w:left w:val="none" w:sz="0" w:space="0" w:color="auto"/>
            <w:bottom w:val="none" w:sz="0" w:space="0" w:color="auto"/>
            <w:right w:val="none" w:sz="0" w:space="0" w:color="auto"/>
          </w:divBdr>
        </w:div>
        <w:div w:id="805395323">
          <w:marLeft w:val="0"/>
          <w:marRight w:val="0"/>
          <w:marTop w:val="0"/>
          <w:marBottom w:val="0"/>
          <w:divBdr>
            <w:top w:val="none" w:sz="0" w:space="0" w:color="auto"/>
            <w:left w:val="none" w:sz="0" w:space="0" w:color="auto"/>
            <w:bottom w:val="none" w:sz="0" w:space="0" w:color="auto"/>
            <w:right w:val="none" w:sz="0" w:space="0" w:color="auto"/>
          </w:divBdr>
        </w:div>
      </w:divsChild>
    </w:div>
    <w:div w:id="690031151">
      <w:bodyDiv w:val="1"/>
      <w:marLeft w:val="0"/>
      <w:marRight w:val="0"/>
      <w:marTop w:val="0"/>
      <w:marBottom w:val="0"/>
      <w:divBdr>
        <w:top w:val="none" w:sz="0" w:space="0" w:color="auto"/>
        <w:left w:val="none" w:sz="0" w:space="0" w:color="auto"/>
        <w:bottom w:val="none" w:sz="0" w:space="0" w:color="auto"/>
        <w:right w:val="none" w:sz="0" w:space="0" w:color="auto"/>
      </w:divBdr>
    </w:div>
    <w:div w:id="694842416">
      <w:bodyDiv w:val="1"/>
      <w:marLeft w:val="0"/>
      <w:marRight w:val="0"/>
      <w:marTop w:val="0"/>
      <w:marBottom w:val="0"/>
      <w:divBdr>
        <w:top w:val="none" w:sz="0" w:space="0" w:color="auto"/>
        <w:left w:val="none" w:sz="0" w:space="0" w:color="auto"/>
        <w:bottom w:val="none" w:sz="0" w:space="0" w:color="auto"/>
        <w:right w:val="none" w:sz="0" w:space="0" w:color="auto"/>
      </w:divBdr>
      <w:divsChild>
        <w:div w:id="1208646662">
          <w:marLeft w:val="0"/>
          <w:marRight w:val="0"/>
          <w:marTop w:val="0"/>
          <w:marBottom w:val="0"/>
          <w:divBdr>
            <w:top w:val="none" w:sz="0" w:space="0" w:color="auto"/>
            <w:left w:val="none" w:sz="0" w:space="0" w:color="auto"/>
            <w:bottom w:val="none" w:sz="0" w:space="0" w:color="auto"/>
            <w:right w:val="none" w:sz="0" w:space="0" w:color="auto"/>
          </w:divBdr>
        </w:div>
        <w:div w:id="1703899266">
          <w:marLeft w:val="0"/>
          <w:marRight w:val="0"/>
          <w:marTop w:val="0"/>
          <w:marBottom w:val="0"/>
          <w:divBdr>
            <w:top w:val="none" w:sz="0" w:space="0" w:color="auto"/>
            <w:left w:val="none" w:sz="0" w:space="0" w:color="auto"/>
            <w:bottom w:val="none" w:sz="0" w:space="0" w:color="auto"/>
            <w:right w:val="none" w:sz="0" w:space="0" w:color="auto"/>
          </w:divBdr>
        </w:div>
      </w:divsChild>
    </w:div>
    <w:div w:id="702442741">
      <w:bodyDiv w:val="1"/>
      <w:marLeft w:val="0"/>
      <w:marRight w:val="0"/>
      <w:marTop w:val="0"/>
      <w:marBottom w:val="0"/>
      <w:divBdr>
        <w:top w:val="none" w:sz="0" w:space="0" w:color="auto"/>
        <w:left w:val="none" w:sz="0" w:space="0" w:color="auto"/>
        <w:bottom w:val="none" w:sz="0" w:space="0" w:color="auto"/>
        <w:right w:val="none" w:sz="0" w:space="0" w:color="auto"/>
      </w:divBdr>
      <w:divsChild>
        <w:div w:id="22754910">
          <w:marLeft w:val="0"/>
          <w:marRight w:val="0"/>
          <w:marTop w:val="0"/>
          <w:marBottom w:val="0"/>
          <w:divBdr>
            <w:top w:val="none" w:sz="0" w:space="0" w:color="auto"/>
            <w:left w:val="none" w:sz="0" w:space="0" w:color="auto"/>
            <w:bottom w:val="none" w:sz="0" w:space="0" w:color="auto"/>
            <w:right w:val="none" w:sz="0" w:space="0" w:color="auto"/>
          </w:divBdr>
        </w:div>
        <w:div w:id="981885626">
          <w:marLeft w:val="0"/>
          <w:marRight w:val="0"/>
          <w:marTop w:val="0"/>
          <w:marBottom w:val="0"/>
          <w:divBdr>
            <w:top w:val="none" w:sz="0" w:space="0" w:color="auto"/>
            <w:left w:val="none" w:sz="0" w:space="0" w:color="auto"/>
            <w:bottom w:val="none" w:sz="0" w:space="0" w:color="auto"/>
            <w:right w:val="none" w:sz="0" w:space="0" w:color="auto"/>
          </w:divBdr>
        </w:div>
      </w:divsChild>
    </w:div>
    <w:div w:id="703091281">
      <w:bodyDiv w:val="1"/>
      <w:marLeft w:val="0"/>
      <w:marRight w:val="0"/>
      <w:marTop w:val="0"/>
      <w:marBottom w:val="0"/>
      <w:divBdr>
        <w:top w:val="none" w:sz="0" w:space="0" w:color="auto"/>
        <w:left w:val="none" w:sz="0" w:space="0" w:color="auto"/>
        <w:bottom w:val="none" w:sz="0" w:space="0" w:color="auto"/>
        <w:right w:val="none" w:sz="0" w:space="0" w:color="auto"/>
      </w:divBdr>
      <w:divsChild>
        <w:div w:id="50159205">
          <w:marLeft w:val="0"/>
          <w:marRight w:val="0"/>
          <w:marTop w:val="0"/>
          <w:marBottom w:val="0"/>
          <w:divBdr>
            <w:top w:val="none" w:sz="0" w:space="0" w:color="auto"/>
            <w:left w:val="none" w:sz="0" w:space="0" w:color="auto"/>
            <w:bottom w:val="none" w:sz="0" w:space="0" w:color="auto"/>
            <w:right w:val="none" w:sz="0" w:space="0" w:color="auto"/>
          </w:divBdr>
        </w:div>
        <w:div w:id="90590420">
          <w:marLeft w:val="0"/>
          <w:marRight w:val="0"/>
          <w:marTop w:val="0"/>
          <w:marBottom w:val="0"/>
          <w:divBdr>
            <w:top w:val="none" w:sz="0" w:space="0" w:color="auto"/>
            <w:left w:val="none" w:sz="0" w:space="0" w:color="auto"/>
            <w:bottom w:val="none" w:sz="0" w:space="0" w:color="auto"/>
            <w:right w:val="none" w:sz="0" w:space="0" w:color="auto"/>
          </w:divBdr>
        </w:div>
        <w:div w:id="126777423">
          <w:marLeft w:val="0"/>
          <w:marRight w:val="0"/>
          <w:marTop w:val="0"/>
          <w:marBottom w:val="0"/>
          <w:divBdr>
            <w:top w:val="none" w:sz="0" w:space="0" w:color="auto"/>
            <w:left w:val="none" w:sz="0" w:space="0" w:color="auto"/>
            <w:bottom w:val="none" w:sz="0" w:space="0" w:color="auto"/>
            <w:right w:val="none" w:sz="0" w:space="0" w:color="auto"/>
          </w:divBdr>
        </w:div>
        <w:div w:id="140663433">
          <w:marLeft w:val="0"/>
          <w:marRight w:val="0"/>
          <w:marTop w:val="0"/>
          <w:marBottom w:val="0"/>
          <w:divBdr>
            <w:top w:val="none" w:sz="0" w:space="0" w:color="auto"/>
            <w:left w:val="none" w:sz="0" w:space="0" w:color="auto"/>
            <w:bottom w:val="none" w:sz="0" w:space="0" w:color="auto"/>
            <w:right w:val="none" w:sz="0" w:space="0" w:color="auto"/>
          </w:divBdr>
        </w:div>
        <w:div w:id="647593417">
          <w:marLeft w:val="0"/>
          <w:marRight w:val="0"/>
          <w:marTop w:val="0"/>
          <w:marBottom w:val="0"/>
          <w:divBdr>
            <w:top w:val="none" w:sz="0" w:space="0" w:color="auto"/>
            <w:left w:val="none" w:sz="0" w:space="0" w:color="auto"/>
            <w:bottom w:val="none" w:sz="0" w:space="0" w:color="auto"/>
            <w:right w:val="none" w:sz="0" w:space="0" w:color="auto"/>
          </w:divBdr>
        </w:div>
        <w:div w:id="710879680">
          <w:marLeft w:val="0"/>
          <w:marRight w:val="0"/>
          <w:marTop w:val="0"/>
          <w:marBottom w:val="0"/>
          <w:divBdr>
            <w:top w:val="none" w:sz="0" w:space="0" w:color="auto"/>
            <w:left w:val="none" w:sz="0" w:space="0" w:color="auto"/>
            <w:bottom w:val="none" w:sz="0" w:space="0" w:color="auto"/>
            <w:right w:val="none" w:sz="0" w:space="0" w:color="auto"/>
          </w:divBdr>
        </w:div>
        <w:div w:id="842164050">
          <w:marLeft w:val="0"/>
          <w:marRight w:val="0"/>
          <w:marTop w:val="0"/>
          <w:marBottom w:val="0"/>
          <w:divBdr>
            <w:top w:val="none" w:sz="0" w:space="0" w:color="auto"/>
            <w:left w:val="none" w:sz="0" w:space="0" w:color="auto"/>
            <w:bottom w:val="none" w:sz="0" w:space="0" w:color="auto"/>
            <w:right w:val="none" w:sz="0" w:space="0" w:color="auto"/>
          </w:divBdr>
        </w:div>
        <w:div w:id="991368350">
          <w:marLeft w:val="0"/>
          <w:marRight w:val="0"/>
          <w:marTop w:val="0"/>
          <w:marBottom w:val="0"/>
          <w:divBdr>
            <w:top w:val="none" w:sz="0" w:space="0" w:color="auto"/>
            <w:left w:val="none" w:sz="0" w:space="0" w:color="auto"/>
            <w:bottom w:val="none" w:sz="0" w:space="0" w:color="auto"/>
            <w:right w:val="none" w:sz="0" w:space="0" w:color="auto"/>
          </w:divBdr>
        </w:div>
        <w:div w:id="1174568745">
          <w:marLeft w:val="0"/>
          <w:marRight w:val="0"/>
          <w:marTop w:val="0"/>
          <w:marBottom w:val="0"/>
          <w:divBdr>
            <w:top w:val="none" w:sz="0" w:space="0" w:color="auto"/>
            <w:left w:val="none" w:sz="0" w:space="0" w:color="auto"/>
            <w:bottom w:val="none" w:sz="0" w:space="0" w:color="auto"/>
            <w:right w:val="none" w:sz="0" w:space="0" w:color="auto"/>
          </w:divBdr>
        </w:div>
        <w:div w:id="1333528367">
          <w:marLeft w:val="0"/>
          <w:marRight w:val="0"/>
          <w:marTop w:val="0"/>
          <w:marBottom w:val="0"/>
          <w:divBdr>
            <w:top w:val="none" w:sz="0" w:space="0" w:color="auto"/>
            <w:left w:val="none" w:sz="0" w:space="0" w:color="auto"/>
            <w:bottom w:val="none" w:sz="0" w:space="0" w:color="auto"/>
            <w:right w:val="none" w:sz="0" w:space="0" w:color="auto"/>
          </w:divBdr>
        </w:div>
        <w:div w:id="1655451875">
          <w:marLeft w:val="0"/>
          <w:marRight w:val="0"/>
          <w:marTop w:val="0"/>
          <w:marBottom w:val="0"/>
          <w:divBdr>
            <w:top w:val="none" w:sz="0" w:space="0" w:color="auto"/>
            <w:left w:val="none" w:sz="0" w:space="0" w:color="auto"/>
            <w:bottom w:val="none" w:sz="0" w:space="0" w:color="auto"/>
            <w:right w:val="none" w:sz="0" w:space="0" w:color="auto"/>
          </w:divBdr>
        </w:div>
        <w:div w:id="1850950854">
          <w:marLeft w:val="0"/>
          <w:marRight w:val="0"/>
          <w:marTop w:val="0"/>
          <w:marBottom w:val="0"/>
          <w:divBdr>
            <w:top w:val="none" w:sz="0" w:space="0" w:color="auto"/>
            <w:left w:val="none" w:sz="0" w:space="0" w:color="auto"/>
            <w:bottom w:val="none" w:sz="0" w:space="0" w:color="auto"/>
            <w:right w:val="none" w:sz="0" w:space="0" w:color="auto"/>
          </w:divBdr>
        </w:div>
        <w:div w:id="1901936461">
          <w:marLeft w:val="0"/>
          <w:marRight w:val="0"/>
          <w:marTop w:val="0"/>
          <w:marBottom w:val="0"/>
          <w:divBdr>
            <w:top w:val="none" w:sz="0" w:space="0" w:color="auto"/>
            <w:left w:val="none" w:sz="0" w:space="0" w:color="auto"/>
            <w:bottom w:val="none" w:sz="0" w:space="0" w:color="auto"/>
            <w:right w:val="none" w:sz="0" w:space="0" w:color="auto"/>
          </w:divBdr>
        </w:div>
        <w:div w:id="2113668324">
          <w:marLeft w:val="0"/>
          <w:marRight w:val="0"/>
          <w:marTop w:val="0"/>
          <w:marBottom w:val="0"/>
          <w:divBdr>
            <w:top w:val="none" w:sz="0" w:space="0" w:color="auto"/>
            <w:left w:val="none" w:sz="0" w:space="0" w:color="auto"/>
            <w:bottom w:val="none" w:sz="0" w:space="0" w:color="auto"/>
            <w:right w:val="none" w:sz="0" w:space="0" w:color="auto"/>
          </w:divBdr>
        </w:div>
      </w:divsChild>
    </w:div>
    <w:div w:id="715396680">
      <w:bodyDiv w:val="1"/>
      <w:marLeft w:val="0"/>
      <w:marRight w:val="0"/>
      <w:marTop w:val="0"/>
      <w:marBottom w:val="0"/>
      <w:divBdr>
        <w:top w:val="none" w:sz="0" w:space="0" w:color="auto"/>
        <w:left w:val="none" w:sz="0" w:space="0" w:color="auto"/>
        <w:bottom w:val="none" w:sz="0" w:space="0" w:color="auto"/>
        <w:right w:val="none" w:sz="0" w:space="0" w:color="auto"/>
      </w:divBdr>
      <w:divsChild>
        <w:div w:id="662778234">
          <w:marLeft w:val="0"/>
          <w:marRight w:val="0"/>
          <w:marTop w:val="0"/>
          <w:marBottom w:val="0"/>
          <w:divBdr>
            <w:top w:val="none" w:sz="0" w:space="0" w:color="auto"/>
            <w:left w:val="none" w:sz="0" w:space="0" w:color="auto"/>
            <w:bottom w:val="none" w:sz="0" w:space="0" w:color="auto"/>
            <w:right w:val="none" w:sz="0" w:space="0" w:color="auto"/>
          </w:divBdr>
        </w:div>
        <w:div w:id="727142827">
          <w:marLeft w:val="0"/>
          <w:marRight w:val="0"/>
          <w:marTop w:val="0"/>
          <w:marBottom w:val="0"/>
          <w:divBdr>
            <w:top w:val="none" w:sz="0" w:space="0" w:color="auto"/>
            <w:left w:val="none" w:sz="0" w:space="0" w:color="auto"/>
            <w:bottom w:val="none" w:sz="0" w:space="0" w:color="auto"/>
            <w:right w:val="none" w:sz="0" w:space="0" w:color="auto"/>
          </w:divBdr>
        </w:div>
        <w:div w:id="1085497885">
          <w:marLeft w:val="0"/>
          <w:marRight w:val="0"/>
          <w:marTop w:val="0"/>
          <w:marBottom w:val="0"/>
          <w:divBdr>
            <w:top w:val="none" w:sz="0" w:space="0" w:color="auto"/>
            <w:left w:val="none" w:sz="0" w:space="0" w:color="auto"/>
            <w:bottom w:val="none" w:sz="0" w:space="0" w:color="auto"/>
            <w:right w:val="none" w:sz="0" w:space="0" w:color="auto"/>
          </w:divBdr>
        </w:div>
      </w:divsChild>
    </w:div>
    <w:div w:id="717585658">
      <w:bodyDiv w:val="1"/>
      <w:marLeft w:val="0"/>
      <w:marRight w:val="0"/>
      <w:marTop w:val="0"/>
      <w:marBottom w:val="0"/>
      <w:divBdr>
        <w:top w:val="none" w:sz="0" w:space="0" w:color="auto"/>
        <w:left w:val="none" w:sz="0" w:space="0" w:color="auto"/>
        <w:bottom w:val="none" w:sz="0" w:space="0" w:color="auto"/>
        <w:right w:val="none" w:sz="0" w:space="0" w:color="auto"/>
      </w:divBdr>
    </w:div>
    <w:div w:id="719282528">
      <w:bodyDiv w:val="1"/>
      <w:marLeft w:val="0"/>
      <w:marRight w:val="0"/>
      <w:marTop w:val="0"/>
      <w:marBottom w:val="0"/>
      <w:divBdr>
        <w:top w:val="none" w:sz="0" w:space="0" w:color="auto"/>
        <w:left w:val="none" w:sz="0" w:space="0" w:color="auto"/>
        <w:bottom w:val="none" w:sz="0" w:space="0" w:color="auto"/>
        <w:right w:val="none" w:sz="0" w:space="0" w:color="auto"/>
      </w:divBdr>
    </w:div>
    <w:div w:id="732049141">
      <w:bodyDiv w:val="1"/>
      <w:marLeft w:val="0"/>
      <w:marRight w:val="0"/>
      <w:marTop w:val="0"/>
      <w:marBottom w:val="0"/>
      <w:divBdr>
        <w:top w:val="none" w:sz="0" w:space="0" w:color="auto"/>
        <w:left w:val="none" w:sz="0" w:space="0" w:color="auto"/>
        <w:bottom w:val="none" w:sz="0" w:space="0" w:color="auto"/>
        <w:right w:val="none" w:sz="0" w:space="0" w:color="auto"/>
      </w:divBdr>
      <w:divsChild>
        <w:div w:id="732436891">
          <w:marLeft w:val="0"/>
          <w:marRight w:val="0"/>
          <w:marTop w:val="0"/>
          <w:marBottom w:val="0"/>
          <w:divBdr>
            <w:top w:val="none" w:sz="0" w:space="0" w:color="auto"/>
            <w:left w:val="none" w:sz="0" w:space="0" w:color="auto"/>
            <w:bottom w:val="none" w:sz="0" w:space="0" w:color="auto"/>
            <w:right w:val="none" w:sz="0" w:space="0" w:color="auto"/>
          </w:divBdr>
        </w:div>
        <w:div w:id="849566998">
          <w:marLeft w:val="0"/>
          <w:marRight w:val="0"/>
          <w:marTop w:val="0"/>
          <w:marBottom w:val="0"/>
          <w:divBdr>
            <w:top w:val="none" w:sz="0" w:space="0" w:color="auto"/>
            <w:left w:val="none" w:sz="0" w:space="0" w:color="auto"/>
            <w:bottom w:val="none" w:sz="0" w:space="0" w:color="auto"/>
            <w:right w:val="none" w:sz="0" w:space="0" w:color="auto"/>
          </w:divBdr>
        </w:div>
        <w:div w:id="1039473327">
          <w:marLeft w:val="0"/>
          <w:marRight w:val="0"/>
          <w:marTop w:val="0"/>
          <w:marBottom w:val="0"/>
          <w:divBdr>
            <w:top w:val="none" w:sz="0" w:space="0" w:color="auto"/>
            <w:left w:val="none" w:sz="0" w:space="0" w:color="auto"/>
            <w:bottom w:val="none" w:sz="0" w:space="0" w:color="auto"/>
            <w:right w:val="none" w:sz="0" w:space="0" w:color="auto"/>
          </w:divBdr>
        </w:div>
        <w:div w:id="1058434777">
          <w:marLeft w:val="0"/>
          <w:marRight w:val="0"/>
          <w:marTop w:val="0"/>
          <w:marBottom w:val="0"/>
          <w:divBdr>
            <w:top w:val="none" w:sz="0" w:space="0" w:color="auto"/>
            <w:left w:val="none" w:sz="0" w:space="0" w:color="auto"/>
            <w:bottom w:val="none" w:sz="0" w:space="0" w:color="auto"/>
            <w:right w:val="none" w:sz="0" w:space="0" w:color="auto"/>
          </w:divBdr>
        </w:div>
        <w:div w:id="1534340644">
          <w:marLeft w:val="0"/>
          <w:marRight w:val="0"/>
          <w:marTop w:val="0"/>
          <w:marBottom w:val="0"/>
          <w:divBdr>
            <w:top w:val="none" w:sz="0" w:space="0" w:color="auto"/>
            <w:left w:val="none" w:sz="0" w:space="0" w:color="auto"/>
            <w:bottom w:val="none" w:sz="0" w:space="0" w:color="auto"/>
            <w:right w:val="none" w:sz="0" w:space="0" w:color="auto"/>
          </w:divBdr>
        </w:div>
      </w:divsChild>
    </w:div>
    <w:div w:id="735279969">
      <w:bodyDiv w:val="1"/>
      <w:marLeft w:val="0"/>
      <w:marRight w:val="0"/>
      <w:marTop w:val="0"/>
      <w:marBottom w:val="0"/>
      <w:divBdr>
        <w:top w:val="none" w:sz="0" w:space="0" w:color="auto"/>
        <w:left w:val="none" w:sz="0" w:space="0" w:color="auto"/>
        <w:bottom w:val="none" w:sz="0" w:space="0" w:color="auto"/>
        <w:right w:val="none" w:sz="0" w:space="0" w:color="auto"/>
      </w:divBdr>
      <w:divsChild>
        <w:div w:id="1199589291">
          <w:marLeft w:val="0"/>
          <w:marRight w:val="0"/>
          <w:marTop w:val="0"/>
          <w:marBottom w:val="0"/>
          <w:divBdr>
            <w:top w:val="none" w:sz="0" w:space="0" w:color="auto"/>
            <w:left w:val="none" w:sz="0" w:space="0" w:color="auto"/>
            <w:bottom w:val="none" w:sz="0" w:space="0" w:color="auto"/>
            <w:right w:val="none" w:sz="0" w:space="0" w:color="auto"/>
          </w:divBdr>
        </w:div>
        <w:div w:id="1967925942">
          <w:marLeft w:val="0"/>
          <w:marRight w:val="0"/>
          <w:marTop w:val="0"/>
          <w:marBottom w:val="0"/>
          <w:divBdr>
            <w:top w:val="none" w:sz="0" w:space="0" w:color="auto"/>
            <w:left w:val="none" w:sz="0" w:space="0" w:color="auto"/>
            <w:bottom w:val="none" w:sz="0" w:space="0" w:color="auto"/>
            <w:right w:val="none" w:sz="0" w:space="0" w:color="auto"/>
          </w:divBdr>
        </w:div>
        <w:div w:id="2106997189">
          <w:marLeft w:val="0"/>
          <w:marRight w:val="0"/>
          <w:marTop w:val="0"/>
          <w:marBottom w:val="0"/>
          <w:divBdr>
            <w:top w:val="none" w:sz="0" w:space="0" w:color="auto"/>
            <w:left w:val="none" w:sz="0" w:space="0" w:color="auto"/>
            <w:bottom w:val="none" w:sz="0" w:space="0" w:color="auto"/>
            <w:right w:val="none" w:sz="0" w:space="0" w:color="auto"/>
          </w:divBdr>
        </w:div>
      </w:divsChild>
    </w:div>
    <w:div w:id="735662001">
      <w:bodyDiv w:val="1"/>
      <w:marLeft w:val="0"/>
      <w:marRight w:val="0"/>
      <w:marTop w:val="0"/>
      <w:marBottom w:val="0"/>
      <w:divBdr>
        <w:top w:val="none" w:sz="0" w:space="0" w:color="auto"/>
        <w:left w:val="none" w:sz="0" w:space="0" w:color="auto"/>
        <w:bottom w:val="none" w:sz="0" w:space="0" w:color="auto"/>
        <w:right w:val="none" w:sz="0" w:space="0" w:color="auto"/>
      </w:divBdr>
      <w:divsChild>
        <w:div w:id="416750210">
          <w:marLeft w:val="0"/>
          <w:marRight w:val="0"/>
          <w:marTop w:val="0"/>
          <w:marBottom w:val="0"/>
          <w:divBdr>
            <w:top w:val="none" w:sz="0" w:space="0" w:color="auto"/>
            <w:left w:val="none" w:sz="0" w:space="0" w:color="auto"/>
            <w:bottom w:val="none" w:sz="0" w:space="0" w:color="auto"/>
            <w:right w:val="none" w:sz="0" w:space="0" w:color="auto"/>
          </w:divBdr>
        </w:div>
        <w:div w:id="1084492351">
          <w:marLeft w:val="0"/>
          <w:marRight w:val="0"/>
          <w:marTop w:val="0"/>
          <w:marBottom w:val="0"/>
          <w:divBdr>
            <w:top w:val="none" w:sz="0" w:space="0" w:color="auto"/>
            <w:left w:val="none" w:sz="0" w:space="0" w:color="auto"/>
            <w:bottom w:val="none" w:sz="0" w:space="0" w:color="auto"/>
            <w:right w:val="none" w:sz="0" w:space="0" w:color="auto"/>
          </w:divBdr>
        </w:div>
        <w:div w:id="2140143897">
          <w:marLeft w:val="0"/>
          <w:marRight w:val="0"/>
          <w:marTop w:val="0"/>
          <w:marBottom w:val="0"/>
          <w:divBdr>
            <w:top w:val="none" w:sz="0" w:space="0" w:color="auto"/>
            <w:left w:val="none" w:sz="0" w:space="0" w:color="auto"/>
            <w:bottom w:val="none" w:sz="0" w:space="0" w:color="auto"/>
            <w:right w:val="none" w:sz="0" w:space="0" w:color="auto"/>
          </w:divBdr>
        </w:div>
      </w:divsChild>
    </w:div>
    <w:div w:id="742796181">
      <w:bodyDiv w:val="1"/>
      <w:marLeft w:val="0"/>
      <w:marRight w:val="0"/>
      <w:marTop w:val="0"/>
      <w:marBottom w:val="0"/>
      <w:divBdr>
        <w:top w:val="none" w:sz="0" w:space="0" w:color="auto"/>
        <w:left w:val="none" w:sz="0" w:space="0" w:color="auto"/>
        <w:bottom w:val="none" w:sz="0" w:space="0" w:color="auto"/>
        <w:right w:val="none" w:sz="0" w:space="0" w:color="auto"/>
      </w:divBdr>
      <w:divsChild>
        <w:div w:id="141898527">
          <w:marLeft w:val="0"/>
          <w:marRight w:val="0"/>
          <w:marTop w:val="0"/>
          <w:marBottom w:val="0"/>
          <w:divBdr>
            <w:top w:val="none" w:sz="0" w:space="0" w:color="auto"/>
            <w:left w:val="none" w:sz="0" w:space="0" w:color="auto"/>
            <w:bottom w:val="none" w:sz="0" w:space="0" w:color="auto"/>
            <w:right w:val="none" w:sz="0" w:space="0" w:color="auto"/>
          </w:divBdr>
        </w:div>
        <w:div w:id="1211575006">
          <w:marLeft w:val="0"/>
          <w:marRight w:val="0"/>
          <w:marTop w:val="0"/>
          <w:marBottom w:val="0"/>
          <w:divBdr>
            <w:top w:val="none" w:sz="0" w:space="0" w:color="auto"/>
            <w:left w:val="none" w:sz="0" w:space="0" w:color="auto"/>
            <w:bottom w:val="none" w:sz="0" w:space="0" w:color="auto"/>
            <w:right w:val="none" w:sz="0" w:space="0" w:color="auto"/>
          </w:divBdr>
        </w:div>
      </w:divsChild>
    </w:div>
    <w:div w:id="755906879">
      <w:bodyDiv w:val="1"/>
      <w:marLeft w:val="0"/>
      <w:marRight w:val="0"/>
      <w:marTop w:val="0"/>
      <w:marBottom w:val="0"/>
      <w:divBdr>
        <w:top w:val="none" w:sz="0" w:space="0" w:color="auto"/>
        <w:left w:val="none" w:sz="0" w:space="0" w:color="auto"/>
        <w:bottom w:val="none" w:sz="0" w:space="0" w:color="auto"/>
        <w:right w:val="none" w:sz="0" w:space="0" w:color="auto"/>
      </w:divBdr>
    </w:div>
    <w:div w:id="758984675">
      <w:bodyDiv w:val="1"/>
      <w:marLeft w:val="0"/>
      <w:marRight w:val="0"/>
      <w:marTop w:val="0"/>
      <w:marBottom w:val="0"/>
      <w:divBdr>
        <w:top w:val="none" w:sz="0" w:space="0" w:color="auto"/>
        <w:left w:val="none" w:sz="0" w:space="0" w:color="auto"/>
        <w:bottom w:val="none" w:sz="0" w:space="0" w:color="auto"/>
        <w:right w:val="none" w:sz="0" w:space="0" w:color="auto"/>
      </w:divBdr>
      <w:divsChild>
        <w:div w:id="1235512216">
          <w:marLeft w:val="0"/>
          <w:marRight w:val="0"/>
          <w:marTop w:val="0"/>
          <w:marBottom w:val="0"/>
          <w:divBdr>
            <w:top w:val="none" w:sz="0" w:space="0" w:color="auto"/>
            <w:left w:val="none" w:sz="0" w:space="0" w:color="auto"/>
            <w:bottom w:val="none" w:sz="0" w:space="0" w:color="auto"/>
            <w:right w:val="none" w:sz="0" w:space="0" w:color="auto"/>
          </w:divBdr>
          <w:divsChild>
            <w:div w:id="972716900">
              <w:marLeft w:val="0"/>
              <w:marRight w:val="0"/>
              <w:marTop w:val="0"/>
              <w:marBottom w:val="0"/>
              <w:divBdr>
                <w:top w:val="none" w:sz="0" w:space="0" w:color="auto"/>
                <w:left w:val="none" w:sz="0" w:space="0" w:color="auto"/>
                <w:bottom w:val="none" w:sz="0" w:space="0" w:color="auto"/>
                <w:right w:val="none" w:sz="0" w:space="0" w:color="auto"/>
              </w:divBdr>
              <w:divsChild>
                <w:div w:id="1613244882">
                  <w:marLeft w:val="0"/>
                  <w:marRight w:val="0"/>
                  <w:marTop w:val="0"/>
                  <w:marBottom w:val="0"/>
                  <w:divBdr>
                    <w:top w:val="none" w:sz="0" w:space="0" w:color="auto"/>
                    <w:left w:val="none" w:sz="0" w:space="0" w:color="auto"/>
                    <w:bottom w:val="none" w:sz="0" w:space="0" w:color="auto"/>
                    <w:right w:val="none" w:sz="0" w:space="0" w:color="auto"/>
                  </w:divBdr>
                </w:div>
                <w:div w:id="1771512451">
                  <w:marLeft w:val="0"/>
                  <w:marRight w:val="0"/>
                  <w:marTop w:val="0"/>
                  <w:marBottom w:val="0"/>
                  <w:divBdr>
                    <w:top w:val="none" w:sz="0" w:space="0" w:color="auto"/>
                    <w:left w:val="none" w:sz="0" w:space="0" w:color="auto"/>
                    <w:bottom w:val="none" w:sz="0" w:space="0" w:color="auto"/>
                    <w:right w:val="none" w:sz="0" w:space="0" w:color="auto"/>
                  </w:divBdr>
                </w:div>
                <w:div w:id="2137672056">
                  <w:marLeft w:val="0"/>
                  <w:marRight w:val="0"/>
                  <w:marTop w:val="0"/>
                  <w:marBottom w:val="0"/>
                  <w:divBdr>
                    <w:top w:val="none" w:sz="0" w:space="0" w:color="auto"/>
                    <w:left w:val="none" w:sz="0" w:space="0" w:color="auto"/>
                    <w:bottom w:val="none" w:sz="0" w:space="0" w:color="auto"/>
                    <w:right w:val="none" w:sz="0" w:space="0" w:color="auto"/>
                  </w:divBdr>
                </w:div>
                <w:div w:id="248471584">
                  <w:marLeft w:val="0"/>
                  <w:marRight w:val="0"/>
                  <w:marTop w:val="0"/>
                  <w:marBottom w:val="0"/>
                  <w:divBdr>
                    <w:top w:val="none" w:sz="0" w:space="0" w:color="auto"/>
                    <w:left w:val="none" w:sz="0" w:space="0" w:color="auto"/>
                    <w:bottom w:val="none" w:sz="0" w:space="0" w:color="auto"/>
                    <w:right w:val="none" w:sz="0" w:space="0" w:color="auto"/>
                  </w:divBdr>
                </w:div>
                <w:div w:id="1249731696">
                  <w:marLeft w:val="0"/>
                  <w:marRight w:val="0"/>
                  <w:marTop w:val="0"/>
                  <w:marBottom w:val="0"/>
                  <w:divBdr>
                    <w:top w:val="none" w:sz="0" w:space="0" w:color="auto"/>
                    <w:left w:val="none" w:sz="0" w:space="0" w:color="auto"/>
                    <w:bottom w:val="none" w:sz="0" w:space="0" w:color="auto"/>
                    <w:right w:val="none" w:sz="0" w:space="0" w:color="auto"/>
                  </w:divBdr>
                </w:div>
                <w:div w:id="1297301037">
                  <w:marLeft w:val="0"/>
                  <w:marRight w:val="0"/>
                  <w:marTop w:val="0"/>
                  <w:marBottom w:val="0"/>
                  <w:divBdr>
                    <w:top w:val="none" w:sz="0" w:space="0" w:color="auto"/>
                    <w:left w:val="none" w:sz="0" w:space="0" w:color="auto"/>
                    <w:bottom w:val="none" w:sz="0" w:space="0" w:color="auto"/>
                    <w:right w:val="none" w:sz="0" w:space="0" w:color="auto"/>
                  </w:divBdr>
                </w:div>
                <w:div w:id="1860775248">
                  <w:marLeft w:val="0"/>
                  <w:marRight w:val="0"/>
                  <w:marTop w:val="0"/>
                  <w:marBottom w:val="0"/>
                  <w:divBdr>
                    <w:top w:val="none" w:sz="0" w:space="0" w:color="auto"/>
                    <w:left w:val="none" w:sz="0" w:space="0" w:color="auto"/>
                    <w:bottom w:val="none" w:sz="0" w:space="0" w:color="auto"/>
                    <w:right w:val="none" w:sz="0" w:space="0" w:color="auto"/>
                  </w:divBdr>
                </w:div>
                <w:div w:id="1545755746">
                  <w:marLeft w:val="0"/>
                  <w:marRight w:val="0"/>
                  <w:marTop w:val="0"/>
                  <w:marBottom w:val="0"/>
                  <w:divBdr>
                    <w:top w:val="none" w:sz="0" w:space="0" w:color="auto"/>
                    <w:left w:val="none" w:sz="0" w:space="0" w:color="auto"/>
                    <w:bottom w:val="none" w:sz="0" w:space="0" w:color="auto"/>
                    <w:right w:val="none" w:sz="0" w:space="0" w:color="auto"/>
                  </w:divBdr>
                </w:div>
                <w:div w:id="1361007867">
                  <w:marLeft w:val="0"/>
                  <w:marRight w:val="0"/>
                  <w:marTop w:val="0"/>
                  <w:marBottom w:val="0"/>
                  <w:divBdr>
                    <w:top w:val="none" w:sz="0" w:space="0" w:color="auto"/>
                    <w:left w:val="none" w:sz="0" w:space="0" w:color="auto"/>
                    <w:bottom w:val="none" w:sz="0" w:space="0" w:color="auto"/>
                    <w:right w:val="none" w:sz="0" w:space="0" w:color="auto"/>
                  </w:divBdr>
                </w:div>
                <w:div w:id="839345003">
                  <w:marLeft w:val="0"/>
                  <w:marRight w:val="0"/>
                  <w:marTop w:val="0"/>
                  <w:marBottom w:val="0"/>
                  <w:divBdr>
                    <w:top w:val="none" w:sz="0" w:space="0" w:color="auto"/>
                    <w:left w:val="none" w:sz="0" w:space="0" w:color="auto"/>
                    <w:bottom w:val="none" w:sz="0" w:space="0" w:color="auto"/>
                    <w:right w:val="none" w:sz="0" w:space="0" w:color="auto"/>
                  </w:divBdr>
                </w:div>
                <w:div w:id="346565348">
                  <w:marLeft w:val="0"/>
                  <w:marRight w:val="0"/>
                  <w:marTop w:val="0"/>
                  <w:marBottom w:val="0"/>
                  <w:divBdr>
                    <w:top w:val="none" w:sz="0" w:space="0" w:color="auto"/>
                    <w:left w:val="none" w:sz="0" w:space="0" w:color="auto"/>
                    <w:bottom w:val="none" w:sz="0" w:space="0" w:color="auto"/>
                    <w:right w:val="none" w:sz="0" w:space="0" w:color="auto"/>
                  </w:divBdr>
                </w:div>
                <w:div w:id="1940671953">
                  <w:marLeft w:val="0"/>
                  <w:marRight w:val="0"/>
                  <w:marTop w:val="0"/>
                  <w:marBottom w:val="0"/>
                  <w:divBdr>
                    <w:top w:val="none" w:sz="0" w:space="0" w:color="auto"/>
                    <w:left w:val="none" w:sz="0" w:space="0" w:color="auto"/>
                    <w:bottom w:val="none" w:sz="0" w:space="0" w:color="auto"/>
                    <w:right w:val="none" w:sz="0" w:space="0" w:color="auto"/>
                  </w:divBdr>
                </w:div>
                <w:div w:id="1716848002">
                  <w:marLeft w:val="0"/>
                  <w:marRight w:val="0"/>
                  <w:marTop w:val="0"/>
                  <w:marBottom w:val="0"/>
                  <w:divBdr>
                    <w:top w:val="none" w:sz="0" w:space="0" w:color="auto"/>
                    <w:left w:val="none" w:sz="0" w:space="0" w:color="auto"/>
                    <w:bottom w:val="none" w:sz="0" w:space="0" w:color="auto"/>
                    <w:right w:val="none" w:sz="0" w:space="0" w:color="auto"/>
                  </w:divBdr>
                </w:div>
                <w:div w:id="117063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71091">
          <w:marLeft w:val="0"/>
          <w:marRight w:val="0"/>
          <w:marTop w:val="0"/>
          <w:marBottom w:val="0"/>
          <w:divBdr>
            <w:top w:val="none" w:sz="0" w:space="0" w:color="auto"/>
            <w:left w:val="none" w:sz="0" w:space="0" w:color="auto"/>
            <w:bottom w:val="none" w:sz="0" w:space="0" w:color="auto"/>
            <w:right w:val="none" w:sz="0" w:space="0" w:color="auto"/>
          </w:divBdr>
        </w:div>
      </w:divsChild>
    </w:div>
    <w:div w:id="765151792">
      <w:bodyDiv w:val="1"/>
      <w:marLeft w:val="0"/>
      <w:marRight w:val="0"/>
      <w:marTop w:val="0"/>
      <w:marBottom w:val="0"/>
      <w:divBdr>
        <w:top w:val="none" w:sz="0" w:space="0" w:color="auto"/>
        <w:left w:val="none" w:sz="0" w:space="0" w:color="auto"/>
        <w:bottom w:val="none" w:sz="0" w:space="0" w:color="auto"/>
        <w:right w:val="none" w:sz="0" w:space="0" w:color="auto"/>
      </w:divBdr>
      <w:divsChild>
        <w:div w:id="193420250">
          <w:marLeft w:val="0"/>
          <w:marRight w:val="0"/>
          <w:marTop w:val="0"/>
          <w:marBottom w:val="0"/>
          <w:divBdr>
            <w:top w:val="none" w:sz="0" w:space="0" w:color="auto"/>
            <w:left w:val="none" w:sz="0" w:space="0" w:color="auto"/>
            <w:bottom w:val="none" w:sz="0" w:space="0" w:color="auto"/>
            <w:right w:val="none" w:sz="0" w:space="0" w:color="auto"/>
          </w:divBdr>
        </w:div>
        <w:div w:id="204604493">
          <w:marLeft w:val="0"/>
          <w:marRight w:val="0"/>
          <w:marTop w:val="0"/>
          <w:marBottom w:val="0"/>
          <w:divBdr>
            <w:top w:val="none" w:sz="0" w:space="0" w:color="auto"/>
            <w:left w:val="none" w:sz="0" w:space="0" w:color="auto"/>
            <w:bottom w:val="none" w:sz="0" w:space="0" w:color="auto"/>
            <w:right w:val="none" w:sz="0" w:space="0" w:color="auto"/>
          </w:divBdr>
        </w:div>
        <w:div w:id="958492240">
          <w:marLeft w:val="0"/>
          <w:marRight w:val="0"/>
          <w:marTop w:val="0"/>
          <w:marBottom w:val="0"/>
          <w:divBdr>
            <w:top w:val="none" w:sz="0" w:space="0" w:color="auto"/>
            <w:left w:val="none" w:sz="0" w:space="0" w:color="auto"/>
            <w:bottom w:val="none" w:sz="0" w:space="0" w:color="auto"/>
            <w:right w:val="none" w:sz="0" w:space="0" w:color="auto"/>
          </w:divBdr>
        </w:div>
        <w:div w:id="1286278430">
          <w:marLeft w:val="0"/>
          <w:marRight w:val="0"/>
          <w:marTop w:val="0"/>
          <w:marBottom w:val="0"/>
          <w:divBdr>
            <w:top w:val="none" w:sz="0" w:space="0" w:color="auto"/>
            <w:left w:val="none" w:sz="0" w:space="0" w:color="auto"/>
            <w:bottom w:val="none" w:sz="0" w:space="0" w:color="auto"/>
            <w:right w:val="none" w:sz="0" w:space="0" w:color="auto"/>
          </w:divBdr>
        </w:div>
        <w:div w:id="1428619302">
          <w:marLeft w:val="0"/>
          <w:marRight w:val="0"/>
          <w:marTop w:val="0"/>
          <w:marBottom w:val="0"/>
          <w:divBdr>
            <w:top w:val="none" w:sz="0" w:space="0" w:color="auto"/>
            <w:left w:val="none" w:sz="0" w:space="0" w:color="auto"/>
            <w:bottom w:val="none" w:sz="0" w:space="0" w:color="auto"/>
            <w:right w:val="none" w:sz="0" w:space="0" w:color="auto"/>
          </w:divBdr>
        </w:div>
      </w:divsChild>
    </w:div>
    <w:div w:id="767044166">
      <w:bodyDiv w:val="1"/>
      <w:marLeft w:val="0"/>
      <w:marRight w:val="0"/>
      <w:marTop w:val="0"/>
      <w:marBottom w:val="0"/>
      <w:divBdr>
        <w:top w:val="none" w:sz="0" w:space="0" w:color="auto"/>
        <w:left w:val="none" w:sz="0" w:space="0" w:color="auto"/>
        <w:bottom w:val="none" w:sz="0" w:space="0" w:color="auto"/>
        <w:right w:val="none" w:sz="0" w:space="0" w:color="auto"/>
      </w:divBdr>
    </w:div>
    <w:div w:id="772095613">
      <w:bodyDiv w:val="1"/>
      <w:marLeft w:val="0"/>
      <w:marRight w:val="0"/>
      <w:marTop w:val="0"/>
      <w:marBottom w:val="0"/>
      <w:divBdr>
        <w:top w:val="none" w:sz="0" w:space="0" w:color="auto"/>
        <w:left w:val="none" w:sz="0" w:space="0" w:color="auto"/>
        <w:bottom w:val="none" w:sz="0" w:space="0" w:color="auto"/>
        <w:right w:val="none" w:sz="0" w:space="0" w:color="auto"/>
      </w:divBdr>
      <w:divsChild>
        <w:div w:id="144130972">
          <w:marLeft w:val="0"/>
          <w:marRight w:val="0"/>
          <w:marTop w:val="0"/>
          <w:marBottom w:val="0"/>
          <w:divBdr>
            <w:top w:val="none" w:sz="0" w:space="0" w:color="auto"/>
            <w:left w:val="none" w:sz="0" w:space="0" w:color="auto"/>
            <w:bottom w:val="none" w:sz="0" w:space="0" w:color="auto"/>
            <w:right w:val="none" w:sz="0" w:space="0" w:color="auto"/>
          </w:divBdr>
        </w:div>
        <w:div w:id="781536686">
          <w:marLeft w:val="0"/>
          <w:marRight w:val="0"/>
          <w:marTop w:val="0"/>
          <w:marBottom w:val="0"/>
          <w:divBdr>
            <w:top w:val="none" w:sz="0" w:space="0" w:color="auto"/>
            <w:left w:val="none" w:sz="0" w:space="0" w:color="auto"/>
            <w:bottom w:val="none" w:sz="0" w:space="0" w:color="auto"/>
            <w:right w:val="none" w:sz="0" w:space="0" w:color="auto"/>
          </w:divBdr>
        </w:div>
        <w:div w:id="1679653014">
          <w:marLeft w:val="0"/>
          <w:marRight w:val="0"/>
          <w:marTop w:val="0"/>
          <w:marBottom w:val="0"/>
          <w:divBdr>
            <w:top w:val="none" w:sz="0" w:space="0" w:color="auto"/>
            <w:left w:val="none" w:sz="0" w:space="0" w:color="auto"/>
            <w:bottom w:val="none" w:sz="0" w:space="0" w:color="auto"/>
            <w:right w:val="none" w:sz="0" w:space="0" w:color="auto"/>
          </w:divBdr>
        </w:div>
      </w:divsChild>
    </w:div>
    <w:div w:id="773331091">
      <w:bodyDiv w:val="1"/>
      <w:marLeft w:val="0"/>
      <w:marRight w:val="0"/>
      <w:marTop w:val="0"/>
      <w:marBottom w:val="0"/>
      <w:divBdr>
        <w:top w:val="none" w:sz="0" w:space="0" w:color="auto"/>
        <w:left w:val="none" w:sz="0" w:space="0" w:color="auto"/>
        <w:bottom w:val="none" w:sz="0" w:space="0" w:color="auto"/>
        <w:right w:val="none" w:sz="0" w:space="0" w:color="auto"/>
      </w:divBdr>
    </w:div>
    <w:div w:id="776096338">
      <w:bodyDiv w:val="1"/>
      <w:marLeft w:val="0"/>
      <w:marRight w:val="0"/>
      <w:marTop w:val="0"/>
      <w:marBottom w:val="0"/>
      <w:divBdr>
        <w:top w:val="none" w:sz="0" w:space="0" w:color="auto"/>
        <w:left w:val="none" w:sz="0" w:space="0" w:color="auto"/>
        <w:bottom w:val="none" w:sz="0" w:space="0" w:color="auto"/>
        <w:right w:val="none" w:sz="0" w:space="0" w:color="auto"/>
      </w:divBdr>
      <w:divsChild>
        <w:div w:id="442847192">
          <w:marLeft w:val="0"/>
          <w:marRight w:val="0"/>
          <w:marTop w:val="0"/>
          <w:marBottom w:val="0"/>
          <w:divBdr>
            <w:top w:val="none" w:sz="0" w:space="0" w:color="auto"/>
            <w:left w:val="none" w:sz="0" w:space="0" w:color="auto"/>
            <w:bottom w:val="none" w:sz="0" w:space="0" w:color="auto"/>
            <w:right w:val="none" w:sz="0" w:space="0" w:color="auto"/>
          </w:divBdr>
          <w:divsChild>
            <w:div w:id="396049126">
              <w:marLeft w:val="0"/>
              <w:marRight w:val="0"/>
              <w:marTop w:val="0"/>
              <w:marBottom w:val="0"/>
              <w:divBdr>
                <w:top w:val="none" w:sz="0" w:space="0" w:color="auto"/>
                <w:left w:val="none" w:sz="0" w:space="0" w:color="auto"/>
                <w:bottom w:val="none" w:sz="0" w:space="0" w:color="auto"/>
                <w:right w:val="none" w:sz="0" w:space="0" w:color="auto"/>
              </w:divBdr>
              <w:divsChild>
                <w:div w:id="758405980">
                  <w:marLeft w:val="0"/>
                  <w:marRight w:val="0"/>
                  <w:marTop w:val="0"/>
                  <w:marBottom w:val="0"/>
                  <w:divBdr>
                    <w:top w:val="none" w:sz="0" w:space="0" w:color="auto"/>
                    <w:left w:val="none" w:sz="0" w:space="0" w:color="auto"/>
                    <w:bottom w:val="none" w:sz="0" w:space="0" w:color="auto"/>
                    <w:right w:val="none" w:sz="0" w:space="0" w:color="auto"/>
                  </w:divBdr>
                </w:div>
                <w:div w:id="1969118914">
                  <w:marLeft w:val="0"/>
                  <w:marRight w:val="0"/>
                  <w:marTop w:val="0"/>
                  <w:marBottom w:val="0"/>
                  <w:divBdr>
                    <w:top w:val="none" w:sz="0" w:space="0" w:color="auto"/>
                    <w:left w:val="none" w:sz="0" w:space="0" w:color="auto"/>
                    <w:bottom w:val="none" w:sz="0" w:space="0" w:color="auto"/>
                    <w:right w:val="none" w:sz="0" w:space="0" w:color="auto"/>
                  </w:divBdr>
                </w:div>
                <w:div w:id="1642885309">
                  <w:marLeft w:val="0"/>
                  <w:marRight w:val="0"/>
                  <w:marTop w:val="0"/>
                  <w:marBottom w:val="0"/>
                  <w:divBdr>
                    <w:top w:val="none" w:sz="0" w:space="0" w:color="auto"/>
                    <w:left w:val="none" w:sz="0" w:space="0" w:color="auto"/>
                    <w:bottom w:val="none" w:sz="0" w:space="0" w:color="auto"/>
                    <w:right w:val="none" w:sz="0" w:space="0" w:color="auto"/>
                  </w:divBdr>
                </w:div>
                <w:div w:id="606426722">
                  <w:marLeft w:val="0"/>
                  <w:marRight w:val="0"/>
                  <w:marTop w:val="0"/>
                  <w:marBottom w:val="0"/>
                  <w:divBdr>
                    <w:top w:val="none" w:sz="0" w:space="0" w:color="auto"/>
                    <w:left w:val="none" w:sz="0" w:space="0" w:color="auto"/>
                    <w:bottom w:val="none" w:sz="0" w:space="0" w:color="auto"/>
                    <w:right w:val="none" w:sz="0" w:space="0" w:color="auto"/>
                  </w:divBdr>
                </w:div>
                <w:div w:id="76950930">
                  <w:marLeft w:val="0"/>
                  <w:marRight w:val="0"/>
                  <w:marTop w:val="0"/>
                  <w:marBottom w:val="0"/>
                  <w:divBdr>
                    <w:top w:val="none" w:sz="0" w:space="0" w:color="auto"/>
                    <w:left w:val="none" w:sz="0" w:space="0" w:color="auto"/>
                    <w:bottom w:val="none" w:sz="0" w:space="0" w:color="auto"/>
                    <w:right w:val="none" w:sz="0" w:space="0" w:color="auto"/>
                  </w:divBdr>
                </w:div>
                <w:div w:id="1509979349">
                  <w:marLeft w:val="0"/>
                  <w:marRight w:val="0"/>
                  <w:marTop w:val="0"/>
                  <w:marBottom w:val="0"/>
                  <w:divBdr>
                    <w:top w:val="none" w:sz="0" w:space="0" w:color="auto"/>
                    <w:left w:val="none" w:sz="0" w:space="0" w:color="auto"/>
                    <w:bottom w:val="none" w:sz="0" w:space="0" w:color="auto"/>
                    <w:right w:val="none" w:sz="0" w:space="0" w:color="auto"/>
                  </w:divBdr>
                </w:div>
                <w:div w:id="951204347">
                  <w:marLeft w:val="0"/>
                  <w:marRight w:val="0"/>
                  <w:marTop w:val="0"/>
                  <w:marBottom w:val="0"/>
                  <w:divBdr>
                    <w:top w:val="none" w:sz="0" w:space="0" w:color="auto"/>
                    <w:left w:val="none" w:sz="0" w:space="0" w:color="auto"/>
                    <w:bottom w:val="none" w:sz="0" w:space="0" w:color="auto"/>
                    <w:right w:val="none" w:sz="0" w:space="0" w:color="auto"/>
                  </w:divBdr>
                </w:div>
                <w:div w:id="1814131221">
                  <w:marLeft w:val="0"/>
                  <w:marRight w:val="0"/>
                  <w:marTop w:val="0"/>
                  <w:marBottom w:val="0"/>
                  <w:divBdr>
                    <w:top w:val="none" w:sz="0" w:space="0" w:color="auto"/>
                    <w:left w:val="none" w:sz="0" w:space="0" w:color="auto"/>
                    <w:bottom w:val="none" w:sz="0" w:space="0" w:color="auto"/>
                    <w:right w:val="none" w:sz="0" w:space="0" w:color="auto"/>
                  </w:divBdr>
                </w:div>
                <w:div w:id="1261717044">
                  <w:marLeft w:val="0"/>
                  <w:marRight w:val="0"/>
                  <w:marTop w:val="0"/>
                  <w:marBottom w:val="0"/>
                  <w:divBdr>
                    <w:top w:val="none" w:sz="0" w:space="0" w:color="auto"/>
                    <w:left w:val="none" w:sz="0" w:space="0" w:color="auto"/>
                    <w:bottom w:val="none" w:sz="0" w:space="0" w:color="auto"/>
                    <w:right w:val="none" w:sz="0" w:space="0" w:color="auto"/>
                  </w:divBdr>
                </w:div>
                <w:div w:id="1234314920">
                  <w:marLeft w:val="0"/>
                  <w:marRight w:val="0"/>
                  <w:marTop w:val="0"/>
                  <w:marBottom w:val="0"/>
                  <w:divBdr>
                    <w:top w:val="none" w:sz="0" w:space="0" w:color="auto"/>
                    <w:left w:val="none" w:sz="0" w:space="0" w:color="auto"/>
                    <w:bottom w:val="none" w:sz="0" w:space="0" w:color="auto"/>
                    <w:right w:val="none" w:sz="0" w:space="0" w:color="auto"/>
                  </w:divBdr>
                </w:div>
                <w:div w:id="251624498">
                  <w:marLeft w:val="0"/>
                  <w:marRight w:val="0"/>
                  <w:marTop w:val="0"/>
                  <w:marBottom w:val="0"/>
                  <w:divBdr>
                    <w:top w:val="none" w:sz="0" w:space="0" w:color="auto"/>
                    <w:left w:val="none" w:sz="0" w:space="0" w:color="auto"/>
                    <w:bottom w:val="none" w:sz="0" w:space="0" w:color="auto"/>
                    <w:right w:val="none" w:sz="0" w:space="0" w:color="auto"/>
                  </w:divBdr>
                </w:div>
                <w:div w:id="1120299404">
                  <w:marLeft w:val="0"/>
                  <w:marRight w:val="0"/>
                  <w:marTop w:val="0"/>
                  <w:marBottom w:val="0"/>
                  <w:divBdr>
                    <w:top w:val="none" w:sz="0" w:space="0" w:color="auto"/>
                    <w:left w:val="none" w:sz="0" w:space="0" w:color="auto"/>
                    <w:bottom w:val="none" w:sz="0" w:space="0" w:color="auto"/>
                    <w:right w:val="none" w:sz="0" w:space="0" w:color="auto"/>
                  </w:divBdr>
                </w:div>
                <w:div w:id="102447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814921">
      <w:bodyDiv w:val="1"/>
      <w:marLeft w:val="0"/>
      <w:marRight w:val="0"/>
      <w:marTop w:val="0"/>
      <w:marBottom w:val="0"/>
      <w:divBdr>
        <w:top w:val="none" w:sz="0" w:space="0" w:color="auto"/>
        <w:left w:val="none" w:sz="0" w:space="0" w:color="auto"/>
        <w:bottom w:val="none" w:sz="0" w:space="0" w:color="auto"/>
        <w:right w:val="none" w:sz="0" w:space="0" w:color="auto"/>
      </w:divBdr>
    </w:div>
    <w:div w:id="785152827">
      <w:bodyDiv w:val="1"/>
      <w:marLeft w:val="0"/>
      <w:marRight w:val="0"/>
      <w:marTop w:val="0"/>
      <w:marBottom w:val="0"/>
      <w:divBdr>
        <w:top w:val="none" w:sz="0" w:space="0" w:color="auto"/>
        <w:left w:val="none" w:sz="0" w:space="0" w:color="auto"/>
        <w:bottom w:val="none" w:sz="0" w:space="0" w:color="auto"/>
        <w:right w:val="none" w:sz="0" w:space="0" w:color="auto"/>
      </w:divBdr>
    </w:div>
    <w:div w:id="786698512">
      <w:bodyDiv w:val="1"/>
      <w:marLeft w:val="0"/>
      <w:marRight w:val="0"/>
      <w:marTop w:val="0"/>
      <w:marBottom w:val="0"/>
      <w:divBdr>
        <w:top w:val="none" w:sz="0" w:space="0" w:color="auto"/>
        <w:left w:val="none" w:sz="0" w:space="0" w:color="auto"/>
        <w:bottom w:val="none" w:sz="0" w:space="0" w:color="auto"/>
        <w:right w:val="none" w:sz="0" w:space="0" w:color="auto"/>
      </w:divBdr>
      <w:divsChild>
        <w:div w:id="1178957408">
          <w:marLeft w:val="0"/>
          <w:marRight w:val="0"/>
          <w:marTop w:val="0"/>
          <w:marBottom w:val="0"/>
          <w:divBdr>
            <w:top w:val="none" w:sz="0" w:space="0" w:color="auto"/>
            <w:left w:val="none" w:sz="0" w:space="0" w:color="auto"/>
            <w:bottom w:val="none" w:sz="0" w:space="0" w:color="auto"/>
            <w:right w:val="none" w:sz="0" w:space="0" w:color="auto"/>
          </w:divBdr>
        </w:div>
        <w:div w:id="1669551561">
          <w:marLeft w:val="0"/>
          <w:marRight w:val="0"/>
          <w:marTop w:val="0"/>
          <w:marBottom w:val="0"/>
          <w:divBdr>
            <w:top w:val="none" w:sz="0" w:space="0" w:color="auto"/>
            <w:left w:val="none" w:sz="0" w:space="0" w:color="auto"/>
            <w:bottom w:val="none" w:sz="0" w:space="0" w:color="auto"/>
            <w:right w:val="none" w:sz="0" w:space="0" w:color="auto"/>
          </w:divBdr>
        </w:div>
        <w:div w:id="257325457">
          <w:marLeft w:val="0"/>
          <w:marRight w:val="0"/>
          <w:marTop w:val="0"/>
          <w:marBottom w:val="0"/>
          <w:divBdr>
            <w:top w:val="none" w:sz="0" w:space="0" w:color="auto"/>
            <w:left w:val="none" w:sz="0" w:space="0" w:color="auto"/>
            <w:bottom w:val="none" w:sz="0" w:space="0" w:color="auto"/>
            <w:right w:val="none" w:sz="0" w:space="0" w:color="auto"/>
          </w:divBdr>
        </w:div>
        <w:div w:id="1739863343">
          <w:marLeft w:val="0"/>
          <w:marRight w:val="0"/>
          <w:marTop w:val="0"/>
          <w:marBottom w:val="0"/>
          <w:divBdr>
            <w:top w:val="none" w:sz="0" w:space="0" w:color="auto"/>
            <w:left w:val="none" w:sz="0" w:space="0" w:color="auto"/>
            <w:bottom w:val="none" w:sz="0" w:space="0" w:color="auto"/>
            <w:right w:val="none" w:sz="0" w:space="0" w:color="auto"/>
          </w:divBdr>
        </w:div>
        <w:div w:id="1818035584">
          <w:marLeft w:val="0"/>
          <w:marRight w:val="0"/>
          <w:marTop w:val="0"/>
          <w:marBottom w:val="0"/>
          <w:divBdr>
            <w:top w:val="none" w:sz="0" w:space="0" w:color="auto"/>
            <w:left w:val="none" w:sz="0" w:space="0" w:color="auto"/>
            <w:bottom w:val="none" w:sz="0" w:space="0" w:color="auto"/>
            <w:right w:val="none" w:sz="0" w:space="0" w:color="auto"/>
          </w:divBdr>
        </w:div>
        <w:div w:id="32851010">
          <w:marLeft w:val="0"/>
          <w:marRight w:val="0"/>
          <w:marTop w:val="0"/>
          <w:marBottom w:val="0"/>
          <w:divBdr>
            <w:top w:val="none" w:sz="0" w:space="0" w:color="auto"/>
            <w:left w:val="none" w:sz="0" w:space="0" w:color="auto"/>
            <w:bottom w:val="none" w:sz="0" w:space="0" w:color="auto"/>
            <w:right w:val="none" w:sz="0" w:space="0" w:color="auto"/>
          </w:divBdr>
        </w:div>
        <w:div w:id="1033307131">
          <w:marLeft w:val="0"/>
          <w:marRight w:val="0"/>
          <w:marTop w:val="0"/>
          <w:marBottom w:val="0"/>
          <w:divBdr>
            <w:top w:val="none" w:sz="0" w:space="0" w:color="auto"/>
            <w:left w:val="none" w:sz="0" w:space="0" w:color="auto"/>
            <w:bottom w:val="none" w:sz="0" w:space="0" w:color="auto"/>
            <w:right w:val="none" w:sz="0" w:space="0" w:color="auto"/>
          </w:divBdr>
        </w:div>
        <w:div w:id="1144850657">
          <w:marLeft w:val="0"/>
          <w:marRight w:val="0"/>
          <w:marTop w:val="0"/>
          <w:marBottom w:val="0"/>
          <w:divBdr>
            <w:top w:val="none" w:sz="0" w:space="0" w:color="auto"/>
            <w:left w:val="none" w:sz="0" w:space="0" w:color="auto"/>
            <w:bottom w:val="none" w:sz="0" w:space="0" w:color="auto"/>
            <w:right w:val="none" w:sz="0" w:space="0" w:color="auto"/>
          </w:divBdr>
        </w:div>
      </w:divsChild>
    </w:div>
    <w:div w:id="793015434">
      <w:bodyDiv w:val="1"/>
      <w:marLeft w:val="0"/>
      <w:marRight w:val="0"/>
      <w:marTop w:val="0"/>
      <w:marBottom w:val="0"/>
      <w:divBdr>
        <w:top w:val="none" w:sz="0" w:space="0" w:color="auto"/>
        <w:left w:val="none" w:sz="0" w:space="0" w:color="auto"/>
        <w:bottom w:val="none" w:sz="0" w:space="0" w:color="auto"/>
        <w:right w:val="none" w:sz="0" w:space="0" w:color="auto"/>
      </w:divBdr>
      <w:divsChild>
        <w:div w:id="429476081">
          <w:marLeft w:val="0"/>
          <w:marRight w:val="0"/>
          <w:marTop w:val="0"/>
          <w:marBottom w:val="0"/>
          <w:divBdr>
            <w:top w:val="none" w:sz="0" w:space="0" w:color="auto"/>
            <w:left w:val="none" w:sz="0" w:space="0" w:color="auto"/>
            <w:bottom w:val="none" w:sz="0" w:space="0" w:color="auto"/>
            <w:right w:val="none" w:sz="0" w:space="0" w:color="auto"/>
          </w:divBdr>
        </w:div>
        <w:div w:id="1369452367">
          <w:marLeft w:val="0"/>
          <w:marRight w:val="0"/>
          <w:marTop w:val="0"/>
          <w:marBottom w:val="0"/>
          <w:divBdr>
            <w:top w:val="none" w:sz="0" w:space="0" w:color="auto"/>
            <w:left w:val="none" w:sz="0" w:space="0" w:color="auto"/>
            <w:bottom w:val="none" w:sz="0" w:space="0" w:color="auto"/>
            <w:right w:val="none" w:sz="0" w:space="0" w:color="auto"/>
          </w:divBdr>
        </w:div>
        <w:div w:id="2016884017">
          <w:marLeft w:val="0"/>
          <w:marRight w:val="0"/>
          <w:marTop w:val="0"/>
          <w:marBottom w:val="0"/>
          <w:divBdr>
            <w:top w:val="none" w:sz="0" w:space="0" w:color="auto"/>
            <w:left w:val="none" w:sz="0" w:space="0" w:color="auto"/>
            <w:bottom w:val="none" w:sz="0" w:space="0" w:color="auto"/>
            <w:right w:val="none" w:sz="0" w:space="0" w:color="auto"/>
          </w:divBdr>
        </w:div>
        <w:div w:id="638417936">
          <w:marLeft w:val="0"/>
          <w:marRight w:val="0"/>
          <w:marTop w:val="0"/>
          <w:marBottom w:val="0"/>
          <w:divBdr>
            <w:top w:val="none" w:sz="0" w:space="0" w:color="auto"/>
            <w:left w:val="none" w:sz="0" w:space="0" w:color="auto"/>
            <w:bottom w:val="none" w:sz="0" w:space="0" w:color="auto"/>
            <w:right w:val="none" w:sz="0" w:space="0" w:color="auto"/>
          </w:divBdr>
        </w:div>
        <w:div w:id="281158483">
          <w:marLeft w:val="0"/>
          <w:marRight w:val="0"/>
          <w:marTop w:val="0"/>
          <w:marBottom w:val="0"/>
          <w:divBdr>
            <w:top w:val="none" w:sz="0" w:space="0" w:color="auto"/>
            <w:left w:val="none" w:sz="0" w:space="0" w:color="auto"/>
            <w:bottom w:val="none" w:sz="0" w:space="0" w:color="auto"/>
            <w:right w:val="none" w:sz="0" w:space="0" w:color="auto"/>
          </w:divBdr>
        </w:div>
        <w:div w:id="1011109229">
          <w:marLeft w:val="0"/>
          <w:marRight w:val="0"/>
          <w:marTop w:val="0"/>
          <w:marBottom w:val="0"/>
          <w:divBdr>
            <w:top w:val="none" w:sz="0" w:space="0" w:color="auto"/>
            <w:left w:val="none" w:sz="0" w:space="0" w:color="auto"/>
            <w:bottom w:val="none" w:sz="0" w:space="0" w:color="auto"/>
            <w:right w:val="none" w:sz="0" w:space="0" w:color="auto"/>
          </w:divBdr>
        </w:div>
        <w:div w:id="2127620">
          <w:marLeft w:val="0"/>
          <w:marRight w:val="0"/>
          <w:marTop w:val="0"/>
          <w:marBottom w:val="0"/>
          <w:divBdr>
            <w:top w:val="none" w:sz="0" w:space="0" w:color="auto"/>
            <w:left w:val="none" w:sz="0" w:space="0" w:color="auto"/>
            <w:bottom w:val="none" w:sz="0" w:space="0" w:color="auto"/>
            <w:right w:val="none" w:sz="0" w:space="0" w:color="auto"/>
          </w:divBdr>
        </w:div>
        <w:div w:id="1951546113">
          <w:marLeft w:val="0"/>
          <w:marRight w:val="0"/>
          <w:marTop w:val="0"/>
          <w:marBottom w:val="0"/>
          <w:divBdr>
            <w:top w:val="none" w:sz="0" w:space="0" w:color="auto"/>
            <w:left w:val="none" w:sz="0" w:space="0" w:color="auto"/>
            <w:bottom w:val="none" w:sz="0" w:space="0" w:color="auto"/>
            <w:right w:val="none" w:sz="0" w:space="0" w:color="auto"/>
          </w:divBdr>
        </w:div>
        <w:div w:id="577324239">
          <w:marLeft w:val="0"/>
          <w:marRight w:val="0"/>
          <w:marTop w:val="0"/>
          <w:marBottom w:val="0"/>
          <w:divBdr>
            <w:top w:val="none" w:sz="0" w:space="0" w:color="auto"/>
            <w:left w:val="none" w:sz="0" w:space="0" w:color="auto"/>
            <w:bottom w:val="none" w:sz="0" w:space="0" w:color="auto"/>
            <w:right w:val="none" w:sz="0" w:space="0" w:color="auto"/>
          </w:divBdr>
        </w:div>
        <w:div w:id="1686055029">
          <w:marLeft w:val="0"/>
          <w:marRight w:val="0"/>
          <w:marTop w:val="0"/>
          <w:marBottom w:val="0"/>
          <w:divBdr>
            <w:top w:val="none" w:sz="0" w:space="0" w:color="auto"/>
            <w:left w:val="none" w:sz="0" w:space="0" w:color="auto"/>
            <w:bottom w:val="none" w:sz="0" w:space="0" w:color="auto"/>
            <w:right w:val="none" w:sz="0" w:space="0" w:color="auto"/>
          </w:divBdr>
        </w:div>
        <w:div w:id="558052479">
          <w:marLeft w:val="0"/>
          <w:marRight w:val="0"/>
          <w:marTop w:val="0"/>
          <w:marBottom w:val="0"/>
          <w:divBdr>
            <w:top w:val="none" w:sz="0" w:space="0" w:color="auto"/>
            <w:left w:val="none" w:sz="0" w:space="0" w:color="auto"/>
            <w:bottom w:val="none" w:sz="0" w:space="0" w:color="auto"/>
            <w:right w:val="none" w:sz="0" w:space="0" w:color="auto"/>
          </w:divBdr>
        </w:div>
        <w:div w:id="311057496">
          <w:marLeft w:val="0"/>
          <w:marRight w:val="0"/>
          <w:marTop w:val="0"/>
          <w:marBottom w:val="0"/>
          <w:divBdr>
            <w:top w:val="none" w:sz="0" w:space="0" w:color="auto"/>
            <w:left w:val="none" w:sz="0" w:space="0" w:color="auto"/>
            <w:bottom w:val="none" w:sz="0" w:space="0" w:color="auto"/>
            <w:right w:val="none" w:sz="0" w:space="0" w:color="auto"/>
          </w:divBdr>
        </w:div>
        <w:div w:id="1378891117">
          <w:marLeft w:val="0"/>
          <w:marRight w:val="0"/>
          <w:marTop w:val="0"/>
          <w:marBottom w:val="0"/>
          <w:divBdr>
            <w:top w:val="none" w:sz="0" w:space="0" w:color="auto"/>
            <w:left w:val="none" w:sz="0" w:space="0" w:color="auto"/>
            <w:bottom w:val="none" w:sz="0" w:space="0" w:color="auto"/>
            <w:right w:val="none" w:sz="0" w:space="0" w:color="auto"/>
          </w:divBdr>
        </w:div>
        <w:div w:id="783765558">
          <w:marLeft w:val="0"/>
          <w:marRight w:val="0"/>
          <w:marTop w:val="0"/>
          <w:marBottom w:val="0"/>
          <w:divBdr>
            <w:top w:val="none" w:sz="0" w:space="0" w:color="auto"/>
            <w:left w:val="none" w:sz="0" w:space="0" w:color="auto"/>
            <w:bottom w:val="none" w:sz="0" w:space="0" w:color="auto"/>
            <w:right w:val="none" w:sz="0" w:space="0" w:color="auto"/>
          </w:divBdr>
        </w:div>
        <w:div w:id="954363062">
          <w:marLeft w:val="0"/>
          <w:marRight w:val="0"/>
          <w:marTop w:val="0"/>
          <w:marBottom w:val="0"/>
          <w:divBdr>
            <w:top w:val="none" w:sz="0" w:space="0" w:color="auto"/>
            <w:left w:val="none" w:sz="0" w:space="0" w:color="auto"/>
            <w:bottom w:val="none" w:sz="0" w:space="0" w:color="auto"/>
            <w:right w:val="none" w:sz="0" w:space="0" w:color="auto"/>
          </w:divBdr>
        </w:div>
        <w:div w:id="805469664">
          <w:marLeft w:val="0"/>
          <w:marRight w:val="0"/>
          <w:marTop w:val="0"/>
          <w:marBottom w:val="0"/>
          <w:divBdr>
            <w:top w:val="none" w:sz="0" w:space="0" w:color="auto"/>
            <w:left w:val="none" w:sz="0" w:space="0" w:color="auto"/>
            <w:bottom w:val="none" w:sz="0" w:space="0" w:color="auto"/>
            <w:right w:val="none" w:sz="0" w:space="0" w:color="auto"/>
          </w:divBdr>
        </w:div>
      </w:divsChild>
    </w:div>
    <w:div w:id="795224823">
      <w:bodyDiv w:val="1"/>
      <w:marLeft w:val="0"/>
      <w:marRight w:val="0"/>
      <w:marTop w:val="0"/>
      <w:marBottom w:val="0"/>
      <w:divBdr>
        <w:top w:val="none" w:sz="0" w:space="0" w:color="auto"/>
        <w:left w:val="none" w:sz="0" w:space="0" w:color="auto"/>
        <w:bottom w:val="none" w:sz="0" w:space="0" w:color="auto"/>
        <w:right w:val="none" w:sz="0" w:space="0" w:color="auto"/>
      </w:divBdr>
      <w:divsChild>
        <w:div w:id="1741824636">
          <w:marLeft w:val="0"/>
          <w:marRight w:val="0"/>
          <w:marTop w:val="0"/>
          <w:marBottom w:val="0"/>
          <w:divBdr>
            <w:top w:val="none" w:sz="0" w:space="0" w:color="auto"/>
            <w:left w:val="none" w:sz="0" w:space="0" w:color="auto"/>
            <w:bottom w:val="none" w:sz="0" w:space="0" w:color="auto"/>
            <w:right w:val="none" w:sz="0" w:space="0" w:color="auto"/>
          </w:divBdr>
        </w:div>
        <w:div w:id="322121219">
          <w:marLeft w:val="0"/>
          <w:marRight w:val="0"/>
          <w:marTop w:val="0"/>
          <w:marBottom w:val="0"/>
          <w:divBdr>
            <w:top w:val="none" w:sz="0" w:space="0" w:color="auto"/>
            <w:left w:val="none" w:sz="0" w:space="0" w:color="auto"/>
            <w:bottom w:val="none" w:sz="0" w:space="0" w:color="auto"/>
            <w:right w:val="none" w:sz="0" w:space="0" w:color="auto"/>
          </w:divBdr>
        </w:div>
      </w:divsChild>
    </w:div>
    <w:div w:id="802117216">
      <w:bodyDiv w:val="1"/>
      <w:marLeft w:val="0"/>
      <w:marRight w:val="0"/>
      <w:marTop w:val="0"/>
      <w:marBottom w:val="0"/>
      <w:divBdr>
        <w:top w:val="none" w:sz="0" w:space="0" w:color="auto"/>
        <w:left w:val="none" w:sz="0" w:space="0" w:color="auto"/>
        <w:bottom w:val="none" w:sz="0" w:space="0" w:color="auto"/>
        <w:right w:val="none" w:sz="0" w:space="0" w:color="auto"/>
      </w:divBdr>
      <w:divsChild>
        <w:div w:id="1556163481">
          <w:marLeft w:val="0"/>
          <w:marRight w:val="0"/>
          <w:marTop w:val="0"/>
          <w:marBottom w:val="0"/>
          <w:divBdr>
            <w:top w:val="none" w:sz="0" w:space="0" w:color="auto"/>
            <w:left w:val="none" w:sz="0" w:space="0" w:color="auto"/>
            <w:bottom w:val="none" w:sz="0" w:space="0" w:color="auto"/>
            <w:right w:val="none" w:sz="0" w:space="0" w:color="auto"/>
          </w:divBdr>
        </w:div>
        <w:div w:id="1838036978">
          <w:marLeft w:val="0"/>
          <w:marRight w:val="0"/>
          <w:marTop w:val="0"/>
          <w:marBottom w:val="0"/>
          <w:divBdr>
            <w:top w:val="none" w:sz="0" w:space="0" w:color="auto"/>
            <w:left w:val="none" w:sz="0" w:space="0" w:color="auto"/>
            <w:bottom w:val="none" w:sz="0" w:space="0" w:color="auto"/>
            <w:right w:val="none" w:sz="0" w:space="0" w:color="auto"/>
          </w:divBdr>
        </w:div>
      </w:divsChild>
    </w:div>
    <w:div w:id="806433961">
      <w:bodyDiv w:val="1"/>
      <w:marLeft w:val="0"/>
      <w:marRight w:val="0"/>
      <w:marTop w:val="0"/>
      <w:marBottom w:val="0"/>
      <w:divBdr>
        <w:top w:val="none" w:sz="0" w:space="0" w:color="auto"/>
        <w:left w:val="none" w:sz="0" w:space="0" w:color="auto"/>
        <w:bottom w:val="none" w:sz="0" w:space="0" w:color="auto"/>
        <w:right w:val="none" w:sz="0" w:space="0" w:color="auto"/>
      </w:divBdr>
      <w:divsChild>
        <w:div w:id="160778966">
          <w:marLeft w:val="0"/>
          <w:marRight w:val="0"/>
          <w:marTop w:val="0"/>
          <w:marBottom w:val="0"/>
          <w:divBdr>
            <w:top w:val="none" w:sz="0" w:space="0" w:color="auto"/>
            <w:left w:val="none" w:sz="0" w:space="0" w:color="auto"/>
            <w:bottom w:val="none" w:sz="0" w:space="0" w:color="auto"/>
            <w:right w:val="none" w:sz="0" w:space="0" w:color="auto"/>
          </w:divBdr>
        </w:div>
        <w:div w:id="490175627">
          <w:marLeft w:val="0"/>
          <w:marRight w:val="0"/>
          <w:marTop w:val="0"/>
          <w:marBottom w:val="0"/>
          <w:divBdr>
            <w:top w:val="none" w:sz="0" w:space="0" w:color="auto"/>
            <w:left w:val="none" w:sz="0" w:space="0" w:color="auto"/>
            <w:bottom w:val="none" w:sz="0" w:space="0" w:color="auto"/>
            <w:right w:val="none" w:sz="0" w:space="0" w:color="auto"/>
          </w:divBdr>
        </w:div>
        <w:div w:id="34931670">
          <w:marLeft w:val="0"/>
          <w:marRight w:val="0"/>
          <w:marTop w:val="0"/>
          <w:marBottom w:val="0"/>
          <w:divBdr>
            <w:top w:val="none" w:sz="0" w:space="0" w:color="auto"/>
            <w:left w:val="none" w:sz="0" w:space="0" w:color="auto"/>
            <w:bottom w:val="none" w:sz="0" w:space="0" w:color="auto"/>
            <w:right w:val="none" w:sz="0" w:space="0" w:color="auto"/>
          </w:divBdr>
        </w:div>
      </w:divsChild>
    </w:div>
    <w:div w:id="819922422">
      <w:bodyDiv w:val="1"/>
      <w:marLeft w:val="0"/>
      <w:marRight w:val="0"/>
      <w:marTop w:val="0"/>
      <w:marBottom w:val="0"/>
      <w:divBdr>
        <w:top w:val="none" w:sz="0" w:space="0" w:color="auto"/>
        <w:left w:val="none" w:sz="0" w:space="0" w:color="auto"/>
        <w:bottom w:val="none" w:sz="0" w:space="0" w:color="auto"/>
        <w:right w:val="none" w:sz="0" w:space="0" w:color="auto"/>
      </w:divBdr>
      <w:divsChild>
        <w:div w:id="808205142">
          <w:marLeft w:val="0"/>
          <w:marRight w:val="0"/>
          <w:marTop w:val="0"/>
          <w:marBottom w:val="0"/>
          <w:divBdr>
            <w:top w:val="none" w:sz="0" w:space="0" w:color="auto"/>
            <w:left w:val="none" w:sz="0" w:space="0" w:color="auto"/>
            <w:bottom w:val="none" w:sz="0" w:space="0" w:color="auto"/>
            <w:right w:val="none" w:sz="0" w:space="0" w:color="auto"/>
          </w:divBdr>
        </w:div>
        <w:div w:id="2068258907">
          <w:marLeft w:val="0"/>
          <w:marRight w:val="0"/>
          <w:marTop w:val="0"/>
          <w:marBottom w:val="0"/>
          <w:divBdr>
            <w:top w:val="none" w:sz="0" w:space="0" w:color="auto"/>
            <w:left w:val="none" w:sz="0" w:space="0" w:color="auto"/>
            <w:bottom w:val="none" w:sz="0" w:space="0" w:color="auto"/>
            <w:right w:val="none" w:sz="0" w:space="0" w:color="auto"/>
          </w:divBdr>
        </w:div>
        <w:div w:id="1354958130">
          <w:marLeft w:val="0"/>
          <w:marRight w:val="0"/>
          <w:marTop w:val="0"/>
          <w:marBottom w:val="0"/>
          <w:divBdr>
            <w:top w:val="none" w:sz="0" w:space="0" w:color="auto"/>
            <w:left w:val="none" w:sz="0" w:space="0" w:color="auto"/>
            <w:bottom w:val="none" w:sz="0" w:space="0" w:color="auto"/>
            <w:right w:val="none" w:sz="0" w:space="0" w:color="auto"/>
          </w:divBdr>
        </w:div>
        <w:div w:id="1679237567">
          <w:marLeft w:val="0"/>
          <w:marRight w:val="0"/>
          <w:marTop w:val="0"/>
          <w:marBottom w:val="0"/>
          <w:divBdr>
            <w:top w:val="none" w:sz="0" w:space="0" w:color="auto"/>
            <w:left w:val="none" w:sz="0" w:space="0" w:color="auto"/>
            <w:bottom w:val="none" w:sz="0" w:space="0" w:color="auto"/>
            <w:right w:val="none" w:sz="0" w:space="0" w:color="auto"/>
          </w:divBdr>
        </w:div>
      </w:divsChild>
    </w:div>
    <w:div w:id="828440638">
      <w:bodyDiv w:val="1"/>
      <w:marLeft w:val="0"/>
      <w:marRight w:val="0"/>
      <w:marTop w:val="0"/>
      <w:marBottom w:val="0"/>
      <w:divBdr>
        <w:top w:val="none" w:sz="0" w:space="0" w:color="auto"/>
        <w:left w:val="none" w:sz="0" w:space="0" w:color="auto"/>
        <w:bottom w:val="none" w:sz="0" w:space="0" w:color="auto"/>
        <w:right w:val="none" w:sz="0" w:space="0" w:color="auto"/>
      </w:divBdr>
      <w:divsChild>
        <w:div w:id="18625161">
          <w:marLeft w:val="0"/>
          <w:marRight w:val="0"/>
          <w:marTop w:val="0"/>
          <w:marBottom w:val="0"/>
          <w:divBdr>
            <w:top w:val="none" w:sz="0" w:space="0" w:color="auto"/>
            <w:left w:val="none" w:sz="0" w:space="0" w:color="auto"/>
            <w:bottom w:val="none" w:sz="0" w:space="0" w:color="auto"/>
            <w:right w:val="none" w:sz="0" w:space="0" w:color="auto"/>
          </w:divBdr>
        </w:div>
        <w:div w:id="295062689">
          <w:marLeft w:val="0"/>
          <w:marRight w:val="0"/>
          <w:marTop w:val="0"/>
          <w:marBottom w:val="0"/>
          <w:divBdr>
            <w:top w:val="none" w:sz="0" w:space="0" w:color="auto"/>
            <w:left w:val="none" w:sz="0" w:space="0" w:color="auto"/>
            <w:bottom w:val="none" w:sz="0" w:space="0" w:color="auto"/>
            <w:right w:val="none" w:sz="0" w:space="0" w:color="auto"/>
          </w:divBdr>
        </w:div>
        <w:div w:id="698896418">
          <w:marLeft w:val="0"/>
          <w:marRight w:val="0"/>
          <w:marTop w:val="0"/>
          <w:marBottom w:val="0"/>
          <w:divBdr>
            <w:top w:val="none" w:sz="0" w:space="0" w:color="auto"/>
            <w:left w:val="none" w:sz="0" w:space="0" w:color="auto"/>
            <w:bottom w:val="none" w:sz="0" w:space="0" w:color="auto"/>
            <w:right w:val="none" w:sz="0" w:space="0" w:color="auto"/>
          </w:divBdr>
        </w:div>
        <w:div w:id="712340901">
          <w:marLeft w:val="0"/>
          <w:marRight w:val="0"/>
          <w:marTop w:val="0"/>
          <w:marBottom w:val="0"/>
          <w:divBdr>
            <w:top w:val="none" w:sz="0" w:space="0" w:color="auto"/>
            <w:left w:val="none" w:sz="0" w:space="0" w:color="auto"/>
            <w:bottom w:val="none" w:sz="0" w:space="0" w:color="auto"/>
            <w:right w:val="none" w:sz="0" w:space="0" w:color="auto"/>
          </w:divBdr>
        </w:div>
        <w:div w:id="717978524">
          <w:marLeft w:val="0"/>
          <w:marRight w:val="0"/>
          <w:marTop w:val="0"/>
          <w:marBottom w:val="0"/>
          <w:divBdr>
            <w:top w:val="none" w:sz="0" w:space="0" w:color="auto"/>
            <w:left w:val="none" w:sz="0" w:space="0" w:color="auto"/>
            <w:bottom w:val="none" w:sz="0" w:space="0" w:color="auto"/>
            <w:right w:val="none" w:sz="0" w:space="0" w:color="auto"/>
          </w:divBdr>
        </w:div>
        <w:div w:id="962345201">
          <w:marLeft w:val="0"/>
          <w:marRight w:val="0"/>
          <w:marTop w:val="0"/>
          <w:marBottom w:val="0"/>
          <w:divBdr>
            <w:top w:val="none" w:sz="0" w:space="0" w:color="auto"/>
            <w:left w:val="none" w:sz="0" w:space="0" w:color="auto"/>
            <w:bottom w:val="none" w:sz="0" w:space="0" w:color="auto"/>
            <w:right w:val="none" w:sz="0" w:space="0" w:color="auto"/>
          </w:divBdr>
        </w:div>
        <w:div w:id="1039550423">
          <w:marLeft w:val="0"/>
          <w:marRight w:val="0"/>
          <w:marTop w:val="0"/>
          <w:marBottom w:val="0"/>
          <w:divBdr>
            <w:top w:val="none" w:sz="0" w:space="0" w:color="auto"/>
            <w:left w:val="none" w:sz="0" w:space="0" w:color="auto"/>
            <w:bottom w:val="none" w:sz="0" w:space="0" w:color="auto"/>
            <w:right w:val="none" w:sz="0" w:space="0" w:color="auto"/>
          </w:divBdr>
        </w:div>
        <w:div w:id="1074625702">
          <w:marLeft w:val="0"/>
          <w:marRight w:val="0"/>
          <w:marTop w:val="0"/>
          <w:marBottom w:val="0"/>
          <w:divBdr>
            <w:top w:val="none" w:sz="0" w:space="0" w:color="auto"/>
            <w:left w:val="none" w:sz="0" w:space="0" w:color="auto"/>
            <w:bottom w:val="none" w:sz="0" w:space="0" w:color="auto"/>
            <w:right w:val="none" w:sz="0" w:space="0" w:color="auto"/>
          </w:divBdr>
        </w:div>
        <w:div w:id="1683052108">
          <w:marLeft w:val="0"/>
          <w:marRight w:val="0"/>
          <w:marTop w:val="0"/>
          <w:marBottom w:val="0"/>
          <w:divBdr>
            <w:top w:val="none" w:sz="0" w:space="0" w:color="auto"/>
            <w:left w:val="none" w:sz="0" w:space="0" w:color="auto"/>
            <w:bottom w:val="none" w:sz="0" w:space="0" w:color="auto"/>
            <w:right w:val="none" w:sz="0" w:space="0" w:color="auto"/>
          </w:divBdr>
        </w:div>
        <w:div w:id="1702582985">
          <w:marLeft w:val="0"/>
          <w:marRight w:val="0"/>
          <w:marTop w:val="0"/>
          <w:marBottom w:val="0"/>
          <w:divBdr>
            <w:top w:val="none" w:sz="0" w:space="0" w:color="auto"/>
            <w:left w:val="none" w:sz="0" w:space="0" w:color="auto"/>
            <w:bottom w:val="none" w:sz="0" w:space="0" w:color="auto"/>
            <w:right w:val="none" w:sz="0" w:space="0" w:color="auto"/>
          </w:divBdr>
        </w:div>
        <w:div w:id="1831824628">
          <w:marLeft w:val="0"/>
          <w:marRight w:val="0"/>
          <w:marTop w:val="0"/>
          <w:marBottom w:val="0"/>
          <w:divBdr>
            <w:top w:val="none" w:sz="0" w:space="0" w:color="auto"/>
            <w:left w:val="none" w:sz="0" w:space="0" w:color="auto"/>
            <w:bottom w:val="none" w:sz="0" w:space="0" w:color="auto"/>
            <w:right w:val="none" w:sz="0" w:space="0" w:color="auto"/>
          </w:divBdr>
        </w:div>
        <w:div w:id="1867477463">
          <w:marLeft w:val="0"/>
          <w:marRight w:val="0"/>
          <w:marTop w:val="0"/>
          <w:marBottom w:val="0"/>
          <w:divBdr>
            <w:top w:val="none" w:sz="0" w:space="0" w:color="auto"/>
            <w:left w:val="none" w:sz="0" w:space="0" w:color="auto"/>
            <w:bottom w:val="none" w:sz="0" w:space="0" w:color="auto"/>
            <w:right w:val="none" w:sz="0" w:space="0" w:color="auto"/>
          </w:divBdr>
        </w:div>
      </w:divsChild>
    </w:div>
    <w:div w:id="839199747">
      <w:bodyDiv w:val="1"/>
      <w:marLeft w:val="0"/>
      <w:marRight w:val="0"/>
      <w:marTop w:val="0"/>
      <w:marBottom w:val="0"/>
      <w:divBdr>
        <w:top w:val="none" w:sz="0" w:space="0" w:color="auto"/>
        <w:left w:val="none" w:sz="0" w:space="0" w:color="auto"/>
        <w:bottom w:val="none" w:sz="0" w:space="0" w:color="auto"/>
        <w:right w:val="none" w:sz="0" w:space="0" w:color="auto"/>
      </w:divBdr>
    </w:div>
    <w:div w:id="844826080">
      <w:bodyDiv w:val="1"/>
      <w:marLeft w:val="0"/>
      <w:marRight w:val="0"/>
      <w:marTop w:val="0"/>
      <w:marBottom w:val="0"/>
      <w:divBdr>
        <w:top w:val="none" w:sz="0" w:space="0" w:color="auto"/>
        <w:left w:val="none" w:sz="0" w:space="0" w:color="auto"/>
        <w:bottom w:val="none" w:sz="0" w:space="0" w:color="auto"/>
        <w:right w:val="none" w:sz="0" w:space="0" w:color="auto"/>
      </w:divBdr>
    </w:div>
    <w:div w:id="845097914">
      <w:bodyDiv w:val="1"/>
      <w:marLeft w:val="0"/>
      <w:marRight w:val="0"/>
      <w:marTop w:val="0"/>
      <w:marBottom w:val="0"/>
      <w:divBdr>
        <w:top w:val="none" w:sz="0" w:space="0" w:color="auto"/>
        <w:left w:val="none" w:sz="0" w:space="0" w:color="auto"/>
        <w:bottom w:val="none" w:sz="0" w:space="0" w:color="auto"/>
        <w:right w:val="none" w:sz="0" w:space="0" w:color="auto"/>
      </w:divBdr>
    </w:div>
    <w:div w:id="846292930">
      <w:bodyDiv w:val="1"/>
      <w:marLeft w:val="0"/>
      <w:marRight w:val="0"/>
      <w:marTop w:val="0"/>
      <w:marBottom w:val="0"/>
      <w:divBdr>
        <w:top w:val="none" w:sz="0" w:space="0" w:color="auto"/>
        <w:left w:val="none" w:sz="0" w:space="0" w:color="auto"/>
        <w:bottom w:val="none" w:sz="0" w:space="0" w:color="auto"/>
        <w:right w:val="none" w:sz="0" w:space="0" w:color="auto"/>
      </w:divBdr>
    </w:div>
    <w:div w:id="847864451">
      <w:bodyDiv w:val="1"/>
      <w:marLeft w:val="0"/>
      <w:marRight w:val="0"/>
      <w:marTop w:val="0"/>
      <w:marBottom w:val="0"/>
      <w:divBdr>
        <w:top w:val="none" w:sz="0" w:space="0" w:color="auto"/>
        <w:left w:val="none" w:sz="0" w:space="0" w:color="auto"/>
        <w:bottom w:val="none" w:sz="0" w:space="0" w:color="auto"/>
        <w:right w:val="none" w:sz="0" w:space="0" w:color="auto"/>
      </w:divBdr>
      <w:divsChild>
        <w:div w:id="660546575">
          <w:marLeft w:val="0"/>
          <w:marRight w:val="0"/>
          <w:marTop w:val="0"/>
          <w:marBottom w:val="0"/>
          <w:divBdr>
            <w:top w:val="none" w:sz="0" w:space="0" w:color="auto"/>
            <w:left w:val="none" w:sz="0" w:space="0" w:color="auto"/>
            <w:bottom w:val="none" w:sz="0" w:space="0" w:color="auto"/>
            <w:right w:val="none" w:sz="0" w:space="0" w:color="auto"/>
          </w:divBdr>
        </w:div>
        <w:div w:id="807013226">
          <w:marLeft w:val="0"/>
          <w:marRight w:val="0"/>
          <w:marTop w:val="0"/>
          <w:marBottom w:val="0"/>
          <w:divBdr>
            <w:top w:val="none" w:sz="0" w:space="0" w:color="auto"/>
            <w:left w:val="none" w:sz="0" w:space="0" w:color="auto"/>
            <w:bottom w:val="none" w:sz="0" w:space="0" w:color="auto"/>
            <w:right w:val="none" w:sz="0" w:space="0" w:color="auto"/>
          </w:divBdr>
        </w:div>
        <w:div w:id="848369425">
          <w:marLeft w:val="0"/>
          <w:marRight w:val="0"/>
          <w:marTop w:val="0"/>
          <w:marBottom w:val="0"/>
          <w:divBdr>
            <w:top w:val="none" w:sz="0" w:space="0" w:color="auto"/>
            <w:left w:val="none" w:sz="0" w:space="0" w:color="auto"/>
            <w:bottom w:val="none" w:sz="0" w:space="0" w:color="auto"/>
            <w:right w:val="none" w:sz="0" w:space="0" w:color="auto"/>
          </w:divBdr>
        </w:div>
        <w:div w:id="882794434">
          <w:marLeft w:val="0"/>
          <w:marRight w:val="0"/>
          <w:marTop w:val="0"/>
          <w:marBottom w:val="0"/>
          <w:divBdr>
            <w:top w:val="none" w:sz="0" w:space="0" w:color="auto"/>
            <w:left w:val="none" w:sz="0" w:space="0" w:color="auto"/>
            <w:bottom w:val="none" w:sz="0" w:space="0" w:color="auto"/>
            <w:right w:val="none" w:sz="0" w:space="0" w:color="auto"/>
          </w:divBdr>
        </w:div>
        <w:div w:id="1146316423">
          <w:marLeft w:val="0"/>
          <w:marRight w:val="0"/>
          <w:marTop w:val="0"/>
          <w:marBottom w:val="0"/>
          <w:divBdr>
            <w:top w:val="none" w:sz="0" w:space="0" w:color="auto"/>
            <w:left w:val="none" w:sz="0" w:space="0" w:color="auto"/>
            <w:bottom w:val="none" w:sz="0" w:space="0" w:color="auto"/>
            <w:right w:val="none" w:sz="0" w:space="0" w:color="auto"/>
          </w:divBdr>
        </w:div>
        <w:div w:id="1252279544">
          <w:marLeft w:val="0"/>
          <w:marRight w:val="0"/>
          <w:marTop w:val="0"/>
          <w:marBottom w:val="0"/>
          <w:divBdr>
            <w:top w:val="none" w:sz="0" w:space="0" w:color="auto"/>
            <w:left w:val="none" w:sz="0" w:space="0" w:color="auto"/>
            <w:bottom w:val="none" w:sz="0" w:space="0" w:color="auto"/>
            <w:right w:val="none" w:sz="0" w:space="0" w:color="auto"/>
          </w:divBdr>
        </w:div>
        <w:div w:id="1579823269">
          <w:marLeft w:val="0"/>
          <w:marRight w:val="0"/>
          <w:marTop w:val="0"/>
          <w:marBottom w:val="0"/>
          <w:divBdr>
            <w:top w:val="none" w:sz="0" w:space="0" w:color="auto"/>
            <w:left w:val="none" w:sz="0" w:space="0" w:color="auto"/>
            <w:bottom w:val="none" w:sz="0" w:space="0" w:color="auto"/>
            <w:right w:val="none" w:sz="0" w:space="0" w:color="auto"/>
          </w:divBdr>
        </w:div>
        <w:div w:id="1606035450">
          <w:marLeft w:val="0"/>
          <w:marRight w:val="0"/>
          <w:marTop w:val="0"/>
          <w:marBottom w:val="0"/>
          <w:divBdr>
            <w:top w:val="none" w:sz="0" w:space="0" w:color="auto"/>
            <w:left w:val="none" w:sz="0" w:space="0" w:color="auto"/>
            <w:bottom w:val="none" w:sz="0" w:space="0" w:color="auto"/>
            <w:right w:val="none" w:sz="0" w:space="0" w:color="auto"/>
          </w:divBdr>
        </w:div>
        <w:div w:id="1691836440">
          <w:marLeft w:val="0"/>
          <w:marRight w:val="0"/>
          <w:marTop w:val="0"/>
          <w:marBottom w:val="0"/>
          <w:divBdr>
            <w:top w:val="none" w:sz="0" w:space="0" w:color="auto"/>
            <w:left w:val="none" w:sz="0" w:space="0" w:color="auto"/>
            <w:bottom w:val="none" w:sz="0" w:space="0" w:color="auto"/>
            <w:right w:val="none" w:sz="0" w:space="0" w:color="auto"/>
          </w:divBdr>
        </w:div>
        <w:div w:id="1757441597">
          <w:marLeft w:val="0"/>
          <w:marRight w:val="0"/>
          <w:marTop w:val="0"/>
          <w:marBottom w:val="0"/>
          <w:divBdr>
            <w:top w:val="none" w:sz="0" w:space="0" w:color="auto"/>
            <w:left w:val="none" w:sz="0" w:space="0" w:color="auto"/>
            <w:bottom w:val="none" w:sz="0" w:space="0" w:color="auto"/>
            <w:right w:val="none" w:sz="0" w:space="0" w:color="auto"/>
          </w:divBdr>
        </w:div>
        <w:div w:id="1812865665">
          <w:marLeft w:val="0"/>
          <w:marRight w:val="0"/>
          <w:marTop w:val="0"/>
          <w:marBottom w:val="0"/>
          <w:divBdr>
            <w:top w:val="none" w:sz="0" w:space="0" w:color="auto"/>
            <w:left w:val="none" w:sz="0" w:space="0" w:color="auto"/>
            <w:bottom w:val="none" w:sz="0" w:space="0" w:color="auto"/>
            <w:right w:val="none" w:sz="0" w:space="0" w:color="auto"/>
          </w:divBdr>
        </w:div>
        <w:div w:id="1916207563">
          <w:marLeft w:val="0"/>
          <w:marRight w:val="0"/>
          <w:marTop w:val="0"/>
          <w:marBottom w:val="0"/>
          <w:divBdr>
            <w:top w:val="none" w:sz="0" w:space="0" w:color="auto"/>
            <w:left w:val="none" w:sz="0" w:space="0" w:color="auto"/>
            <w:bottom w:val="none" w:sz="0" w:space="0" w:color="auto"/>
            <w:right w:val="none" w:sz="0" w:space="0" w:color="auto"/>
          </w:divBdr>
        </w:div>
        <w:div w:id="2019117351">
          <w:marLeft w:val="0"/>
          <w:marRight w:val="0"/>
          <w:marTop w:val="0"/>
          <w:marBottom w:val="0"/>
          <w:divBdr>
            <w:top w:val="none" w:sz="0" w:space="0" w:color="auto"/>
            <w:left w:val="none" w:sz="0" w:space="0" w:color="auto"/>
            <w:bottom w:val="none" w:sz="0" w:space="0" w:color="auto"/>
            <w:right w:val="none" w:sz="0" w:space="0" w:color="auto"/>
          </w:divBdr>
        </w:div>
        <w:div w:id="2048526285">
          <w:marLeft w:val="0"/>
          <w:marRight w:val="0"/>
          <w:marTop w:val="0"/>
          <w:marBottom w:val="0"/>
          <w:divBdr>
            <w:top w:val="none" w:sz="0" w:space="0" w:color="auto"/>
            <w:left w:val="none" w:sz="0" w:space="0" w:color="auto"/>
            <w:bottom w:val="none" w:sz="0" w:space="0" w:color="auto"/>
            <w:right w:val="none" w:sz="0" w:space="0" w:color="auto"/>
          </w:divBdr>
        </w:div>
        <w:div w:id="2107076310">
          <w:marLeft w:val="0"/>
          <w:marRight w:val="0"/>
          <w:marTop w:val="0"/>
          <w:marBottom w:val="0"/>
          <w:divBdr>
            <w:top w:val="none" w:sz="0" w:space="0" w:color="auto"/>
            <w:left w:val="none" w:sz="0" w:space="0" w:color="auto"/>
            <w:bottom w:val="none" w:sz="0" w:space="0" w:color="auto"/>
            <w:right w:val="none" w:sz="0" w:space="0" w:color="auto"/>
          </w:divBdr>
        </w:div>
      </w:divsChild>
    </w:div>
    <w:div w:id="849612219">
      <w:bodyDiv w:val="1"/>
      <w:marLeft w:val="0"/>
      <w:marRight w:val="0"/>
      <w:marTop w:val="0"/>
      <w:marBottom w:val="0"/>
      <w:divBdr>
        <w:top w:val="none" w:sz="0" w:space="0" w:color="auto"/>
        <w:left w:val="none" w:sz="0" w:space="0" w:color="auto"/>
        <w:bottom w:val="none" w:sz="0" w:space="0" w:color="auto"/>
        <w:right w:val="none" w:sz="0" w:space="0" w:color="auto"/>
      </w:divBdr>
    </w:div>
    <w:div w:id="853425385">
      <w:bodyDiv w:val="1"/>
      <w:marLeft w:val="0"/>
      <w:marRight w:val="0"/>
      <w:marTop w:val="0"/>
      <w:marBottom w:val="0"/>
      <w:divBdr>
        <w:top w:val="none" w:sz="0" w:space="0" w:color="auto"/>
        <w:left w:val="none" w:sz="0" w:space="0" w:color="auto"/>
        <w:bottom w:val="none" w:sz="0" w:space="0" w:color="auto"/>
        <w:right w:val="none" w:sz="0" w:space="0" w:color="auto"/>
      </w:divBdr>
      <w:divsChild>
        <w:div w:id="201407140">
          <w:marLeft w:val="0"/>
          <w:marRight w:val="0"/>
          <w:marTop w:val="0"/>
          <w:marBottom w:val="0"/>
          <w:divBdr>
            <w:top w:val="none" w:sz="0" w:space="0" w:color="auto"/>
            <w:left w:val="none" w:sz="0" w:space="0" w:color="auto"/>
            <w:bottom w:val="none" w:sz="0" w:space="0" w:color="auto"/>
            <w:right w:val="none" w:sz="0" w:space="0" w:color="auto"/>
          </w:divBdr>
        </w:div>
        <w:div w:id="791679970">
          <w:marLeft w:val="0"/>
          <w:marRight w:val="0"/>
          <w:marTop w:val="0"/>
          <w:marBottom w:val="0"/>
          <w:divBdr>
            <w:top w:val="none" w:sz="0" w:space="0" w:color="auto"/>
            <w:left w:val="none" w:sz="0" w:space="0" w:color="auto"/>
            <w:bottom w:val="none" w:sz="0" w:space="0" w:color="auto"/>
            <w:right w:val="none" w:sz="0" w:space="0" w:color="auto"/>
          </w:divBdr>
        </w:div>
        <w:div w:id="1541168305">
          <w:marLeft w:val="0"/>
          <w:marRight w:val="0"/>
          <w:marTop w:val="0"/>
          <w:marBottom w:val="0"/>
          <w:divBdr>
            <w:top w:val="none" w:sz="0" w:space="0" w:color="auto"/>
            <w:left w:val="none" w:sz="0" w:space="0" w:color="auto"/>
            <w:bottom w:val="none" w:sz="0" w:space="0" w:color="auto"/>
            <w:right w:val="none" w:sz="0" w:space="0" w:color="auto"/>
          </w:divBdr>
        </w:div>
      </w:divsChild>
    </w:div>
    <w:div w:id="854227215">
      <w:bodyDiv w:val="1"/>
      <w:marLeft w:val="0"/>
      <w:marRight w:val="0"/>
      <w:marTop w:val="0"/>
      <w:marBottom w:val="0"/>
      <w:divBdr>
        <w:top w:val="none" w:sz="0" w:space="0" w:color="auto"/>
        <w:left w:val="none" w:sz="0" w:space="0" w:color="auto"/>
        <w:bottom w:val="none" w:sz="0" w:space="0" w:color="auto"/>
        <w:right w:val="none" w:sz="0" w:space="0" w:color="auto"/>
      </w:divBdr>
      <w:divsChild>
        <w:div w:id="165025963">
          <w:marLeft w:val="0"/>
          <w:marRight w:val="0"/>
          <w:marTop w:val="0"/>
          <w:marBottom w:val="0"/>
          <w:divBdr>
            <w:top w:val="none" w:sz="0" w:space="0" w:color="auto"/>
            <w:left w:val="none" w:sz="0" w:space="0" w:color="auto"/>
            <w:bottom w:val="none" w:sz="0" w:space="0" w:color="auto"/>
            <w:right w:val="none" w:sz="0" w:space="0" w:color="auto"/>
          </w:divBdr>
        </w:div>
        <w:div w:id="424961855">
          <w:marLeft w:val="0"/>
          <w:marRight w:val="0"/>
          <w:marTop w:val="0"/>
          <w:marBottom w:val="0"/>
          <w:divBdr>
            <w:top w:val="none" w:sz="0" w:space="0" w:color="auto"/>
            <w:left w:val="none" w:sz="0" w:space="0" w:color="auto"/>
            <w:bottom w:val="none" w:sz="0" w:space="0" w:color="auto"/>
            <w:right w:val="none" w:sz="0" w:space="0" w:color="auto"/>
          </w:divBdr>
        </w:div>
        <w:div w:id="1914310194">
          <w:marLeft w:val="0"/>
          <w:marRight w:val="0"/>
          <w:marTop w:val="0"/>
          <w:marBottom w:val="0"/>
          <w:divBdr>
            <w:top w:val="none" w:sz="0" w:space="0" w:color="auto"/>
            <w:left w:val="none" w:sz="0" w:space="0" w:color="auto"/>
            <w:bottom w:val="none" w:sz="0" w:space="0" w:color="auto"/>
            <w:right w:val="none" w:sz="0" w:space="0" w:color="auto"/>
          </w:divBdr>
        </w:div>
        <w:div w:id="1927380907">
          <w:marLeft w:val="0"/>
          <w:marRight w:val="0"/>
          <w:marTop w:val="0"/>
          <w:marBottom w:val="0"/>
          <w:divBdr>
            <w:top w:val="none" w:sz="0" w:space="0" w:color="auto"/>
            <w:left w:val="none" w:sz="0" w:space="0" w:color="auto"/>
            <w:bottom w:val="none" w:sz="0" w:space="0" w:color="auto"/>
            <w:right w:val="none" w:sz="0" w:space="0" w:color="auto"/>
          </w:divBdr>
        </w:div>
        <w:div w:id="2006586200">
          <w:marLeft w:val="0"/>
          <w:marRight w:val="0"/>
          <w:marTop w:val="0"/>
          <w:marBottom w:val="0"/>
          <w:divBdr>
            <w:top w:val="none" w:sz="0" w:space="0" w:color="auto"/>
            <w:left w:val="none" w:sz="0" w:space="0" w:color="auto"/>
            <w:bottom w:val="none" w:sz="0" w:space="0" w:color="auto"/>
            <w:right w:val="none" w:sz="0" w:space="0" w:color="auto"/>
          </w:divBdr>
        </w:div>
      </w:divsChild>
    </w:div>
    <w:div w:id="857081900">
      <w:bodyDiv w:val="1"/>
      <w:marLeft w:val="0"/>
      <w:marRight w:val="0"/>
      <w:marTop w:val="0"/>
      <w:marBottom w:val="0"/>
      <w:divBdr>
        <w:top w:val="none" w:sz="0" w:space="0" w:color="auto"/>
        <w:left w:val="none" w:sz="0" w:space="0" w:color="auto"/>
        <w:bottom w:val="none" w:sz="0" w:space="0" w:color="auto"/>
        <w:right w:val="none" w:sz="0" w:space="0" w:color="auto"/>
      </w:divBdr>
      <w:divsChild>
        <w:div w:id="1142193974">
          <w:marLeft w:val="0"/>
          <w:marRight w:val="0"/>
          <w:marTop w:val="0"/>
          <w:marBottom w:val="0"/>
          <w:divBdr>
            <w:top w:val="none" w:sz="0" w:space="0" w:color="auto"/>
            <w:left w:val="none" w:sz="0" w:space="0" w:color="auto"/>
            <w:bottom w:val="none" w:sz="0" w:space="0" w:color="auto"/>
            <w:right w:val="none" w:sz="0" w:space="0" w:color="auto"/>
          </w:divBdr>
        </w:div>
        <w:div w:id="1268848559">
          <w:marLeft w:val="0"/>
          <w:marRight w:val="0"/>
          <w:marTop w:val="0"/>
          <w:marBottom w:val="0"/>
          <w:divBdr>
            <w:top w:val="none" w:sz="0" w:space="0" w:color="auto"/>
            <w:left w:val="none" w:sz="0" w:space="0" w:color="auto"/>
            <w:bottom w:val="none" w:sz="0" w:space="0" w:color="auto"/>
            <w:right w:val="none" w:sz="0" w:space="0" w:color="auto"/>
          </w:divBdr>
        </w:div>
        <w:div w:id="1905799710">
          <w:marLeft w:val="0"/>
          <w:marRight w:val="0"/>
          <w:marTop w:val="0"/>
          <w:marBottom w:val="0"/>
          <w:divBdr>
            <w:top w:val="none" w:sz="0" w:space="0" w:color="auto"/>
            <w:left w:val="none" w:sz="0" w:space="0" w:color="auto"/>
            <w:bottom w:val="none" w:sz="0" w:space="0" w:color="auto"/>
            <w:right w:val="none" w:sz="0" w:space="0" w:color="auto"/>
          </w:divBdr>
        </w:div>
        <w:div w:id="2051882063">
          <w:marLeft w:val="0"/>
          <w:marRight w:val="0"/>
          <w:marTop w:val="0"/>
          <w:marBottom w:val="0"/>
          <w:divBdr>
            <w:top w:val="none" w:sz="0" w:space="0" w:color="auto"/>
            <w:left w:val="none" w:sz="0" w:space="0" w:color="auto"/>
            <w:bottom w:val="none" w:sz="0" w:space="0" w:color="auto"/>
            <w:right w:val="none" w:sz="0" w:space="0" w:color="auto"/>
          </w:divBdr>
        </w:div>
      </w:divsChild>
    </w:div>
    <w:div w:id="860899824">
      <w:bodyDiv w:val="1"/>
      <w:marLeft w:val="0"/>
      <w:marRight w:val="0"/>
      <w:marTop w:val="0"/>
      <w:marBottom w:val="0"/>
      <w:divBdr>
        <w:top w:val="none" w:sz="0" w:space="0" w:color="auto"/>
        <w:left w:val="none" w:sz="0" w:space="0" w:color="auto"/>
        <w:bottom w:val="none" w:sz="0" w:space="0" w:color="auto"/>
        <w:right w:val="none" w:sz="0" w:space="0" w:color="auto"/>
      </w:divBdr>
    </w:div>
    <w:div w:id="861629358">
      <w:bodyDiv w:val="1"/>
      <w:marLeft w:val="0"/>
      <w:marRight w:val="0"/>
      <w:marTop w:val="0"/>
      <w:marBottom w:val="0"/>
      <w:divBdr>
        <w:top w:val="none" w:sz="0" w:space="0" w:color="auto"/>
        <w:left w:val="none" w:sz="0" w:space="0" w:color="auto"/>
        <w:bottom w:val="none" w:sz="0" w:space="0" w:color="auto"/>
        <w:right w:val="none" w:sz="0" w:space="0" w:color="auto"/>
      </w:divBdr>
    </w:div>
    <w:div w:id="861632120">
      <w:bodyDiv w:val="1"/>
      <w:marLeft w:val="0"/>
      <w:marRight w:val="0"/>
      <w:marTop w:val="0"/>
      <w:marBottom w:val="0"/>
      <w:divBdr>
        <w:top w:val="none" w:sz="0" w:space="0" w:color="auto"/>
        <w:left w:val="none" w:sz="0" w:space="0" w:color="auto"/>
        <w:bottom w:val="none" w:sz="0" w:space="0" w:color="auto"/>
        <w:right w:val="none" w:sz="0" w:space="0" w:color="auto"/>
      </w:divBdr>
      <w:divsChild>
        <w:div w:id="316348205">
          <w:marLeft w:val="0"/>
          <w:marRight w:val="0"/>
          <w:marTop w:val="0"/>
          <w:marBottom w:val="0"/>
          <w:divBdr>
            <w:top w:val="none" w:sz="0" w:space="0" w:color="auto"/>
            <w:left w:val="none" w:sz="0" w:space="0" w:color="auto"/>
            <w:bottom w:val="none" w:sz="0" w:space="0" w:color="auto"/>
            <w:right w:val="none" w:sz="0" w:space="0" w:color="auto"/>
          </w:divBdr>
        </w:div>
        <w:div w:id="850948208">
          <w:marLeft w:val="0"/>
          <w:marRight w:val="0"/>
          <w:marTop w:val="0"/>
          <w:marBottom w:val="0"/>
          <w:divBdr>
            <w:top w:val="none" w:sz="0" w:space="0" w:color="auto"/>
            <w:left w:val="none" w:sz="0" w:space="0" w:color="auto"/>
            <w:bottom w:val="none" w:sz="0" w:space="0" w:color="auto"/>
            <w:right w:val="none" w:sz="0" w:space="0" w:color="auto"/>
          </w:divBdr>
        </w:div>
      </w:divsChild>
    </w:div>
    <w:div w:id="862863263">
      <w:bodyDiv w:val="1"/>
      <w:marLeft w:val="0"/>
      <w:marRight w:val="0"/>
      <w:marTop w:val="0"/>
      <w:marBottom w:val="0"/>
      <w:divBdr>
        <w:top w:val="none" w:sz="0" w:space="0" w:color="auto"/>
        <w:left w:val="none" w:sz="0" w:space="0" w:color="auto"/>
        <w:bottom w:val="none" w:sz="0" w:space="0" w:color="auto"/>
        <w:right w:val="none" w:sz="0" w:space="0" w:color="auto"/>
      </w:divBdr>
    </w:div>
    <w:div w:id="863443338">
      <w:bodyDiv w:val="1"/>
      <w:marLeft w:val="0"/>
      <w:marRight w:val="0"/>
      <w:marTop w:val="0"/>
      <w:marBottom w:val="0"/>
      <w:divBdr>
        <w:top w:val="none" w:sz="0" w:space="0" w:color="auto"/>
        <w:left w:val="none" w:sz="0" w:space="0" w:color="auto"/>
        <w:bottom w:val="none" w:sz="0" w:space="0" w:color="auto"/>
        <w:right w:val="none" w:sz="0" w:space="0" w:color="auto"/>
      </w:divBdr>
    </w:div>
    <w:div w:id="868101850">
      <w:bodyDiv w:val="1"/>
      <w:marLeft w:val="0"/>
      <w:marRight w:val="0"/>
      <w:marTop w:val="0"/>
      <w:marBottom w:val="0"/>
      <w:divBdr>
        <w:top w:val="none" w:sz="0" w:space="0" w:color="auto"/>
        <w:left w:val="none" w:sz="0" w:space="0" w:color="auto"/>
        <w:bottom w:val="none" w:sz="0" w:space="0" w:color="auto"/>
        <w:right w:val="none" w:sz="0" w:space="0" w:color="auto"/>
      </w:divBdr>
    </w:div>
    <w:div w:id="872039529">
      <w:bodyDiv w:val="1"/>
      <w:marLeft w:val="0"/>
      <w:marRight w:val="0"/>
      <w:marTop w:val="0"/>
      <w:marBottom w:val="0"/>
      <w:divBdr>
        <w:top w:val="none" w:sz="0" w:space="0" w:color="auto"/>
        <w:left w:val="none" w:sz="0" w:space="0" w:color="auto"/>
        <w:bottom w:val="none" w:sz="0" w:space="0" w:color="auto"/>
        <w:right w:val="none" w:sz="0" w:space="0" w:color="auto"/>
      </w:divBdr>
      <w:divsChild>
        <w:div w:id="818233835">
          <w:marLeft w:val="0"/>
          <w:marRight w:val="0"/>
          <w:marTop w:val="0"/>
          <w:marBottom w:val="0"/>
          <w:divBdr>
            <w:top w:val="none" w:sz="0" w:space="0" w:color="auto"/>
            <w:left w:val="none" w:sz="0" w:space="0" w:color="auto"/>
            <w:bottom w:val="none" w:sz="0" w:space="0" w:color="auto"/>
            <w:right w:val="none" w:sz="0" w:space="0" w:color="auto"/>
          </w:divBdr>
        </w:div>
        <w:div w:id="1799910559">
          <w:marLeft w:val="0"/>
          <w:marRight w:val="0"/>
          <w:marTop w:val="0"/>
          <w:marBottom w:val="0"/>
          <w:divBdr>
            <w:top w:val="none" w:sz="0" w:space="0" w:color="auto"/>
            <w:left w:val="none" w:sz="0" w:space="0" w:color="auto"/>
            <w:bottom w:val="none" w:sz="0" w:space="0" w:color="auto"/>
            <w:right w:val="none" w:sz="0" w:space="0" w:color="auto"/>
          </w:divBdr>
        </w:div>
      </w:divsChild>
    </w:div>
    <w:div w:id="898832181">
      <w:bodyDiv w:val="1"/>
      <w:marLeft w:val="0"/>
      <w:marRight w:val="0"/>
      <w:marTop w:val="0"/>
      <w:marBottom w:val="0"/>
      <w:divBdr>
        <w:top w:val="none" w:sz="0" w:space="0" w:color="auto"/>
        <w:left w:val="none" w:sz="0" w:space="0" w:color="auto"/>
        <w:bottom w:val="none" w:sz="0" w:space="0" w:color="auto"/>
        <w:right w:val="none" w:sz="0" w:space="0" w:color="auto"/>
      </w:divBdr>
      <w:divsChild>
        <w:div w:id="1206723955">
          <w:marLeft w:val="0"/>
          <w:marRight w:val="0"/>
          <w:marTop w:val="0"/>
          <w:marBottom w:val="0"/>
          <w:divBdr>
            <w:top w:val="none" w:sz="0" w:space="0" w:color="auto"/>
            <w:left w:val="none" w:sz="0" w:space="0" w:color="auto"/>
            <w:bottom w:val="none" w:sz="0" w:space="0" w:color="auto"/>
            <w:right w:val="none" w:sz="0" w:space="0" w:color="auto"/>
          </w:divBdr>
        </w:div>
        <w:div w:id="1551920684">
          <w:marLeft w:val="0"/>
          <w:marRight w:val="0"/>
          <w:marTop w:val="0"/>
          <w:marBottom w:val="0"/>
          <w:divBdr>
            <w:top w:val="none" w:sz="0" w:space="0" w:color="auto"/>
            <w:left w:val="none" w:sz="0" w:space="0" w:color="auto"/>
            <w:bottom w:val="none" w:sz="0" w:space="0" w:color="auto"/>
            <w:right w:val="none" w:sz="0" w:space="0" w:color="auto"/>
          </w:divBdr>
        </w:div>
      </w:divsChild>
    </w:div>
    <w:div w:id="899947752">
      <w:bodyDiv w:val="1"/>
      <w:marLeft w:val="0"/>
      <w:marRight w:val="0"/>
      <w:marTop w:val="0"/>
      <w:marBottom w:val="0"/>
      <w:divBdr>
        <w:top w:val="none" w:sz="0" w:space="0" w:color="auto"/>
        <w:left w:val="none" w:sz="0" w:space="0" w:color="auto"/>
        <w:bottom w:val="none" w:sz="0" w:space="0" w:color="auto"/>
        <w:right w:val="none" w:sz="0" w:space="0" w:color="auto"/>
      </w:divBdr>
      <w:divsChild>
        <w:div w:id="124473695">
          <w:marLeft w:val="0"/>
          <w:marRight w:val="0"/>
          <w:marTop w:val="0"/>
          <w:marBottom w:val="0"/>
          <w:divBdr>
            <w:top w:val="none" w:sz="0" w:space="0" w:color="auto"/>
            <w:left w:val="none" w:sz="0" w:space="0" w:color="auto"/>
            <w:bottom w:val="none" w:sz="0" w:space="0" w:color="auto"/>
            <w:right w:val="none" w:sz="0" w:space="0" w:color="auto"/>
          </w:divBdr>
        </w:div>
        <w:div w:id="452401715">
          <w:marLeft w:val="0"/>
          <w:marRight w:val="0"/>
          <w:marTop w:val="0"/>
          <w:marBottom w:val="0"/>
          <w:divBdr>
            <w:top w:val="none" w:sz="0" w:space="0" w:color="auto"/>
            <w:left w:val="none" w:sz="0" w:space="0" w:color="auto"/>
            <w:bottom w:val="none" w:sz="0" w:space="0" w:color="auto"/>
            <w:right w:val="none" w:sz="0" w:space="0" w:color="auto"/>
          </w:divBdr>
        </w:div>
        <w:div w:id="1388185151">
          <w:marLeft w:val="0"/>
          <w:marRight w:val="0"/>
          <w:marTop w:val="0"/>
          <w:marBottom w:val="0"/>
          <w:divBdr>
            <w:top w:val="none" w:sz="0" w:space="0" w:color="auto"/>
            <w:left w:val="none" w:sz="0" w:space="0" w:color="auto"/>
            <w:bottom w:val="none" w:sz="0" w:space="0" w:color="auto"/>
            <w:right w:val="none" w:sz="0" w:space="0" w:color="auto"/>
          </w:divBdr>
        </w:div>
      </w:divsChild>
    </w:div>
    <w:div w:id="900364296">
      <w:bodyDiv w:val="1"/>
      <w:marLeft w:val="0"/>
      <w:marRight w:val="0"/>
      <w:marTop w:val="0"/>
      <w:marBottom w:val="0"/>
      <w:divBdr>
        <w:top w:val="none" w:sz="0" w:space="0" w:color="auto"/>
        <w:left w:val="none" w:sz="0" w:space="0" w:color="auto"/>
        <w:bottom w:val="none" w:sz="0" w:space="0" w:color="auto"/>
        <w:right w:val="none" w:sz="0" w:space="0" w:color="auto"/>
      </w:divBdr>
      <w:divsChild>
        <w:div w:id="185756966">
          <w:marLeft w:val="0"/>
          <w:marRight w:val="0"/>
          <w:marTop w:val="0"/>
          <w:marBottom w:val="0"/>
          <w:divBdr>
            <w:top w:val="none" w:sz="0" w:space="0" w:color="auto"/>
            <w:left w:val="none" w:sz="0" w:space="0" w:color="auto"/>
            <w:bottom w:val="none" w:sz="0" w:space="0" w:color="auto"/>
            <w:right w:val="none" w:sz="0" w:space="0" w:color="auto"/>
          </w:divBdr>
        </w:div>
        <w:div w:id="1793673589">
          <w:marLeft w:val="0"/>
          <w:marRight w:val="0"/>
          <w:marTop w:val="0"/>
          <w:marBottom w:val="0"/>
          <w:divBdr>
            <w:top w:val="none" w:sz="0" w:space="0" w:color="auto"/>
            <w:left w:val="none" w:sz="0" w:space="0" w:color="auto"/>
            <w:bottom w:val="none" w:sz="0" w:space="0" w:color="auto"/>
            <w:right w:val="none" w:sz="0" w:space="0" w:color="auto"/>
          </w:divBdr>
        </w:div>
      </w:divsChild>
    </w:div>
    <w:div w:id="900482928">
      <w:bodyDiv w:val="1"/>
      <w:marLeft w:val="0"/>
      <w:marRight w:val="0"/>
      <w:marTop w:val="0"/>
      <w:marBottom w:val="0"/>
      <w:divBdr>
        <w:top w:val="none" w:sz="0" w:space="0" w:color="auto"/>
        <w:left w:val="none" w:sz="0" w:space="0" w:color="auto"/>
        <w:bottom w:val="none" w:sz="0" w:space="0" w:color="auto"/>
        <w:right w:val="none" w:sz="0" w:space="0" w:color="auto"/>
      </w:divBdr>
      <w:divsChild>
        <w:div w:id="1902520651">
          <w:marLeft w:val="0"/>
          <w:marRight w:val="0"/>
          <w:marTop w:val="0"/>
          <w:marBottom w:val="0"/>
          <w:divBdr>
            <w:top w:val="none" w:sz="0" w:space="0" w:color="auto"/>
            <w:left w:val="none" w:sz="0" w:space="0" w:color="auto"/>
            <w:bottom w:val="none" w:sz="0" w:space="0" w:color="auto"/>
            <w:right w:val="none" w:sz="0" w:space="0" w:color="auto"/>
          </w:divBdr>
        </w:div>
        <w:div w:id="666903406">
          <w:marLeft w:val="0"/>
          <w:marRight w:val="0"/>
          <w:marTop w:val="0"/>
          <w:marBottom w:val="0"/>
          <w:divBdr>
            <w:top w:val="none" w:sz="0" w:space="0" w:color="auto"/>
            <w:left w:val="none" w:sz="0" w:space="0" w:color="auto"/>
            <w:bottom w:val="none" w:sz="0" w:space="0" w:color="auto"/>
            <w:right w:val="none" w:sz="0" w:space="0" w:color="auto"/>
          </w:divBdr>
        </w:div>
        <w:div w:id="916209636">
          <w:marLeft w:val="0"/>
          <w:marRight w:val="0"/>
          <w:marTop w:val="0"/>
          <w:marBottom w:val="0"/>
          <w:divBdr>
            <w:top w:val="none" w:sz="0" w:space="0" w:color="auto"/>
            <w:left w:val="none" w:sz="0" w:space="0" w:color="auto"/>
            <w:bottom w:val="none" w:sz="0" w:space="0" w:color="auto"/>
            <w:right w:val="none" w:sz="0" w:space="0" w:color="auto"/>
          </w:divBdr>
        </w:div>
      </w:divsChild>
    </w:div>
    <w:div w:id="906846139">
      <w:bodyDiv w:val="1"/>
      <w:marLeft w:val="0"/>
      <w:marRight w:val="0"/>
      <w:marTop w:val="0"/>
      <w:marBottom w:val="0"/>
      <w:divBdr>
        <w:top w:val="none" w:sz="0" w:space="0" w:color="auto"/>
        <w:left w:val="none" w:sz="0" w:space="0" w:color="auto"/>
        <w:bottom w:val="none" w:sz="0" w:space="0" w:color="auto"/>
        <w:right w:val="none" w:sz="0" w:space="0" w:color="auto"/>
      </w:divBdr>
      <w:divsChild>
        <w:div w:id="497770996">
          <w:marLeft w:val="0"/>
          <w:marRight w:val="0"/>
          <w:marTop w:val="0"/>
          <w:marBottom w:val="0"/>
          <w:divBdr>
            <w:top w:val="none" w:sz="0" w:space="0" w:color="auto"/>
            <w:left w:val="none" w:sz="0" w:space="0" w:color="auto"/>
            <w:bottom w:val="none" w:sz="0" w:space="0" w:color="auto"/>
            <w:right w:val="none" w:sz="0" w:space="0" w:color="auto"/>
          </w:divBdr>
        </w:div>
        <w:div w:id="509300460">
          <w:marLeft w:val="0"/>
          <w:marRight w:val="0"/>
          <w:marTop w:val="0"/>
          <w:marBottom w:val="0"/>
          <w:divBdr>
            <w:top w:val="none" w:sz="0" w:space="0" w:color="auto"/>
            <w:left w:val="none" w:sz="0" w:space="0" w:color="auto"/>
            <w:bottom w:val="none" w:sz="0" w:space="0" w:color="auto"/>
            <w:right w:val="none" w:sz="0" w:space="0" w:color="auto"/>
          </w:divBdr>
        </w:div>
        <w:div w:id="577062778">
          <w:marLeft w:val="0"/>
          <w:marRight w:val="0"/>
          <w:marTop w:val="0"/>
          <w:marBottom w:val="0"/>
          <w:divBdr>
            <w:top w:val="none" w:sz="0" w:space="0" w:color="auto"/>
            <w:left w:val="none" w:sz="0" w:space="0" w:color="auto"/>
            <w:bottom w:val="none" w:sz="0" w:space="0" w:color="auto"/>
            <w:right w:val="none" w:sz="0" w:space="0" w:color="auto"/>
          </w:divBdr>
        </w:div>
        <w:div w:id="803934458">
          <w:marLeft w:val="0"/>
          <w:marRight w:val="0"/>
          <w:marTop w:val="0"/>
          <w:marBottom w:val="0"/>
          <w:divBdr>
            <w:top w:val="none" w:sz="0" w:space="0" w:color="auto"/>
            <w:left w:val="none" w:sz="0" w:space="0" w:color="auto"/>
            <w:bottom w:val="none" w:sz="0" w:space="0" w:color="auto"/>
            <w:right w:val="none" w:sz="0" w:space="0" w:color="auto"/>
          </w:divBdr>
        </w:div>
        <w:div w:id="867181299">
          <w:marLeft w:val="0"/>
          <w:marRight w:val="0"/>
          <w:marTop w:val="0"/>
          <w:marBottom w:val="0"/>
          <w:divBdr>
            <w:top w:val="none" w:sz="0" w:space="0" w:color="auto"/>
            <w:left w:val="none" w:sz="0" w:space="0" w:color="auto"/>
            <w:bottom w:val="none" w:sz="0" w:space="0" w:color="auto"/>
            <w:right w:val="none" w:sz="0" w:space="0" w:color="auto"/>
          </w:divBdr>
        </w:div>
        <w:div w:id="1070149845">
          <w:marLeft w:val="0"/>
          <w:marRight w:val="0"/>
          <w:marTop w:val="0"/>
          <w:marBottom w:val="0"/>
          <w:divBdr>
            <w:top w:val="none" w:sz="0" w:space="0" w:color="auto"/>
            <w:left w:val="none" w:sz="0" w:space="0" w:color="auto"/>
            <w:bottom w:val="none" w:sz="0" w:space="0" w:color="auto"/>
            <w:right w:val="none" w:sz="0" w:space="0" w:color="auto"/>
          </w:divBdr>
        </w:div>
        <w:div w:id="1324316561">
          <w:marLeft w:val="0"/>
          <w:marRight w:val="0"/>
          <w:marTop w:val="0"/>
          <w:marBottom w:val="0"/>
          <w:divBdr>
            <w:top w:val="none" w:sz="0" w:space="0" w:color="auto"/>
            <w:left w:val="none" w:sz="0" w:space="0" w:color="auto"/>
            <w:bottom w:val="none" w:sz="0" w:space="0" w:color="auto"/>
            <w:right w:val="none" w:sz="0" w:space="0" w:color="auto"/>
          </w:divBdr>
        </w:div>
        <w:div w:id="1376275416">
          <w:marLeft w:val="0"/>
          <w:marRight w:val="0"/>
          <w:marTop w:val="0"/>
          <w:marBottom w:val="0"/>
          <w:divBdr>
            <w:top w:val="none" w:sz="0" w:space="0" w:color="auto"/>
            <w:left w:val="none" w:sz="0" w:space="0" w:color="auto"/>
            <w:bottom w:val="none" w:sz="0" w:space="0" w:color="auto"/>
            <w:right w:val="none" w:sz="0" w:space="0" w:color="auto"/>
          </w:divBdr>
        </w:div>
        <w:div w:id="1484851745">
          <w:marLeft w:val="0"/>
          <w:marRight w:val="0"/>
          <w:marTop w:val="0"/>
          <w:marBottom w:val="0"/>
          <w:divBdr>
            <w:top w:val="none" w:sz="0" w:space="0" w:color="auto"/>
            <w:left w:val="none" w:sz="0" w:space="0" w:color="auto"/>
            <w:bottom w:val="none" w:sz="0" w:space="0" w:color="auto"/>
            <w:right w:val="none" w:sz="0" w:space="0" w:color="auto"/>
          </w:divBdr>
        </w:div>
        <w:div w:id="1742217025">
          <w:marLeft w:val="0"/>
          <w:marRight w:val="0"/>
          <w:marTop w:val="0"/>
          <w:marBottom w:val="0"/>
          <w:divBdr>
            <w:top w:val="none" w:sz="0" w:space="0" w:color="auto"/>
            <w:left w:val="none" w:sz="0" w:space="0" w:color="auto"/>
            <w:bottom w:val="none" w:sz="0" w:space="0" w:color="auto"/>
            <w:right w:val="none" w:sz="0" w:space="0" w:color="auto"/>
          </w:divBdr>
        </w:div>
        <w:div w:id="1932811753">
          <w:marLeft w:val="0"/>
          <w:marRight w:val="0"/>
          <w:marTop w:val="0"/>
          <w:marBottom w:val="0"/>
          <w:divBdr>
            <w:top w:val="none" w:sz="0" w:space="0" w:color="auto"/>
            <w:left w:val="none" w:sz="0" w:space="0" w:color="auto"/>
            <w:bottom w:val="none" w:sz="0" w:space="0" w:color="auto"/>
            <w:right w:val="none" w:sz="0" w:space="0" w:color="auto"/>
          </w:divBdr>
        </w:div>
        <w:div w:id="2065709758">
          <w:marLeft w:val="0"/>
          <w:marRight w:val="0"/>
          <w:marTop w:val="0"/>
          <w:marBottom w:val="0"/>
          <w:divBdr>
            <w:top w:val="none" w:sz="0" w:space="0" w:color="auto"/>
            <w:left w:val="none" w:sz="0" w:space="0" w:color="auto"/>
            <w:bottom w:val="none" w:sz="0" w:space="0" w:color="auto"/>
            <w:right w:val="none" w:sz="0" w:space="0" w:color="auto"/>
          </w:divBdr>
        </w:div>
      </w:divsChild>
    </w:div>
    <w:div w:id="908462086">
      <w:bodyDiv w:val="1"/>
      <w:marLeft w:val="0"/>
      <w:marRight w:val="0"/>
      <w:marTop w:val="0"/>
      <w:marBottom w:val="0"/>
      <w:divBdr>
        <w:top w:val="none" w:sz="0" w:space="0" w:color="auto"/>
        <w:left w:val="none" w:sz="0" w:space="0" w:color="auto"/>
        <w:bottom w:val="none" w:sz="0" w:space="0" w:color="auto"/>
        <w:right w:val="none" w:sz="0" w:space="0" w:color="auto"/>
      </w:divBdr>
      <w:divsChild>
        <w:div w:id="1723484787">
          <w:marLeft w:val="0"/>
          <w:marRight w:val="0"/>
          <w:marTop w:val="0"/>
          <w:marBottom w:val="0"/>
          <w:divBdr>
            <w:top w:val="none" w:sz="0" w:space="0" w:color="auto"/>
            <w:left w:val="none" w:sz="0" w:space="0" w:color="auto"/>
            <w:bottom w:val="none" w:sz="0" w:space="0" w:color="auto"/>
            <w:right w:val="none" w:sz="0" w:space="0" w:color="auto"/>
          </w:divBdr>
        </w:div>
      </w:divsChild>
    </w:div>
    <w:div w:id="910240078">
      <w:bodyDiv w:val="1"/>
      <w:marLeft w:val="0"/>
      <w:marRight w:val="0"/>
      <w:marTop w:val="0"/>
      <w:marBottom w:val="0"/>
      <w:divBdr>
        <w:top w:val="none" w:sz="0" w:space="0" w:color="auto"/>
        <w:left w:val="none" w:sz="0" w:space="0" w:color="auto"/>
        <w:bottom w:val="none" w:sz="0" w:space="0" w:color="auto"/>
        <w:right w:val="none" w:sz="0" w:space="0" w:color="auto"/>
      </w:divBdr>
    </w:div>
    <w:div w:id="911737364">
      <w:bodyDiv w:val="1"/>
      <w:marLeft w:val="0"/>
      <w:marRight w:val="0"/>
      <w:marTop w:val="0"/>
      <w:marBottom w:val="0"/>
      <w:divBdr>
        <w:top w:val="none" w:sz="0" w:space="0" w:color="auto"/>
        <w:left w:val="none" w:sz="0" w:space="0" w:color="auto"/>
        <w:bottom w:val="none" w:sz="0" w:space="0" w:color="auto"/>
        <w:right w:val="none" w:sz="0" w:space="0" w:color="auto"/>
      </w:divBdr>
    </w:div>
    <w:div w:id="916129828">
      <w:bodyDiv w:val="1"/>
      <w:marLeft w:val="0"/>
      <w:marRight w:val="0"/>
      <w:marTop w:val="0"/>
      <w:marBottom w:val="0"/>
      <w:divBdr>
        <w:top w:val="none" w:sz="0" w:space="0" w:color="auto"/>
        <w:left w:val="none" w:sz="0" w:space="0" w:color="auto"/>
        <w:bottom w:val="none" w:sz="0" w:space="0" w:color="auto"/>
        <w:right w:val="none" w:sz="0" w:space="0" w:color="auto"/>
      </w:divBdr>
      <w:divsChild>
        <w:div w:id="333798685">
          <w:marLeft w:val="0"/>
          <w:marRight w:val="0"/>
          <w:marTop w:val="0"/>
          <w:marBottom w:val="0"/>
          <w:divBdr>
            <w:top w:val="none" w:sz="0" w:space="0" w:color="auto"/>
            <w:left w:val="none" w:sz="0" w:space="0" w:color="auto"/>
            <w:bottom w:val="none" w:sz="0" w:space="0" w:color="auto"/>
            <w:right w:val="none" w:sz="0" w:space="0" w:color="auto"/>
          </w:divBdr>
        </w:div>
        <w:div w:id="962469250">
          <w:marLeft w:val="0"/>
          <w:marRight w:val="0"/>
          <w:marTop w:val="0"/>
          <w:marBottom w:val="0"/>
          <w:divBdr>
            <w:top w:val="none" w:sz="0" w:space="0" w:color="auto"/>
            <w:left w:val="none" w:sz="0" w:space="0" w:color="auto"/>
            <w:bottom w:val="none" w:sz="0" w:space="0" w:color="auto"/>
            <w:right w:val="none" w:sz="0" w:space="0" w:color="auto"/>
          </w:divBdr>
        </w:div>
      </w:divsChild>
    </w:div>
    <w:div w:id="916288209">
      <w:bodyDiv w:val="1"/>
      <w:marLeft w:val="0"/>
      <w:marRight w:val="0"/>
      <w:marTop w:val="0"/>
      <w:marBottom w:val="0"/>
      <w:divBdr>
        <w:top w:val="none" w:sz="0" w:space="0" w:color="auto"/>
        <w:left w:val="none" w:sz="0" w:space="0" w:color="auto"/>
        <w:bottom w:val="none" w:sz="0" w:space="0" w:color="auto"/>
        <w:right w:val="none" w:sz="0" w:space="0" w:color="auto"/>
      </w:divBdr>
    </w:div>
    <w:div w:id="927235338">
      <w:bodyDiv w:val="1"/>
      <w:marLeft w:val="0"/>
      <w:marRight w:val="0"/>
      <w:marTop w:val="0"/>
      <w:marBottom w:val="0"/>
      <w:divBdr>
        <w:top w:val="none" w:sz="0" w:space="0" w:color="auto"/>
        <w:left w:val="none" w:sz="0" w:space="0" w:color="auto"/>
        <w:bottom w:val="none" w:sz="0" w:space="0" w:color="auto"/>
        <w:right w:val="none" w:sz="0" w:space="0" w:color="auto"/>
      </w:divBdr>
      <w:divsChild>
        <w:div w:id="39323820">
          <w:blockQuote w:val="1"/>
          <w:marLeft w:val="720"/>
          <w:marRight w:val="720"/>
          <w:marTop w:val="100"/>
          <w:marBottom w:val="100"/>
          <w:divBdr>
            <w:top w:val="none" w:sz="0" w:space="0" w:color="auto"/>
            <w:left w:val="none" w:sz="0" w:space="0" w:color="auto"/>
            <w:bottom w:val="none" w:sz="0" w:space="0" w:color="auto"/>
            <w:right w:val="none" w:sz="0" w:space="0" w:color="auto"/>
          </w:divBdr>
        </w:div>
        <w:div w:id="672758904">
          <w:blockQuote w:val="1"/>
          <w:marLeft w:val="720"/>
          <w:marRight w:val="720"/>
          <w:marTop w:val="100"/>
          <w:marBottom w:val="100"/>
          <w:divBdr>
            <w:top w:val="none" w:sz="0" w:space="0" w:color="auto"/>
            <w:left w:val="none" w:sz="0" w:space="0" w:color="auto"/>
            <w:bottom w:val="none" w:sz="0" w:space="0" w:color="auto"/>
            <w:right w:val="none" w:sz="0" w:space="0" w:color="auto"/>
          </w:divBdr>
        </w:div>
        <w:div w:id="1790007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0066790">
      <w:bodyDiv w:val="1"/>
      <w:marLeft w:val="0"/>
      <w:marRight w:val="0"/>
      <w:marTop w:val="0"/>
      <w:marBottom w:val="0"/>
      <w:divBdr>
        <w:top w:val="none" w:sz="0" w:space="0" w:color="auto"/>
        <w:left w:val="none" w:sz="0" w:space="0" w:color="auto"/>
        <w:bottom w:val="none" w:sz="0" w:space="0" w:color="auto"/>
        <w:right w:val="none" w:sz="0" w:space="0" w:color="auto"/>
      </w:divBdr>
      <w:divsChild>
        <w:div w:id="1042094916">
          <w:marLeft w:val="0"/>
          <w:marRight w:val="0"/>
          <w:marTop w:val="0"/>
          <w:marBottom w:val="0"/>
          <w:divBdr>
            <w:top w:val="none" w:sz="0" w:space="0" w:color="auto"/>
            <w:left w:val="none" w:sz="0" w:space="0" w:color="auto"/>
            <w:bottom w:val="none" w:sz="0" w:space="0" w:color="auto"/>
            <w:right w:val="none" w:sz="0" w:space="0" w:color="auto"/>
          </w:divBdr>
        </w:div>
        <w:div w:id="2090537910">
          <w:marLeft w:val="0"/>
          <w:marRight w:val="0"/>
          <w:marTop w:val="0"/>
          <w:marBottom w:val="0"/>
          <w:divBdr>
            <w:top w:val="none" w:sz="0" w:space="0" w:color="auto"/>
            <w:left w:val="none" w:sz="0" w:space="0" w:color="auto"/>
            <w:bottom w:val="none" w:sz="0" w:space="0" w:color="auto"/>
            <w:right w:val="none" w:sz="0" w:space="0" w:color="auto"/>
          </w:divBdr>
        </w:div>
      </w:divsChild>
    </w:div>
    <w:div w:id="946499236">
      <w:bodyDiv w:val="1"/>
      <w:marLeft w:val="0"/>
      <w:marRight w:val="0"/>
      <w:marTop w:val="0"/>
      <w:marBottom w:val="0"/>
      <w:divBdr>
        <w:top w:val="none" w:sz="0" w:space="0" w:color="auto"/>
        <w:left w:val="none" w:sz="0" w:space="0" w:color="auto"/>
        <w:bottom w:val="none" w:sz="0" w:space="0" w:color="auto"/>
        <w:right w:val="none" w:sz="0" w:space="0" w:color="auto"/>
      </w:divBdr>
    </w:div>
    <w:div w:id="948046152">
      <w:bodyDiv w:val="1"/>
      <w:marLeft w:val="0"/>
      <w:marRight w:val="0"/>
      <w:marTop w:val="0"/>
      <w:marBottom w:val="0"/>
      <w:divBdr>
        <w:top w:val="none" w:sz="0" w:space="0" w:color="auto"/>
        <w:left w:val="none" w:sz="0" w:space="0" w:color="auto"/>
        <w:bottom w:val="none" w:sz="0" w:space="0" w:color="auto"/>
        <w:right w:val="none" w:sz="0" w:space="0" w:color="auto"/>
      </w:divBdr>
      <w:divsChild>
        <w:div w:id="226886230">
          <w:marLeft w:val="0"/>
          <w:marRight w:val="0"/>
          <w:marTop w:val="0"/>
          <w:marBottom w:val="0"/>
          <w:divBdr>
            <w:top w:val="none" w:sz="0" w:space="0" w:color="auto"/>
            <w:left w:val="none" w:sz="0" w:space="0" w:color="auto"/>
            <w:bottom w:val="none" w:sz="0" w:space="0" w:color="auto"/>
            <w:right w:val="none" w:sz="0" w:space="0" w:color="auto"/>
          </w:divBdr>
        </w:div>
        <w:div w:id="2020964854">
          <w:marLeft w:val="0"/>
          <w:marRight w:val="0"/>
          <w:marTop w:val="0"/>
          <w:marBottom w:val="0"/>
          <w:divBdr>
            <w:top w:val="none" w:sz="0" w:space="0" w:color="auto"/>
            <w:left w:val="none" w:sz="0" w:space="0" w:color="auto"/>
            <w:bottom w:val="none" w:sz="0" w:space="0" w:color="auto"/>
            <w:right w:val="none" w:sz="0" w:space="0" w:color="auto"/>
          </w:divBdr>
        </w:div>
      </w:divsChild>
    </w:div>
    <w:div w:id="948321282">
      <w:bodyDiv w:val="1"/>
      <w:marLeft w:val="0"/>
      <w:marRight w:val="0"/>
      <w:marTop w:val="0"/>
      <w:marBottom w:val="0"/>
      <w:divBdr>
        <w:top w:val="none" w:sz="0" w:space="0" w:color="auto"/>
        <w:left w:val="none" w:sz="0" w:space="0" w:color="auto"/>
        <w:bottom w:val="none" w:sz="0" w:space="0" w:color="auto"/>
        <w:right w:val="none" w:sz="0" w:space="0" w:color="auto"/>
      </w:divBdr>
      <w:divsChild>
        <w:div w:id="1441143297">
          <w:marLeft w:val="0"/>
          <w:marRight w:val="0"/>
          <w:marTop w:val="0"/>
          <w:marBottom w:val="0"/>
          <w:divBdr>
            <w:top w:val="none" w:sz="0" w:space="0" w:color="auto"/>
            <w:left w:val="none" w:sz="0" w:space="0" w:color="auto"/>
            <w:bottom w:val="none" w:sz="0" w:space="0" w:color="auto"/>
            <w:right w:val="none" w:sz="0" w:space="0" w:color="auto"/>
          </w:divBdr>
        </w:div>
        <w:div w:id="451748267">
          <w:marLeft w:val="0"/>
          <w:marRight w:val="0"/>
          <w:marTop w:val="0"/>
          <w:marBottom w:val="0"/>
          <w:divBdr>
            <w:top w:val="none" w:sz="0" w:space="0" w:color="auto"/>
            <w:left w:val="none" w:sz="0" w:space="0" w:color="auto"/>
            <w:bottom w:val="none" w:sz="0" w:space="0" w:color="auto"/>
            <w:right w:val="none" w:sz="0" w:space="0" w:color="auto"/>
          </w:divBdr>
        </w:div>
      </w:divsChild>
    </w:div>
    <w:div w:id="949430313">
      <w:bodyDiv w:val="1"/>
      <w:marLeft w:val="0"/>
      <w:marRight w:val="0"/>
      <w:marTop w:val="0"/>
      <w:marBottom w:val="0"/>
      <w:divBdr>
        <w:top w:val="none" w:sz="0" w:space="0" w:color="auto"/>
        <w:left w:val="none" w:sz="0" w:space="0" w:color="auto"/>
        <w:bottom w:val="none" w:sz="0" w:space="0" w:color="auto"/>
        <w:right w:val="none" w:sz="0" w:space="0" w:color="auto"/>
      </w:divBdr>
      <w:divsChild>
        <w:div w:id="741484234">
          <w:marLeft w:val="0"/>
          <w:marRight w:val="0"/>
          <w:marTop w:val="0"/>
          <w:marBottom w:val="0"/>
          <w:divBdr>
            <w:top w:val="none" w:sz="0" w:space="0" w:color="auto"/>
            <w:left w:val="none" w:sz="0" w:space="0" w:color="auto"/>
            <w:bottom w:val="none" w:sz="0" w:space="0" w:color="auto"/>
            <w:right w:val="none" w:sz="0" w:space="0" w:color="auto"/>
          </w:divBdr>
        </w:div>
        <w:div w:id="935986927">
          <w:marLeft w:val="0"/>
          <w:marRight w:val="0"/>
          <w:marTop w:val="0"/>
          <w:marBottom w:val="0"/>
          <w:divBdr>
            <w:top w:val="none" w:sz="0" w:space="0" w:color="auto"/>
            <w:left w:val="none" w:sz="0" w:space="0" w:color="auto"/>
            <w:bottom w:val="none" w:sz="0" w:space="0" w:color="auto"/>
            <w:right w:val="none" w:sz="0" w:space="0" w:color="auto"/>
          </w:divBdr>
        </w:div>
        <w:div w:id="2096631473">
          <w:marLeft w:val="0"/>
          <w:marRight w:val="0"/>
          <w:marTop w:val="0"/>
          <w:marBottom w:val="0"/>
          <w:divBdr>
            <w:top w:val="none" w:sz="0" w:space="0" w:color="auto"/>
            <w:left w:val="none" w:sz="0" w:space="0" w:color="auto"/>
            <w:bottom w:val="none" w:sz="0" w:space="0" w:color="auto"/>
            <w:right w:val="none" w:sz="0" w:space="0" w:color="auto"/>
          </w:divBdr>
        </w:div>
      </w:divsChild>
    </w:div>
    <w:div w:id="958144529">
      <w:bodyDiv w:val="1"/>
      <w:marLeft w:val="0"/>
      <w:marRight w:val="0"/>
      <w:marTop w:val="0"/>
      <w:marBottom w:val="0"/>
      <w:divBdr>
        <w:top w:val="none" w:sz="0" w:space="0" w:color="auto"/>
        <w:left w:val="none" w:sz="0" w:space="0" w:color="auto"/>
        <w:bottom w:val="none" w:sz="0" w:space="0" w:color="auto"/>
        <w:right w:val="none" w:sz="0" w:space="0" w:color="auto"/>
      </w:divBdr>
    </w:div>
    <w:div w:id="962228284">
      <w:bodyDiv w:val="1"/>
      <w:marLeft w:val="0"/>
      <w:marRight w:val="0"/>
      <w:marTop w:val="0"/>
      <w:marBottom w:val="0"/>
      <w:divBdr>
        <w:top w:val="none" w:sz="0" w:space="0" w:color="auto"/>
        <w:left w:val="none" w:sz="0" w:space="0" w:color="auto"/>
        <w:bottom w:val="none" w:sz="0" w:space="0" w:color="auto"/>
        <w:right w:val="none" w:sz="0" w:space="0" w:color="auto"/>
      </w:divBdr>
      <w:divsChild>
        <w:div w:id="1461000194">
          <w:marLeft w:val="0"/>
          <w:marRight w:val="0"/>
          <w:marTop w:val="0"/>
          <w:marBottom w:val="0"/>
          <w:divBdr>
            <w:top w:val="none" w:sz="0" w:space="0" w:color="auto"/>
            <w:left w:val="none" w:sz="0" w:space="0" w:color="auto"/>
            <w:bottom w:val="none" w:sz="0" w:space="0" w:color="auto"/>
            <w:right w:val="none" w:sz="0" w:space="0" w:color="auto"/>
          </w:divBdr>
        </w:div>
        <w:div w:id="159927956">
          <w:marLeft w:val="0"/>
          <w:marRight w:val="0"/>
          <w:marTop w:val="0"/>
          <w:marBottom w:val="0"/>
          <w:divBdr>
            <w:top w:val="none" w:sz="0" w:space="0" w:color="auto"/>
            <w:left w:val="none" w:sz="0" w:space="0" w:color="auto"/>
            <w:bottom w:val="none" w:sz="0" w:space="0" w:color="auto"/>
            <w:right w:val="none" w:sz="0" w:space="0" w:color="auto"/>
          </w:divBdr>
        </w:div>
        <w:div w:id="639842226">
          <w:marLeft w:val="0"/>
          <w:marRight w:val="0"/>
          <w:marTop w:val="0"/>
          <w:marBottom w:val="0"/>
          <w:divBdr>
            <w:top w:val="none" w:sz="0" w:space="0" w:color="auto"/>
            <w:left w:val="none" w:sz="0" w:space="0" w:color="auto"/>
            <w:bottom w:val="none" w:sz="0" w:space="0" w:color="auto"/>
            <w:right w:val="none" w:sz="0" w:space="0" w:color="auto"/>
          </w:divBdr>
        </w:div>
      </w:divsChild>
    </w:div>
    <w:div w:id="964966436">
      <w:bodyDiv w:val="1"/>
      <w:marLeft w:val="0"/>
      <w:marRight w:val="0"/>
      <w:marTop w:val="0"/>
      <w:marBottom w:val="0"/>
      <w:divBdr>
        <w:top w:val="none" w:sz="0" w:space="0" w:color="auto"/>
        <w:left w:val="none" w:sz="0" w:space="0" w:color="auto"/>
        <w:bottom w:val="none" w:sz="0" w:space="0" w:color="auto"/>
        <w:right w:val="none" w:sz="0" w:space="0" w:color="auto"/>
      </w:divBdr>
    </w:div>
    <w:div w:id="966663323">
      <w:bodyDiv w:val="1"/>
      <w:marLeft w:val="0"/>
      <w:marRight w:val="0"/>
      <w:marTop w:val="0"/>
      <w:marBottom w:val="0"/>
      <w:divBdr>
        <w:top w:val="none" w:sz="0" w:space="0" w:color="auto"/>
        <w:left w:val="none" w:sz="0" w:space="0" w:color="auto"/>
        <w:bottom w:val="none" w:sz="0" w:space="0" w:color="auto"/>
        <w:right w:val="none" w:sz="0" w:space="0" w:color="auto"/>
      </w:divBdr>
      <w:divsChild>
        <w:div w:id="2103334173">
          <w:marLeft w:val="0"/>
          <w:marRight w:val="0"/>
          <w:marTop w:val="0"/>
          <w:marBottom w:val="0"/>
          <w:divBdr>
            <w:top w:val="none" w:sz="0" w:space="0" w:color="auto"/>
            <w:left w:val="none" w:sz="0" w:space="0" w:color="auto"/>
            <w:bottom w:val="none" w:sz="0" w:space="0" w:color="auto"/>
            <w:right w:val="none" w:sz="0" w:space="0" w:color="auto"/>
          </w:divBdr>
        </w:div>
        <w:div w:id="1206602825">
          <w:marLeft w:val="0"/>
          <w:marRight w:val="0"/>
          <w:marTop w:val="0"/>
          <w:marBottom w:val="0"/>
          <w:divBdr>
            <w:top w:val="none" w:sz="0" w:space="0" w:color="auto"/>
            <w:left w:val="none" w:sz="0" w:space="0" w:color="auto"/>
            <w:bottom w:val="none" w:sz="0" w:space="0" w:color="auto"/>
            <w:right w:val="none" w:sz="0" w:space="0" w:color="auto"/>
          </w:divBdr>
        </w:div>
        <w:div w:id="604191332">
          <w:marLeft w:val="0"/>
          <w:marRight w:val="0"/>
          <w:marTop w:val="0"/>
          <w:marBottom w:val="0"/>
          <w:divBdr>
            <w:top w:val="none" w:sz="0" w:space="0" w:color="auto"/>
            <w:left w:val="none" w:sz="0" w:space="0" w:color="auto"/>
            <w:bottom w:val="none" w:sz="0" w:space="0" w:color="auto"/>
            <w:right w:val="none" w:sz="0" w:space="0" w:color="auto"/>
          </w:divBdr>
        </w:div>
        <w:div w:id="471290031">
          <w:marLeft w:val="0"/>
          <w:marRight w:val="0"/>
          <w:marTop w:val="0"/>
          <w:marBottom w:val="0"/>
          <w:divBdr>
            <w:top w:val="none" w:sz="0" w:space="0" w:color="auto"/>
            <w:left w:val="none" w:sz="0" w:space="0" w:color="auto"/>
            <w:bottom w:val="none" w:sz="0" w:space="0" w:color="auto"/>
            <w:right w:val="none" w:sz="0" w:space="0" w:color="auto"/>
          </w:divBdr>
        </w:div>
        <w:div w:id="1624850728">
          <w:marLeft w:val="0"/>
          <w:marRight w:val="0"/>
          <w:marTop w:val="0"/>
          <w:marBottom w:val="0"/>
          <w:divBdr>
            <w:top w:val="none" w:sz="0" w:space="0" w:color="auto"/>
            <w:left w:val="none" w:sz="0" w:space="0" w:color="auto"/>
            <w:bottom w:val="none" w:sz="0" w:space="0" w:color="auto"/>
            <w:right w:val="none" w:sz="0" w:space="0" w:color="auto"/>
          </w:divBdr>
        </w:div>
        <w:div w:id="892277752">
          <w:marLeft w:val="0"/>
          <w:marRight w:val="0"/>
          <w:marTop w:val="0"/>
          <w:marBottom w:val="0"/>
          <w:divBdr>
            <w:top w:val="none" w:sz="0" w:space="0" w:color="auto"/>
            <w:left w:val="none" w:sz="0" w:space="0" w:color="auto"/>
            <w:bottom w:val="none" w:sz="0" w:space="0" w:color="auto"/>
            <w:right w:val="none" w:sz="0" w:space="0" w:color="auto"/>
          </w:divBdr>
        </w:div>
        <w:div w:id="419911260">
          <w:marLeft w:val="0"/>
          <w:marRight w:val="0"/>
          <w:marTop w:val="0"/>
          <w:marBottom w:val="0"/>
          <w:divBdr>
            <w:top w:val="none" w:sz="0" w:space="0" w:color="auto"/>
            <w:left w:val="none" w:sz="0" w:space="0" w:color="auto"/>
            <w:bottom w:val="none" w:sz="0" w:space="0" w:color="auto"/>
            <w:right w:val="none" w:sz="0" w:space="0" w:color="auto"/>
          </w:divBdr>
        </w:div>
        <w:div w:id="722948166">
          <w:marLeft w:val="0"/>
          <w:marRight w:val="0"/>
          <w:marTop w:val="0"/>
          <w:marBottom w:val="0"/>
          <w:divBdr>
            <w:top w:val="none" w:sz="0" w:space="0" w:color="auto"/>
            <w:left w:val="none" w:sz="0" w:space="0" w:color="auto"/>
            <w:bottom w:val="none" w:sz="0" w:space="0" w:color="auto"/>
            <w:right w:val="none" w:sz="0" w:space="0" w:color="auto"/>
          </w:divBdr>
        </w:div>
        <w:div w:id="649212335">
          <w:marLeft w:val="0"/>
          <w:marRight w:val="0"/>
          <w:marTop w:val="0"/>
          <w:marBottom w:val="0"/>
          <w:divBdr>
            <w:top w:val="none" w:sz="0" w:space="0" w:color="auto"/>
            <w:left w:val="none" w:sz="0" w:space="0" w:color="auto"/>
            <w:bottom w:val="none" w:sz="0" w:space="0" w:color="auto"/>
            <w:right w:val="none" w:sz="0" w:space="0" w:color="auto"/>
          </w:divBdr>
        </w:div>
        <w:div w:id="811482107">
          <w:marLeft w:val="0"/>
          <w:marRight w:val="0"/>
          <w:marTop w:val="0"/>
          <w:marBottom w:val="0"/>
          <w:divBdr>
            <w:top w:val="none" w:sz="0" w:space="0" w:color="auto"/>
            <w:left w:val="none" w:sz="0" w:space="0" w:color="auto"/>
            <w:bottom w:val="none" w:sz="0" w:space="0" w:color="auto"/>
            <w:right w:val="none" w:sz="0" w:space="0" w:color="auto"/>
          </w:divBdr>
        </w:div>
        <w:div w:id="337541070">
          <w:marLeft w:val="0"/>
          <w:marRight w:val="0"/>
          <w:marTop w:val="0"/>
          <w:marBottom w:val="0"/>
          <w:divBdr>
            <w:top w:val="none" w:sz="0" w:space="0" w:color="auto"/>
            <w:left w:val="none" w:sz="0" w:space="0" w:color="auto"/>
            <w:bottom w:val="none" w:sz="0" w:space="0" w:color="auto"/>
            <w:right w:val="none" w:sz="0" w:space="0" w:color="auto"/>
          </w:divBdr>
        </w:div>
        <w:div w:id="1029261851">
          <w:marLeft w:val="0"/>
          <w:marRight w:val="0"/>
          <w:marTop w:val="0"/>
          <w:marBottom w:val="0"/>
          <w:divBdr>
            <w:top w:val="none" w:sz="0" w:space="0" w:color="auto"/>
            <w:left w:val="none" w:sz="0" w:space="0" w:color="auto"/>
            <w:bottom w:val="none" w:sz="0" w:space="0" w:color="auto"/>
            <w:right w:val="none" w:sz="0" w:space="0" w:color="auto"/>
          </w:divBdr>
        </w:div>
        <w:div w:id="444808051">
          <w:marLeft w:val="0"/>
          <w:marRight w:val="0"/>
          <w:marTop w:val="0"/>
          <w:marBottom w:val="0"/>
          <w:divBdr>
            <w:top w:val="none" w:sz="0" w:space="0" w:color="auto"/>
            <w:left w:val="none" w:sz="0" w:space="0" w:color="auto"/>
            <w:bottom w:val="none" w:sz="0" w:space="0" w:color="auto"/>
            <w:right w:val="none" w:sz="0" w:space="0" w:color="auto"/>
          </w:divBdr>
        </w:div>
        <w:div w:id="1099910396">
          <w:marLeft w:val="0"/>
          <w:marRight w:val="0"/>
          <w:marTop w:val="0"/>
          <w:marBottom w:val="0"/>
          <w:divBdr>
            <w:top w:val="none" w:sz="0" w:space="0" w:color="auto"/>
            <w:left w:val="none" w:sz="0" w:space="0" w:color="auto"/>
            <w:bottom w:val="none" w:sz="0" w:space="0" w:color="auto"/>
            <w:right w:val="none" w:sz="0" w:space="0" w:color="auto"/>
          </w:divBdr>
        </w:div>
        <w:div w:id="1893880828">
          <w:marLeft w:val="0"/>
          <w:marRight w:val="0"/>
          <w:marTop w:val="0"/>
          <w:marBottom w:val="0"/>
          <w:divBdr>
            <w:top w:val="none" w:sz="0" w:space="0" w:color="auto"/>
            <w:left w:val="none" w:sz="0" w:space="0" w:color="auto"/>
            <w:bottom w:val="none" w:sz="0" w:space="0" w:color="auto"/>
            <w:right w:val="none" w:sz="0" w:space="0" w:color="auto"/>
          </w:divBdr>
        </w:div>
        <w:div w:id="326326459">
          <w:marLeft w:val="0"/>
          <w:marRight w:val="0"/>
          <w:marTop w:val="0"/>
          <w:marBottom w:val="0"/>
          <w:divBdr>
            <w:top w:val="none" w:sz="0" w:space="0" w:color="auto"/>
            <w:left w:val="none" w:sz="0" w:space="0" w:color="auto"/>
            <w:bottom w:val="none" w:sz="0" w:space="0" w:color="auto"/>
            <w:right w:val="none" w:sz="0" w:space="0" w:color="auto"/>
          </w:divBdr>
        </w:div>
        <w:div w:id="273172085">
          <w:marLeft w:val="0"/>
          <w:marRight w:val="0"/>
          <w:marTop w:val="0"/>
          <w:marBottom w:val="0"/>
          <w:divBdr>
            <w:top w:val="none" w:sz="0" w:space="0" w:color="auto"/>
            <w:left w:val="none" w:sz="0" w:space="0" w:color="auto"/>
            <w:bottom w:val="none" w:sz="0" w:space="0" w:color="auto"/>
            <w:right w:val="none" w:sz="0" w:space="0" w:color="auto"/>
          </w:divBdr>
        </w:div>
        <w:div w:id="200754153">
          <w:marLeft w:val="0"/>
          <w:marRight w:val="0"/>
          <w:marTop w:val="0"/>
          <w:marBottom w:val="0"/>
          <w:divBdr>
            <w:top w:val="none" w:sz="0" w:space="0" w:color="auto"/>
            <w:left w:val="none" w:sz="0" w:space="0" w:color="auto"/>
            <w:bottom w:val="none" w:sz="0" w:space="0" w:color="auto"/>
            <w:right w:val="none" w:sz="0" w:space="0" w:color="auto"/>
          </w:divBdr>
        </w:div>
        <w:div w:id="1585216305">
          <w:marLeft w:val="0"/>
          <w:marRight w:val="0"/>
          <w:marTop w:val="0"/>
          <w:marBottom w:val="0"/>
          <w:divBdr>
            <w:top w:val="none" w:sz="0" w:space="0" w:color="auto"/>
            <w:left w:val="none" w:sz="0" w:space="0" w:color="auto"/>
            <w:bottom w:val="none" w:sz="0" w:space="0" w:color="auto"/>
            <w:right w:val="none" w:sz="0" w:space="0" w:color="auto"/>
          </w:divBdr>
        </w:div>
        <w:div w:id="849871511">
          <w:marLeft w:val="0"/>
          <w:marRight w:val="0"/>
          <w:marTop w:val="0"/>
          <w:marBottom w:val="0"/>
          <w:divBdr>
            <w:top w:val="none" w:sz="0" w:space="0" w:color="auto"/>
            <w:left w:val="none" w:sz="0" w:space="0" w:color="auto"/>
            <w:bottom w:val="none" w:sz="0" w:space="0" w:color="auto"/>
            <w:right w:val="none" w:sz="0" w:space="0" w:color="auto"/>
          </w:divBdr>
        </w:div>
        <w:div w:id="1584677952">
          <w:marLeft w:val="0"/>
          <w:marRight w:val="0"/>
          <w:marTop w:val="0"/>
          <w:marBottom w:val="0"/>
          <w:divBdr>
            <w:top w:val="none" w:sz="0" w:space="0" w:color="auto"/>
            <w:left w:val="none" w:sz="0" w:space="0" w:color="auto"/>
            <w:bottom w:val="none" w:sz="0" w:space="0" w:color="auto"/>
            <w:right w:val="none" w:sz="0" w:space="0" w:color="auto"/>
          </w:divBdr>
        </w:div>
        <w:div w:id="1636787550">
          <w:marLeft w:val="0"/>
          <w:marRight w:val="0"/>
          <w:marTop w:val="0"/>
          <w:marBottom w:val="0"/>
          <w:divBdr>
            <w:top w:val="none" w:sz="0" w:space="0" w:color="auto"/>
            <w:left w:val="none" w:sz="0" w:space="0" w:color="auto"/>
            <w:bottom w:val="none" w:sz="0" w:space="0" w:color="auto"/>
            <w:right w:val="none" w:sz="0" w:space="0" w:color="auto"/>
          </w:divBdr>
        </w:div>
        <w:div w:id="1525168771">
          <w:marLeft w:val="0"/>
          <w:marRight w:val="0"/>
          <w:marTop w:val="0"/>
          <w:marBottom w:val="0"/>
          <w:divBdr>
            <w:top w:val="none" w:sz="0" w:space="0" w:color="auto"/>
            <w:left w:val="none" w:sz="0" w:space="0" w:color="auto"/>
            <w:bottom w:val="none" w:sz="0" w:space="0" w:color="auto"/>
            <w:right w:val="none" w:sz="0" w:space="0" w:color="auto"/>
          </w:divBdr>
        </w:div>
        <w:div w:id="1443768884">
          <w:marLeft w:val="0"/>
          <w:marRight w:val="0"/>
          <w:marTop w:val="0"/>
          <w:marBottom w:val="0"/>
          <w:divBdr>
            <w:top w:val="none" w:sz="0" w:space="0" w:color="auto"/>
            <w:left w:val="none" w:sz="0" w:space="0" w:color="auto"/>
            <w:bottom w:val="none" w:sz="0" w:space="0" w:color="auto"/>
            <w:right w:val="none" w:sz="0" w:space="0" w:color="auto"/>
          </w:divBdr>
        </w:div>
        <w:div w:id="606546833">
          <w:marLeft w:val="0"/>
          <w:marRight w:val="0"/>
          <w:marTop w:val="0"/>
          <w:marBottom w:val="0"/>
          <w:divBdr>
            <w:top w:val="none" w:sz="0" w:space="0" w:color="auto"/>
            <w:left w:val="none" w:sz="0" w:space="0" w:color="auto"/>
            <w:bottom w:val="none" w:sz="0" w:space="0" w:color="auto"/>
            <w:right w:val="none" w:sz="0" w:space="0" w:color="auto"/>
          </w:divBdr>
        </w:div>
        <w:div w:id="1760784162">
          <w:marLeft w:val="0"/>
          <w:marRight w:val="0"/>
          <w:marTop w:val="0"/>
          <w:marBottom w:val="0"/>
          <w:divBdr>
            <w:top w:val="none" w:sz="0" w:space="0" w:color="auto"/>
            <w:left w:val="none" w:sz="0" w:space="0" w:color="auto"/>
            <w:bottom w:val="none" w:sz="0" w:space="0" w:color="auto"/>
            <w:right w:val="none" w:sz="0" w:space="0" w:color="auto"/>
          </w:divBdr>
        </w:div>
        <w:div w:id="247615717">
          <w:marLeft w:val="0"/>
          <w:marRight w:val="0"/>
          <w:marTop w:val="0"/>
          <w:marBottom w:val="0"/>
          <w:divBdr>
            <w:top w:val="none" w:sz="0" w:space="0" w:color="auto"/>
            <w:left w:val="none" w:sz="0" w:space="0" w:color="auto"/>
            <w:bottom w:val="none" w:sz="0" w:space="0" w:color="auto"/>
            <w:right w:val="none" w:sz="0" w:space="0" w:color="auto"/>
          </w:divBdr>
        </w:div>
        <w:div w:id="6296532">
          <w:marLeft w:val="0"/>
          <w:marRight w:val="0"/>
          <w:marTop w:val="0"/>
          <w:marBottom w:val="0"/>
          <w:divBdr>
            <w:top w:val="none" w:sz="0" w:space="0" w:color="auto"/>
            <w:left w:val="none" w:sz="0" w:space="0" w:color="auto"/>
            <w:bottom w:val="none" w:sz="0" w:space="0" w:color="auto"/>
            <w:right w:val="none" w:sz="0" w:space="0" w:color="auto"/>
          </w:divBdr>
        </w:div>
      </w:divsChild>
    </w:div>
    <w:div w:id="973102953">
      <w:bodyDiv w:val="1"/>
      <w:marLeft w:val="0"/>
      <w:marRight w:val="0"/>
      <w:marTop w:val="0"/>
      <w:marBottom w:val="0"/>
      <w:divBdr>
        <w:top w:val="none" w:sz="0" w:space="0" w:color="auto"/>
        <w:left w:val="none" w:sz="0" w:space="0" w:color="auto"/>
        <w:bottom w:val="none" w:sz="0" w:space="0" w:color="auto"/>
        <w:right w:val="none" w:sz="0" w:space="0" w:color="auto"/>
      </w:divBdr>
    </w:div>
    <w:div w:id="974530370">
      <w:bodyDiv w:val="1"/>
      <w:marLeft w:val="0"/>
      <w:marRight w:val="0"/>
      <w:marTop w:val="0"/>
      <w:marBottom w:val="0"/>
      <w:divBdr>
        <w:top w:val="none" w:sz="0" w:space="0" w:color="auto"/>
        <w:left w:val="none" w:sz="0" w:space="0" w:color="auto"/>
        <w:bottom w:val="none" w:sz="0" w:space="0" w:color="auto"/>
        <w:right w:val="none" w:sz="0" w:space="0" w:color="auto"/>
      </w:divBdr>
      <w:divsChild>
        <w:div w:id="640112555">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195894">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8125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7538155">
      <w:bodyDiv w:val="1"/>
      <w:marLeft w:val="0"/>
      <w:marRight w:val="0"/>
      <w:marTop w:val="0"/>
      <w:marBottom w:val="0"/>
      <w:divBdr>
        <w:top w:val="none" w:sz="0" w:space="0" w:color="auto"/>
        <w:left w:val="none" w:sz="0" w:space="0" w:color="auto"/>
        <w:bottom w:val="none" w:sz="0" w:space="0" w:color="auto"/>
        <w:right w:val="none" w:sz="0" w:space="0" w:color="auto"/>
      </w:divBdr>
      <w:divsChild>
        <w:div w:id="242421562">
          <w:marLeft w:val="0"/>
          <w:marRight w:val="0"/>
          <w:marTop w:val="0"/>
          <w:marBottom w:val="0"/>
          <w:divBdr>
            <w:top w:val="none" w:sz="0" w:space="0" w:color="auto"/>
            <w:left w:val="none" w:sz="0" w:space="0" w:color="auto"/>
            <w:bottom w:val="none" w:sz="0" w:space="0" w:color="auto"/>
            <w:right w:val="none" w:sz="0" w:space="0" w:color="auto"/>
          </w:divBdr>
        </w:div>
        <w:div w:id="730351485">
          <w:marLeft w:val="0"/>
          <w:marRight w:val="0"/>
          <w:marTop w:val="0"/>
          <w:marBottom w:val="0"/>
          <w:divBdr>
            <w:top w:val="none" w:sz="0" w:space="0" w:color="auto"/>
            <w:left w:val="none" w:sz="0" w:space="0" w:color="auto"/>
            <w:bottom w:val="none" w:sz="0" w:space="0" w:color="auto"/>
            <w:right w:val="none" w:sz="0" w:space="0" w:color="auto"/>
          </w:divBdr>
        </w:div>
        <w:div w:id="733048745">
          <w:marLeft w:val="0"/>
          <w:marRight w:val="0"/>
          <w:marTop w:val="0"/>
          <w:marBottom w:val="0"/>
          <w:divBdr>
            <w:top w:val="none" w:sz="0" w:space="0" w:color="auto"/>
            <w:left w:val="none" w:sz="0" w:space="0" w:color="auto"/>
            <w:bottom w:val="none" w:sz="0" w:space="0" w:color="auto"/>
            <w:right w:val="none" w:sz="0" w:space="0" w:color="auto"/>
          </w:divBdr>
        </w:div>
        <w:div w:id="1027608944">
          <w:marLeft w:val="0"/>
          <w:marRight w:val="0"/>
          <w:marTop w:val="0"/>
          <w:marBottom w:val="0"/>
          <w:divBdr>
            <w:top w:val="none" w:sz="0" w:space="0" w:color="auto"/>
            <w:left w:val="none" w:sz="0" w:space="0" w:color="auto"/>
            <w:bottom w:val="none" w:sz="0" w:space="0" w:color="auto"/>
            <w:right w:val="none" w:sz="0" w:space="0" w:color="auto"/>
          </w:divBdr>
        </w:div>
        <w:div w:id="1244487548">
          <w:marLeft w:val="0"/>
          <w:marRight w:val="0"/>
          <w:marTop w:val="0"/>
          <w:marBottom w:val="0"/>
          <w:divBdr>
            <w:top w:val="none" w:sz="0" w:space="0" w:color="auto"/>
            <w:left w:val="none" w:sz="0" w:space="0" w:color="auto"/>
            <w:bottom w:val="none" w:sz="0" w:space="0" w:color="auto"/>
            <w:right w:val="none" w:sz="0" w:space="0" w:color="auto"/>
          </w:divBdr>
        </w:div>
      </w:divsChild>
    </w:div>
    <w:div w:id="995764904">
      <w:bodyDiv w:val="1"/>
      <w:marLeft w:val="0"/>
      <w:marRight w:val="0"/>
      <w:marTop w:val="0"/>
      <w:marBottom w:val="0"/>
      <w:divBdr>
        <w:top w:val="none" w:sz="0" w:space="0" w:color="auto"/>
        <w:left w:val="none" w:sz="0" w:space="0" w:color="auto"/>
        <w:bottom w:val="none" w:sz="0" w:space="0" w:color="auto"/>
        <w:right w:val="none" w:sz="0" w:space="0" w:color="auto"/>
      </w:divBdr>
      <w:divsChild>
        <w:div w:id="424494283">
          <w:marLeft w:val="0"/>
          <w:marRight w:val="0"/>
          <w:marTop w:val="0"/>
          <w:marBottom w:val="0"/>
          <w:divBdr>
            <w:top w:val="none" w:sz="0" w:space="0" w:color="auto"/>
            <w:left w:val="none" w:sz="0" w:space="0" w:color="auto"/>
            <w:bottom w:val="none" w:sz="0" w:space="0" w:color="auto"/>
            <w:right w:val="none" w:sz="0" w:space="0" w:color="auto"/>
          </w:divBdr>
        </w:div>
        <w:div w:id="795102752">
          <w:marLeft w:val="0"/>
          <w:marRight w:val="0"/>
          <w:marTop w:val="0"/>
          <w:marBottom w:val="0"/>
          <w:divBdr>
            <w:top w:val="none" w:sz="0" w:space="0" w:color="auto"/>
            <w:left w:val="none" w:sz="0" w:space="0" w:color="auto"/>
            <w:bottom w:val="none" w:sz="0" w:space="0" w:color="auto"/>
            <w:right w:val="none" w:sz="0" w:space="0" w:color="auto"/>
          </w:divBdr>
        </w:div>
        <w:div w:id="1258711125">
          <w:marLeft w:val="0"/>
          <w:marRight w:val="0"/>
          <w:marTop w:val="0"/>
          <w:marBottom w:val="0"/>
          <w:divBdr>
            <w:top w:val="none" w:sz="0" w:space="0" w:color="auto"/>
            <w:left w:val="none" w:sz="0" w:space="0" w:color="auto"/>
            <w:bottom w:val="none" w:sz="0" w:space="0" w:color="auto"/>
            <w:right w:val="none" w:sz="0" w:space="0" w:color="auto"/>
          </w:divBdr>
        </w:div>
        <w:div w:id="1282347221">
          <w:marLeft w:val="0"/>
          <w:marRight w:val="0"/>
          <w:marTop w:val="0"/>
          <w:marBottom w:val="0"/>
          <w:divBdr>
            <w:top w:val="none" w:sz="0" w:space="0" w:color="auto"/>
            <w:left w:val="none" w:sz="0" w:space="0" w:color="auto"/>
            <w:bottom w:val="none" w:sz="0" w:space="0" w:color="auto"/>
            <w:right w:val="none" w:sz="0" w:space="0" w:color="auto"/>
          </w:divBdr>
        </w:div>
      </w:divsChild>
    </w:div>
    <w:div w:id="1011178741">
      <w:bodyDiv w:val="1"/>
      <w:marLeft w:val="0"/>
      <w:marRight w:val="0"/>
      <w:marTop w:val="0"/>
      <w:marBottom w:val="0"/>
      <w:divBdr>
        <w:top w:val="none" w:sz="0" w:space="0" w:color="auto"/>
        <w:left w:val="none" w:sz="0" w:space="0" w:color="auto"/>
        <w:bottom w:val="none" w:sz="0" w:space="0" w:color="auto"/>
        <w:right w:val="none" w:sz="0" w:space="0" w:color="auto"/>
      </w:divBdr>
    </w:div>
    <w:div w:id="1015228471">
      <w:bodyDiv w:val="1"/>
      <w:marLeft w:val="0"/>
      <w:marRight w:val="0"/>
      <w:marTop w:val="0"/>
      <w:marBottom w:val="0"/>
      <w:divBdr>
        <w:top w:val="none" w:sz="0" w:space="0" w:color="auto"/>
        <w:left w:val="none" w:sz="0" w:space="0" w:color="auto"/>
        <w:bottom w:val="none" w:sz="0" w:space="0" w:color="auto"/>
        <w:right w:val="none" w:sz="0" w:space="0" w:color="auto"/>
      </w:divBdr>
    </w:div>
    <w:div w:id="1021127181">
      <w:bodyDiv w:val="1"/>
      <w:marLeft w:val="0"/>
      <w:marRight w:val="0"/>
      <w:marTop w:val="0"/>
      <w:marBottom w:val="0"/>
      <w:divBdr>
        <w:top w:val="none" w:sz="0" w:space="0" w:color="auto"/>
        <w:left w:val="none" w:sz="0" w:space="0" w:color="auto"/>
        <w:bottom w:val="none" w:sz="0" w:space="0" w:color="auto"/>
        <w:right w:val="none" w:sz="0" w:space="0" w:color="auto"/>
      </w:divBdr>
    </w:div>
    <w:div w:id="1029259451">
      <w:bodyDiv w:val="1"/>
      <w:marLeft w:val="0"/>
      <w:marRight w:val="0"/>
      <w:marTop w:val="0"/>
      <w:marBottom w:val="0"/>
      <w:divBdr>
        <w:top w:val="none" w:sz="0" w:space="0" w:color="auto"/>
        <w:left w:val="none" w:sz="0" w:space="0" w:color="auto"/>
        <w:bottom w:val="none" w:sz="0" w:space="0" w:color="auto"/>
        <w:right w:val="none" w:sz="0" w:space="0" w:color="auto"/>
      </w:divBdr>
      <w:divsChild>
        <w:div w:id="1400400499">
          <w:marLeft w:val="0"/>
          <w:marRight w:val="0"/>
          <w:marTop w:val="0"/>
          <w:marBottom w:val="0"/>
          <w:divBdr>
            <w:top w:val="none" w:sz="0" w:space="0" w:color="auto"/>
            <w:left w:val="none" w:sz="0" w:space="0" w:color="auto"/>
            <w:bottom w:val="none" w:sz="0" w:space="0" w:color="auto"/>
            <w:right w:val="none" w:sz="0" w:space="0" w:color="auto"/>
          </w:divBdr>
        </w:div>
        <w:div w:id="1649357537">
          <w:marLeft w:val="0"/>
          <w:marRight w:val="0"/>
          <w:marTop w:val="0"/>
          <w:marBottom w:val="0"/>
          <w:divBdr>
            <w:top w:val="none" w:sz="0" w:space="0" w:color="auto"/>
            <w:left w:val="none" w:sz="0" w:space="0" w:color="auto"/>
            <w:bottom w:val="none" w:sz="0" w:space="0" w:color="auto"/>
            <w:right w:val="none" w:sz="0" w:space="0" w:color="auto"/>
          </w:divBdr>
        </w:div>
        <w:div w:id="1763330578">
          <w:marLeft w:val="0"/>
          <w:marRight w:val="0"/>
          <w:marTop w:val="0"/>
          <w:marBottom w:val="0"/>
          <w:divBdr>
            <w:top w:val="none" w:sz="0" w:space="0" w:color="auto"/>
            <w:left w:val="none" w:sz="0" w:space="0" w:color="auto"/>
            <w:bottom w:val="none" w:sz="0" w:space="0" w:color="auto"/>
            <w:right w:val="none" w:sz="0" w:space="0" w:color="auto"/>
          </w:divBdr>
        </w:div>
        <w:div w:id="1910798753">
          <w:marLeft w:val="0"/>
          <w:marRight w:val="0"/>
          <w:marTop w:val="0"/>
          <w:marBottom w:val="0"/>
          <w:divBdr>
            <w:top w:val="none" w:sz="0" w:space="0" w:color="auto"/>
            <w:left w:val="none" w:sz="0" w:space="0" w:color="auto"/>
            <w:bottom w:val="none" w:sz="0" w:space="0" w:color="auto"/>
            <w:right w:val="none" w:sz="0" w:space="0" w:color="auto"/>
          </w:divBdr>
        </w:div>
      </w:divsChild>
    </w:div>
    <w:div w:id="1029599327">
      <w:bodyDiv w:val="1"/>
      <w:marLeft w:val="0"/>
      <w:marRight w:val="0"/>
      <w:marTop w:val="0"/>
      <w:marBottom w:val="0"/>
      <w:divBdr>
        <w:top w:val="none" w:sz="0" w:space="0" w:color="auto"/>
        <w:left w:val="none" w:sz="0" w:space="0" w:color="auto"/>
        <w:bottom w:val="none" w:sz="0" w:space="0" w:color="auto"/>
        <w:right w:val="none" w:sz="0" w:space="0" w:color="auto"/>
      </w:divBdr>
      <w:divsChild>
        <w:div w:id="673460240">
          <w:marLeft w:val="0"/>
          <w:marRight w:val="0"/>
          <w:marTop w:val="0"/>
          <w:marBottom w:val="0"/>
          <w:divBdr>
            <w:top w:val="none" w:sz="0" w:space="0" w:color="auto"/>
            <w:left w:val="none" w:sz="0" w:space="0" w:color="auto"/>
            <w:bottom w:val="none" w:sz="0" w:space="0" w:color="auto"/>
            <w:right w:val="none" w:sz="0" w:space="0" w:color="auto"/>
          </w:divBdr>
        </w:div>
        <w:div w:id="2036081051">
          <w:marLeft w:val="0"/>
          <w:marRight w:val="0"/>
          <w:marTop w:val="0"/>
          <w:marBottom w:val="0"/>
          <w:divBdr>
            <w:top w:val="none" w:sz="0" w:space="0" w:color="auto"/>
            <w:left w:val="none" w:sz="0" w:space="0" w:color="auto"/>
            <w:bottom w:val="none" w:sz="0" w:space="0" w:color="auto"/>
            <w:right w:val="none" w:sz="0" w:space="0" w:color="auto"/>
          </w:divBdr>
        </w:div>
      </w:divsChild>
    </w:div>
    <w:div w:id="1056710044">
      <w:bodyDiv w:val="1"/>
      <w:marLeft w:val="0"/>
      <w:marRight w:val="0"/>
      <w:marTop w:val="0"/>
      <w:marBottom w:val="0"/>
      <w:divBdr>
        <w:top w:val="none" w:sz="0" w:space="0" w:color="auto"/>
        <w:left w:val="none" w:sz="0" w:space="0" w:color="auto"/>
        <w:bottom w:val="none" w:sz="0" w:space="0" w:color="auto"/>
        <w:right w:val="none" w:sz="0" w:space="0" w:color="auto"/>
      </w:divBdr>
      <w:divsChild>
        <w:div w:id="1802068144">
          <w:marLeft w:val="0"/>
          <w:marRight w:val="0"/>
          <w:marTop w:val="0"/>
          <w:marBottom w:val="0"/>
          <w:divBdr>
            <w:top w:val="none" w:sz="0" w:space="0" w:color="auto"/>
            <w:left w:val="none" w:sz="0" w:space="0" w:color="auto"/>
            <w:bottom w:val="none" w:sz="0" w:space="0" w:color="auto"/>
            <w:right w:val="none" w:sz="0" w:space="0" w:color="auto"/>
          </w:divBdr>
        </w:div>
        <w:div w:id="1543790930">
          <w:marLeft w:val="0"/>
          <w:marRight w:val="0"/>
          <w:marTop w:val="0"/>
          <w:marBottom w:val="0"/>
          <w:divBdr>
            <w:top w:val="none" w:sz="0" w:space="0" w:color="auto"/>
            <w:left w:val="none" w:sz="0" w:space="0" w:color="auto"/>
            <w:bottom w:val="none" w:sz="0" w:space="0" w:color="auto"/>
            <w:right w:val="none" w:sz="0" w:space="0" w:color="auto"/>
          </w:divBdr>
        </w:div>
      </w:divsChild>
    </w:div>
    <w:div w:id="1057165031">
      <w:bodyDiv w:val="1"/>
      <w:marLeft w:val="0"/>
      <w:marRight w:val="0"/>
      <w:marTop w:val="0"/>
      <w:marBottom w:val="0"/>
      <w:divBdr>
        <w:top w:val="none" w:sz="0" w:space="0" w:color="auto"/>
        <w:left w:val="none" w:sz="0" w:space="0" w:color="auto"/>
        <w:bottom w:val="none" w:sz="0" w:space="0" w:color="auto"/>
        <w:right w:val="none" w:sz="0" w:space="0" w:color="auto"/>
      </w:divBdr>
      <w:divsChild>
        <w:div w:id="45565581">
          <w:marLeft w:val="0"/>
          <w:marRight w:val="0"/>
          <w:marTop w:val="0"/>
          <w:marBottom w:val="0"/>
          <w:divBdr>
            <w:top w:val="none" w:sz="0" w:space="0" w:color="auto"/>
            <w:left w:val="none" w:sz="0" w:space="0" w:color="auto"/>
            <w:bottom w:val="none" w:sz="0" w:space="0" w:color="auto"/>
            <w:right w:val="none" w:sz="0" w:space="0" w:color="auto"/>
          </w:divBdr>
        </w:div>
        <w:div w:id="122120239">
          <w:marLeft w:val="0"/>
          <w:marRight w:val="0"/>
          <w:marTop w:val="0"/>
          <w:marBottom w:val="0"/>
          <w:divBdr>
            <w:top w:val="none" w:sz="0" w:space="0" w:color="auto"/>
            <w:left w:val="none" w:sz="0" w:space="0" w:color="auto"/>
            <w:bottom w:val="none" w:sz="0" w:space="0" w:color="auto"/>
            <w:right w:val="none" w:sz="0" w:space="0" w:color="auto"/>
          </w:divBdr>
        </w:div>
      </w:divsChild>
    </w:div>
    <w:div w:id="1057433374">
      <w:bodyDiv w:val="1"/>
      <w:marLeft w:val="0"/>
      <w:marRight w:val="0"/>
      <w:marTop w:val="0"/>
      <w:marBottom w:val="0"/>
      <w:divBdr>
        <w:top w:val="none" w:sz="0" w:space="0" w:color="auto"/>
        <w:left w:val="none" w:sz="0" w:space="0" w:color="auto"/>
        <w:bottom w:val="none" w:sz="0" w:space="0" w:color="auto"/>
        <w:right w:val="none" w:sz="0" w:space="0" w:color="auto"/>
      </w:divBdr>
      <w:divsChild>
        <w:div w:id="1745952856">
          <w:marLeft w:val="0"/>
          <w:marRight w:val="0"/>
          <w:marTop w:val="0"/>
          <w:marBottom w:val="0"/>
          <w:divBdr>
            <w:top w:val="none" w:sz="0" w:space="0" w:color="auto"/>
            <w:left w:val="none" w:sz="0" w:space="0" w:color="auto"/>
            <w:bottom w:val="none" w:sz="0" w:space="0" w:color="auto"/>
            <w:right w:val="none" w:sz="0" w:space="0" w:color="auto"/>
          </w:divBdr>
        </w:div>
        <w:div w:id="1825704080">
          <w:marLeft w:val="0"/>
          <w:marRight w:val="0"/>
          <w:marTop w:val="0"/>
          <w:marBottom w:val="0"/>
          <w:divBdr>
            <w:top w:val="none" w:sz="0" w:space="0" w:color="auto"/>
            <w:left w:val="none" w:sz="0" w:space="0" w:color="auto"/>
            <w:bottom w:val="none" w:sz="0" w:space="0" w:color="auto"/>
            <w:right w:val="none" w:sz="0" w:space="0" w:color="auto"/>
          </w:divBdr>
        </w:div>
        <w:div w:id="1963148778">
          <w:marLeft w:val="0"/>
          <w:marRight w:val="0"/>
          <w:marTop w:val="0"/>
          <w:marBottom w:val="0"/>
          <w:divBdr>
            <w:top w:val="none" w:sz="0" w:space="0" w:color="auto"/>
            <w:left w:val="none" w:sz="0" w:space="0" w:color="auto"/>
            <w:bottom w:val="none" w:sz="0" w:space="0" w:color="auto"/>
            <w:right w:val="none" w:sz="0" w:space="0" w:color="auto"/>
          </w:divBdr>
        </w:div>
      </w:divsChild>
    </w:div>
    <w:div w:id="1065643613">
      <w:bodyDiv w:val="1"/>
      <w:marLeft w:val="0"/>
      <w:marRight w:val="0"/>
      <w:marTop w:val="0"/>
      <w:marBottom w:val="0"/>
      <w:divBdr>
        <w:top w:val="none" w:sz="0" w:space="0" w:color="auto"/>
        <w:left w:val="none" w:sz="0" w:space="0" w:color="auto"/>
        <w:bottom w:val="none" w:sz="0" w:space="0" w:color="auto"/>
        <w:right w:val="none" w:sz="0" w:space="0" w:color="auto"/>
      </w:divBdr>
      <w:divsChild>
        <w:div w:id="152528754">
          <w:marLeft w:val="0"/>
          <w:marRight w:val="0"/>
          <w:marTop w:val="0"/>
          <w:marBottom w:val="0"/>
          <w:divBdr>
            <w:top w:val="none" w:sz="0" w:space="0" w:color="auto"/>
            <w:left w:val="none" w:sz="0" w:space="0" w:color="auto"/>
            <w:bottom w:val="none" w:sz="0" w:space="0" w:color="auto"/>
            <w:right w:val="none" w:sz="0" w:space="0" w:color="auto"/>
          </w:divBdr>
        </w:div>
        <w:div w:id="402219838">
          <w:marLeft w:val="0"/>
          <w:marRight w:val="0"/>
          <w:marTop w:val="0"/>
          <w:marBottom w:val="0"/>
          <w:divBdr>
            <w:top w:val="none" w:sz="0" w:space="0" w:color="auto"/>
            <w:left w:val="none" w:sz="0" w:space="0" w:color="auto"/>
            <w:bottom w:val="none" w:sz="0" w:space="0" w:color="auto"/>
            <w:right w:val="none" w:sz="0" w:space="0" w:color="auto"/>
          </w:divBdr>
        </w:div>
        <w:div w:id="809638118">
          <w:marLeft w:val="0"/>
          <w:marRight w:val="0"/>
          <w:marTop w:val="0"/>
          <w:marBottom w:val="0"/>
          <w:divBdr>
            <w:top w:val="none" w:sz="0" w:space="0" w:color="auto"/>
            <w:left w:val="none" w:sz="0" w:space="0" w:color="auto"/>
            <w:bottom w:val="none" w:sz="0" w:space="0" w:color="auto"/>
            <w:right w:val="none" w:sz="0" w:space="0" w:color="auto"/>
          </w:divBdr>
        </w:div>
        <w:div w:id="1255477271">
          <w:marLeft w:val="0"/>
          <w:marRight w:val="0"/>
          <w:marTop w:val="0"/>
          <w:marBottom w:val="0"/>
          <w:divBdr>
            <w:top w:val="none" w:sz="0" w:space="0" w:color="auto"/>
            <w:left w:val="none" w:sz="0" w:space="0" w:color="auto"/>
            <w:bottom w:val="none" w:sz="0" w:space="0" w:color="auto"/>
            <w:right w:val="none" w:sz="0" w:space="0" w:color="auto"/>
          </w:divBdr>
        </w:div>
        <w:div w:id="1989554764">
          <w:marLeft w:val="0"/>
          <w:marRight w:val="0"/>
          <w:marTop w:val="0"/>
          <w:marBottom w:val="0"/>
          <w:divBdr>
            <w:top w:val="none" w:sz="0" w:space="0" w:color="auto"/>
            <w:left w:val="none" w:sz="0" w:space="0" w:color="auto"/>
            <w:bottom w:val="none" w:sz="0" w:space="0" w:color="auto"/>
            <w:right w:val="none" w:sz="0" w:space="0" w:color="auto"/>
          </w:divBdr>
        </w:div>
        <w:div w:id="2010137805">
          <w:marLeft w:val="0"/>
          <w:marRight w:val="0"/>
          <w:marTop w:val="0"/>
          <w:marBottom w:val="0"/>
          <w:divBdr>
            <w:top w:val="none" w:sz="0" w:space="0" w:color="auto"/>
            <w:left w:val="none" w:sz="0" w:space="0" w:color="auto"/>
            <w:bottom w:val="none" w:sz="0" w:space="0" w:color="auto"/>
            <w:right w:val="none" w:sz="0" w:space="0" w:color="auto"/>
          </w:divBdr>
        </w:div>
        <w:div w:id="2049913102">
          <w:marLeft w:val="0"/>
          <w:marRight w:val="0"/>
          <w:marTop w:val="0"/>
          <w:marBottom w:val="0"/>
          <w:divBdr>
            <w:top w:val="none" w:sz="0" w:space="0" w:color="auto"/>
            <w:left w:val="none" w:sz="0" w:space="0" w:color="auto"/>
            <w:bottom w:val="none" w:sz="0" w:space="0" w:color="auto"/>
            <w:right w:val="none" w:sz="0" w:space="0" w:color="auto"/>
          </w:divBdr>
        </w:div>
      </w:divsChild>
    </w:div>
    <w:div w:id="1074278760">
      <w:bodyDiv w:val="1"/>
      <w:marLeft w:val="0"/>
      <w:marRight w:val="0"/>
      <w:marTop w:val="0"/>
      <w:marBottom w:val="0"/>
      <w:divBdr>
        <w:top w:val="none" w:sz="0" w:space="0" w:color="auto"/>
        <w:left w:val="none" w:sz="0" w:space="0" w:color="auto"/>
        <w:bottom w:val="none" w:sz="0" w:space="0" w:color="auto"/>
        <w:right w:val="none" w:sz="0" w:space="0" w:color="auto"/>
      </w:divBdr>
      <w:divsChild>
        <w:div w:id="509874432">
          <w:marLeft w:val="0"/>
          <w:marRight w:val="0"/>
          <w:marTop w:val="0"/>
          <w:marBottom w:val="0"/>
          <w:divBdr>
            <w:top w:val="none" w:sz="0" w:space="0" w:color="auto"/>
            <w:left w:val="none" w:sz="0" w:space="0" w:color="auto"/>
            <w:bottom w:val="none" w:sz="0" w:space="0" w:color="auto"/>
            <w:right w:val="none" w:sz="0" w:space="0" w:color="auto"/>
          </w:divBdr>
        </w:div>
        <w:div w:id="771051173">
          <w:marLeft w:val="0"/>
          <w:marRight w:val="0"/>
          <w:marTop w:val="0"/>
          <w:marBottom w:val="0"/>
          <w:divBdr>
            <w:top w:val="none" w:sz="0" w:space="0" w:color="auto"/>
            <w:left w:val="none" w:sz="0" w:space="0" w:color="auto"/>
            <w:bottom w:val="none" w:sz="0" w:space="0" w:color="auto"/>
            <w:right w:val="none" w:sz="0" w:space="0" w:color="auto"/>
          </w:divBdr>
        </w:div>
      </w:divsChild>
    </w:div>
    <w:div w:id="1086878078">
      <w:bodyDiv w:val="1"/>
      <w:marLeft w:val="0"/>
      <w:marRight w:val="0"/>
      <w:marTop w:val="0"/>
      <w:marBottom w:val="0"/>
      <w:divBdr>
        <w:top w:val="none" w:sz="0" w:space="0" w:color="auto"/>
        <w:left w:val="none" w:sz="0" w:space="0" w:color="auto"/>
        <w:bottom w:val="none" w:sz="0" w:space="0" w:color="auto"/>
        <w:right w:val="none" w:sz="0" w:space="0" w:color="auto"/>
      </w:divBdr>
      <w:divsChild>
        <w:div w:id="1003821719">
          <w:marLeft w:val="0"/>
          <w:marRight w:val="0"/>
          <w:marTop w:val="0"/>
          <w:marBottom w:val="0"/>
          <w:divBdr>
            <w:top w:val="none" w:sz="0" w:space="0" w:color="auto"/>
            <w:left w:val="none" w:sz="0" w:space="0" w:color="auto"/>
            <w:bottom w:val="none" w:sz="0" w:space="0" w:color="auto"/>
            <w:right w:val="none" w:sz="0" w:space="0" w:color="auto"/>
          </w:divBdr>
        </w:div>
        <w:div w:id="560596315">
          <w:marLeft w:val="0"/>
          <w:marRight w:val="0"/>
          <w:marTop w:val="0"/>
          <w:marBottom w:val="0"/>
          <w:divBdr>
            <w:top w:val="none" w:sz="0" w:space="0" w:color="auto"/>
            <w:left w:val="none" w:sz="0" w:space="0" w:color="auto"/>
            <w:bottom w:val="none" w:sz="0" w:space="0" w:color="auto"/>
            <w:right w:val="none" w:sz="0" w:space="0" w:color="auto"/>
          </w:divBdr>
        </w:div>
        <w:div w:id="243951691">
          <w:marLeft w:val="0"/>
          <w:marRight w:val="0"/>
          <w:marTop w:val="0"/>
          <w:marBottom w:val="0"/>
          <w:divBdr>
            <w:top w:val="none" w:sz="0" w:space="0" w:color="auto"/>
            <w:left w:val="none" w:sz="0" w:space="0" w:color="auto"/>
            <w:bottom w:val="none" w:sz="0" w:space="0" w:color="auto"/>
            <w:right w:val="none" w:sz="0" w:space="0" w:color="auto"/>
          </w:divBdr>
        </w:div>
        <w:div w:id="589043218">
          <w:marLeft w:val="0"/>
          <w:marRight w:val="0"/>
          <w:marTop w:val="0"/>
          <w:marBottom w:val="0"/>
          <w:divBdr>
            <w:top w:val="none" w:sz="0" w:space="0" w:color="auto"/>
            <w:left w:val="none" w:sz="0" w:space="0" w:color="auto"/>
            <w:bottom w:val="none" w:sz="0" w:space="0" w:color="auto"/>
            <w:right w:val="none" w:sz="0" w:space="0" w:color="auto"/>
          </w:divBdr>
        </w:div>
      </w:divsChild>
    </w:div>
    <w:div w:id="1094545816">
      <w:bodyDiv w:val="1"/>
      <w:marLeft w:val="0"/>
      <w:marRight w:val="0"/>
      <w:marTop w:val="0"/>
      <w:marBottom w:val="0"/>
      <w:divBdr>
        <w:top w:val="none" w:sz="0" w:space="0" w:color="auto"/>
        <w:left w:val="none" w:sz="0" w:space="0" w:color="auto"/>
        <w:bottom w:val="none" w:sz="0" w:space="0" w:color="auto"/>
        <w:right w:val="none" w:sz="0" w:space="0" w:color="auto"/>
      </w:divBdr>
    </w:div>
    <w:div w:id="1099326780">
      <w:bodyDiv w:val="1"/>
      <w:marLeft w:val="0"/>
      <w:marRight w:val="0"/>
      <w:marTop w:val="0"/>
      <w:marBottom w:val="0"/>
      <w:divBdr>
        <w:top w:val="none" w:sz="0" w:space="0" w:color="auto"/>
        <w:left w:val="none" w:sz="0" w:space="0" w:color="auto"/>
        <w:bottom w:val="none" w:sz="0" w:space="0" w:color="auto"/>
        <w:right w:val="none" w:sz="0" w:space="0" w:color="auto"/>
      </w:divBdr>
      <w:divsChild>
        <w:div w:id="170417121">
          <w:marLeft w:val="0"/>
          <w:marRight w:val="0"/>
          <w:marTop w:val="0"/>
          <w:marBottom w:val="0"/>
          <w:divBdr>
            <w:top w:val="none" w:sz="0" w:space="0" w:color="auto"/>
            <w:left w:val="none" w:sz="0" w:space="0" w:color="auto"/>
            <w:bottom w:val="none" w:sz="0" w:space="0" w:color="auto"/>
            <w:right w:val="none" w:sz="0" w:space="0" w:color="auto"/>
          </w:divBdr>
        </w:div>
        <w:div w:id="181675575">
          <w:marLeft w:val="0"/>
          <w:marRight w:val="0"/>
          <w:marTop w:val="0"/>
          <w:marBottom w:val="0"/>
          <w:divBdr>
            <w:top w:val="none" w:sz="0" w:space="0" w:color="auto"/>
            <w:left w:val="none" w:sz="0" w:space="0" w:color="auto"/>
            <w:bottom w:val="none" w:sz="0" w:space="0" w:color="auto"/>
            <w:right w:val="none" w:sz="0" w:space="0" w:color="auto"/>
          </w:divBdr>
        </w:div>
        <w:div w:id="617953164">
          <w:marLeft w:val="0"/>
          <w:marRight w:val="0"/>
          <w:marTop w:val="0"/>
          <w:marBottom w:val="0"/>
          <w:divBdr>
            <w:top w:val="none" w:sz="0" w:space="0" w:color="auto"/>
            <w:left w:val="none" w:sz="0" w:space="0" w:color="auto"/>
            <w:bottom w:val="none" w:sz="0" w:space="0" w:color="auto"/>
            <w:right w:val="none" w:sz="0" w:space="0" w:color="auto"/>
          </w:divBdr>
        </w:div>
        <w:div w:id="621889537">
          <w:marLeft w:val="0"/>
          <w:marRight w:val="0"/>
          <w:marTop w:val="0"/>
          <w:marBottom w:val="0"/>
          <w:divBdr>
            <w:top w:val="none" w:sz="0" w:space="0" w:color="auto"/>
            <w:left w:val="none" w:sz="0" w:space="0" w:color="auto"/>
            <w:bottom w:val="none" w:sz="0" w:space="0" w:color="auto"/>
            <w:right w:val="none" w:sz="0" w:space="0" w:color="auto"/>
          </w:divBdr>
        </w:div>
        <w:div w:id="726412892">
          <w:marLeft w:val="0"/>
          <w:marRight w:val="0"/>
          <w:marTop w:val="0"/>
          <w:marBottom w:val="0"/>
          <w:divBdr>
            <w:top w:val="none" w:sz="0" w:space="0" w:color="auto"/>
            <w:left w:val="none" w:sz="0" w:space="0" w:color="auto"/>
            <w:bottom w:val="none" w:sz="0" w:space="0" w:color="auto"/>
            <w:right w:val="none" w:sz="0" w:space="0" w:color="auto"/>
          </w:divBdr>
        </w:div>
        <w:div w:id="1209805721">
          <w:marLeft w:val="0"/>
          <w:marRight w:val="0"/>
          <w:marTop w:val="0"/>
          <w:marBottom w:val="0"/>
          <w:divBdr>
            <w:top w:val="none" w:sz="0" w:space="0" w:color="auto"/>
            <w:left w:val="none" w:sz="0" w:space="0" w:color="auto"/>
            <w:bottom w:val="none" w:sz="0" w:space="0" w:color="auto"/>
            <w:right w:val="none" w:sz="0" w:space="0" w:color="auto"/>
          </w:divBdr>
        </w:div>
        <w:div w:id="1571231393">
          <w:marLeft w:val="0"/>
          <w:marRight w:val="0"/>
          <w:marTop w:val="0"/>
          <w:marBottom w:val="0"/>
          <w:divBdr>
            <w:top w:val="none" w:sz="0" w:space="0" w:color="auto"/>
            <w:left w:val="none" w:sz="0" w:space="0" w:color="auto"/>
            <w:bottom w:val="none" w:sz="0" w:space="0" w:color="auto"/>
            <w:right w:val="none" w:sz="0" w:space="0" w:color="auto"/>
          </w:divBdr>
        </w:div>
        <w:div w:id="1868131714">
          <w:marLeft w:val="0"/>
          <w:marRight w:val="0"/>
          <w:marTop w:val="0"/>
          <w:marBottom w:val="0"/>
          <w:divBdr>
            <w:top w:val="none" w:sz="0" w:space="0" w:color="auto"/>
            <w:left w:val="none" w:sz="0" w:space="0" w:color="auto"/>
            <w:bottom w:val="none" w:sz="0" w:space="0" w:color="auto"/>
            <w:right w:val="none" w:sz="0" w:space="0" w:color="auto"/>
          </w:divBdr>
        </w:div>
      </w:divsChild>
    </w:div>
    <w:div w:id="1107239924">
      <w:bodyDiv w:val="1"/>
      <w:marLeft w:val="0"/>
      <w:marRight w:val="0"/>
      <w:marTop w:val="0"/>
      <w:marBottom w:val="0"/>
      <w:divBdr>
        <w:top w:val="none" w:sz="0" w:space="0" w:color="auto"/>
        <w:left w:val="none" w:sz="0" w:space="0" w:color="auto"/>
        <w:bottom w:val="none" w:sz="0" w:space="0" w:color="auto"/>
        <w:right w:val="none" w:sz="0" w:space="0" w:color="auto"/>
      </w:divBdr>
      <w:divsChild>
        <w:div w:id="184902479">
          <w:marLeft w:val="0"/>
          <w:marRight w:val="0"/>
          <w:marTop w:val="0"/>
          <w:marBottom w:val="0"/>
          <w:divBdr>
            <w:top w:val="none" w:sz="0" w:space="0" w:color="auto"/>
            <w:left w:val="none" w:sz="0" w:space="0" w:color="auto"/>
            <w:bottom w:val="none" w:sz="0" w:space="0" w:color="auto"/>
            <w:right w:val="none" w:sz="0" w:space="0" w:color="auto"/>
          </w:divBdr>
        </w:div>
        <w:div w:id="1267039160">
          <w:marLeft w:val="0"/>
          <w:marRight w:val="0"/>
          <w:marTop w:val="0"/>
          <w:marBottom w:val="0"/>
          <w:divBdr>
            <w:top w:val="none" w:sz="0" w:space="0" w:color="auto"/>
            <w:left w:val="none" w:sz="0" w:space="0" w:color="auto"/>
            <w:bottom w:val="none" w:sz="0" w:space="0" w:color="auto"/>
            <w:right w:val="none" w:sz="0" w:space="0" w:color="auto"/>
          </w:divBdr>
        </w:div>
        <w:div w:id="2105764880">
          <w:marLeft w:val="0"/>
          <w:marRight w:val="0"/>
          <w:marTop w:val="0"/>
          <w:marBottom w:val="0"/>
          <w:divBdr>
            <w:top w:val="none" w:sz="0" w:space="0" w:color="auto"/>
            <w:left w:val="none" w:sz="0" w:space="0" w:color="auto"/>
            <w:bottom w:val="none" w:sz="0" w:space="0" w:color="auto"/>
            <w:right w:val="none" w:sz="0" w:space="0" w:color="auto"/>
          </w:divBdr>
        </w:div>
        <w:div w:id="2126338753">
          <w:marLeft w:val="0"/>
          <w:marRight w:val="0"/>
          <w:marTop w:val="0"/>
          <w:marBottom w:val="0"/>
          <w:divBdr>
            <w:top w:val="none" w:sz="0" w:space="0" w:color="auto"/>
            <w:left w:val="none" w:sz="0" w:space="0" w:color="auto"/>
            <w:bottom w:val="none" w:sz="0" w:space="0" w:color="auto"/>
            <w:right w:val="none" w:sz="0" w:space="0" w:color="auto"/>
          </w:divBdr>
        </w:div>
      </w:divsChild>
    </w:div>
    <w:div w:id="1110660659">
      <w:bodyDiv w:val="1"/>
      <w:marLeft w:val="0"/>
      <w:marRight w:val="0"/>
      <w:marTop w:val="0"/>
      <w:marBottom w:val="0"/>
      <w:divBdr>
        <w:top w:val="none" w:sz="0" w:space="0" w:color="auto"/>
        <w:left w:val="none" w:sz="0" w:space="0" w:color="auto"/>
        <w:bottom w:val="none" w:sz="0" w:space="0" w:color="auto"/>
        <w:right w:val="none" w:sz="0" w:space="0" w:color="auto"/>
      </w:divBdr>
      <w:divsChild>
        <w:div w:id="1097944438">
          <w:marLeft w:val="0"/>
          <w:marRight w:val="0"/>
          <w:marTop w:val="0"/>
          <w:marBottom w:val="0"/>
          <w:divBdr>
            <w:top w:val="none" w:sz="0" w:space="0" w:color="auto"/>
            <w:left w:val="none" w:sz="0" w:space="0" w:color="auto"/>
            <w:bottom w:val="none" w:sz="0" w:space="0" w:color="auto"/>
            <w:right w:val="none" w:sz="0" w:space="0" w:color="auto"/>
          </w:divBdr>
        </w:div>
        <w:div w:id="1303922404">
          <w:marLeft w:val="0"/>
          <w:marRight w:val="0"/>
          <w:marTop w:val="0"/>
          <w:marBottom w:val="0"/>
          <w:divBdr>
            <w:top w:val="none" w:sz="0" w:space="0" w:color="auto"/>
            <w:left w:val="none" w:sz="0" w:space="0" w:color="auto"/>
            <w:bottom w:val="none" w:sz="0" w:space="0" w:color="auto"/>
            <w:right w:val="none" w:sz="0" w:space="0" w:color="auto"/>
          </w:divBdr>
        </w:div>
      </w:divsChild>
    </w:div>
    <w:div w:id="1116028014">
      <w:bodyDiv w:val="1"/>
      <w:marLeft w:val="0"/>
      <w:marRight w:val="0"/>
      <w:marTop w:val="0"/>
      <w:marBottom w:val="0"/>
      <w:divBdr>
        <w:top w:val="none" w:sz="0" w:space="0" w:color="auto"/>
        <w:left w:val="none" w:sz="0" w:space="0" w:color="auto"/>
        <w:bottom w:val="none" w:sz="0" w:space="0" w:color="auto"/>
        <w:right w:val="none" w:sz="0" w:space="0" w:color="auto"/>
      </w:divBdr>
    </w:div>
    <w:div w:id="1117717122">
      <w:bodyDiv w:val="1"/>
      <w:marLeft w:val="0"/>
      <w:marRight w:val="0"/>
      <w:marTop w:val="0"/>
      <w:marBottom w:val="0"/>
      <w:divBdr>
        <w:top w:val="none" w:sz="0" w:space="0" w:color="auto"/>
        <w:left w:val="none" w:sz="0" w:space="0" w:color="auto"/>
        <w:bottom w:val="none" w:sz="0" w:space="0" w:color="auto"/>
        <w:right w:val="none" w:sz="0" w:space="0" w:color="auto"/>
      </w:divBdr>
      <w:divsChild>
        <w:div w:id="1848786561">
          <w:marLeft w:val="0"/>
          <w:marRight w:val="0"/>
          <w:marTop w:val="0"/>
          <w:marBottom w:val="0"/>
          <w:divBdr>
            <w:top w:val="none" w:sz="0" w:space="0" w:color="auto"/>
            <w:left w:val="none" w:sz="0" w:space="0" w:color="auto"/>
            <w:bottom w:val="none" w:sz="0" w:space="0" w:color="auto"/>
            <w:right w:val="none" w:sz="0" w:space="0" w:color="auto"/>
          </w:divBdr>
        </w:div>
        <w:div w:id="2095128089">
          <w:marLeft w:val="0"/>
          <w:marRight w:val="0"/>
          <w:marTop w:val="0"/>
          <w:marBottom w:val="0"/>
          <w:divBdr>
            <w:top w:val="none" w:sz="0" w:space="0" w:color="auto"/>
            <w:left w:val="none" w:sz="0" w:space="0" w:color="auto"/>
            <w:bottom w:val="none" w:sz="0" w:space="0" w:color="auto"/>
            <w:right w:val="none" w:sz="0" w:space="0" w:color="auto"/>
          </w:divBdr>
        </w:div>
      </w:divsChild>
    </w:div>
    <w:div w:id="1121655507">
      <w:bodyDiv w:val="1"/>
      <w:marLeft w:val="0"/>
      <w:marRight w:val="0"/>
      <w:marTop w:val="0"/>
      <w:marBottom w:val="0"/>
      <w:divBdr>
        <w:top w:val="none" w:sz="0" w:space="0" w:color="auto"/>
        <w:left w:val="none" w:sz="0" w:space="0" w:color="auto"/>
        <w:bottom w:val="none" w:sz="0" w:space="0" w:color="auto"/>
        <w:right w:val="none" w:sz="0" w:space="0" w:color="auto"/>
      </w:divBdr>
    </w:div>
    <w:div w:id="1124422051">
      <w:bodyDiv w:val="1"/>
      <w:marLeft w:val="0"/>
      <w:marRight w:val="0"/>
      <w:marTop w:val="0"/>
      <w:marBottom w:val="0"/>
      <w:divBdr>
        <w:top w:val="none" w:sz="0" w:space="0" w:color="auto"/>
        <w:left w:val="none" w:sz="0" w:space="0" w:color="auto"/>
        <w:bottom w:val="none" w:sz="0" w:space="0" w:color="auto"/>
        <w:right w:val="none" w:sz="0" w:space="0" w:color="auto"/>
      </w:divBdr>
    </w:div>
    <w:div w:id="1125849186">
      <w:bodyDiv w:val="1"/>
      <w:marLeft w:val="0"/>
      <w:marRight w:val="0"/>
      <w:marTop w:val="0"/>
      <w:marBottom w:val="0"/>
      <w:divBdr>
        <w:top w:val="none" w:sz="0" w:space="0" w:color="auto"/>
        <w:left w:val="none" w:sz="0" w:space="0" w:color="auto"/>
        <w:bottom w:val="none" w:sz="0" w:space="0" w:color="auto"/>
        <w:right w:val="none" w:sz="0" w:space="0" w:color="auto"/>
      </w:divBdr>
      <w:divsChild>
        <w:div w:id="1140423240">
          <w:marLeft w:val="0"/>
          <w:marRight w:val="0"/>
          <w:marTop w:val="0"/>
          <w:marBottom w:val="0"/>
          <w:divBdr>
            <w:top w:val="none" w:sz="0" w:space="0" w:color="auto"/>
            <w:left w:val="none" w:sz="0" w:space="0" w:color="auto"/>
            <w:bottom w:val="none" w:sz="0" w:space="0" w:color="auto"/>
            <w:right w:val="none" w:sz="0" w:space="0" w:color="auto"/>
          </w:divBdr>
        </w:div>
        <w:div w:id="1382167297">
          <w:marLeft w:val="0"/>
          <w:marRight w:val="0"/>
          <w:marTop w:val="0"/>
          <w:marBottom w:val="0"/>
          <w:divBdr>
            <w:top w:val="none" w:sz="0" w:space="0" w:color="auto"/>
            <w:left w:val="none" w:sz="0" w:space="0" w:color="auto"/>
            <w:bottom w:val="none" w:sz="0" w:space="0" w:color="auto"/>
            <w:right w:val="none" w:sz="0" w:space="0" w:color="auto"/>
          </w:divBdr>
        </w:div>
      </w:divsChild>
    </w:div>
    <w:div w:id="1129132649">
      <w:bodyDiv w:val="1"/>
      <w:marLeft w:val="0"/>
      <w:marRight w:val="0"/>
      <w:marTop w:val="0"/>
      <w:marBottom w:val="0"/>
      <w:divBdr>
        <w:top w:val="none" w:sz="0" w:space="0" w:color="auto"/>
        <w:left w:val="none" w:sz="0" w:space="0" w:color="auto"/>
        <w:bottom w:val="none" w:sz="0" w:space="0" w:color="auto"/>
        <w:right w:val="none" w:sz="0" w:space="0" w:color="auto"/>
      </w:divBdr>
      <w:divsChild>
        <w:div w:id="2010213828">
          <w:marLeft w:val="0"/>
          <w:marRight w:val="0"/>
          <w:marTop w:val="0"/>
          <w:marBottom w:val="0"/>
          <w:divBdr>
            <w:top w:val="none" w:sz="0" w:space="0" w:color="auto"/>
            <w:left w:val="none" w:sz="0" w:space="0" w:color="auto"/>
            <w:bottom w:val="none" w:sz="0" w:space="0" w:color="auto"/>
            <w:right w:val="none" w:sz="0" w:space="0" w:color="auto"/>
          </w:divBdr>
        </w:div>
        <w:div w:id="410006428">
          <w:marLeft w:val="0"/>
          <w:marRight w:val="0"/>
          <w:marTop w:val="0"/>
          <w:marBottom w:val="0"/>
          <w:divBdr>
            <w:top w:val="none" w:sz="0" w:space="0" w:color="auto"/>
            <w:left w:val="none" w:sz="0" w:space="0" w:color="auto"/>
            <w:bottom w:val="none" w:sz="0" w:space="0" w:color="auto"/>
            <w:right w:val="none" w:sz="0" w:space="0" w:color="auto"/>
          </w:divBdr>
        </w:div>
        <w:div w:id="137959827">
          <w:marLeft w:val="0"/>
          <w:marRight w:val="0"/>
          <w:marTop w:val="0"/>
          <w:marBottom w:val="0"/>
          <w:divBdr>
            <w:top w:val="none" w:sz="0" w:space="0" w:color="auto"/>
            <w:left w:val="none" w:sz="0" w:space="0" w:color="auto"/>
            <w:bottom w:val="none" w:sz="0" w:space="0" w:color="auto"/>
            <w:right w:val="none" w:sz="0" w:space="0" w:color="auto"/>
          </w:divBdr>
        </w:div>
        <w:div w:id="933437142">
          <w:marLeft w:val="0"/>
          <w:marRight w:val="0"/>
          <w:marTop w:val="0"/>
          <w:marBottom w:val="0"/>
          <w:divBdr>
            <w:top w:val="none" w:sz="0" w:space="0" w:color="auto"/>
            <w:left w:val="none" w:sz="0" w:space="0" w:color="auto"/>
            <w:bottom w:val="none" w:sz="0" w:space="0" w:color="auto"/>
            <w:right w:val="none" w:sz="0" w:space="0" w:color="auto"/>
          </w:divBdr>
        </w:div>
        <w:div w:id="396167527">
          <w:marLeft w:val="0"/>
          <w:marRight w:val="0"/>
          <w:marTop w:val="0"/>
          <w:marBottom w:val="0"/>
          <w:divBdr>
            <w:top w:val="none" w:sz="0" w:space="0" w:color="auto"/>
            <w:left w:val="none" w:sz="0" w:space="0" w:color="auto"/>
            <w:bottom w:val="none" w:sz="0" w:space="0" w:color="auto"/>
            <w:right w:val="none" w:sz="0" w:space="0" w:color="auto"/>
          </w:divBdr>
        </w:div>
        <w:div w:id="1208100902">
          <w:marLeft w:val="0"/>
          <w:marRight w:val="0"/>
          <w:marTop w:val="0"/>
          <w:marBottom w:val="0"/>
          <w:divBdr>
            <w:top w:val="none" w:sz="0" w:space="0" w:color="auto"/>
            <w:left w:val="none" w:sz="0" w:space="0" w:color="auto"/>
            <w:bottom w:val="none" w:sz="0" w:space="0" w:color="auto"/>
            <w:right w:val="none" w:sz="0" w:space="0" w:color="auto"/>
          </w:divBdr>
        </w:div>
      </w:divsChild>
    </w:div>
    <w:div w:id="1133328382">
      <w:bodyDiv w:val="1"/>
      <w:marLeft w:val="0"/>
      <w:marRight w:val="0"/>
      <w:marTop w:val="0"/>
      <w:marBottom w:val="0"/>
      <w:divBdr>
        <w:top w:val="none" w:sz="0" w:space="0" w:color="auto"/>
        <w:left w:val="none" w:sz="0" w:space="0" w:color="auto"/>
        <w:bottom w:val="none" w:sz="0" w:space="0" w:color="auto"/>
        <w:right w:val="none" w:sz="0" w:space="0" w:color="auto"/>
      </w:divBdr>
      <w:divsChild>
        <w:div w:id="900286758">
          <w:marLeft w:val="0"/>
          <w:marRight w:val="0"/>
          <w:marTop w:val="0"/>
          <w:marBottom w:val="0"/>
          <w:divBdr>
            <w:top w:val="none" w:sz="0" w:space="0" w:color="auto"/>
            <w:left w:val="none" w:sz="0" w:space="0" w:color="auto"/>
            <w:bottom w:val="none" w:sz="0" w:space="0" w:color="auto"/>
            <w:right w:val="none" w:sz="0" w:space="0" w:color="auto"/>
          </w:divBdr>
        </w:div>
        <w:div w:id="1847819874">
          <w:marLeft w:val="0"/>
          <w:marRight w:val="0"/>
          <w:marTop w:val="0"/>
          <w:marBottom w:val="0"/>
          <w:divBdr>
            <w:top w:val="none" w:sz="0" w:space="0" w:color="auto"/>
            <w:left w:val="none" w:sz="0" w:space="0" w:color="auto"/>
            <w:bottom w:val="none" w:sz="0" w:space="0" w:color="auto"/>
            <w:right w:val="none" w:sz="0" w:space="0" w:color="auto"/>
          </w:divBdr>
        </w:div>
      </w:divsChild>
    </w:div>
    <w:div w:id="1136291444">
      <w:bodyDiv w:val="1"/>
      <w:marLeft w:val="0"/>
      <w:marRight w:val="0"/>
      <w:marTop w:val="0"/>
      <w:marBottom w:val="0"/>
      <w:divBdr>
        <w:top w:val="none" w:sz="0" w:space="0" w:color="auto"/>
        <w:left w:val="none" w:sz="0" w:space="0" w:color="auto"/>
        <w:bottom w:val="none" w:sz="0" w:space="0" w:color="auto"/>
        <w:right w:val="none" w:sz="0" w:space="0" w:color="auto"/>
      </w:divBdr>
      <w:divsChild>
        <w:div w:id="1837837614">
          <w:marLeft w:val="0"/>
          <w:marRight w:val="0"/>
          <w:marTop w:val="0"/>
          <w:marBottom w:val="0"/>
          <w:divBdr>
            <w:top w:val="none" w:sz="0" w:space="0" w:color="auto"/>
            <w:left w:val="none" w:sz="0" w:space="0" w:color="auto"/>
            <w:bottom w:val="none" w:sz="0" w:space="0" w:color="auto"/>
            <w:right w:val="none" w:sz="0" w:space="0" w:color="auto"/>
          </w:divBdr>
        </w:div>
        <w:div w:id="1236625249">
          <w:marLeft w:val="0"/>
          <w:marRight w:val="0"/>
          <w:marTop w:val="0"/>
          <w:marBottom w:val="0"/>
          <w:divBdr>
            <w:top w:val="none" w:sz="0" w:space="0" w:color="auto"/>
            <w:left w:val="none" w:sz="0" w:space="0" w:color="auto"/>
            <w:bottom w:val="none" w:sz="0" w:space="0" w:color="auto"/>
            <w:right w:val="none" w:sz="0" w:space="0" w:color="auto"/>
          </w:divBdr>
        </w:div>
        <w:div w:id="139616190">
          <w:marLeft w:val="0"/>
          <w:marRight w:val="0"/>
          <w:marTop w:val="0"/>
          <w:marBottom w:val="0"/>
          <w:divBdr>
            <w:top w:val="none" w:sz="0" w:space="0" w:color="auto"/>
            <w:left w:val="none" w:sz="0" w:space="0" w:color="auto"/>
            <w:bottom w:val="none" w:sz="0" w:space="0" w:color="auto"/>
            <w:right w:val="none" w:sz="0" w:space="0" w:color="auto"/>
          </w:divBdr>
        </w:div>
        <w:div w:id="829905020">
          <w:marLeft w:val="0"/>
          <w:marRight w:val="0"/>
          <w:marTop w:val="0"/>
          <w:marBottom w:val="0"/>
          <w:divBdr>
            <w:top w:val="none" w:sz="0" w:space="0" w:color="auto"/>
            <w:left w:val="none" w:sz="0" w:space="0" w:color="auto"/>
            <w:bottom w:val="none" w:sz="0" w:space="0" w:color="auto"/>
            <w:right w:val="none" w:sz="0" w:space="0" w:color="auto"/>
          </w:divBdr>
        </w:div>
        <w:div w:id="714277620">
          <w:marLeft w:val="0"/>
          <w:marRight w:val="0"/>
          <w:marTop w:val="0"/>
          <w:marBottom w:val="0"/>
          <w:divBdr>
            <w:top w:val="none" w:sz="0" w:space="0" w:color="auto"/>
            <w:left w:val="none" w:sz="0" w:space="0" w:color="auto"/>
            <w:bottom w:val="none" w:sz="0" w:space="0" w:color="auto"/>
            <w:right w:val="none" w:sz="0" w:space="0" w:color="auto"/>
          </w:divBdr>
        </w:div>
        <w:div w:id="1197429678">
          <w:marLeft w:val="0"/>
          <w:marRight w:val="0"/>
          <w:marTop w:val="0"/>
          <w:marBottom w:val="0"/>
          <w:divBdr>
            <w:top w:val="none" w:sz="0" w:space="0" w:color="auto"/>
            <w:left w:val="none" w:sz="0" w:space="0" w:color="auto"/>
            <w:bottom w:val="none" w:sz="0" w:space="0" w:color="auto"/>
            <w:right w:val="none" w:sz="0" w:space="0" w:color="auto"/>
          </w:divBdr>
        </w:div>
        <w:div w:id="1802771463">
          <w:marLeft w:val="0"/>
          <w:marRight w:val="0"/>
          <w:marTop w:val="0"/>
          <w:marBottom w:val="0"/>
          <w:divBdr>
            <w:top w:val="none" w:sz="0" w:space="0" w:color="auto"/>
            <w:left w:val="none" w:sz="0" w:space="0" w:color="auto"/>
            <w:bottom w:val="none" w:sz="0" w:space="0" w:color="auto"/>
            <w:right w:val="none" w:sz="0" w:space="0" w:color="auto"/>
          </w:divBdr>
        </w:div>
        <w:div w:id="1232814751">
          <w:marLeft w:val="0"/>
          <w:marRight w:val="0"/>
          <w:marTop w:val="0"/>
          <w:marBottom w:val="0"/>
          <w:divBdr>
            <w:top w:val="none" w:sz="0" w:space="0" w:color="auto"/>
            <w:left w:val="none" w:sz="0" w:space="0" w:color="auto"/>
            <w:bottom w:val="none" w:sz="0" w:space="0" w:color="auto"/>
            <w:right w:val="none" w:sz="0" w:space="0" w:color="auto"/>
          </w:divBdr>
        </w:div>
        <w:div w:id="1681423263">
          <w:marLeft w:val="0"/>
          <w:marRight w:val="0"/>
          <w:marTop w:val="0"/>
          <w:marBottom w:val="0"/>
          <w:divBdr>
            <w:top w:val="none" w:sz="0" w:space="0" w:color="auto"/>
            <w:left w:val="none" w:sz="0" w:space="0" w:color="auto"/>
            <w:bottom w:val="none" w:sz="0" w:space="0" w:color="auto"/>
            <w:right w:val="none" w:sz="0" w:space="0" w:color="auto"/>
          </w:divBdr>
        </w:div>
        <w:div w:id="708340924">
          <w:marLeft w:val="0"/>
          <w:marRight w:val="0"/>
          <w:marTop w:val="0"/>
          <w:marBottom w:val="0"/>
          <w:divBdr>
            <w:top w:val="none" w:sz="0" w:space="0" w:color="auto"/>
            <w:left w:val="none" w:sz="0" w:space="0" w:color="auto"/>
            <w:bottom w:val="none" w:sz="0" w:space="0" w:color="auto"/>
            <w:right w:val="none" w:sz="0" w:space="0" w:color="auto"/>
          </w:divBdr>
        </w:div>
        <w:div w:id="314921219">
          <w:marLeft w:val="0"/>
          <w:marRight w:val="0"/>
          <w:marTop w:val="0"/>
          <w:marBottom w:val="0"/>
          <w:divBdr>
            <w:top w:val="none" w:sz="0" w:space="0" w:color="auto"/>
            <w:left w:val="none" w:sz="0" w:space="0" w:color="auto"/>
            <w:bottom w:val="none" w:sz="0" w:space="0" w:color="auto"/>
            <w:right w:val="none" w:sz="0" w:space="0" w:color="auto"/>
          </w:divBdr>
        </w:div>
        <w:div w:id="99615401">
          <w:marLeft w:val="0"/>
          <w:marRight w:val="0"/>
          <w:marTop w:val="0"/>
          <w:marBottom w:val="0"/>
          <w:divBdr>
            <w:top w:val="none" w:sz="0" w:space="0" w:color="auto"/>
            <w:left w:val="none" w:sz="0" w:space="0" w:color="auto"/>
            <w:bottom w:val="none" w:sz="0" w:space="0" w:color="auto"/>
            <w:right w:val="none" w:sz="0" w:space="0" w:color="auto"/>
          </w:divBdr>
        </w:div>
        <w:div w:id="468206158">
          <w:marLeft w:val="0"/>
          <w:marRight w:val="0"/>
          <w:marTop w:val="0"/>
          <w:marBottom w:val="0"/>
          <w:divBdr>
            <w:top w:val="none" w:sz="0" w:space="0" w:color="auto"/>
            <w:left w:val="none" w:sz="0" w:space="0" w:color="auto"/>
            <w:bottom w:val="none" w:sz="0" w:space="0" w:color="auto"/>
            <w:right w:val="none" w:sz="0" w:space="0" w:color="auto"/>
          </w:divBdr>
        </w:div>
        <w:div w:id="1186165818">
          <w:marLeft w:val="0"/>
          <w:marRight w:val="0"/>
          <w:marTop w:val="0"/>
          <w:marBottom w:val="0"/>
          <w:divBdr>
            <w:top w:val="none" w:sz="0" w:space="0" w:color="auto"/>
            <w:left w:val="none" w:sz="0" w:space="0" w:color="auto"/>
            <w:bottom w:val="none" w:sz="0" w:space="0" w:color="auto"/>
            <w:right w:val="none" w:sz="0" w:space="0" w:color="auto"/>
          </w:divBdr>
        </w:div>
        <w:div w:id="275411278">
          <w:marLeft w:val="0"/>
          <w:marRight w:val="0"/>
          <w:marTop w:val="0"/>
          <w:marBottom w:val="0"/>
          <w:divBdr>
            <w:top w:val="none" w:sz="0" w:space="0" w:color="auto"/>
            <w:left w:val="none" w:sz="0" w:space="0" w:color="auto"/>
            <w:bottom w:val="none" w:sz="0" w:space="0" w:color="auto"/>
            <w:right w:val="none" w:sz="0" w:space="0" w:color="auto"/>
          </w:divBdr>
        </w:div>
        <w:div w:id="1612588873">
          <w:marLeft w:val="0"/>
          <w:marRight w:val="0"/>
          <w:marTop w:val="0"/>
          <w:marBottom w:val="0"/>
          <w:divBdr>
            <w:top w:val="none" w:sz="0" w:space="0" w:color="auto"/>
            <w:left w:val="none" w:sz="0" w:space="0" w:color="auto"/>
            <w:bottom w:val="none" w:sz="0" w:space="0" w:color="auto"/>
            <w:right w:val="none" w:sz="0" w:space="0" w:color="auto"/>
          </w:divBdr>
        </w:div>
        <w:div w:id="885947447">
          <w:marLeft w:val="0"/>
          <w:marRight w:val="0"/>
          <w:marTop w:val="0"/>
          <w:marBottom w:val="0"/>
          <w:divBdr>
            <w:top w:val="none" w:sz="0" w:space="0" w:color="auto"/>
            <w:left w:val="none" w:sz="0" w:space="0" w:color="auto"/>
            <w:bottom w:val="none" w:sz="0" w:space="0" w:color="auto"/>
            <w:right w:val="none" w:sz="0" w:space="0" w:color="auto"/>
          </w:divBdr>
        </w:div>
        <w:div w:id="1709917299">
          <w:marLeft w:val="0"/>
          <w:marRight w:val="0"/>
          <w:marTop w:val="0"/>
          <w:marBottom w:val="0"/>
          <w:divBdr>
            <w:top w:val="none" w:sz="0" w:space="0" w:color="auto"/>
            <w:left w:val="none" w:sz="0" w:space="0" w:color="auto"/>
            <w:bottom w:val="none" w:sz="0" w:space="0" w:color="auto"/>
            <w:right w:val="none" w:sz="0" w:space="0" w:color="auto"/>
          </w:divBdr>
        </w:div>
        <w:div w:id="349768431">
          <w:marLeft w:val="0"/>
          <w:marRight w:val="0"/>
          <w:marTop w:val="0"/>
          <w:marBottom w:val="0"/>
          <w:divBdr>
            <w:top w:val="none" w:sz="0" w:space="0" w:color="auto"/>
            <w:left w:val="none" w:sz="0" w:space="0" w:color="auto"/>
            <w:bottom w:val="none" w:sz="0" w:space="0" w:color="auto"/>
            <w:right w:val="none" w:sz="0" w:space="0" w:color="auto"/>
          </w:divBdr>
        </w:div>
        <w:div w:id="106003682">
          <w:marLeft w:val="0"/>
          <w:marRight w:val="0"/>
          <w:marTop w:val="0"/>
          <w:marBottom w:val="0"/>
          <w:divBdr>
            <w:top w:val="none" w:sz="0" w:space="0" w:color="auto"/>
            <w:left w:val="none" w:sz="0" w:space="0" w:color="auto"/>
            <w:bottom w:val="none" w:sz="0" w:space="0" w:color="auto"/>
            <w:right w:val="none" w:sz="0" w:space="0" w:color="auto"/>
          </w:divBdr>
        </w:div>
        <w:div w:id="440802555">
          <w:marLeft w:val="0"/>
          <w:marRight w:val="0"/>
          <w:marTop w:val="0"/>
          <w:marBottom w:val="0"/>
          <w:divBdr>
            <w:top w:val="none" w:sz="0" w:space="0" w:color="auto"/>
            <w:left w:val="none" w:sz="0" w:space="0" w:color="auto"/>
            <w:bottom w:val="none" w:sz="0" w:space="0" w:color="auto"/>
            <w:right w:val="none" w:sz="0" w:space="0" w:color="auto"/>
          </w:divBdr>
        </w:div>
        <w:div w:id="1649087564">
          <w:marLeft w:val="0"/>
          <w:marRight w:val="0"/>
          <w:marTop w:val="0"/>
          <w:marBottom w:val="0"/>
          <w:divBdr>
            <w:top w:val="none" w:sz="0" w:space="0" w:color="auto"/>
            <w:left w:val="none" w:sz="0" w:space="0" w:color="auto"/>
            <w:bottom w:val="none" w:sz="0" w:space="0" w:color="auto"/>
            <w:right w:val="none" w:sz="0" w:space="0" w:color="auto"/>
          </w:divBdr>
        </w:div>
      </w:divsChild>
    </w:div>
    <w:div w:id="1150557958">
      <w:bodyDiv w:val="1"/>
      <w:marLeft w:val="0"/>
      <w:marRight w:val="0"/>
      <w:marTop w:val="0"/>
      <w:marBottom w:val="0"/>
      <w:divBdr>
        <w:top w:val="none" w:sz="0" w:space="0" w:color="auto"/>
        <w:left w:val="none" w:sz="0" w:space="0" w:color="auto"/>
        <w:bottom w:val="none" w:sz="0" w:space="0" w:color="auto"/>
        <w:right w:val="none" w:sz="0" w:space="0" w:color="auto"/>
      </w:divBdr>
      <w:divsChild>
        <w:div w:id="190656231">
          <w:marLeft w:val="0"/>
          <w:marRight w:val="0"/>
          <w:marTop w:val="0"/>
          <w:marBottom w:val="0"/>
          <w:divBdr>
            <w:top w:val="none" w:sz="0" w:space="0" w:color="auto"/>
            <w:left w:val="none" w:sz="0" w:space="0" w:color="auto"/>
            <w:bottom w:val="none" w:sz="0" w:space="0" w:color="auto"/>
            <w:right w:val="none" w:sz="0" w:space="0" w:color="auto"/>
          </w:divBdr>
        </w:div>
        <w:div w:id="325018118">
          <w:marLeft w:val="0"/>
          <w:marRight w:val="0"/>
          <w:marTop w:val="0"/>
          <w:marBottom w:val="0"/>
          <w:divBdr>
            <w:top w:val="none" w:sz="0" w:space="0" w:color="auto"/>
            <w:left w:val="none" w:sz="0" w:space="0" w:color="auto"/>
            <w:bottom w:val="none" w:sz="0" w:space="0" w:color="auto"/>
            <w:right w:val="none" w:sz="0" w:space="0" w:color="auto"/>
          </w:divBdr>
        </w:div>
        <w:div w:id="474570816">
          <w:marLeft w:val="0"/>
          <w:marRight w:val="0"/>
          <w:marTop w:val="0"/>
          <w:marBottom w:val="0"/>
          <w:divBdr>
            <w:top w:val="none" w:sz="0" w:space="0" w:color="auto"/>
            <w:left w:val="none" w:sz="0" w:space="0" w:color="auto"/>
            <w:bottom w:val="none" w:sz="0" w:space="0" w:color="auto"/>
            <w:right w:val="none" w:sz="0" w:space="0" w:color="auto"/>
          </w:divBdr>
        </w:div>
        <w:div w:id="517812759">
          <w:marLeft w:val="0"/>
          <w:marRight w:val="0"/>
          <w:marTop w:val="0"/>
          <w:marBottom w:val="0"/>
          <w:divBdr>
            <w:top w:val="none" w:sz="0" w:space="0" w:color="auto"/>
            <w:left w:val="none" w:sz="0" w:space="0" w:color="auto"/>
            <w:bottom w:val="none" w:sz="0" w:space="0" w:color="auto"/>
            <w:right w:val="none" w:sz="0" w:space="0" w:color="auto"/>
          </w:divBdr>
        </w:div>
        <w:div w:id="1458450826">
          <w:marLeft w:val="0"/>
          <w:marRight w:val="0"/>
          <w:marTop w:val="0"/>
          <w:marBottom w:val="0"/>
          <w:divBdr>
            <w:top w:val="none" w:sz="0" w:space="0" w:color="auto"/>
            <w:left w:val="none" w:sz="0" w:space="0" w:color="auto"/>
            <w:bottom w:val="none" w:sz="0" w:space="0" w:color="auto"/>
            <w:right w:val="none" w:sz="0" w:space="0" w:color="auto"/>
          </w:divBdr>
        </w:div>
        <w:div w:id="2091274328">
          <w:marLeft w:val="0"/>
          <w:marRight w:val="0"/>
          <w:marTop w:val="0"/>
          <w:marBottom w:val="0"/>
          <w:divBdr>
            <w:top w:val="none" w:sz="0" w:space="0" w:color="auto"/>
            <w:left w:val="none" w:sz="0" w:space="0" w:color="auto"/>
            <w:bottom w:val="none" w:sz="0" w:space="0" w:color="auto"/>
            <w:right w:val="none" w:sz="0" w:space="0" w:color="auto"/>
          </w:divBdr>
        </w:div>
      </w:divsChild>
    </w:div>
    <w:div w:id="1151947438">
      <w:bodyDiv w:val="1"/>
      <w:marLeft w:val="0"/>
      <w:marRight w:val="0"/>
      <w:marTop w:val="0"/>
      <w:marBottom w:val="0"/>
      <w:divBdr>
        <w:top w:val="none" w:sz="0" w:space="0" w:color="auto"/>
        <w:left w:val="none" w:sz="0" w:space="0" w:color="auto"/>
        <w:bottom w:val="none" w:sz="0" w:space="0" w:color="auto"/>
        <w:right w:val="none" w:sz="0" w:space="0" w:color="auto"/>
      </w:divBdr>
      <w:divsChild>
        <w:div w:id="967205630">
          <w:marLeft w:val="0"/>
          <w:marRight w:val="0"/>
          <w:marTop w:val="0"/>
          <w:marBottom w:val="0"/>
          <w:divBdr>
            <w:top w:val="none" w:sz="0" w:space="0" w:color="auto"/>
            <w:left w:val="none" w:sz="0" w:space="0" w:color="auto"/>
            <w:bottom w:val="none" w:sz="0" w:space="0" w:color="auto"/>
            <w:right w:val="none" w:sz="0" w:space="0" w:color="auto"/>
          </w:divBdr>
        </w:div>
        <w:div w:id="1182282747">
          <w:marLeft w:val="0"/>
          <w:marRight w:val="0"/>
          <w:marTop w:val="0"/>
          <w:marBottom w:val="0"/>
          <w:divBdr>
            <w:top w:val="none" w:sz="0" w:space="0" w:color="auto"/>
            <w:left w:val="none" w:sz="0" w:space="0" w:color="auto"/>
            <w:bottom w:val="none" w:sz="0" w:space="0" w:color="auto"/>
            <w:right w:val="none" w:sz="0" w:space="0" w:color="auto"/>
          </w:divBdr>
        </w:div>
      </w:divsChild>
    </w:div>
    <w:div w:id="1153836669">
      <w:bodyDiv w:val="1"/>
      <w:marLeft w:val="0"/>
      <w:marRight w:val="0"/>
      <w:marTop w:val="0"/>
      <w:marBottom w:val="0"/>
      <w:divBdr>
        <w:top w:val="none" w:sz="0" w:space="0" w:color="auto"/>
        <w:left w:val="none" w:sz="0" w:space="0" w:color="auto"/>
        <w:bottom w:val="none" w:sz="0" w:space="0" w:color="auto"/>
        <w:right w:val="none" w:sz="0" w:space="0" w:color="auto"/>
      </w:divBdr>
      <w:divsChild>
        <w:div w:id="31614557">
          <w:marLeft w:val="0"/>
          <w:marRight w:val="0"/>
          <w:marTop w:val="0"/>
          <w:marBottom w:val="0"/>
          <w:divBdr>
            <w:top w:val="none" w:sz="0" w:space="0" w:color="auto"/>
            <w:left w:val="none" w:sz="0" w:space="0" w:color="auto"/>
            <w:bottom w:val="none" w:sz="0" w:space="0" w:color="auto"/>
            <w:right w:val="none" w:sz="0" w:space="0" w:color="auto"/>
          </w:divBdr>
        </w:div>
        <w:div w:id="350687138">
          <w:marLeft w:val="0"/>
          <w:marRight w:val="0"/>
          <w:marTop w:val="0"/>
          <w:marBottom w:val="0"/>
          <w:divBdr>
            <w:top w:val="none" w:sz="0" w:space="0" w:color="auto"/>
            <w:left w:val="none" w:sz="0" w:space="0" w:color="auto"/>
            <w:bottom w:val="none" w:sz="0" w:space="0" w:color="auto"/>
            <w:right w:val="none" w:sz="0" w:space="0" w:color="auto"/>
          </w:divBdr>
        </w:div>
        <w:div w:id="449477720">
          <w:marLeft w:val="0"/>
          <w:marRight w:val="0"/>
          <w:marTop w:val="0"/>
          <w:marBottom w:val="0"/>
          <w:divBdr>
            <w:top w:val="none" w:sz="0" w:space="0" w:color="auto"/>
            <w:left w:val="none" w:sz="0" w:space="0" w:color="auto"/>
            <w:bottom w:val="none" w:sz="0" w:space="0" w:color="auto"/>
            <w:right w:val="none" w:sz="0" w:space="0" w:color="auto"/>
          </w:divBdr>
        </w:div>
        <w:div w:id="495995675">
          <w:marLeft w:val="0"/>
          <w:marRight w:val="0"/>
          <w:marTop w:val="0"/>
          <w:marBottom w:val="0"/>
          <w:divBdr>
            <w:top w:val="none" w:sz="0" w:space="0" w:color="auto"/>
            <w:left w:val="none" w:sz="0" w:space="0" w:color="auto"/>
            <w:bottom w:val="none" w:sz="0" w:space="0" w:color="auto"/>
            <w:right w:val="none" w:sz="0" w:space="0" w:color="auto"/>
          </w:divBdr>
        </w:div>
        <w:div w:id="905535810">
          <w:marLeft w:val="0"/>
          <w:marRight w:val="0"/>
          <w:marTop w:val="0"/>
          <w:marBottom w:val="0"/>
          <w:divBdr>
            <w:top w:val="none" w:sz="0" w:space="0" w:color="auto"/>
            <w:left w:val="none" w:sz="0" w:space="0" w:color="auto"/>
            <w:bottom w:val="none" w:sz="0" w:space="0" w:color="auto"/>
            <w:right w:val="none" w:sz="0" w:space="0" w:color="auto"/>
          </w:divBdr>
        </w:div>
        <w:div w:id="918906209">
          <w:marLeft w:val="0"/>
          <w:marRight w:val="0"/>
          <w:marTop w:val="0"/>
          <w:marBottom w:val="0"/>
          <w:divBdr>
            <w:top w:val="none" w:sz="0" w:space="0" w:color="auto"/>
            <w:left w:val="none" w:sz="0" w:space="0" w:color="auto"/>
            <w:bottom w:val="none" w:sz="0" w:space="0" w:color="auto"/>
            <w:right w:val="none" w:sz="0" w:space="0" w:color="auto"/>
          </w:divBdr>
        </w:div>
        <w:div w:id="935015361">
          <w:marLeft w:val="0"/>
          <w:marRight w:val="0"/>
          <w:marTop w:val="0"/>
          <w:marBottom w:val="0"/>
          <w:divBdr>
            <w:top w:val="none" w:sz="0" w:space="0" w:color="auto"/>
            <w:left w:val="none" w:sz="0" w:space="0" w:color="auto"/>
            <w:bottom w:val="none" w:sz="0" w:space="0" w:color="auto"/>
            <w:right w:val="none" w:sz="0" w:space="0" w:color="auto"/>
          </w:divBdr>
        </w:div>
        <w:div w:id="1154645027">
          <w:marLeft w:val="0"/>
          <w:marRight w:val="0"/>
          <w:marTop w:val="0"/>
          <w:marBottom w:val="0"/>
          <w:divBdr>
            <w:top w:val="none" w:sz="0" w:space="0" w:color="auto"/>
            <w:left w:val="none" w:sz="0" w:space="0" w:color="auto"/>
            <w:bottom w:val="none" w:sz="0" w:space="0" w:color="auto"/>
            <w:right w:val="none" w:sz="0" w:space="0" w:color="auto"/>
          </w:divBdr>
        </w:div>
        <w:div w:id="1561558398">
          <w:marLeft w:val="0"/>
          <w:marRight w:val="0"/>
          <w:marTop w:val="0"/>
          <w:marBottom w:val="0"/>
          <w:divBdr>
            <w:top w:val="none" w:sz="0" w:space="0" w:color="auto"/>
            <w:left w:val="none" w:sz="0" w:space="0" w:color="auto"/>
            <w:bottom w:val="none" w:sz="0" w:space="0" w:color="auto"/>
            <w:right w:val="none" w:sz="0" w:space="0" w:color="auto"/>
          </w:divBdr>
        </w:div>
        <w:div w:id="1667516886">
          <w:marLeft w:val="0"/>
          <w:marRight w:val="0"/>
          <w:marTop w:val="0"/>
          <w:marBottom w:val="0"/>
          <w:divBdr>
            <w:top w:val="none" w:sz="0" w:space="0" w:color="auto"/>
            <w:left w:val="none" w:sz="0" w:space="0" w:color="auto"/>
            <w:bottom w:val="none" w:sz="0" w:space="0" w:color="auto"/>
            <w:right w:val="none" w:sz="0" w:space="0" w:color="auto"/>
          </w:divBdr>
        </w:div>
        <w:div w:id="1692603517">
          <w:marLeft w:val="0"/>
          <w:marRight w:val="0"/>
          <w:marTop w:val="0"/>
          <w:marBottom w:val="0"/>
          <w:divBdr>
            <w:top w:val="none" w:sz="0" w:space="0" w:color="auto"/>
            <w:left w:val="none" w:sz="0" w:space="0" w:color="auto"/>
            <w:bottom w:val="none" w:sz="0" w:space="0" w:color="auto"/>
            <w:right w:val="none" w:sz="0" w:space="0" w:color="auto"/>
          </w:divBdr>
        </w:div>
        <w:div w:id="1731071620">
          <w:marLeft w:val="0"/>
          <w:marRight w:val="0"/>
          <w:marTop w:val="0"/>
          <w:marBottom w:val="0"/>
          <w:divBdr>
            <w:top w:val="none" w:sz="0" w:space="0" w:color="auto"/>
            <w:left w:val="none" w:sz="0" w:space="0" w:color="auto"/>
            <w:bottom w:val="none" w:sz="0" w:space="0" w:color="auto"/>
            <w:right w:val="none" w:sz="0" w:space="0" w:color="auto"/>
          </w:divBdr>
        </w:div>
        <w:div w:id="1771121814">
          <w:marLeft w:val="0"/>
          <w:marRight w:val="0"/>
          <w:marTop w:val="0"/>
          <w:marBottom w:val="0"/>
          <w:divBdr>
            <w:top w:val="none" w:sz="0" w:space="0" w:color="auto"/>
            <w:left w:val="none" w:sz="0" w:space="0" w:color="auto"/>
            <w:bottom w:val="none" w:sz="0" w:space="0" w:color="auto"/>
            <w:right w:val="none" w:sz="0" w:space="0" w:color="auto"/>
          </w:divBdr>
        </w:div>
        <w:div w:id="2123648969">
          <w:marLeft w:val="0"/>
          <w:marRight w:val="0"/>
          <w:marTop w:val="0"/>
          <w:marBottom w:val="0"/>
          <w:divBdr>
            <w:top w:val="none" w:sz="0" w:space="0" w:color="auto"/>
            <w:left w:val="none" w:sz="0" w:space="0" w:color="auto"/>
            <w:bottom w:val="none" w:sz="0" w:space="0" w:color="auto"/>
            <w:right w:val="none" w:sz="0" w:space="0" w:color="auto"/>
          </w:divBdr>
        </w:div>
      </w:divsChild>
    </w:div>
    <w:div w:id="1156187390">
      <w:bodyDiv w:val="1"/>
      <w:marLeft w:val="0"/>
      <w:marRight w:val="0"/>
      <w:marTop w:val="0"/>
      <w:marBottom w:val="0"/>
      <w:divBdr>
        <w:top w:val="none" w:sz="0" w:space="0" w:color="auto"/>
        <w:left w:val="none" w:sz="0" w:space="0" w:color="auto"/>
        <w:bottom w:val="none" w:sz="0" w:space="0" w:color="auto"/>
        <w:right w:val="none" w:sz="0" w:space="0" w:color="auto"/>
      </w:divBdr>
    </w:div>
    <w:div w:id="1159032033">
      <w:bodyDiv w:val="1"/>
      <w:marLeft w:val="0"/>
      <w:marRight w:val="0"/>
      <w:marTop w:val="0"/>
      <w:marBottom w:val="0"/>
      <w:divBdr>
        <w:top w:val="none" w:sz="0" w:space="0" w:color="auto"/>
        <w:left w:val="none" w:sz="0" w:space="0" w:color="auto"/>
        <w:bottom w:val="none" w:sz="0" w:space="0" w:color="auto"/>
        <w:right w:val="none" w:sz="0" w:space="0" w:color="auto"/>
      </w:divBdr>
      <w:divsChild>
        <w:div w:id="457332760">
          <w:blockQuote w:val="1"/>
          <w:marLeft w:val="720"/>
          <w:marRight w:val="720"/>
          <w:marTop w:val="100"/>
          <w:marBottom w:val="100"/>
          <w:divBdr>
            <w:top w:val="none" w:sz="0" w:space="0" w:color="auto"/>
            <w:left w:val="none" w:sz="0" w:space="0" w:color="auto"/>
            <w:bottom w:val="none" w:sz="0" w:space="0" w:color="auto"/>
            <w:right w:val="none" w:sz="0" w:space="0" w:color="auto"/>
          </w:divBdr>
        </w:div>
        <w:div w:id="1117330375">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4573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5626108">
      <w:bodyDiv w:val="1"/>
      <w:marLeft w:val="0"/>
      <w:marRight w:val="0"/>
      <w:marTop w:val="0"/>
      <w:marBottom w:val="0"/>
      <w:divBdr>
        <w:top w:val="none" w:sz="0" w:space="0" w:color="auto"/>
        <w:left w:val="none" w:sz="0" w:space="0" w:color="auto"/>
        <w:bottom w:val="none" w:sz="0" w:space="0" w:color="auto"/>
        <w:right w:val="none" w:sz="0" w:space="0" w:color="auto"/>
      </w:divBdr>
    </w:div>
    <w:div w:id="1166750522">
      <w:bodyDiv w:val="1"/>
      <w:marLeft w:val="0"/>
      <w:marRight w:val="0"/>
      <w:marTop w:val="0"/>
      <w:marBottom w:val="0"/>
      <w:divBdr>
        <w:top w:val="none" w:sz="0" w:space="0" w:color="auto"/>
        <w:left w:val="none" w:sz="0" w:space="0" w:color="auto"/>
        <w:bottom w:val="none" w:sz="0" w:space="0" w:color="auto"/>
        <w:right w:val="none" w:sz="0" w:space="0" w:color="auto"/>
      </w:divBdr>
    </w:div>
    <w:div w:id="1172330627">
      <w:bodyDiv w:val="1"/>
      <w:marLeft w:val="0"/>
      <w:marRight w:val="0"/>
      <w:marTop w:val="0"/>
      <w:marBottom w:val="0"/>
      <w:divBdr>
        <w:top w:val="none" w:sz="0" w:space="0" w:color="auto"/>
        <w:left w:val="none" w:sz="0" w:space="0" w:color="auto"/>
        <w:bottom w:val="none" w:sz="0" w:space="0" w:color="auto"/>
        <w:right w:val="none" w:sz="0" w:space="0" w:color="auto"/>
      </w:divBdr>
      <w:divsChild>
        <w:div w:id="664094020">
          <w:marLeft w:val="0"/>
          <w:marRight w:val="0"/>
          <w:marTop w:val="0"/>
          <w:marBottom w:val="0"/>
          <w:divBdr>
            <w:top w:val="none" w:sz="0" w:space="0" w:color="auto"/>
            <w:left w:val="none" w:sz="0" w:space="0" w:color="auto"/>
            <w:bottom w:val="none" w:sz="0" w:space="0" w:color="auto"/>
            <w:right w:val="none" w:sz="0" w:space="0" w:color="auto"/>
          </w:divBdr>
        </w:div>
        <w:div w:id="1377244500">
          <w:marLeft w:val="0"/>
          <w:marRight w:val="0"/>
          <w:marTop w:val="0"/>
          <w:marBottom w:val="0"/>
          <w:divBdr>
            <w:top w:val="none" w:sz="0" w:space="0" w:color="auto"/>
            <w:left w:val="none" w:sz="0" w:space="0" w:color="auto"/>
            <w:bottom w:val="none" w:sz="0" w:space="0" w:color="auto"/>
            <w:right w:val="none" w:sz="0" w:space="0" w:color="auto"/>
          </w:divBdr>
        </w:div>
      </w:divsChild>
    </w:div>
    <w:div w:id="1177428395">
      <w:bodyDiv w:val="1"/>
      <w:marLeft w:val="0"/>
      <w:marRight w:val="0"/>
      <w:marTop w:val="0"/>
      <w:marBottom w:val="0"/>
      <w:divBdr>
        <w:top w:val="none" w:sz="0" w:space="0" w:color="auto"/>
        <w:left w:val="none" w:sz="0" w:space="0" w:color="auto"/>
        <w:bottom w:val="none" w:sz="0" w:space="0" w:color="auto"/>
        <w:right w:val="none" w:sz="0" w:space="0" w:color="auto"/>
      </w:divBdr>
      <w:divsChild>
        <w:div w:id="270406506">
          <w:marLeft w:val="0"/>
          <w:marRight w:val="0"/>
          <w:marTop w:val="0"/>
          <w:marBottom w:val="0"/>
          <w:divBdr>
            <w:top w:val="none" w:sz="0" w:space="0" w:color="auto"/>
            <w:left w:val="none" w:sz="0" w:space="0" w:color="auto"/>
            <w:bottom w:val="none" w:sz="0" w:space="0" w:color="auto"/>
            <w:right w:val="none" w:sz="0" w:space="0" w:color="auto"/>
          </w:divBdr>
        </w:div>
        <w:div w:id="533422345">
          <w:marLeft w:val="0"/>
          <w:marRight w:val="0"/>
          <w:marTop w:val="0"/>
          <w:marBottom w:val="0"/>
          <w:divBdr>
            <w:top w:val="none" w:sz="0" w:space="0" w:color="auto"/>
            <w:left w:val="none" w:sz="0" w:space="0" w:color="auto"/>
            <w:bottom w:val="none" w:sz="0" w:space="0" w:color="auto"/>
            <w:right w:val="none" w:sz="0" w:space="0" w:color="auto"/>
          </w:divBdr>
        </w:div>
        <w:div w:id="1659307930">
          <w:marLeft w:val="0"/>
          <w:marRight w:val="0"/>
          <w:marTop w:val="0"/>
          <w:marBottom w:val="0"/>
          <w:divBdr>
            <w:top w:val="none" w:sz="0" w:space="0" w:color="auto"/>
            <w:left w:val="none" w:sz="0" w:space="0" w:color="auto"/>
            <w:bottom w:val="none" w:sz="0" w:space="0" w:color="auto"/>
            <w:right w:val="none" w:sz="0" w:space="0" w:color="auto"/>
          </w:divBdr>
        </w:div>
        <w:div w:id="1901944188">
          <w:marLeft w:val="0"/>
          <w:marRight w:val="0"/>
          <w:marTop w:val="0"/>
          <w:marBottom w:val="0"/>
          <w:divBdr>
            <w:top w:val="none" w:sz="0" w:space="0" w:color="auto"/>
            <w:left w:val="none" w:sz="0" w:space="0" w:color="auto"/>
            <w:bottom w:val="none" w:sz="0" w:space="0" w:color="auto"/>
            <w:right w:val="none" w:sz="0" w:space="0" w:color="auto"/>
          </w:divBdr>
        </w:div>
      </w:divsChild>
    </w:div>
    <w:div w:id="1195651298">
      <w:bodyDiv w:val="1"/>
      <w:marLeft w:val="0"/>
      <w:marRight w:val="0"/>
      <w:marTop w:val="0"/>
      <w:marBottom w:val="0"/>
      <w:divBdr>
        <w:top w:val="none" w:sz="0" w:space="0" w:color="auto"/>
        <w:left w:val="none" w:sz="0" w:space="0" w:color="auto"/>
        <w:bottom w:val="none" w:sz="0" w:space="0" w:color="auto"/>
        <w:right w:val="none" w:sz="0" w:space="0" w:color="auto"/>
      </w:divBdr>
      <w:divsChild>
        <w:div w:id="968364872">
          <w:marLeft w:val="0"/>
          <w:marRight w:val="0"/>
          <w:marTop w:val="0"/>
          <w:marBottom w:val="0"/>
          <w:divBdr>
            <w:top w:val="none" w:sz="0" w:space="0" w:color="auto"/>
            <w:left w:val="none" w:sz="0" w:space="0" w:color="auto"/>
            <w:bottom w:val="none" w:sz="0" w:space="0" w:color="auto"/>
            <w:right w:val="none" w:sz="0" w:space="0" w:color="auto"/>
          </w:divBdr>
        </w:div>
      </w:divsChild>
    </w:div>
    <w:div w:id="1196117146">
      <w:bodyDiv w:val="1"/>
      <w:marLeft w:val="0"/>
      <w:marRight w:val="0"/>
      <w:marTop w:val="0"/>
      <w:marBottom w:val="0"/>
      <w:divBdr>
        <w:top w:val="none" w:sz="0" w:space="0" w:color="auto"/>
        <w:left w:val="none" w:sz="0" w:space="0" w:color="auto"/>
        <w:bottom w:val="none" w:sz="0" w:space="0" w:color="auto"/>
        <w:right w:val="none" w:sz="0" w:space="0" w:color="auto"/>
      </w:divBdr>
      <w:divsChild>
        <w:div w:id="67655358">
          <w:marLeft w:val="0"/>
          <w:marRight w:val="0"/>
          <w:marTop w:val="0"/>
          <w:marBottom w:val="0"/>
          <w:divBdr>
            <w:top w:val="none" w:sz="0" w:space="0" w:color="auto"/>
            <w:left w:val="none" w:sz="0" w:space="0" w:color="auto"/>
            <w:bottom w:val="none" w:sz="0" w:space="0" w:color="auto"/>
            <w:right w:val="none" w:sz="0" w:space="0" w:color="auto"/>
          </w:divBdr>
        </w:div>
        <w:div w:id="630132672">
          <w:marLeft w:val="0"/>
          <w:marRight w:val="0"/>
          <w:marTop w:val="0"/>
          <w:marBottom w:val="0"/>
          <w:divBdr>
            <w:top w:val="none" w:sz="0" w:space="0" w:color="auto"/>
            <w:left w:val="none" w:sz="0" w:space="0" w:color="auto"/>
            <w:bottom w:val="none" w:sz="0" w:space="0" w:color="auto"/>
            <w:right w:val="none" w:sz="0" w:space="0" w:color="auto"/>
          </w:divBdr>
        </w:div>
        <w:div w:id="1213955957">
          <w:marLeft w:val="0"/>
          <w:marRight w:val="0"/>
          <w:marTop w:val="0"/>
          <w:marBottom w:val="0"/>
          <w:divBdr>
            <w:top w:val="none" w:sz="0" w:space="0" w:color="auto"/>
            <w:left w:val="none" w:sz="0" w:space="0" w:color="auto"/>
            <w:bottom w:val="none" w:sz="0" w:space="0" w:color="auto"/>
            <w:right w:val="none" w:sz="0" w:space="0" w:color="auto"/>
          </w:divBdr>
        </w:div>
        <w:div w:id="1594703096">
          <w:marLeft w:val="0"/>
          <w:marRight w:val="0"/>
          <w:marTop w:val="0"/>
          <w:marBottom w:val="0"/>
          <w:divBdr>
            <w:top w:val="none" w:sz="0" w:space="0" w:color="auto"/>
            <w:left w:val="none" w:sz="0" w:space="0" w:color="auto"/>
            <w:bottom w:val="none" w:sz="0" w:space="0" w:color="auto"/>
            <w:right w:val="none" w:sz="0" w:space="0" w:color="auto"/>
          </w:divBdr>
        </w:div>
      </w:divsChild>
    </w:div>
    <w:div w:id="1203592500">
      <w:bodyDiv w:val="1"/>
      <w:marLeft w:val="0"/>
      <w:marRight w:val="0"/>
      <w:marTop w:val="0"/>
      <w:marBottom w:val="0"/>
      <w:divBdr>
        <w:top w:val="none" w:sz="0" w:space="0" w:color="auto"/>
        <w:left w:val="none" w:sz="0" w:space="0" w:color="auto"/>
        <w:bottom w:val="none" w:sz="0" w:space="0" w:color="auto"/>
        <w:right w:val="none" w:sz="0" w:space="0" w:color="auto"/>
      </w:divBdr>
      <w:divsChild>
        <w:div w:id="198050735">
          <w:marLeft w:val="0"/>
          <w:marRight w:val="0"/>
          <w:marTop w:val="0"/>
          <w:marBottom w:val="0"/>
          <w:divBdr>
            <w:top w:val="none" w:sz="0" w:space="0" w:color="auto"/>
            <w:left w:val="none" w:sz="0" w:space="0" w:color="auto"/>
            <w:bottom w:val="none" w:sz="0" w:space="0" w:color="auto"/>
            <w:right w:val="none" w:sz="0" w:space="0" w:color="auto"/>
          </w:divBdr>
        </w:div>
        <w:div w:id="347682334">
          <w:marLeft w:val="0"/>
          <w:marRight w:val="0"/>
          <w:marTop w:val="0"/>
          <w:marBottom w:val="0"/>
          <w:divBdr>
            <w:top w:val="none" w:sz="0" w:space="0" w:color="auto"/>
            <w:left w:val="none" w:sz="0" w:space="0" w:color="auto"/>
            <w:bottom w:val="none" w:sz="0" w:space="0" w:color="auto"/>
            <w:right w:val="none" w:sz="0" w:space="0" w:color="auto"/>
          </w:divBdr>
        </w:div>
        <w:div w:id="370426378">
          <w:marLeft w:val="0"/>
          <w:marRight w:val="0"/>
          <w:marTop w:val="0"/>
          <w:marBottom w:val="0"/>
          <w:divBdr>
            <w:top w:val="none" w:sz="0" w:space="0" w:color="auto"/>
            <w:left w:val="none" w:sz="0" w:space="0" w:color="auto"/>
            <w:bottom w:val="none" w:sz="0" w:space="0" w:color="auto"/>
            <w:right w:val="none" w:sz="0" w:space="0" w:color="auto"/>
          </w:divBdr>
        </w:div>
        <w:div w:id="497308161">
          <w:marLeft w:val="0"/>
          <w:marRight w:val="0"/>
          <w:marTop w:val="0"/>
          <w:marBottom w:val="0"/>
          <w:divBdr>
            <w:top w:val="none" w:sz="0" w:space="0" w:color="auto"/>
            <w:left w:val="none" w:sz="0" w:space="0" w:color="auto"/>
            <w:bottom w:val="none" w:sz="0" w:space="0" w:color="auto"/>
            <w:right w:val="none" w:sz="0" w:space="0" w:color="auto"/>
          </w:divBdr>
        </w:div>
        <w:div w:id="967008238">
          <w:marLeft w:val="0"/>
          <w:marRight w:val="0"/>
          <w:marTop w:val="0"/>
          <w:marBottom w:val="0"/>
          <w:divBdr>
            <w:top w:val="none" w:sz="0" w:space="0" w:color="auto"/>
            <w:left w:val="none" w:sz="0" w:space="0" w:color="auto"/>
            <w:bottom w:val="none" w:sz="0" w:space="0" w:color="auto"/>
            <w:right w:val="none" w:sz="0" w:space="0" w:color="auto"/>
          </w:divBdr>
        </w:div>
        <w:div w:id="1119757648">
          <w:marLeft w:val="0"/>
          <w:marRight w:val="0"/>
          <w:marTop w:val="0"/>
          <w:marBottom w:val="0"/>
          <w:divBdr>
            <w:top w:val="none" w:sz="0" w:space="0" w:color="auto"/>
            <w:left w:val="none" w:sz="0" w:space="0" w:color="auto"/>
            <w:bottom w:val="none" w:sz="0" w:space="0" w:color="auto"/>
            <w:right w:val="none" w:sz="0" w:space="0" w:color="auto"/>
          </w:divBdr>
        </w:div>
        <w:div w:id="1488935361">
          <w:marLeft w:val="0"/>
          <w:marRight w:val="0"/>
          <w:marTop w:val="0"/>
          <w:marBottom w:val="0"/>
          <w:divBdr>
            <w:top w:val="none" w:sz="0" w:space="0" w:color="auto"/>
            <w:left w:val="none" w:sz="0" w:space="0" w:color="auto"/>
            <w:bottom w:val="none" w:sz="0" w:space="0" w:color="auto"/>
            <w:right w:val="none" w:sz="0" w:space="0" w:color="auto"/>
          </w:divBdr>
        </w:div>
        <w:div w:id="1751852310">
          <w:marLeft w:val="0"/>
          <w:marRight w:val="0"/>
          <w:marTop w:val="0"/>
          <w:marBottom w:val="0"/>
          <w:divBdr>
            <w:top w:val="none" w:sz="0" w:space="0" w:color="auto"/>
            <w:left w:val="none" w:sz="0" w:space="0" w:color="auto"/>
            <w:bottom w:val="none" w:sz="0" w:space="0" w:color="auto"/>
            <w:right w:val="none" w:sz="0" w:space="0" w:color="auto"/>
          </w:divBdr>
        </w:div>
        <w:div w:id="1776245293">
          <w:marLeft w:val="0"/>
          <w:marRight w:val="0"/>
          <w:marTop w:val="0"/>
          <w:marBottom w:val="0"/>
          <w:divBdr>
            <w:top w:val="none" w:sz="0" w:space="0" w:color="auto"/>
            <w:left w:val="none" w:sz="0" w:space="0" w:color="auto"/>
            <w:bottom w:val="none" w:sz="0" w:space="0" w:color="auto"/>
            <w:right w:val="none" w:sz="0" w:space="0" w:color="auto"/>
          </w:divBdr>
        </w:div>
        <w:div w:id="1846548676">
          <w:marLeft w:val="0"/>
          <w:marRight w:val="0"/>
          <w:marTop w:val="0"/>
          <w:marBottom w:val="0"/>
          <w:divBdr>
            <w:top w:val="none" w:sz="0" w:space="0" w:color="auto"/>
            <w:left w:val="none" w:sz="0" w:space="0" w:color="auto"/>
            <w:bottom w:val="none" w:sz="0" w:space="0" w:color="auto"/>
            <w:right w:val="none" w:sz="0" w:space="0" w:color="auto"/>
          </w:divBdr>
        </w:div>
      </w:divsChild>
    </w:div>
    <w:div w:id="1208025704">
      <w:bodyDiv w:val="1"/>
      <w:marLeft w:val="0"/>
      <w:marRight w:val="0"/>
      <w:marTop w:val="0"/>
      <w:marBottom w:val="0"/>
      <w:divBdr>
        <w:top w:val="none" w:sz="0" w:space="0" w:color="auto"/>
        <w:left w:val="none" w:sz="0" w:space="0" w:color="auto"/>
        <w:bottom w:val="none" w:sz="0" w:space="0" w:color="auto"/>
        <w:right w:val="none" w:sz="0" w:space="0" w:color="auto"/>
      </w:divBdr>
      <w:divsChild>
        <w:div w:id="487946150">
          <w:marLeft w:val="0"/>
          <w:marRight w:val="0"/>
          <w:marTop w:val="0"/>
          <w:marBottom w:val="0"/>
          <w:divBdr>
            <w:top w:val="none" w:sz="0" w:space="0" w:color="auto"/>
            <w:left w:val="none" w:sz="0" w:space="0" w:color="auto"/>
            <w:bottom w:val="none" w:sz="0" w:space="0" w:color="auto"/>
            <w:right w:val="none" w:sz="0" w:space="0" w:color="auto"/>
          </w:divBdr>
        </w:div>
        <w:div w:id="1022322799">
          <w:marLeft w:val="0"/>
          <w:marRight w:val="0"/>
          <w:marTop w:val="0"/>
          <w:marBottom w:val="0"/>
          <w:divBdr>
            <w:top w:val="none" w:sz="0" w:space="0" w:color="auto"/>
            <w:left w:val="none" w:sz="0" w:space="0" w:color="auto"/>
            <w:bottom w:val="none" w:sz="0" w:space="0" w:color="auto"/>
            <w:right w:val="none" w:sz="0" w:space="0" w:color="auto"/>
          </w:divBdr>
        </w:div>
        <w:div w:id="1300650723">
          <w:marLeft w:val="0"/>
          <w:marRight w:val="0"/>
          <w:marTop w:val="0"/>
          <w:marBottom w:val="0"/>
          <w:divBdr>
            <w:top w:val="none" w:sz="0" w:space="0" w:color="auto"/>
            <w:left w:val="none" w:sz="0" w:space="0" w:color="auto"/>
            <w:bottom w:val="none" w:sz="0" w:space="0" w:color="auto"/>
            <w:right w:val="none" w:sz="0" w:space="0" w:color="auto"/>
          </w:divBdr>
        </w:div>
        <w:div w:id="1556970119">
          <w:marLeft w:val="0"/>
          <w:marRight w:val="0"/>
          <w:marTop w:val="0"/>
          <w:marBottom w:val="0"/>
          <w:divBdr>
            <w:top w:val="none" w:sz="0" w:space="0" w:color="auto"/>
            <w:left w:val="none" w:sz="0" w:space="0" w:color="auto"/>
            <w:bottom w:val="none" w:sz="0" w:space="0" w:color="auto"/>
            <w:right w:val="none" w:sz="0" w:space="0" w:color="auto"/>
          </w:divBdr>
        </w:div>
        <w:div w:id="1594779157">
          <w:marLeft w:val="0"/>
          <w:marRight w:val="0"/>
          <w:marTop w:val="0"/>
          <w:marBottom w:val="0"/>
          <w:divBdr>
            <w:top w:val="none" w:sz="0" w:space="0" w:color="auto"/>
            <w:left w:val="none" w:sz="0" w:space="0" w:color="auto"/>
            <w:bottom w:val="none" w:sz="0" w:space="0" w:color="auto"/>
            <w:right w:val="none" w:sz="0" w:space="0" w:color="auto"/>
          </w:divBdr>
        </w:div>
      </w:divsChild>
    </w:div>
    <w:div w:id="1209102216">
      <w:bodyDiv w:val="1"/>
      <w:marLeft w:val="0"/>
      <w:marRight w:val="0"/>
      <w:marTop w:val="0"/>
      <w:marBottom w:val="0"/>
      <w:divBdr>
        <w:top w:val="none" w:sz="0" w:space="0" w:color="auto"/>
        <w:left w:val="none" w:sz="0" w:space="0" w:color="auto"/>
        <w:bottom w:val="none" w:sz="0" w:space="0" w:color="auto"/>
        <w:right w:val="none" w:sz="0" w:space="0" w:color="auto"/>
      </w:divBdr>
      <w:divsChild>
        <w:div w:id="247927111">
          <w:marLeft w:val="0"/>
          <w:marRight w:val="0"/>
          <w:marTop w:val="0"/>
          <w:marBottom w:val="0"/>
          <w:divBdr>
            <w:top w:val="none" w:sz="0" w:space="0" w:color="auto"/>
            <w:left w:val="none" w:sz="0" w:space="0" w:color="auto"/>
            <w:bottom w:val="none" w:sz="0" w:space="0" w:color="auto"/>
            <w:right w:val="none" w:sz="0" w:space="0" w:color="auto"/>
          </w:divBdr>
        </w:div>
        <w:div w:id="426464022">
          <w:marLeft w:val="0"/>
          <w:marRight w:val="0"/>
          <w:marTop w:val="0"/>
          <w:marBottom w:val="0"/>
          <w:divBdr>
            <w:top w:val="none" w:sz="0" w:space="0" w:color="auto"/>
            <w:left w:val="none" w:sz="0" w:space="0" w:color="auto"/>
            <w:bottom w:val="none" w:sz="0" w:space="0" w:color="auto"/>
            <w:right w:val="none" w:sz="0" w:space="0" w:color="auto"/>
          </w:divBdr>
        </w:div>
        <w:div w:id="1282959404">
          <w:marLeft w:val="0"/>
          <w:marRight w:val="0"/>
          <w:marTop w:val="0"/>
          <w:marBottom w:val="0"/>
          <w:divBdr>
            <w:top w:val="none" w:sz="0" w:space="0" w:color="auto"/>
            <w:left w:val="none" w:sz="0" w:space="0" w:color="auto"/>
            <w:bottom w:val="none" w:sz="0" w:space="0" w:color="auto"/>
            <w:right w:val="none" w:sz="0" w:space="0" w:color="auto"/>
          </w:divBdr>
        </w:div>
        <w:div w:id="1567254674">
          <w:marLeft w:val="0"/>
          <w:marRight w:val="0"/>
          <w:marTop w:val="0"/>
          <w:marBottom w:val="0"/>
          <w:divBdr>
            <w:top w:val="none" w:sz="0" w:space="0" w:color="auto"/>
            <w:left w:val="none" w:sz="0" w:space="0" w:color="auto"/>
            <w:bottom w:val="none" w:sz="0" w:space="0" w:color="auto"/>
            <w:right w:val="none" w:sz="0" w:space="0" w:color="auto"/>
          </w:divBdr>
        </w:div>
        <w:div w:id="1647080471">
          <w:marLeft w:val="0"/>
          <w:marRight w:val="0"/>
          <w:marTop w:val="0"/>
          <w:marBottom w:val="0"/>
          <w:divBdr>
            <w:top w:val="none" w:sz="0" w:space="0" w:color="auto"/>
            <w:left w:val="none" w:sz="0" w:space="0" w:color="auto"/>
            <w:bottom w:val="none" w:sz="0" w:space="0" w:color="auto"/>
            <w:right w:val="none" w:sz="0" w:space="0" w:color="auto"/>
          </w:divBdr>
        </w:div>
      </w:divsChild>
    </w:div>
    <w:div w:id="1218317108">
      <w:bodyDiv w:val="1"/>
      <w:marLeft w:val="0"/>
      <w:marRight w:val="0"/>
      <w:marTop w:val="0"/>
      <w:marBottom w:val="0"/>
      <w:divBdr>
        <w:top w:val="none" w:sz="0" w:space="0" w:color="auto"/>
        <w:left w:val="none" w:sz="0" w:space="0" w:color="auto"/>
        <w:bottom w:val="none" w:sz="0" w:space="0" w:color="auto"/>
        <w:right w:val="none" w:sz="0" w:space="0" w:color="auto"/>
      </w:divBdr>
      <w:divsChild>
        <w:div w:id="265505088">
          <w:marLeft w:val="0"/>
          <w:marRight w:val="0"/>
          <w:marTop w:val="0"/>
          <w:marBottom w:val="0"/>
          <w:divBdr>
            <w:top w:val="none" w:sz="0" w:space="0" w:color="auto"/>
            <w:left w:val="none" w:sz="0" w:space="0" w:color="auto"/>
            <w:bottom w:val="none" w:sz="0" w:space="0" w:color="auto"/>
            <w:right w:val="none" w:sz="0" w:space="0" w:color="auto"/>
          </w:divBdr>
        </w:div>
        <w:div w:id="1074549594">
          <w:marLeft w:val="0"/>
          <w:marRight w:val="0"/>
          <w:marTop w:val="0"/>
          <w:marBottom w:val="0"/>
          <w:divBdr>
            <w:top w:val="none" w:sz="0" w:space="0" w:color="auto"/>
            <w:left w:val="none" w:sz="0" w:space="0" w:color="auto"/>
            <w:bottom w:val="none" w:sz="0" w:space="0" w:color="auto"/>
            <w:right w:val="none" w:sz="0" w:space="0" w:color="auto"/>
          </w:divBdr>
        </w:div>
      </w:divsChild>
    </w:div>
    <w:div w:id="1219128299">
      <w:bodyDiv w:val="1"/>
      <w:marLeft w:val="0"/>
      <w:marRight w:val="0"/>
      <w:marTop w:val="0"/>
      <w:marBottom w:val="0"/>
      <w:divBdr>
        <w:top w:val="none" w:sz="0" w:space="0" w:color="auto"/>
        <w:left w:val="none" w:sz="0" w:space="0" w:color="auto"/>
        <w:bottom w:val="none" w:sz="0" w:space="0" w:color="auto"/>
        <w:right w:val="none" w:sz="0" w:space="0" w:color="auto"/>
      </w:divBdr>
      <w:divsChild>
        <w:div w:id="32929475">
          <w:marLeft w:val="0"/>
          <w:marRight w:val="0"/>
          <w:marTop w:val="0"/>
          <w:marBottom w:val="0"/>
          <w:divBdr>
            <w:top w:val="none" w:sz="0" w:space="0" w:color="auto"/>
            <w:left w:val="none" w:sz="0" w:space="0" w:color="auto"/>
            <w:bottom w:val="none" w:sz="0" w:space="0" w:color="auto"/>
            <w:right w:val="none" w:sz="0" w:space="0" w:color="auto"/>
          </w:divBdr>
        </w:div>
        <w:div w:id="492255838">
          <w:marLeft w:val="0"/>
          <w:marRight w:val="0"/>
          <w:marTop w:val="0"/>
          <w:marBottom w:val="0"/>
          <w:divBdr>
            <w:top w:val="none" w:sz="0" w:space="0" w:color="auto"/>
            <w:left w:val="none" w:sz="0" w:space="0" w:color="auto"/>
            <w:bottom w:val="none" w:sz="0" w:space="0" w:color="auto"/>
            <w:right w:val="none" w:sz="0" w:space="0" w:color="auto"/>
          </w:divBdr>
        </w:div>
        <w:div w:id="885070664">
          <w:marLeft w:val="0"/>
          <w:marRight w:val="0"/>
          <w:marTop w:val="0"/>
          <w:marBottom w:val="0"/>
          <w:divBdr>
            <w:top w:val="none" w:sz="0" w:space="0" w:color="auto"/>
            <w:left w:val="none" w:sz="0" w:space="0" w:color="auto"/>
            <w:bottom w:val="none" w:sz="0" w:space="0" w:color="auto"/>
            <w:right w:val="none" w:sz="0" w:space="0" w:color="auto"/>
          </w:divBdr>
        </w:div>
        <w:div w:id="1372538136">
          <w:marLeft w:val="0"/>
          <w:marRight w:val="0"/>
          <w:marTop w:val="0"/>
          <w:marBottom w:val="0"/>
          <w:divBdr>
            <w:top w:val="none" w:sz="0" w:space="0" w:color="auto"/>
            <w:left w:val="none" w:sz="0" w:space="0" w:color="auto"/>
            <w:bottom w:val="none" w:sz="0" w:space="0" w:color="auto"/>
            <w:right w:val="none" w:sz="0" w:space="0" w:color="auto"/>
          </w:divBdr>
        </w:div>
      </w:divsChild>
    </w:div>
    <w:div w:id="1220899136">
      <w:bodyDiv w:val="1"/>
      <w:marLeft w:val="0"/>
      <w:marRight w:val="0"/>
      <w:marTop w:val="0"/>
      <w:marBottom w:val="0"/>
      <w:divBdr>
        <w:top w:val="none" w:sz="0" w:space="0" w:color="auto"/>
        <w:left w:val="none" w:sz="0" w:space="0" w:color="auto"/>
        <w:bottom w:val="none" w:sz="0" w:space="0" w:color="auto"/>
        <w:right w:val="none" w:sz="0" w:space="0" w:color="auto"/>
      </w:divBdr>
    </w:div>
    <w:div w:id="1227112397">
      <w:bodyDiv w:val="1"/>
      <w:marLeft w:val="0"/>
      <w:marRight w:val="0"/>
      <w:marTop w:val="0"/>
      <w:marBottom w:val="0"/>
      <w:divBdr>
        <w:top w:val="none" w:sz="0" w:space="0" w:color="auto"/>
        <w:left w:val="none" w:sz="0" w:space="0" w:color="auto"/>
        <w:bottom w:val="none" w:sz="0" w:space="0" w:color="auto"/>
        <w:right w:val="none" w:sz="0" w:space="0" w:color="auto"/>
      </w:divBdr>
    </w:div>
    <w:div w:id="1232546836">
      <w:bodyDiv w:val="1"/>
      <w:marLeft w:val="0"/>
      <w:marRight w:val="0"/>
      <w:marTop w:val="0"/>
      <w:marBottom w:val="0"/>
      <w:divBdr>
        <w:top w:val="none" w:sz="0" w:space="0" w:color="auto"/>
        <w:left w:val="none" w:sz="0" w:space="0" w:color="auto"/>
        <w:bottom w:val="none" w:sz="0" w:space="0" w:color="auto"/>
        <w:right w:val="none" w:sz="0" w:space="0" w:color="auto"/>
      </w:divBdr>
    </w:div>
    <w:div w:id="1240285682">
      <w:bodyDiv w:val="1"/>
      <w:marLeft w:val="0"/>
      <w:marRight w:val="0"/>
      <w:marTop w:val="0"/>
      <w:marBottom w:val="0"/>
      <w:divBdr>
        <w:top w:val="none" w:sz="0" w:space="0" w:color="auto"/>
        <w:left w:val="none" w:sz="0" w:space="0" w:color="auto"/>
        <w:bottom w:val="none" w:sz="0" w:space="0" w:color="auto"/>
        <w:right w:val="none" w:sz="0" w:space="0" w:color="auto"/>
      </w:divBdr>
    </w:div>
    <w:div w:id="1248152585">
      <w:bodyDiv w:val="1"/>
      <w:marLeft w:val="0"/>
      <w:marRight w:val="0"/>
      <w:marTop w:val="0"/>
      <w:marBottom w:val="0"/>
      <w:divBdr>
        <w:top w:val="none" w:sz="0" w:space="0" w:color="auto"/>
        <w:left w:val="none" w:sz="0" w:space="0" w:color="auto"/>
        <w:bottom w:val="none" w:sz="0" w:space="0" w:color="auto"/>
        <w:right w:val="none" w:sz="0" w:space="0" w:color="auto"/>
      </w:divBdr>
      <w:divsChild>
        <w:div w:id="1044062714">
          <w:marLeft w:val="0"/>
          <w:marRight w:val="0"/>
          <w:marTop w:val="0"/>
          <w:marBottom w:val="0"/>
          <w:divBdr>
            <w:top w:val="none" w:sz="0" w:space="0" w:color="auto"/>
            <w:left w:val="none" w:sz="0" w:space="0" w:color="auto"/>
            <w:bottom w:val="none" w:sz="0" w:space="0" w:color="auto"/>
            <w:right w:val="none" w:sz="0" w:space="0" w:color="auto"/>
          </w:divBdr>
        </w:div>
        <w:div w:id="1117329511">
          <w:marLeft w:val="0"/>
          <w:marRight w:val="0"/>
          <w:marTop w:val="0"/>
          <w:marBottom w:val="0"/>
          <w:divBdr>
            <w:top w:val="none" w:sz="0" w:space="0" w:color="auto"/>
            <w:left w:val="none" w:sz="0" w:space="0" w:color="auto"/>
            <w:bottom w:val="none" w:sz="0" w:space="0" w:color="auto"/>
            <w:right w:val="none" w:sz="0" w:space="0" w:color="auto"/>
          </w:divBdr>
        </w:div>
        <w:div w:id="1963222425">
          <w:marLeft w:val="0"/>
          <w:marRight w:val="0"/>
          <w:marTop w:val="0"/>
          <w:marBottom w:val="0"/>
          <w:divBdr>
            <w:top w:val="none" w:sz="0" w:space="0" w:color="auto"/>
            <w:left w:val="none" w:sz="0" w:space="0" w:color="auto"/>
            <w:bottom w:val="none" w:sz="0" w:space="0" w:color="auto"/>
            <w:right w:val="none" w:sz="0" w:space="0" w:color="auto"/>
          </w:divBdr>
        </w:div>
      </w:divsChild>
    </w:div>
    <w:div w:id="1250844235">
      <w:bodyDiv w:val="1"/>
      <w:marLeft w:val="0"/>
      <w:marRight w:val="0"/>
      <w:marTop w:val="0"/>
      <w:marBottom w:val="0"/>
      <w:divBdr>
        <w:top w:val="none" w:sz="0" w:space="0" w:color="auto"/>
        <w:left w:val="none" w:sz="0" w:space="0" w:color="auto"/>
        <w:bottom w:val="none" w:sz="0" w:space="0" w:color="auto"/>
        <w:right w:val="none" w:sz="0" w:space="0" w:color="auto"/>
      </w:divBdr>
      <w:divsChild>
        <w:div w:id="162742781">
          <w:marLeft w:val="0"/>
          <w:marRight w:val="0"/>
          <w:marTop w:val="0"/>
          <w:marBottom w:val="0"/>
          <w:divBdr>
            <w:top w:val="none" w:sz="0" w:space="0" w:color="auto"/>
            <w:left w:val="none" w:sz="0" w:space="0" w:color="auto"/>
            <w:bottom w:val="none" w:sz="0" w:space="0" w:color="auto"/>
            <w:right w:val="none" w:sz="0" w:space="0" w:color="auto"/>
          </w:divBdr>
        </w:div>
        <w:div w:id="384987019">
          <w:marLeft w:val="0"/>
          <w:marRight w:val="0"/>
          <w:marTop w:val="0"/>
          <w:marBottom w:val="0"/>
          <w:divBdr>
            <w:top w:val="none" w:sz="0" w:space="0" w:color="auto"/>
            <w:left w:val="none" w:sz="0" w:space="0" w:color="auto"/>
            <w:bottom w:val="none" w:sz="0" w:space="0" w:color="auto"/>
            <w:right w:val="none" w:sz="0" w:space="0" w:color="auto"/>
          </w:divBdr>
        </w:div>
        <w:div w:id="410547295">
          <w:marLeft w:val="0"/>
          <w:marRight w:val="0"/>
          <w:marTop w:val="0"/>
          <w:marBottom w:val="0"/>
          <w:divBdr>
            <w:top w:val="none" w:sz="0" w:space="0" w:color="auto"/>
            <w:left w:val="none" w:sz="0" w:space="0" w:color="auto"/>
            <w:bottom w:val="none" w:sz="0" w:space="0" w:color="auto"/>
            <w:right w:val="none" w:sz="0" w:space="0" w:color="auto"/>
          </w:divBdr>
        </w:div>
        <w:div w:id="1025448220">
          <w:marLeft w:val="0"/>
          <w:marRight w:val="0"/>
          <w:marTop w:val="0"/>
          <w:marBottom w:val="0"/>
          <w:divBdr>
            <w:top w:val="none" w:sz="0" w:space="0" w:color="auto"/>
            <w:left w:val="none" w:sz="0" w:space="0" w:color="auto"/>
            <w:bottom w:val="none" w:sz="0" w:space="0" w:color="auto"/>
            <w:right w:val="none" w:sz="0" w:space="0" w:color="auto"/>
          </w:divBdr>
        </w:div>
        <w:div w:id="1219979358">
          <w:marLeft w:val="0"/>
          <w:marRight w:val="0"/>
          <w:marTop w:val="0"/>
          <w:marBottom w:val="0"/>
          <w:divBdr>
            <w:top w:val="none" w:sz="0" w:space="0" w:color="auto"/>
            <w:left w:val="none" w:sz="0" w:space="0" w:color="auto"/>
            <w:bottom w:val="none" w:sz="0" w:space="0" w:color="auto"/>
            <w:right w:val="none" w:sz="0" w:space="0" w:color="auto"/>
          </w:divBdr>
        </w:div>
        <w:div w:id="1346055495">
          <w:marLeft w:val="0"/>
          <w:marRight w:val="0"/>
          <w:marTop w:val="0"/>
          <w:marBottom w:val="0"/>
          <w:divBdr>
            <w:top w:val="none" w:sz="0" w:space="0" w:color="auto"/>
            <w:left w:val="none" w:sz="0" w:space="0" w:color="auto"/>
            <w:bottom w:val="none" w:sz="0" w:space="0" w:color="auto"/>
            <w:right w:val="none" w:sz="0" w:space="0" w:color="auto"/>
          </w:divBdr>
        </w:div>
        <w:div w:id="1977831760">
          <w:marLeft w:val="0"/>
          <w:marRight w:val="0"/>
          <w:marTop w:val="0"/>
          <w:marBottom w:val="0"/>
          <w:divBdr>
            <w:top w:val="none" w:sz="0" w:space="0" w:color="auto"/>
            <w:left w:val="none" w:sz="0" w:space="0" w:color="auto"/>
            <w:bottom w:val="none" w:sz="0" w:space="0" w:color="auto"/>
            <w:right w:val="none" w:sz="0" w:space="0" w:color="auto"/>
          </w:divBdr>
        </w:div>
        <w:div w:id="2142922247">
          <w:marLeft w:val="0"/>
          <w:marRight w:val="0"/>
          <w:marTop w:val="0"/>
          <w:marBottom w:val="0"/>
          <w:divBdr>
            <w:top w:val="none" w:sz="0" w:space="0" w:color="auto"/>
            <w:left w:val="none" w:sz="0" w:space="0" w:color="auto"/>
            <w:bottom w:val="none" w:sz="0" w:space="0" w:color="auto"/>
            <w:right w:val="none" w:sz="0" w:space="0" w:color="auto"/>
          </w:divBdr>
        </w:div>
        <w:div w:id="2145612770">
          <w:marLeft w:val="0"/>
          <w:marRight w:val="0"/>
          <w:marTop w:val="0"/>
          <w:marBottom w:val="0"/>
          <w:divBdr>
            <w:top w:val="none" w:sz="0" w:space="0" w:color="auto"/>
            <w:left w:val="none" w:sz="0" w:space="0" w:color="auto"/>
            <w:bottom w:val="none" w:sz="0" w:space="0" w:color="auto"/>
            <w:right w:val="none" w:sz="0" w:space="0" w:color="auto"/>
          </w:divBdr>
        </w:div>
      </w:divsChild>
    </w:div>
    <w:div w:id="1252197611">
      <w:bodyDiv w:val="1"/>
      <w:marLeft w:val="0"/>
      <w:marRight w:val="0"/>
      <w:marTop w:val="0"/>
      <w:marBottom w:val="0"/>
      <w:divBdr>
        <w:top w:val="none" w:sz="0" w:space="0" w:color="auto"/>
        <w:left w:val="none" w:sz="0" w:space="0" w:color="auto"/>
        <w:bottom w:val="none" w:sz="0" w:space="0" w:color="auto"/>
        <w:right w:val="none" w:sz="0" w:space="0" w:color="auto"/>
      </w:divBdr>
      <w:divsChild>
        <w:div w:id="744691569">
          <w:marLeft w:val="0"/>
          <w:marRight w:val="0"/>
          <w:marTop w:val="0"/>
          <w:marBottom w:val="0"/>
          <w:divBdr>
            <w:top w:val="none" w:sz="0" w:space="0" w:color="auto"/>
            <w:left w:val="none" w:sz="0" w:space="0" w:color="auto"/>
            <w:bottom w:val="none" w:sz="0" w:space="0" w:color="auto"/>
            <w:right w:val="none" w:sz="0" w:space="0" w:color="auto"/>
          </w:divBdr>
        </w:div>
        <w:div w:id="1357148710">
          <w:marLeft w:val="0"/>
          <w:marRight w:val="0"/>
          <w:marTop w:val="0"/>
          <w:marBottom w:val="0"/>
          <w:divBdr>
            <w:top w:val="none" w:sz="0" w:space="0" w:color="auto"/>
            <w:left w:val="none" w:sz="0" w:space="0" w:color="auto"/>
            <w:bottom w:val="none" w:sz="0" w:space="0" w:color="auto"/>
            <w:right w:val="none" w:sz="0" w:space="0" w:color="auto"/>
          </w:divBdr>
        </w:div>
      </w:divsChild>
    </w:div>
    <w:div w:id="1271623033">
      <w:bodyDiv w:val="1"/>
      <w:marLeft w:val="0"/>
      <w:marRight w:val="0"/>
      <w:marTop w:val="0"/>
      <w:marBottom w:val="0"/>
      <w:divBdr>
        <w:top w:val="none" w:sz="0" w:space="0" w:color="auto"/>
        <w:left w:val="none" w:sz="0" w:space="0" w:color="auto"/>
        <w:bottom w:val="none" w:sz="0" w:space="0" w:color="auto"/>
        <w:right w:val="none" w:sz="0" w:space="0" w:color="auto"/>
      </w:divBdr>
      <w:divsChild>
        <w:div w:id="231933360">
          <w:marLeft w:val="0"/>
          <w:marRight w:val="0"/>
          <w:marTop w:val="0"/>
          <w:marBottom w:val="0"/>
          <w:divBdr>
            <w:top w:val="none" w:sz="0" w:space="0" w:color="auto"/>
            <w:left w:val="none" w:sz="0" w:space="0" w:color="auto"/>
            <w:bottom w:val="none" w:sz="0" w:space="0" w:color="auto"/>
            <w:right w:val="none" w:sz="0" w:space="0" w:color="auto"/>
          </w:divBdr>
        </w:div>
        <w:div w:id="744496821">
          <w:marLeft w:val="0"/>
          <w:marRight w:val="0"/>
          <w:marTop w:val="0"/>
          <w:marBottom w:val="0"/>
          <w:divBdr>
            <w:top w:val="none" w:sz="0" w:space="0" w:color="auto"/>
            <w:left w:val="none" w:sz="0" w:space="0" w:color="auto"/>
            <w:bottom w:val="none" w:sz="0" w:space="0" w:color="auto"/>
            <w:right w:val="none" w:sz="0" w:space="0" w:color="auto"/>
          </w:divBdr>
        </w:div>
      </w:divsChild>
    </w:div>
    <w:div w:id="1280144461">
      <w:bodyDiv w:val="1"/>
      <w:marLeft w:val="0"/>
      <w:marRight w:val="0"/>
      <w:marTop w:val="0"/>
      <w:marBottom w:val="0"/>
      <w:divBdr>
        <w:top w:val="none" w:sz="0" w:space="0" w:color="auto"/>
        <w:left w:val="none" w:sz="0" w:space="0" w:color="auto"/>
        <w:bottom w:val="none" w:sz="0" w:space="0" w:color="auto"/>
        <w:right w:val="none" w:sz="0" w:space="0" w:color="auto"/>
      </w:divBdr>
      <w:divsChild>
        <w:div w:id="251134821">
          <w:marLeft w:val="0"/>
          <w:marRight w:val="0"/>
          <w:marTop w:val="0"/>
          <w:marBottom w:val="0"/>
          <w:divBdr>
            <w:top w:val="none" w:sz="0" w:space="0" w:color="auto"/>
            <w:left w:val="none" w:sz="0" w:space="0" w:color="auto"/>
            <w:bottom w:val="none" w:sz="0" w:space="0" w:color="auto"/>
            <w:right w:val="none" w:sz="0" w:space="0" w:color="auto"/>
          </w:divBdr>
          <w:divsChild>
            <w:div w:id="1732996447">
              <w:marLeft w:val="0"/>
              <w:marRight w:val="0"/>
              <w:marTop w:val="0"/>
              <w:marBottom w:val="0"/>
              <w:divBdr>
                <w:top w:val="none" w:sz="0" w:space="0" w:color="auto"/>
                <w:left w:val="none" w:sz="0" w:space="0" w:color="auto"/>
                <w:bottom w:val="none" w:sz="0" w:space="0" w:color="auto"/>
                <w:right w:val="none" w:sz="0" w:space="0" w:color="auto"/>
              </w:divBdr>
              <w:divsChild>
                <w:div w:id="45809672">
                  <w:marLeft w:val="0"/>
                  <w:marRight w:val="0"/>
                  <w:marTop w:val="0"/>
                  <w:marBottom w:val="0"/>
                  <w:divBdr>
                    <w:top w:val="none" w:sz="0" w:space="0" w:color="auto"/>
                    <w:left w:val="none" w:sz="0" w:space="0" w:color="auto"/>
                    <w:bottom w:val="none" w:sz="0" w:space="0" w:color="auto"/>
                    <w:right w:val="none" w:sz="0" w:space="0" w:color="auto"/>
                  </w:divBdr>
                </w:div>
                <w:div w:id="878130626">
                  <w:marLeft w:val="0"/>
                  <w:marRight w:val="0"/>
                  <w:marTop w:val="0"/>
                  <w:marBottom w:val="0"/>
                  <w:divBdr>
                    <w:top w:val="none" w:sz="0" w:space="0" w:color="auto"/>
                    <w:left w:val="none" w:sz="0" w:space="0" w:color="auto"/>
                    <w:bottom w:val="none" w:sz="0" w:space="0" w:color="auto"/>
                    <w:right w:val="none" w:sz="0" w:space="0" w:color="auto"/>
                  </w:divBdr>
                </w:div>
                <w:div w:id="1935279021">
                  <w:marLeft w:val="0"/>
                  <w:marRight w:val="0"/>
                  <w:marTop w:val="0"/>
                  <w:marBottom w:val="0"/>
                  <w:divBdr>
                    <w:top w:val="none" w:sz="0" w:space="0" w:color="auto"/>
                    <w:left w:val="none" w:sz="0" w:space="0" w:color="auto"/>
                    <w:bottom w:val="none" w:sz="0" w:space="0" w:color="auto"/>
                    <w:right w:val="none" w:sz="0" w:space="0" w:color="auto"/>
                  </w:divBdr>
                </w:div>
                <w:div w:id="138546008">
                  <w:marLeft w:val="0"/>
                  <w:marRight w:val="0"/>
                  <w:marTop w:val="0"/>
                  <w:marBottom w:val="0"/>
                  <w:divBdr>
                    <w:top w:val="none" w:sz="0" w:space="0" w:color="auto"/>
                    <w:left w:val="none" w:sz="0" w:space="0" w:color="auto"/>
                    <w:bottom w:val="none" w:sz="0" w:space="0" w:color="auto"/>
                    <w:right w:val="none" w:sz="0" w:space="0" w:color="auto"/>
                  </w:divBdr>
                </w:div>
                <w:div w:id="1143887650">
                  <w:marLeft w:val="0"/>
                  <w:marRight w:val="0"/>
                  <w:marTop w:val="0"/>
                  <w:marBottom w:val="0"/>
                  <w:divBdr>
                    <w:top w:val="none" w:sz="0" w:space="0" w:color="auto"/>
                    <w:left w:val="none" w:sz="0" w:space="0" w:color="auto"/>
                    <w:bottom w:val="none" w:sz="0" w:space="0" w:color="auto"/>
                    <w:right w:val="none" w:sz="0" w:space="0" w:color="auto"/>
                  </w:divBdr>
                </w:div>
                <w:div w:id="1401901390">
                  <w:marLeft w:val="0"/>
                  <w:marRight w:val="0"/>
                  <w:marTop w:val="0"/>
                  <w:marBottom w:val="0"/>
                  <w:divBdr>
                    <w:top w:val="none" w:sz="0" w:space="0" w:color="auto"/>
                    <w:left w:val="none" w:sz="0" w:space="0" w:color="auto"/>
                    <w:bottom w:val="none" w:sz="0" w:space="0" w:color="auto"/>
                    <w:right w:val="none" w:sz="0" w:space="0" w:color="auto"/>
                  </w:divBdr>
                </w:div>
                <w:div w:id="1139423261">
                  <w:marLeft w:val="0"/>
                  <w:marRight w:val="0"/>
                  <w:marTop w:val="0"/>
                  <w:marBottom w:val="0"/>
                  <w:divBdr>
                    <w:top w:val="none" w:sz="0" w:space="0" w:color="auto"/>
                    <w:left w:val="none" w:sz="0" w:space="0" w:color="auto"/>
                    <w:bottom w:val="none" w:sz="0" w:space="0" w:color="auto"/>
                    <w:right w:val="none" w:sz="0" w:space="0" w:color="auto"/>
                  </w:divBdr>
                </w:div>
                <w:div w:id="1309089917">
                  <w:marLeft w:val="0"/>
                  <w:marRight w:val="0"/>
                  <w:marTop w:val="0"/>
                  <w:marBottom w:val="0"/>
                  <w:divBdr>
                    <w:top w:val="none" w:sz="0" w:space="0" w:color="auto"/>
                    <w:left w:val="none" w:sz="0" w:space="0" w:color="auto"/>
                    <w:bottom w:val="none" w:sz="0" w:space="0" w:color="auto"/>
                    <w:right w:val="none" w:sz="0" w:space="0" w:color="auto"/>
                  </w:divBdr>
                </w:div>
                <w:div w:id="1534267761">
                  <w:marLeft w:val="0"/>
                  <w:marRight w:val="0"/>
                  <w:marTop w:val="0"/>
                  <w:marBottom w:val="0"/>
                  <w:divBdr>
                    <w:top w:val="none" w:sz="0" w:space="0" w:color="auto"/>
                    <w:left w:val="none" w:sz="0" w:space="0" w:color="auto"/>
                    <w:bottom w:val="none" w:sz="0" w:space="0" w:color="auto"/>
                    <w:right w:val="none" w:sz="0" w:space="0" w:color="auto"/>
                  </w:divBdr>
                </w:div>
                <w:div w:id="704524427">
                  <w:marLeft w:val="0"/>
                  <w:marRight w:val="0"/>
                  <w:marTop w:val="0"/>
                  <w:marBottom w:val="0"/>
                  <w:divBdr>
                    <w:top w:val="none" w:sz="0" w:space="0" w:color="auto"/>
                    <w:left w:val="none" w:sz="0" w:space="0" w:color="auto"/>
                    <w:bottom w:val="none" w:sz="0" w:space="0" w:color="auto"/>
                    <w:right w:val="none" w:sz="0" w:space="0" w:color="auto"/>
                  </w:divBdr>
                </w:div>
                <w:div w:id="1669600629">
                  <w:marLeft w:val="0"/>
                  <w:marRight w:val="0"/>
                  <w:marTop w:val="0"/>
                  <w:marBottom w:val="0"/>
                  <w:divBdr>
                    <w:top w:val="none" w:sz="0" w:space="0" w:color="auto"/>
                    <w:left w:val="none" w:sz="0" w:space="0" w:color="auto"/>
                    <w:bottom w:val="none" w:sz="0" w:space="0" w:color="auto"/>
                    <w:right w:val="none" w:sz="0" w:space="0" w:color="auto"/>
                  </w:divBdr>
                </w:div>
                <w:div w:id="877813424">
                  <w:marLeft w:val="0"/>
                  <w:marRight w:val="0"/>
                  <w:marTop w:val="0"/>
                  <w:marBottom w:val="0"/>
                  <w:divBdr>
                    <w:top w:val="none" w:sz="0" w:space="0" w:color="auto"/>
                    <w:left w:val="none" w:sz="0" w:space="0" w:color="auto"/>
                    <w:bottom w:val="none" w:sz="0" w:space="0" w:color="auto"/>
                    <w:right w:val="none" w:sz="0" w:space="0" w:color="auto"/>
                  </w:divBdr>
                </w:div>
                <w:div w:id="467480012">
                  <w:marLeft w:val="0"/>
                  <w:marRight w:val="0"/>
                  <w:marTop w:val="0"/>
                  <w:marBottom w:val="0"/>
                  <w:divBdr>
                    <w:top w:val="none" w:sz="0" w:space="0" w:color="auto"/>
                    <w:left w:val="none" w:sz="0" w:space="0" w:color="auto"/>
                    <w:bottom w:val="none" w:sz="0" w:space="0" w:color="auto"/>
                    <w:right w:val="none" w:sz="0" w:space="0" w:color="auto"/>
                  </w:divBdr>
                </w:div>
                <w:div w:id="221329995">
                  <w:marLeft w:val="0"/>
                  <w:marRight w:val="0"/>
                  <w:marTop w:val="0"/>
                  <w:marBottom w:val="0"/>
                  <w:divBdr>
                    <w:top w:val="none" w:sz="0" w:space="0" w:color="auto"/>
                    <w:left w:val="none" w:sz="0" w:space="0" w:color="auto"/>
                    <w:bottom w:val="none" w:sz="0" w:space="0" w:color="auto"/>
                    <w:right w:val="none" w:sz="0" w:space="0" w:color="auto"/>
                  </w:divBdr>
                </w:div>
                <w:div w:id="1571963542">
                  <w:marLeft w:val="0"/>
                  <w:marRight w:val="0"/>
                  <w:marTop w:val="0"/>
                  <w:marBottom w:val="0"/>
                  <w:divBdr>
                    <w:top w:val="none" w:sz="0" w:space="0" w:color="auto"/>
                    <w:left w:val="none" w:sz="0" w:space="0" w:color="auto"/>
                    <w:bottom w:val="none" w:sz="0" w:space="0" w:color="auto"/>
                    <w:right w:val="none" w:sz="0" w:space="0" w:color="auto"/>
                  </w:divBdr>
                </w:div>
                <w:div w:id="54858499">
                  <w:marLeft w:val="0"/>
                  <w:marRight w:val="0"/>
                  <w:marTop w:val="0"/>
                  <w:marBottom w:val="0"/>
                  <w:divBdr>
                    <w:top w:val="none" w:sz="0" w:space="0" w:color="auto"/>
                    <w:left w:val="none" w:sz="0" w:space="0" w:color="auto"/>
                    <w:bottom w:val="none" w:sz="0" w:space="0" w:color="auto"/>
                    <w:right w:val="none" w:sz="0" w:space="0" w:color="auto"/>
                  </w:divBdr>
                </w:div>
                <w:div w:id="1479347859">
                  <w:marLeft w:val="0"/>
                  <w:marRight w:val="0"/>
                  <w:marTop w:val="0"/>
                  <w:marBottom w:val="0"/>
                  <w:divBdr>
                    <w:top w:val="none" w:sz="0" w:space="0" w:color="auto"/>
                    <w:left w:val="none" w:sz="0" w:space="0" w:color="auto"/>
                    <w:bottom w:val="none" w:sz="0" w:space="0" w:color="auto"/>
                    <w:right w:val="none" w:sz="0" w:space="0" w:color="auto"/>
                  </w:divBdr>
                </w:div>
                <w:div w:id="91856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63780">
      <w:bodyDiv w:val="1"/>
      <w:marLeft w:val="0"/>
      <w:marRight w:val="0"/>
      <w:marTop w:val="0"/>
      <w:marBottom w:val="0"/>
      <w:divBdr>
        <w:top w:val="none" w:sz="0" w:space="0" w:color="auto"/>
        <w:left w:val="none" w:sz="0" w:space="0" w:color="auto"/>
        <w:bottom w:val="none" w:sz="0" w:space="0" w:color="auto"/>
        <w:right w:val="none" w:sz="0" w:space="0" w:color="auto"/>
      </w:divBdr>
      <w:divsChild>
        <w:div w:id="1521580458">
          <w:marLeft w:val="0"/>
          <w:marRight w:val="0"/>
          <w:marTop w:val="0"/>
          <w:marBottom w:val="0"/>
          <w:divBdr>
            <w:top w:val="none" w:sz="0" w:space="0" w:color="auto"/>
            <w:left w:val="none" w:sz="0" w:space="0" w:color="auto"/>
            <w:bottom w:val="none" w:sz="0" w:space="0" w:color="auto"/>
            <w:right w:val="none" w:sz="0" w:space="0" w:color="auto"/>
          </w:divBdr>
        </w:div>
        <w:div w:id="395012489">
          <w:marLeft w:val="0"/>
          <w:marRight w:val="0"/>
          <w:marTop w:val="0"/>
          <w:marBottom w:val="0"/>
          <w:divBdr>
            <w:top w:val="none" w:sz="0" w:space="0" w:color="auto"/>
            <w:left w:val="none" w:sz="0" w:space="0" w:color="auto"/>
            <w:bottom w:val="none" w:sz="0" w:space="0" w:color="auto"/>
            <w:right w:val="none" w:sz="0" w:space="0" w:color="auto"/>
          </w:divBdr>
        </w:div>
      </w:divsChild>
    </w:div>
    <w:div w:id="1284310406">
      <w:bodyDiv w:val="1"/>
      <w:marLeft w:val="0"/>
      <w:marRight w:val="0"/>
      <w:marTop w:val="0"/>
      <w:marBottom w:val="0"/>
      <w:divBdr>
        <w:top w:val="none" w:sz="0" w:space="0" w:color="auto"/>
        <w:left w:val="none" w:sz="0" w:space="0" w:color="auto"/>
        <w:bottom w:val="none" w:sz="0" w:space="0" w:color="auto"/>
        <w:right w:val="none" w:sz="0" w:space="0" w:color="auto"/>
      </w:divBdr>
      <w:divsChild>
        <w:div w:id="1489248357">
          <w:marLeft w:val="0"/>
          <w:marRight w:val="0"/>
          <w:marTop w:val="0"/>
          <w:marBottom w:val="0"/>
          <w:divBdr>
            <w:top w:val="none" w:sz="0" w:space="0" w:color="auto"/>
            <w:left w:val="none" w:sz="0" w:space="0" w:color="auto"/>
            <w:bottom w:val="none" w:sz="0" w:space="0" w:color="auto"/>
            <w:right w:val="none" w:sz="0" w:space="0" w:color="auto"/>
          </w:divBdr>
        </w:div>
      </w:divsChild>
    </w:div>
    <w:div w:id="1286043285">
      <w:bodyDiv w:val="1"/>
      <w:marLeft w:val="0"/>
      <w:marRight w:val="0"/>
      <w:marTop w:val="0"/>
      <w:marBottom w:val="0"/>
      <w:divBdr>
        <w:top w:val="none" w:sz="0" w:space="0" w:color="auto"/>
        <w:left w:val="none" w:sz="0" w:space="0" w:color="auto"/>
        <w:bottom w:val="none" w:sz="0" w:space="0" w:color="auto"/>
        <w:right w:val="none" w:sz="0" w:space="0" w:color="auto"/>
      </w:divBdr>
      <w:divsChild>
        <w:div w:id="126943418">
          <w:marLeft w:val="0"/>
          <w:marRight w:val="0"/>
          <w:marTop w:val="0"/>
          <w:marBottom w:val="0"/>
          <w:divBdr>
            <w:top w:val="none" w:sz="0" w:space="0" w:color="auto"/>
            <w:left w:val="none" w:sz="0" w:space="0" w:color="auto"/>
            <w:bottom w:val="none" w:sz="0" w:space="0" w:color="auto"/>
            <w:right w:val="none" w:sz="0" w:space="0" w:color="auto"/>
          </w:divBdr>
        </w:div>
        <w:div w:id="254553784">
          <w:marLeft w:val="0"/>
          <w:marRight w:val="0"/>
          <w:marTop w:val="0"/>
          <w:marBottom w:val="0"/>
          <w:divBdr>
            <w:top w:val="none" w:sz="0" w:space="0" w:color="auto"/>
            <w:left w:val="none" w:sz="0" w:space="0" w:color="auto"/>
            <w:bottom w:val="none" w:sz="0" w:space="0" w:color="auto"/>
            <w:right w:val="none" w:sz="0" w:space="0" w:color="auto"/>
          </w:divBdr>
        </w:div>
        <w:div w:id="311368851">
          <w:marLeft w:val="0"/>
          <w:marRight w:val="0"/>
          <w:marTop w:val="0"/>
          <w:marBottom w:val="0"/>
          <w:divBdr>
            <w:top w:val="none" w:sz="0" w:space="0" w:color="auto"/>
            <w:left w:val="none" w:sz="0" w:space="0" w:color="auto"/>
            <w:bottom w:val="none" w:sz="0" w:space="0" w:color="auto"/>
            <w:right w:val="none" w:sz="0" w:space="0" w:color="auto"/>
          </w:divBdr>
        </w:div>
        <w:div w:id="413866518">
          <w:marLeft w:val="0"/>
          <w:marRight w:val="0"/>
          <w:marTop w:val="0"/>
          <w:marBottom w:val="0"/>
          <w:divBdr>
            <w:top w:val="none" w:sz="0" w:space="0" w:color="auto"/>
            <w:left w:val="none" w:sz="0" w:space="0" w:color="auto"/>
            <w:bottom w:val="none" w:sz="0" w:space="0" w:color="auto"/>
            <w:right w:val="none" w:sz="0" w:space="0" w:color="auto"/>
          </w:divBdr>
        </w:div>
        <w:div w:id="615455076">
          <w:marLeft w:val="0"/>
          <w:marRight w:val="0"/>
          <w:marTop w:val="0"/>
          <w:marBottom w:val="0"/>
          <w:divBdr>
            <w:top w:val="none" w:sz="0" w:space="0" w:color="auto"/>
            <w:left w:val="none" w:sz="0" w:space="0" w:color="auto"/>
            <w:bottom w:val="none" w:sz="0" w:space="0" w:color="auto"/>
            <w:right w:val="none" w:sz="0" w:space="0" w:color="auto"/>
          </w:divBdr>
        </w:div>
        <w:div w:id="968440176">
          <w:marLeft w:val="0"/>
          <w:marRight w:val="0"/>
          <w:marTop w:val="0"/>
          <w:marBottom w:val="0"/>
          <w:divBdr>
            <w:top w:val="none" w:sz="0" w:space="0" w:color="auto"/>
            <w:left w:val="none" w:sz="0" w:space="0" w:color="auto"/>
            <w:bottom w:val="none" w:sz="0" w:space="0" w:color="auto"/>
            <w:right w:val="none" w:sz="0" w:space="0" w:color="auto"/>
          </w:divBdr>
        </w:div>
        <w:div w:id="1113481375">
          <w:marLeft w:val="0"/>
          <w:marRight w:val="0"/>
          <w:marTop w:val="0"/>
          <w:marBottom w:val="0"/>
          <w:divBdr>
            <w:top w:val="none" w:sz="0" w:space="0" w:color="auto"/>
            <w:left w:val="none" w:sz="0" w:space="0" w:color="auto"/>
            <w:bottom w:val="none" w:sz="0" w:space="0" w:color="auto"/>
            <w:right w:val="none" w:sz="0" w:space="0" w:color="auto"/>
          </w:divBdr>
        </w:div>
        <w:div w:id="1205361443">
          <w:marLeft w:val="0"/>
          <w:marRight w:val="0"/>
          <w:marTop w:val="0"/>
          <w:marBottom w:val="0"/>
          <w:divBdr>
            <w:top w:val="none" w:sz="0" w:space="0" w:color="auto"/>
            <w:left w:val="none" w:sz="0" w:space="0" w:color="auto"/>
            <w:bottom w:val="none" w:sz="0" w:space="0" w:color="auto"/>
            <w:right w:val="none" w:sz="0" w:space="0" w:color="auto"/>
          </w:divBdr>
        </w:div>
        <w:div w:id="1233542047">
          <w:marLeft w:val="0"/>
          <w:marRight w:val="0"/>
          <w:marTop w:val="0"/>
          <w:marBottom w:val="0"/>
          <w:divBdr>
            <w:top w:val="none" w:sz="0" w:space="0" w:color="auto"/>
            <w:left w:val="none" w:sz="0" w:space="0" w:color="auto"/>
            <w:bottom w:val="none" w:sz="0" w:space="0" w:color="auto"/>
            <w:right w:val="none" w:sz="0" w:space="0" w:color="auto"/>
          </w:divBdr>
        </w:div>
        <w:div w:id="1813403044">
          <w:marLeft w:val="0"/>
          <w:marRight w:val="0"/>
          <w:marTop w:val="0"/>
          <w:marBottom w:val="0"/>
          <w:divBdr>
            <w:top w:val="none" w:sz="0" w:space="0" w:color="auto"/>
            <w:left w:val="none" w:sz="0" w:space="0" w:color="auto"/>
            <w:bottom w:val="none" w:sz="0" w:space="0" w:color="auto"/>
            <w:right w:val="none" w:sz="0" w:space="0" w:color="auto"/>
          </w:divBdr>
        </w:div>
        <w:div w:id="1819305256">
          <w:marLeft w:val="0"/>
          <w:marRight w:val="0"/>
          <w:marTop w:val="0"/>
          <w:marBottom w:val="0"/>
          <w:divBdr>
            <w:top w:val="none" w:sz="0" w:space="0" w:color="auto"/>
            <w:left w:val="none" w:sz="0" w:space="0" w:color="auto"/>
            <w:bottom w:val="none" w:sz="0" w:space="0" w:color="auto"/>
            <w:right w:val="none" w:sz="0" w:space="0" w:color="auto"/>
          </w:divBdr>
        </w:div>
        <w:div w:id="1829788314">
          <w:marLeft w:val="0"/>
          <w:marRight w:val="0"/>
          <w:marTop w:val="0"/>
          <w:marBottom w:val="0"/>
          <w:divBdr>
            <w:top w:val="none" w:sz="0" w:space="0" w:color="auto"/>
            <w:left w:val="none" w:sz="0" w:space="0" w:color="auto"/>
            <w:bottom w:val="none" w:sz="0" w:space="0" w:color="auto"/>
            <w:right w:val="none" w:sz="0" w:space="0" w:color="auto"/>
          </w:divBdr>
        </w:div>
        <w:div w:id="1831021556">
          <w:marLeft w:val="0"/>
          <w:marRight w:val="0"/>
          <w:marTop w:val="0"/>
          <w:marBottom w:val="0"/>
          <w:divBdr>
            <w:top w:val="none" w:sz="0" w:space="0" w:color="auto"/>
            <w:left w:val="none" w:sz="0" w:space="0" w:color="auto"/>
            <w:bottom w:val="none" w:sz="0" w:space="0" w:color="auto"/>
            <w:right w:val="none" w:sz="0" w:space="0" w:color="auto"/>
          </w:divBdr>
        </w:div>
        <w:div w:id="1901596914">
          <w:marLeft w:val="0"/>
          <w:marRight w:val="0"/>
          <w:marTop w:val="0"/>
          <w:marBottom w:val="0"/>
          <w:divBdr>
            <w:top w:val="none" w:sz="0" w:space="0" w:color="auto"/>
            <w:left w:val="none" w:sz="0" w:space="0" w:color="auto"/>
            <w:bottom w:val="none" w:sz="0" w:space="0" w:color="auto"/>
            <w:right w:val="none" w:sz="0" w:space="0" w:color="auto"/>
          </w:divBdr>
        </w:div>
        <w:div w:id="2021156605">
          <w:marLeft w:val="0"/>
          <w:marRight w:val="0"/>
          <w:marTop w:val="0"/>
          <w:marBottom w:val="0"/>
          <w:divBdr>
            <w:top w:val="none" w:sz="0" w:space="0" w:color="auto"/>
            <w:left w:val="none" w:sz="0" w:space="0" w:color="auto"/>
            <w:bottom w:val="none" w:sz="0" w:space="0" w:color="auto"/>
            <w:right w:val="none" w:sz="0" w:space="0" w:color="auto"/>
          </w:divBdr>
        </w:div>
      </w:divsChild>
    </w:div>
    <w:div w:id="1312489773">
      <w:bodyDiv w:val="1"/>
      <w:marLeft w:val="0"/>
      <w:marRight w:val="0"/>
      <w:marTop w:val="0"/>
      <w:marBottom w:val="0"/>
      <w:divBdr>
        <w:top w:val="none" w:sz="0" w:space="0" w:color="auto"/>
        <w:left w:val="none" w:sz="0" w:space="0" w:color="auto"/>
        <w:bottom w:val="none" w:sz="0" w:space="0" w:color="auto"/>
        <w:right w:val="none" w:sz="0" w:space="0" w:color="auto"/>
      </w:divBdr>
      <w:divsChild>
        <w:div w:id="804931909">
          <w:marLeft w:val="0"/>
          <w:marRight w:val="0"/>
          <w:marTop w:val="0"/>
          <w:marBottom w:val="0"/>
          <w:divBdr>
            <w:top w:val="none" w:sz="0" w:space="0" w:color="auto"/>
            <w:left w:val="none" w:sz="0" w:space="0" w:color="auto"/>
            <w:bottom w:val="none" w:sz="0" w:space="0" w:color="auto"/>
            <w:right w:val="none" w:sz="0" w:space="0" w:color="auto"/>
          </w:divBdr>
        </w:div>
        <w:div w:id="1773937072">
          <w:marLeft w:val="0"/>
          <w:marRight w:val="0"/>
          <w:marTop w:val="0"/>
          <w:marBottom w:val="0"/>
          <w:divBdr>
            <w:top w:val="none" w:sz="0" w:space="0" w:color="auto"/>
            <w:left w:val="none" w:sz="0" w:space="0" w:color="auto"/>
            <w:bottom w:val="none" w:sz="0" w:space="0" w:color="auto"/>
            <w:right w:val="none" w:sz="0" w:space="0" w:color="auto"/>
          </w:divBdr>
        </w:div>
        <w:div w:id="1966082691">
          <w:marLeft w:val="0"/>
          <w:marRight w:val="0"/>
          <w:marTop w:val="0"/>
          <w:marBottom w:val="0"/>
          <w:divBdr>
            <w:top w:val="none" w:sz="0" w:space="0" w:color="auto"/>
            <w:left w:val="none" w:sz="0" w:space="0" w:color="auto"/>
            <w:bottom w:val="none" w:sz="0" w:space="0" w:color="auto"/>
            <w:right w:val="none" w:sz="0" w:space="0" w:color="auto"/>
          </w:divBdr>
        </w:div>
        <w:div w:id="2076050779">
          <w:marLeft w:val="0"/>
          <w:marRight w:val="0"/>
          <w:marTop w:val="0"/>
          <w:marBottom w:val="0"/>
          <w:divBdr>
            <w:top w:val="none" w:sz="0" w:space="0" w:color="auto"/>
            <w:left w:val="none" w:sz="0" w:space="0" w:color="auto"/>
            <w:bottom w:val="none" w:sz="0" w:space="0" w:color="auto"/>
            <w:right w:val="none" w:sz="0" w:space="0" w:color="auto"/>
          </w:divBdr>
        </w:div>
      </w:divsChild>
    </w:div>
    <w:div w:id="1314413592">
      <w:bodyDiv w:val="1"/>
      <w:marLeft w:val="0"/>
      <w:marRight w:val="0"/>
      <w:marTop w:val="0"/>
      <w:marBottom w:val="0"/>
      <w:divBdr>
        <w:top w:val="none" w:sz="0" w:space="0" w:color="auto"/>
        <w:left w:val="none" w:sz="0" w:space="0" w:color="auto"/>
        <w:bottom w:val="none" w:sz="0" w:space="0" w:color="auto"/>
        <w:right w:val="none" w:sz="0" w:space="0" w:color="auto"/>
      </w:divBdr>
      <w:divsChild>
        <w:div w:id="114294916">
          <w:marLeft w:val="0"/>
          <w:marRight w:val="0"/>
          <w:marTop w:val="0"/>
          <w:marBottom w:val="0"/>
          <w:divBdr>
            <w:top w:val="none" w:sz="0" w:space="0" w:color="auto"/>
            <w:left w:val="none" w:sz="0" w:space="0" w:color="auto"/>
            <w:bottom w:val="none" w:sz="0" w:space="0" w:color="auto"/>
            <w:right w:val="none" w:sz="0" w:space="0" w:color="auto"/>
          </w:divBdr>
        </w:div>
        <w:div w:id="1564563183">
          <w:marLeft w:val="0"/>
          <w:marRight w:val="0"/>
          <w:marTop w:val="0"/>
          <w:marBottom w:val="0"/>
          <w:divBdr>
            <w:top w:val="none" w:sz="0" w:space="0" w:color="auto"/>
            <w:left w:val="none" w:sz="0" w:space="0" w:color="auto"/>
            <w:bottom w:val="none" w:sz="0" w:space="0" w:color="auto"/>
            <w:right w:val="none" w:sz="0" w:space="0" w:color="auto"/>
          </w:divBdr>
        </w:div>
        <w:div w:id="1108810833">
          <w:marLeft w:val="0"/>
          <w:marRight w:val="0"/>
          <w:marTop w:val="0"/>
          <w:marBottom w:val="0"/>
          <w:divBdr>
            <w:top w:val="none" w:sz="0" w:space="0" w:color="auto"/>
            <w:left w:val="none" w:sz="0" w:space="0" w:color="auto"/>
            <w:bottom w:val="none" w:sz="0" w:space="0" w:color="auto"/>
            <w:right w:val="none" w:sz="0" w:space="0" w:color="auto"/>
          </w:divBdr>
        </w:div>
        <w:div w:id="1530297599">
          <w:marLeft w:val="0"/>
          <w:marRight w:val="0"/>
          <w:marTop w:val="0"/>
          <w:marBottom w:val="0"/>
          <w:divBdr>
            <w:top w:val="none" w:sz="0" w:space="0" w:color="auto"/>
            <w:left w:val="none" w:sz="0" w:space="0" w:color="auto"/>
            <w:bottom w:val="none" w:sz="0" w:space="0" w:color="auto"/>
            <w:right w:val="none" w:sz="0" w:space="0" w:color="auto"/>
          </w:divBdr>
        </w:div>
        <w:div w:id="1738044323">
          <w:marLeft w:val="0"/>
          <w:marRight w:val="0"/>
          <w:marTop w:val="0"/>
          <w:marBottom w:val="0"/>
          <w:divBdr>
            <w:top w:val="none" w:sz="0" w:space="0" w:color="auto"/>
            <w:left w:val="none" w:sz="0" w:space="0" w:color="auto"/>
            <w:bottom w:val="none" w:sz="0" w:space="0" w:color="auto"/>
            <w:right w:val="none" w:sz="0" w:space="0" w:color="auto"/>
          </w:divBdr>
        </w:div>
        <w:div w:id="1740060434">
          <w:marLeft w:val="0"/>
          <w:marRight w:val="0"/>
          <w:marTop w:val="0"/>
          <w:marBottom w:val="0"/>
          <w:divBdr>
            <w:top w:val="none" w:sz="0" w:space="0" w:color="auto"/>
            <w:left w:val="none" w:sz="0" w:space="0" w:color="auto"/>
            <w:bottom w:val="none" w:sz="0" w:space="0" w:color="auto"/>
            <w:right w:val="none" w:sz="0" w:space="0" w:color="auto"/>
          </w:divBdr>
        </w:div>
      </w:divsChild>
    </w:div>
    <w:div w:id="1323311026">
      <w:bodyDiv w:val="1"/>
      <w:marLeft w:val="0"/>
      <w:marRight w:val="0"/>
      <w:marTop w:val="0"/>
      <w:marBottom w:val="0"/>
      <w:divBdr>
        <w:top w:val="none" w:sz="0" w:space="0" w:color="auto"/>
        <w:left w:val="none" w:sz="0" w:space="0" w:color="auto"/>
        <w:bottom w:val="none" w:sz="0" w:space="0" w:color="auto"/>
        <w:right w:val="none" w:sz="0" w:space="0" w:color="auto"/>
      </w:divBdr>
      <w:divsChild>
        <w:div w:id="34081577">
          <w:marLeft w:val="0"/>
          <w:marRight w:val="0"/>
          <w:marTop w:val="0"/>
          <w:marBottom w:val="0"/>
          <w:divBdr>
            <w:top w:val="none" w:sz="0" w:space="0" w:color="auto"/>
            <w:left w:val="none" w:sz="0" w:space="0" w:color="auto"/>
            <w:bottom w:val="none" w:sz="0" w:space="0" w:color="auto"/>
            <w:right w:val="none" w:sz="0" w:space="0" w:color="auto"/>
          </w:divBdr>
        </w:div>
        <w:div w:id="268778724">
          <w:marLeft w:val="0"/>
          <w:marRight w:val="0"/>
          <w:marTop w:val="0"/>
          <w:marBottom w:val="0"/>
          <w:divBdr>
            <w:top w:val="none" w:sz="0" w:space="0" w:color="auto"/>
            <w:left w:val="none" w:sz="0" w:space="0" w:color="auto"/>
            <w:bottom w:val="none" w:sz="0" w:space="0" w:color="auto"/>
            <w:right w:val="none" w:sz="0" w:space="0" w:color="auto"/>
          </w:divBdr>
        </w:div>
        <w:div w:id="976644002">
          <w:marLeft w:val="0"/>
          <w:marRight w:val="0"/>
          <w:marTop w:val="0"/>
          <w:marBottom w:val="0"/>
          <w:divBdr>
            <w:top w:val="none" w:sz="0" w:space="0" w:color="auto"/>
            <w:left w:val="none" w:sz="0" w:space="0" w:color="auto"/>
            <w:bottom w:val="none" w:sz="0" w:space="0" w:color="auto"/>
            <w:right w:val="none" w:sz="0" w:space="0" w:color="auto"/>
          </w:divBdr>
        </w:div>
        <w:div w:id="1028213864">
          <w:marLeft w:val="0"/>
          <w:marRight w:val="0"/>
          <w:marTop w:val="0"/>
          <w:marBottom w:val="0"/>
          <w:divBdr>
            <w:top w:val="none" w:sz="0" w:space="0" w:color="auto"/>
            <w:left w:val="none" w:sz="0" w:space="0" w:color="auto"/>
            <w:bottom w:val="none" w:sz="0" w:space="0" w:color="auto"/>
            <w:right w:val="none" w:sz="0" w:space="0" w:color="auto"/>
          </w:divBdr>
        </w:div>
        <w:div w:id="1657149822">
          <w:marLeft w:val="0"/>
          <w:marRight w:val="0"/>
          <w:marTop w:val="0"/>
          <w:marBottom w:val="0"/>
          <w:divBdr>
            <w:top w:val="none" w:sz="0" w:space="0" w:color="auto"/>
            <w:left w:val="none" w:sz="0" w:space="0" w:color="auto"/>
            <w:bottom w:val="none" w:sz="0" w:space="0" w:color="auto"/>
            <w:right w:val="none" w:sz="0" w:space="0" w:color="auto"/>
          </w:divBdr>
        </w:div>
        <w:div w:id="1665936920">
          <w:marLeft w:val="0"/>
          <w:marRight w:val="0"/>
          <w:marTop w:val="0"/>
          <w:marBottom w:val="0"/>
          <w:divBdr>
            <w:top w:val="none" w:sz="0" w:space="0" w:color="auto"/>
            <w:left w:val="none" w:sz="0" w:space="0" w:color="auto"/>
            <w:bottom w:val="none" w:sz="0" w:space="0" w:color="auto"/>
            <w:right w:val="none" w:sz="0" w:space="0" w:color="auto"/>
          </w:divBdr>
        </w:div>
      </w:divsChild>
    </w:div>
    <w:div w:id="1325473651">
      <w:bodyDiv w:val="1"/>
      <w:marLeft w:val="0"/>
      <w:marRight w:val="0"/>
      <w:marTop w:val="0"/>
      <w:marBottom w:val="0"/>
      <w:divBdr>
        <w:top w:val="none" w:sz="0" w:space="0" w:color="auto"/>
        <w:left w:val="none" w:sz="0" w:space="0" w:color="auto"/>
        <w:bottom w:val="none" w:sz="0" w:space="0" w:color="auto"/>
        <w:right w:val="none" w:sz="0" w:space="0" w:color="auto"/>
      </w:divBdr>
      <w:divsChild>
        <w:div w:id="46881772">
          <w:marLeft w:val="0"/>
          <w:marRight w:val="0"/>
          <w:marTop w:val="0"/>
          <w:marBottom w:val="0"/>
          <w:divBdr>
            <w:top w:val="none" w:sz="0" w:space="0" w:color="auto"/>
            <w:left w:val="none" w:sz="0" w:space="0" w:color="auto"/>
            <w:bottom w:val="none" w:sz="0" w:space="0" w:color="auto"/>
            <w:right w:val="none" w:sz="0" w:space="0" w:color="auto"/>
          </w:divBdr>
        </w:div>
        <w:div w:id="63527863">
          <w:marLeft w:val="0"/>
          <w:marRight w:val="0"/>
          <w:marTop w:val="0"/>
          <w:marBottom w:val="0"/>
          <w:divBdr>
            <w:top w:val="none" w:sz="0" w:space="0" w:color="auto"/>
            <w:left w:val="none" w:sz="0" w:space="0" w:color="auto"/>
            <w:bottom w:val="none" w:sz="0" w:space="0" w:color="auto"/>
            <w:right w:val="none" w:sz="0" w:space="0" w:color="auto"/>
          </w:divBdr>
        </w:div>
        <w:div w:id="185756276">
          <w:marLeft w:val="0"/>
          <w:marRight w:val="0"/>
          <w:marTop w:val="0"/>
          <w:marBottom w:val="0"/>
          <w:divBdr>
            <w:top w:val="none" w:sz="0" w:space="0" w:color="auto"/>
            <w:left w:val="none" w:sz="0" w:space="0" w:color="auto"/>
            <w:bottom w:val="none" w:sz="0" w:space="0" w:color="auto"/>
            <w:right w:val="none" w:sz="0" w:space="0" w:color="auto"/>
          </w:divBdr>
        </w:div>
        <w:div w:id="338505234">
          <w:marLeft w:val="0"/>
          <w:marRight w:val="0"/>
          <w:marTop w:val="0"/>
          <w:marBottom w:val="0"/>
          <w:divBdr>
            <w:top w:val="none" w:sz="0" w:space="0" w:color="auto"/>
            <w:left w:val="none" w:sz="0" w:space="0" w:color="auto"/>
            <w:bottom w:val="none" w:sz="0" w:space="0" w:color="auto"/>
            <w:right w:val="none" w:sz="0" w:space="0" w:color="auto"/>
          </w:divBdr>
        </w:div>
        <w:div w:id="822821487">
          <w:marLeft w:val="0"/>
          <w:marRight w:val="0"/>
          <w:marTop w:val="0"/>
          <w:marBottom w:val="0"/>
          <w:divBdr>
            <w:top w:val="none" w:sz="0" w:space="0" w:color="auto"/>
            <w:left w:val="none" w:sz="0" w:space="0" w:color="auto"/>
            <w:bottom w:val="none" w:sz="0" w:space="0" w:color="auto"/>
            <w:right w:val="none" w:sz="0" w:space="0" w:color="auto"/>
          </w:divBdr>
        </w:div>
        <w:div w:id="827401768">
          <w:marLeft w:val="0"/>
          <w:marRight w:val="0"/>
          <w:marTop w:val="0"/>
          <w:marBottom w:val="0"/>
          <w:divBdr>
            <w:top w:val="none" w:sz="0" w:space="0" w:color="auto"/>
            <w:left w:val="none" w:sz="0" w:space="0" w:color="auto"/>
            <w:bottom w:val="none" w:sz="0" w:space="0" w:color="auto"/>
            <w:right w:val="none" w:sz="0" w:space="0" w:color="auto"/>
          </w:divBdr>
        </w:div>
        <w:div w:id="975063671">
          <w:marLeft w:val="0"/>
          <w:marRight w:val="0"/>
          <w:marTop w:val="0"/>
          <w:marBottom w:val="0"/>
          <w:divBdr>
            <w:top w:val="none" w:sz="0" w:space="0" w:color="auto"/>
            <w:left w:val="none" w:sz="0" w:space="0" w:color="auto"/>
            <w:bottom w:val="none" w:sz="0" w:space="0" w:color="auto"/>
            <w:right w:val="none" w:sz="0" w:space="0" w:color="auto"/>
          </w:divBdr>
        </w:div>
        <w:div w:id="1260411755">
          <w:marLeft w:val="0"/>
          <w:marRight w:val="0"/>
          <w:marTop w:val="0"/>
          <w:marBottom w:val="0"/>
          <w:divBdr>
            <w:top w:val="none" w:sz="0" w:space="0" w:color="auto"/>
            <w:left w:val="none" w:sz="0" w:space="0" w:color="auto"/>
            <w:bottom w:val="none" w:sz="0" w:space="0" w:color="auto"/>
            <w:right w:val="none" w:sz="0" w:space="0" w:color="auto"/>
          </w:divBdr>
        </w:div>
        <w:div w:id="1451315234">
          <w:marLeft w:val="0"/>
          <w:marRight w:val="0"/>
          <w:marTop w:val="0"/>
          <w:marBottom w:val="0"/>
          <w:divBdr>
            <w:top w:val="none" w:sz="0" w:space="0" w:color="auto"/>
            <w:left w:val="none" w:sz="0" w:space="0" w:color="auto"/>
            <w:bottom w:val="none" w:sz="0" w:space="0" w:color="auto"/>
            <w:right w:val="none" w:sz="0" w:space="0" w:color="auto"/>
          </w:divBdr>
        </w:div>
        <w:div w:id="1480728044">
          <w:marLeft w:val="0"/>
          <w:marRight w:val="0"/>
          <w:marTop w:val="0"/>
          <w:marBottom w:val="0"/>
          <w:divBdr>
            <w:top w:val="none" w:sz="0" w:space="0" w:color="auto"/>
            <w:left w:val="none" w:sz="0" w:space="0" w:color="auto"/>
            <w:bottom w:val="none" w:sz="0" w:space="0" w:color="auto"/>
            <w:right w:val="none" w:sz="0" w:space="0" w:color="auto"/>
          </w:divBdr>
        </w:div>
        <w:div w:id="1593778318">
          <w:marLeft w:val="0"/>
          <w:marRight w:val="0"/>
          <w:marTop w:val="0"/>
          <w:marBottom w:val="0"/>
          <w:divBdr>
            <w:top w:val="none" w:sz="0" w:space="0" w:color="auto"/>
            <w:left w:val="none" w:sz="0" w:space="0" w:color="auto"/>
            <w:bottom w:val="none" w:sz="0" w:space="0" w:color="auto"/>
            <w:right w:val="none" w:sz="0" w:space="0" w:color="auto"/>
          </w:divBdr>
        </w:div>
        <w:div w:id="1706835181">
          <w:marLeft w:val="0"/>
          <w:marRight w:val="0"/>
          <w:marTop w:val="0"/>
          <w:marBottom w:val="0"/>
          <w:divBdr>
            <w:top w:val="none" w:sz="0" w:space="0" w:color="auto"/>
            <w:left w:val="none" w:sz="0" w:space="0" w:color="auto"/>
            <w:bottom w:val="none" w:sz="0" w:space="0" w:color="auto"/>
            <w:right w:val="none" w:sz="0" w:space="0" w:color="auto"/>
          </w:divBdr>
        </w:div>
        <w:div w:id="1745911619">
          <w:marLeft w:val="0"/>
          <w:marRight w:val="0"/>
          <w:marTop w:val="0"/>
          <w:marBottom w:val="0"/>
          <w:divBdr>
            <w:top w:val="none" w:sz="0" w:space="0" w:color="auto"/>
            <w:left w:val="none" w:sz="0" w:space="0" w:color="auto"/>
            <w:bottom w:val="none" w:sz="0" w:space="0" w:color="auto"/>
            <w:right w:val="none" w:sz="0" w:space="0" w:color="auto"/>
          </w:divBdr>
        </w:div>
        <w:div w:id="1847868006">
          <w:marLeft w:val="0"/>
          <w:marRight w:val="0"/>
          <w:marTop w:val="0"/>
          <w:marBottom w:val="0"/>
          <w:divBdr>
            <w:top w:val="none" w:sz="0" w:space="0" w:color="auto"/>
            <w:left w:val="none" w:sz="0" w:space="0" w:color="auto"/>
            <w:bottom w:val="none" w:sz="0" w:space="0" w:color="auto"/>
            <w:right w:val="none" w:sz="0" w:space="0" w:color="auto"/>
          </w:divBdr>
        </w:div>
        <w:div w:id="2052924581">
          <w:marLeft w:val="0"/>
          <w:marRight w:val="0"/>
          <w:marTop w:val="0"/>
          <w:marBottom w:val="0"/>
          <w:divBdr>
            <w:top w:val="none" w:sz="0" w:space="0" w:color="auto"/>
            <w:left w:val="none" w:sz="0" w:space="0" w:color="auto"/>
            <w:bottom w:val="none" w:sz="0" w:space="0" w:color="auto"/>
            <w:right w:val="none" w:sz="0" w:space="0" w:color="auto"/>
          </w:divBdr>
        </w:div>
      </w:divsChild>
    </w:div>
    <w:div w:id="1338265558">
      <w:bodyDiv w:val="1"/>
      <w:marLeft w:val="0"/>
      <w:marRight w:val="0"/>
      <w:marTop w:val="0"/>
      <w:marBottom w:val="0"/>
      <w:divBdr>
        <w:top w:val="none" w:sz="0" w:space="0" w:color="auto"/>
        <w:left w:val="none" w:sz="0" w:space="0" w:color="auto"/>
        <w:bottom w:val="none" w:sz="0" w:space="0" w:color="auto"/>
        <w:right w:val="none" w:sz="0" w:space="0" w:color="auto"/>
      </w:divBdr>
      <w:divsChild>
        <w:div w:id="675156668">
          <w:marLeft w:val="0"/>
          <w:marRight w:val="0"/>
          <w:marTop w:val="0"/>
          <w:marBottom w:val="0"/>
          <w:divBdr>
            <w:top w:val="none" w:sz="0" w:space="0" w:color="auto"/>
            <w:left w:val="none" w:sz="0" w:space="0" w:color="auto"/>
            <w:bottom w:val="none" w:sz="0" w:space="0" w:color="auto"/>
            <w:right w:val="none" w:sz="0" w:space="0" w:color="auto"/>
          </w:divBdr>
        </w:div>
        <w:div w:id="1045526355">
          <w:marLeft w:val="0"/>
          <w:marRight w:val="0"/>
          <w:marTop w:val="0"/>
          <w:marBottom w:val="0"/>
          <w:divBdr>
            <w:top w:val="none" w:sz="0" w:space="0" w:color="auto"/>
            <w:left w:val="none" w:sz="0" w:space="0" w:color="auto"/>
            <w:bottom w:val="none" w:sz="0" w:space="0" w:color="auto"/>
            <w:right w:val="none" w:sz="0" w:space="0" w:color="auto"/>
          </w:divBdr>
        </w:div>
      </w:divsChild>
    </w:div>
    <w:div w:id="1346326031">
      <w:bodyDiv w:val="1"/>
      <w:marLeft w:val="0"/>
      <w:marRight w:val="0"/>
      <w:marTop w:val="0"/>
      <w:marBottom w:val="0"/>
      <w:divBdr>
        <w:top w:val="none" w:sz="0" w:space="0" w:color="auto"/>
        <w:left w:val="none" w:sz="0" w:space="0" w:color="auto"/>
        <w:bottom w:val="none" w:sz="0" w:space="0" w:color="auto"/>
        <w:right w:val="none" w:sz="0" w:space="0" w:color="auto"/>
      </w:divBdr>
    </w:div>
    <w:div w:id="1347748960">
      <w:bodyDiv w:val="1"/>
      <w:marLeft w:val="0"/>
      <w:marRight w:val="0"/>
      <w:marTop w:val="0"/>
      <w:marBottom w:val="0"/>
      <w:divBdr>
        <w:top w:val="none" w:sz="0" w:space="0" w:color="auto"/>
        <w:left w:val="none" w:sz="0" w:space="0" w:color="auto"/>
        <w:bottom w:val="none" w:sz="0" w:space="0" w:color="auto"/>
        <w:right w:val="none" w:sz="0" w:space="0" w:color="auto"/>
      </w:divBdr>
    </w:div>
    <w:div w:id="1349211592">
      <w:bodyDiv w:val="1"/>
      <w:marLeft w:val="0"/>
      <w:marRight w:val="0"/>
      <w:marTop w:val="0"/>
      <w:marBottom w:val="0"/>
      <w:divBdr>
        <w:top w:val="none" w:sz="0" w:space="0" w:color="auto"/>
        <w:left w:val="none" w:sz="0" w:space="0" w:color="auto"/>
        <w:bottom w:val="none" w:sz="0" w:space="0" w:color="auto"/>
        <w:right w:val="none" w:sz="0" w:space="0" w:color="auto"/>
      </w:divBdr>
      <w:divsChild>
        <w:div w:id="279462255">
          <w:marLeft w:val="0"/>
          <w:marRight w:val="0"/>
          <w:marTop w:val="0"/>
          <w:marBottom w:val="0"/>
          <w:divBdr>
            <w:top w:val="none" w:sz="0" w:space="0" w:color="auto"/>
            <w:left w:val="none" w:sz="0" w:space="0" w:color="auto"/>
            <w:bottom w:val="none" w:sz="0" w:space="0" w:color="auto"/>
            <w:right w:val="none" w:sz="0" w:space="0" w:color="auto"/>
          </w:divBdr>
        </w:div>
        <w:div w:id="1608543475">
          <w:marLeft w:val="0"/>
          <w:marRight w:val="0"/>
          <w:marTop w:val="0"/>
          <w:marBottom w:val="0"/>
          <w:divBdr>
            <w:top w:val="none" w:sz="0" w:space="0" w:color="auto"/>
            <w:left w:val="none" w:sz="0" w:space="0" w:color="auto"/>
            <w:bottom w:val="none" w:sz="0" w:space="0" w:color="auto"/>
            <w:right w:val="none" w:sz="0" w:space="0" w:color="auto"/>
          </w:divBdr>
        </w:div>
      </w:divsChild>
    </w:div>
    <w:div w:id="1351640033">
      <w:bodyDiv w:val="1"/>
      <w:marLeft w:val="0"/>
      <w:marRight w:val="0"/>
      <w:marTop w:val="0"/>
      <w:marBottom w:val="0"/>
      <w:divBdr>
        <w:top w:val="none" w:sz="0" w:space="0" w:color="auto"/>
        <w:left w:val="none" w:sz="0" w:space="0" w:color="auto"/>
        <w:bottom w:val="none" w:sz="0" w:space="0" w:color="auto"/>
        <w:right w:val="none" w:sz="0" w:space="0" w:color="auto"/>
      </w:divBdr>
    </w:div>
    <w:div w:id="1357150073">
      <w:bodyDiv w:val="1"/>
      <w:marLeft w:val="0"/>
      <w:marRight w:val="0"/>
      <w:marTop w:val="0"/>
      <w:marBottom w:val="0"/>
      <w:divBdr>
        <w:top w:val="none" w:sz="0" w:space="0" w:color="auto"/>
        <w:left w:val="none" w:sz="0" w:space="0" w:color="auto"/>
        <w:bottom w:val="none" w:sz="0" w:space="0" w:color="auto"/>
        <w:right w:val="none" w:sz="0" w:space="0" w:color="auto"/>
      </w:divBdr>
    </w:div>
    <w:div w:id="1361593323">
      <w:bodyDiv w:val="1"/>
      <w:marLeft w:val="0"/>
      <w:marRight w:val="0"/>
      <w:marTop w:val="0"/>
      <w:marBottom w:val="0"/>
      <w:divBdr>
        <w:top w:val="none" w:sz="0" w:space="0" w:color="auto"/>
        <w:left w:val="none" w:sz="0" w:space="0" w:color="auto"/>
        <w:bottom w:val="none" w:sz="0" w:space="0" w:color="auto"/>
        <w:right w:val="none" w:sz="0" w:space="0" w:color="auto"/>
      </w:divBdr>
    </w:div>
    <w:div w:id="1366642249">
      <w:bodyDiv w:val="1"/>
      <w:marLeft w:val="0"/>
      <w:marRight w:val="0"/>
      <w:marTop w:val="0"/>
      <w:marBottom w:val="0"/>
      <w:divBdr>
        <w:top w:val="none" w:sz="0" w:space="0" w:color="auto"/>
        <w:left w:val="none" w:sz="0" w:space="0" w:color="auto"/>
        <w:bottom w:val="none" w:sz="0" w:space="0" w:color="auto"/>
        <w:right w:val="none" w:sz="0" w:space="0" w:color="auto"/>
      </w:divBdr>
    </w:div>
    <w:div w:id="1369063049">
      <w:bodyDiv w:val="1"/>
      <w:marLeft w:val="0"/>
      <w:marRight w:val="0"/>
      <w:marTop w:val="0"/>
      <w:marBottom w:val="0"/>
      <w:divBdr>
        <w:top w:val="none" w:sz="0" w:space="0" w:color="auto"/>
        <w:left w:val="none" w:sz="0" w:space="0" w:color="auto"/>
        <w:bottom w:val="none" w:sz="0" w:space="0" w:color="auto"/>
        <w:right w:val="none" w:sz="0" w:space="0" w:color="auto"/>
      </w:divBdr>
      <w:divsChild>
        <w:div w:id="331107865">
          <w:marLeft w:val="0"/>
          <w:marRight w:val="0"/>
          <w:marTop w:val="0"/>
          <w:marBottom w:val="0"/>
          <w:divBdr>
            <w:top w:val="none" w:sz="0" w:space="0" w:color="auto"/>
            <w:left w:val="none" w:sz="0" w:space="0" w:color="auto"/>
            <w:bottom w:val="none" w:sz="0" w:space="0" w:color="auto"/>
            <w:right w:val="none" w:sz="0" w:space="0" w:color="auto"/>
          </w:divBdr>
        </w:div>
        <w:div w:id="1113212818">
          <w:marLeft w:val="0"/>
          <w:marRight w:val="0"/>
          <w:marTop w:val="0"/>
          <w:marBottom w:val="0"/>
          <w:divBdr>
            <w:top w:val="none" w:sz="0" w:space="0" w:color="auto"/>
            <w:left w:val="none" w:sz="0" w:space="0" w:color="auto"/>
            <w:bottom w:val="none" w:sz="0" w:space="0" w:color="auto"/>
            <w:right w:val="none" w:sz="0" w:space="0" w:color="auto"/>
          </w:divBdr>
        </w:div>
      </w:divsChild>
    </w:div>
    <w:div w:id="1380476411">
      <w:bodyDiv w:val="1"/>
      <w:marLeft w:val="0"/>
      <w:marRight w:val="0"/>
      <w:marTop w:val="0"/>
      <w:marBottom w:val="0"/>
      <w:divBdr>
        <w:top w:val="none" w:sz="0" w:space="0" w:color="auto"/>
        <w:left w:val="none" w:sz="0" w:space="0" w:color="auto"/>
        <w:bottom w:val="none" w:sz="0" w:space="0" w:color="auto"/>
        <w:right w:val="none" w:sz="0" w:space="0" w:color="auto"/>
      </w:divBdr>
      <w:divsChild>
        <w:div w:id="1387680317">
          <w:marLeft w:val="0"/>
          <w:marRight w:val="0"/>
          <w:marTop w:val="0"/>
          <w:marBottom w:val="0"/>
          <w:divBdr>
            <w:top w:val="none" w:sz="0" w:space="0" w:color="auto"/>
            <w:left w:val="none" w:sz="0" w:space="0" w:color="auto"/>
            <w:bottom w:val="none" w:sz="0" w:space="0" w:color="auto"/>
            <w:right w:val="none" w:sz="0" w:space="0" w:color="auto"/>
          </w:divBdr>
        </w:div>
        <w:div w:id="207646620">
          <w:marLeft w:val="0"/>
          <w:marRight w:val="0"/>
          <w:marTop w:val="0"/>
          <w:marBottom w:val="0"/>
          <w:divBdr>
            <w:top w:val="none" w:sz="0" w:space="0" w:color="auto"/>
            <w:left w:val="none" w:sz="0" w:space="0" w:color="auto"/>
            <w:bottom w:val="none" w:sz="0" w:space="0" w:color="auto"/>
            <w:right w:val="none" w:sz="0" w:space="0" w:color="auto"/>
          </w:divBdr>
        </w:div>
        <w:div w:id="1775056795">
          <w:marLeft w:val="0"/>
          <w:marRight w:val="0"/>
          <w:marTop w:val="0"/>
          <w:marBottom w:val="0"/>
          <w:divBdr>
            <w:top w:val="none" w:sz="0" w:space="0" w:color="auto"/>
            <w:left w:val="none" w:sz="0" w:space="0" w:color="auto"/>
            <w:bottom w:val="none" w:sz="0" w:space="0" w:color="auto"/>
            <w:right w:val="none" w:sz="0" w:space="0" w:color="auto"/>
          </w:divBdr>
        </w:div>
      </w:divsChild>
    </w:div>
    <w:div w:id="1385985344">
      <w:bodyDiv w:val="1"/>
      <w:marLeft w:val="0"/>
      <w:marRight w:val="0"/>
      <w:marTop w:val="0"/>
      <w:marBottom w:val="0"/>
      <w:divBdr>
        <w:top w:val="none" w:sz="0" w:space="0" w:color="auto"/>
        <w:left w:val="none" w:sz="0" w:space="0" w:color="auto"/>
        <w:bottom w:val="none" w:sz="0" w:space="0" w:color="auto"/>
        <w:right w:val="none" w:sz="0" w:space="0" w:color="auto"/>
      </w:divBdr>
      <w:divsChild>
        <w:div w:id="1024017538">
          <w:marLeft w:val="0"/>
          <w:marRight w:val="0"/>
          <w:marTop w:val="0"/>
          <w:marBottom w:val="0"/>
          <w:divBdr>
            <w:top w:val="none" w:sz="0" w:space="0" w:color="auto"/>
            <w:left w:val="none" w:sz="0" w:space="0" w:color="auto"/>
            <w:bottom w:val="none" w:sz="0" w:space="0" w:color="auto"/>
            <w:right w:val="none" w:sz="0" w:space="0" w:color="auto"/>
          </w:divBdr>
        </w:div>
        <w:div w:id="1426606484">
          <w:marLeft w:val="0"/>
          <w:marRight w:val="0"/>
          <w:marTop w:val="0"/>
          <w:marBottom w:val="0"/>
          <w:divBdr>
            <w:top w:val="none" w:sz="0" w:space="0" w:color="auto"/>
            <w:left w:val="none" w:sz="0" w:space="0" w:color="auto"/>
            <w:bottom w:val="none" w:sz="0" w:space="0" w:color="auto"/>
            <w:right w:val="none" w:sz="0" w:space="0" w:color="auto"/>
          </w:divBdr>
        </w:div>
        <w:div w:id="1697853662">
          <w:marLeft w:val="0"/>
          <w:marRight w:val="0"/>
          <w:marTop w:val="0"/>
          <w:marBottom w:val="0"/>
          <w:divBdr>
            <w:top w:val="none" w:sz="0" w:space="0" w:color="auto"/>
            <w:left w:val="none" w:sz="0" w:space="0" w:color="auto"/>
            <w:bottom w:val="none" w:sz="0" w:space="0" w:color="auto"/>
            <w:right w:val="none" w:sz="0" w:space="0" w:color="auto"/>
          </w:divBdr>
        </w:div>
      </w:divsChild>
    </w:div>
    <w:div w:id="1394695014">
      <w:bodyDiv w:val="1"/>
      <w:marLeft w:val="0"/>
      <w:marRight w:val="0"/>
      <w:marTop w:val="0"/>
      <w:marBottom w:val="0"/>
      <w:divBdr>
        <w:top w:val="none" w:sz="0" w:space="0" w:color="auto"/>
        <w:left w:val="none" w:sz="0" w:space="0" w:color="auto"/>
        <w:bottom w:val="none" w:sz="0" w:space="0" w:color="auto"/>
        <w:right w:val="none" w:sz="0" w:space="0" w:color="auto"/>
      </w:divBdr>
      <w:divsChild>
        <w:div w:id="375665226">
          <w:marLeft w:val="0"/>
          <w:marRight w:val="0"/>
          <w:marTop w:val="0"/>
          <w:marBottom w:val="0"/>
          <w:divBdr>
            <w:top w:val="none" w:sz="0" w:space="0" w:color="auto"/>
            <w:left w:val="none" w:sz="0" w:space="0" w:color="auto"/>
            <w:bottom w:val="none" w:sz="0" w:space="0" w:color="auto"/>
            <w:right w:val="none" w:sz="0" w:space="0" w:color="auto"/>
          </w:divBdr>
        </w:div>
        <w:div w:id="376661130">
          <w:marLeft w:val="0"/>
          <w:marRight w:val="0"/>
          <w:marTop w:val="0"/>
          <w:marBottom w:val="0"/>
          <w:divBdr>
            <w:top w:val="none" w:sz="0" w:space="0" w:color="auto"/>
            <w:left w:val="none" w:sz="0" w:space="0" w:color="auto"/>
            <w:bottom w:val="none" w:sz="0" w:space="0" w:color="auto"/>
            <w:right w:val="none" w:sz="0" w:space="0" w:color="auto"/>
          </w:divBdr>
        </w:div>
        <w:div w:id="784807491">
          <w:marLeft w:val="0"/>
          <w:marRight w:val="0"/>
          <w:marTop w:val="0"/>
          <w:marBottom w:val="0"/>
          <w:divBdr>
            <w:top w:val="none" w:sz="0" w:space="0" w:color="auto"/>
            <w:left w:val="none" w:sz="0" w:space="0" w:color="auto"/>
            <w:bottom w:val="none" w:sz="0" w:space="0" w:color="auto"/>
            <w:right w:val="none" w:sz="0" w:space="0" w:color="auto"/>
          </w:divBdr>
        </w:div>
        <w:div w:id="891767937">
          <w:marLeft w:val="0"/>
          <w:marRight w:val="0"/>
          <w:marTop w:val="0"/>
          <w:marBottom w:val="0"/>
          <w:divBdr>
            <w:top w:val="none" w:sz="0" w:space="0" w:color="auto"/>
            <w:left w:val="none" w:sz="0" w:space="0" w:color="auto"/>
            <w:bottom w:val="none" w:sz="0" w:space="0" w:color="auto"/>
            <w:right w:val="none" w:sz="0" w:space="0" w:color="auto"/>
          </w:divBdr>
        </w:div>
        <w:div w:id="1142771543">
          <w:marLeft w:val="0"/>
          <w:marRight w:val="0"/>
          <w:marTop w:val="0"/>
          <w:marBottom w:val="0"/>
          <w:divBdr>
            <w:top w:val="none" w:sz="0" w:space="0" w:color="auto"/>
            <w:left w:val="none" w:sz="0" w:space="0" w:color="auto"/>
            <w:bottom w:val="none" w:sz="0" w:space="0" w:color="auto"/>
            <w:right w:val="none" w:sz="0" w:space="0" w:color="auto"/>
          </w:divBdr>
        </w:div>
        <w:div w:id="1183712446">
          <w:marLeft w:val="0"/>
          <w:marRight w:val="0"/>
          <w:marTop w:val="0"/>
          <w:marBottom w:val="0"/>
          <w:divBdr>
            <w:top w:val="none" w:sz="0" w:space="0" w:color="auto"/>
            <w:left w:val="none" w:sz="0" w:space="0" w:color="auto"/>
            <w:bottom w:val="none" w:sz="0" w:space="0" w:color="auto"/>
            <w:right w:val="none" w:sz="0" w:space="0" w:color="auto"/>
          </w:divBdr>
        </w:div>
        <w:div w:id="1227181929">
          <w:marLeft w:val="0"/>
          <w:marRight w:val="0"/>
          <w:marTop w:val="0"/>
          <w:marBottom w:val="0"/>
          <w:divBdr>
            <w:top w:val="none" w:sz="0" w:space="0" w:color="auto"/>
            <w:left w:val="none" w:sz="0" w:space="0" w:color="auto"/>
            <w:bottom w:val="none" w:sz="0" w:space="0" w:color="auto"/>
            <w:right w:val="none" w:sz="0" w:space="0" w:color="auto"/>
          </w:divBdr>
        </w:div>
        <w:div w:id="2051806705">
          <w:marLeft w:val="0"/>
          <w:marRight w:val="0"/>
          <w:marTop w:val="0"/>
          <w:marBottom w:val="0"/>
          <w:divBdr>
            <w:top w:val="none" w:sz="0" w:space="0" w:color="auto"/>
            <w:left w:val="none" w:sz="0" w:space="0" w:color="auto"/>
            <w:bottom w:val="none" w:sz="0" w:space="0" w:color="auto"/>
            <w:right w:val="none" w:sz="0" w:space="0" w:color="auto"/>
          </w:divBdr>
        </w:div>
      </w:divsChild>
    </w:div>
    <w:div w:id="1407259552">
      <w:bodyDiv w:val="1"/>
      <w:marLeft w:val="0"/>
      <w:marRight w:val="0"/>
      <w:marTop w:val="0"/>
      <w:marBottom w:val="0"/>
      <w:divBdr>
        <w:top w:val="none" w:sz="0" w:space="0" w:color="auto"/>
        <w:left w:val="none" w:sz="0" w:space="0" w:color="auto"/>
        <w:bottom w:val="none" w:sz="0" w:space="0" w:color="auto"/>
        <w:right w:val="none" w:sz="0" w:space="0" w:color="auto"/>
      </w:divBdr>
    </w:div>
    <w:div w:id="1411928940">
      <w:bodyDiv w:val="1"/>
      <w:marLeft w:val="0"/>
      <w:marRight w:val="0"/>
      <w:marTop w:val="0"/>
      <w:marBottom w:val="0"/>
      <w:divBdr>
        <w:top w:val="none" w:sz="0" w:space="0" w:color="auto"/>
        <w:left w:val="none" w:sz="0" w:space="0" w:color="auto"/>
        <w:bottom w:val="none" w:sz="0" w:space="0" w:color="auto"/>
        <w:right w:val="none" w:sz="0" w:space="0" w:color="auto"/>
      </w:divBdr>
      <w:divsChild>
        <w:div w:id="679743944">
          <w:marLeft w:val="0"/>
          <w:marRight w:val="0"/>
          <w:marTop w:val="0"/>
          <w:marBottom w:val="0"/>
          <w:divBdr>
            <w:top w:val="none" w:sz="0" w:space="0" w:color="auto"/>
            <w:left w:val="none" w:sz="0" w:space="0" w:color="auto"/>
            <w:bottom w:val="none" w:sz="0" w:space="0" w:color="auto"/>
            <w:right w:val="none" w:sz="0" w:space="0" w:color="auto"/>
          </w:divBdr>
        </w:div>
        <w:div w:id="894002769">
          <w:marLeft w:val="0"/>
          <w:marRight w:val="0"/>
          <w:marTop w:val="0"/>
          <w:marBottom w:val="0"/>
          <w:divBdr>
            <w:top w:val="none" w:sz="0" w:space="0" w:color="auto"/>
            <w:left w:val="none" w:sz="0" w:space="0" w:color="auto"/>
            <w:bottom w:val="none" w:sz="0" w:space="0" w:color="auto"/>
            <w:right w:val="none" w:sz="0" w:space="0" w:color="auto"/>
          </w:divBdr>
        </w:div>
        <w:div w:id="1533881333">
          <w:marLeft w:val="0"/>
          <w:marRight w:val="0"/>
          <w:marTop w:val="0"/>
          <w:marBottom w:val="0"/>
          <w:divBdr>
            <w:top w:val="none" w:sz="0" w:space="0" w:color="auto"/>
            <w:left w:val="none" w:sz="0" w:space="0" w:color="auto"/>
            <w:bottom w:val="none" w:sz="0" w:space="0" w:color="auto"/>
            <w:right w:val="none" w:sz="0" w:space="0" w:color="auto"/>
          </w:divBdr>
        </w:div>
        <w:div w:id="1967660576">
          <w:marLeft w:val="0"/>
          <w:marRight w:val="0"/>
          <w:marTop w:val="0"/>
          <w:marBottom w:val="0"/>
          <w:divBdr>
            <w:top w:val="none" w:sz="0" w:space="0" w:color="auto"/>
            <w:left w:val="none" w:sz="0" w:space="0" w:color="auto"/>
            <w:bottom w:val="none" w:sz="0" w:space="0" w:color="auto"/>
            <w:right w:val="none" w:sz="0" w:space="0" w:color="auto"/>
          </w:divBdr>
        </w:div>
      </w:divsChild>
    </w:div>
    <w:div w:id="1422066834">
      <w:bodyDiv w:val="1"/>
      <w:marLeft w:val="0"/>
      <w:marRight w:val="0"/>
      <w:marTop w:val="0"/>
      <w:marBottom w:val="0"/>
      <w:divBdr>
        <w:top w:val="none" w:sz="0" w:space="0" w:color="auto"/>
        <w:left w:val="none" w:sz="0" w:space="0" w:color="auto"/>
        <w:bottom w:val="none" w:sz="0" w:space="0" w:color="auto"/>
        <w:right w:val="none" w:sz="0" w:space="0" w:color="auto"/>
      </w:divBdr>
      <w:divsChild>
        <w:div w:id="51391300">
          <w:marLeft w:val="0"/>
          <w:marRight w:val="0"/>
          <w:marTop w:val="0"/>
          <w:marBottom w:val="0"/>
          <w:divBdr>
            <w:top w:val="none" w:sz="0" w:space="0" w:color="auto"/>
            <w:left w:val="none" w:sz="0" w:space="0" w:color="auto"/>
            <w:bottom w:val="none" w:sz="0" w:space="0" w:color="auto"/>
            <w:right w:val="none" w:sz="0" w:space="0" w:color="auto"/>
          </w:divBdr>
        </w:div>
        <w:div w:id="1909991692">
          <w:marLeft w:val="0"/>
          <w:marRight w:val="0"/>
          <w:marTop w:val="0"/>
          <w:marBottom w:val="0"/>
          <w:divBdr>
            <w:top w:val="none" w:sz="0" w:space="0" w:color="auto"/>
            <w:left w:val="none" w:sz="0" w:space="0" w:color="auto"/>
            <w:bottom w:val="none" w:sz="0" w:space="0" w:color="auto"/>
            <w:right w:val="none" w:sz="0" w:space="0" w:color="auto"/>
          </w:divBdr>
        </w:div>
      </w:divsChild>
    </w:div>
    <w:div w:id="1422529475">
      <w:bodyDiv w:val="1"/>
      <w:marLeft w:val="0"/>
      <w:marRight w:val="0"/>
      <w:marTop w:val="0"/>
      <w:marBottom w:val="0"/>
      <w:divBdr>
        <w:top w:val="none" w:sz="0" w:space="0" w:color="auto"/>
        <w:left w:val="none" w:sz="0" w:space="0" w:color="auto"/>
        <w:bottom w:val="none" w:sz="0" w:space="0" w:color="auto"/>
        <w:right w:val="none" w:sz="0" w:space="0" w:color="auto"/>
      </w:divBdr>
      <w:divsChild>
        <w:div w:id="1956787958">
          <w:marLeft w:val="0"/>
          <w:marRight w:val="0"/>
          <w:marTop w:val="0"/>
          <w:marBottom w:val="0"/>
          <w:divBdr>
            <w:top w:val="none" w:sz="0" w:space="0" w:color="auto"/>
            <w:left w:val="none" w:sz="0" w:space="0" w:color="auto"/>
            <w:bottom w:val="none" w:sz="0" w:space="0" w:color="auto"/>
            <w:right w:val="none" w:sz="0" w:space="0" w:color="auto"/>
          </w:divBdr>
          <w:divsChild>
            <w:div w:id="1402369202">
              <w:marLeft w:val="0"/>
              <w:marRight w:val="0"/>
              <w:marTop w:val="0"/>
              <w:marBottom w:val="0"/>
              <w:divBdr>
                <w:top w:val="none" w:sz="0" w:space="0" w:color="auto"/>
                <w:left w:val="none" w:sz="0" w:space="0" w:color="auto"/>
                <w:bottom w:val="none" w:sz="0" w:space="0" w:color="auto"/>
                <w:right w:val="none" w:sz="0" w:space="0" w:color="auto"/>
              </w:divBdr>
              <w:divsChild>
                <w:div w:id="729497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6207345">
                      <w:marLeft w:val="0"/>
                      <w:marRight w:val="0"/>
                      <w:marTop w:val="0"/>
                      <w:marBottom w:val="0"/>
                      <w:divBdr>
                        <w:top w:val="none" w:sz="0" w:space="0" w:color="auto"/>
                        <w:left w:val="none" w:sz="0" w:space="0" w:color="auto"/>
                        <w:bottom w:val="none" w:sz="0" w:space="0" w:color="auto"/>
                        <w:right w:val="none" w:sz="0" w:space="0" w:color="auto"/>
                      </w:divBdr>
                    </w:div>
                  </w:divsChild>
                </w:div>
                <w:div w:id="13146738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699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38408">
      <w:bodyDiv w:val="1"/>
      <w:marLeft w:val="0"/>
      <w:marRight w:val="0"/>
      <w:marTop w:val="0"/>
      <w:marBottom w:val="0"/>
      <w:divBdr>
        <w:top w:val="none" w:sz="0" w:space="0" w:color="auto"/>
        <w:left w:val="none" w:sz="0" w:space="0" w:color="auto"/>
        <w:bottom w:val="none" w:sz="0" w:space="0" w:color="auto"/>
        <w:right w:val="none" w:sz="0" w:space="0" w:color="auto"/>
      </w:divBdr>
      <w:divsChild>
        <w:div w:id="1778790235">
          <w:marLeft w:val="0"/>
          <w:marRight w:val="0"/>
          <w:marTop w:val="0"/>
          <w:marBottom w:val="0"/>
          <w:divBdr>
            <w:top w:val="none" w:sz="0" w:space="0" w:color="auto"/>
            <w:left w:val="none" w:sz="0" w:space="0" w:color="auto"/>
            <w:bottom w:val="none" w:sz="0" w:space="0" w:color="auto"/>
            <w:right w:val="none" w:sz="0" w:space="0" w:color="auto"/>
          </w:divBdr>
        </w:div>
      </w:divsChild>
    </w:div>
    <w:div w:id="1426271357">
      <w:bodyDiv w:val="1"/>
      <w:marLeft w:val="0"/>
      <w:marRight w:val="0"/>
      <w:marTop w:val="0"/>
      <w:marBottom w:val="0"/>
      <w:divBdr>
        <w:top w:val="none" w:sz="0" w:space="0" w:color="auto"/>
        <w:left w:val="none" w:sz="0" w:space="0" w:color="auto"/>
        <w:bottom w:val="none" w:sz="0" w:space="0" w:color="auto"/>
        <w:right w:val="none" w:sz="0" w:space="0" w:color="auto"/>
      </w:divBdr>
      <w:divsChild>
        <w:div w:id="47077791">
          <w:marLeft w:val="0"/>
          <w:marRight w:val="0"/>
          <w:marTop w:val="0"/>
          <w:marBottom w:val="0"/>
          <w:divBdr>
            <w:top w:val="none" w:sz="0" w:space="0" w:color="auto"/>
            <w:left w:val="none" w:sz="0" w:space="0" w:color="auto"/>
            <w:bottom w:val="none" w:sz="0" w:space="0" w:color="auto"/>
            <w:right w:val="none" w:sz="0" w:space="0" w:color="auto"/>
          </w:divBdr>
        </w:div>
        <w:div w:id="96605362">
          <w:marLeft w:val="0"/>
          <w:marRight w:val="0"/>
          <w:marTop w:val="0"/>
          <w:marBottom w:val="0"/>
          <w:divBdr>
            <w:top w:val="none" w:sz="0" w:space="0" w:color="auto"/>
            <w:left w:val="none" w:sz="0" w:space="0" w:color="auto"/>
            <w:bottom w:val="none" w:sz="0" w:space="0" w:color="auto"/>
            <w:right w:val="none" w:sz="0" w:space="0" w:color="auto"/>
          </w:divBdr>
        </w:div>
        <w:div w:id="356081484">
          <w:marLeft w:val="0"/>
          <w:marRight w:val="0"/>
          <w:marTop w:val="0"/>
          <w:marBottom w:val="0"/>
          <w:divBdr>
            <w:top w:val="none" w:sz="0" w:space="0" w:color="auto"/>
            <w:left w:val="none" w:sz="0" w:space="0" w:color="auto"/>
            <w:bottom w:val="none" w:sz="0" w:space="0" w:color="auto"/>
            <w:right w:val="none" w:sz="0" w:space="0" w:color="auto"/>
          </w:divBdr>
        </w:div>
        <w:div w:id="2135361824">
          <w:marLeft w:val="0"/>
          <w:marRight w:val="0"/>
          <w:marTop w:val="0"/>
          <w:marBottom w:val="0"/>
          <w:divBdr>
            <w:top w:val="none" w:sz="0" w:space="0" w:color="auto"/>
            <w:left w:val="none" w:sz="0" w:space="0" w:color="auto"/>
            <w:bottom w:val="none" w:sz="0" w:space="0" w:color="auto"/>
            <w:right w:val="none" w:sz="0" w:space="0" w:color="auto"/>
          </w:divBdr>
        </w:div>
      </w:divsChild>
    </w:div>
    <w:div w:id="1448550412">
      <w:bodyDiv w:val="1"/>
      <w:marLeft w:val="0"/>
      <w:marRight w:val="0"/>
      <w:marTop w:val="0"/>
      <w:marBottom w:val="0"/>
      <w:divBdr>
        <w:top w:val="none" w:sz="0" w:space="0" w:color="auto"/>
        <w:left w:val="none" w:sz="0" w:space="0" w:color="auto"/>
        <w:bottom w:val="none" w:sz="0" w:space="0" w:color="auto"/>
        <w:right w:val="none" w:sz="0" w:space="0" w:color="auto"/>
      </w:divBdr>
      <w:divsChild>
        <w:div w:id="746153996">
          <w:marLeft w:val="0"/>
          <w:marRight w:val="0"/>
          <w:marTop w:val="0"/>
          <w:marBottom w:val="0"/>
          <w:divBdr>
            <w:top w:val="none" w:sz="0" w:space="0" w:color="auto"/>
            <w:left w:val="none" w:sz="0" w:space="0" w:color="auto"/>
            <w:bottom w:val="none" w:sz="0" w:space="0" w:color="auto"/>
            <w:right w:val="none" w:sz="0" w:space="0" w:color="auto"/>
          </w:divBdr>
        </w:div>
        <w:div w:id="980580696">
          <w:marLeft w:val="0"/>
          <w:marRight w:val="0"/>
          <w:marTop w:val="0"/>
          <w:marBottom w:val="0"/>
          <w:divBdr>
            <w:top w:val="none" w:sz="0" w:space="0" w:color="auto"/>
            <w:left w:val="none" w:sz="0" w:space="0" w:color="auto"/>
            <w:bottom w:val="none" w:sz="0" w:space="0" w:color="auto"/>
            <w:right w:val="none" w:sz="0" w:space="0" w:color="auto"/>
          </w:divBdr>
        </w:div>
        <w:div w:id="1038628292">
          <w:marLeft w:val="0"/>
          <w:marRight w:val="0"/>
          <w:marTop w:val="0"/>
          <w:marBottom w:val="0"/>
          <w:divBdr>
            <w:top w:val="none" w:sz="0" w:space="0" w:color="auto"/>
            <w:left w:val="none" w:sz="0" w:space="0" w:color="auto"/>
            <w:bottom w:val="none" w:sz="0" w:space="0" w:color="auto"/>
            <w:right w:val="none" w:sz="0" w:space="0" w:color="auto"/>
          </w:divBdr>
        </w:div>
        <w:div w:id="1256859606">
          <w:marLeft w:val="0"/>
          <w:marRight w:val="0"/>
          <w:marTop w:val="0"/>
          <w:marBottom w:val="0"/>
          <w:divBdr>
            <w:top w:val="none" w:sz="0" w:space="0" w:color="auto"/>
            <w:left w:val="none" w:sz="0" w:space="0" w:color="auto"/>
            <w:bottom w:val="none" w:sz="0" w:space="0" w:color="auto"/>
            <w:right w:val="none" w:sz="0" w:space="0" w:color="auto"/>
          </w:divBdr>
        </w:div>
      </w:divsChild>
    </w:div>
    <w:div w:id="1449160391">
      <w:bodyDiv w:val="1"/>
      <w:marLeft w:val="0"/>
      <w:marRight w:val="0"/>
      <w:marTop w:val="0"/>
      <w:marBottom w:val="0"/>
      <w:divBdr>
        <w:top w:val="none" w:sz="0" w:space="0" w:color="auto"/>
        <w:left w:val="none" w:sz="0" w:space="0" w:color="auto"/>
        <w:bottom w:val="none" w:sz="0" w:space="0" w:color="auto"/>
        <w:right w:val="none" w:sz="0" w:space="0" w:color="auto"/>
      </w:divBdr>
    </w:div>
    <w:div w:id="1450395759">
      <w:bodyDiv w:val="1"/>
      <w:marLeft w:val="0"/>
      <w:marRight w:val="0"/>
      <w:marTop w:val="0"/>
      <w:marBottom w:val="0"/>
      <w:divBdr>
        <w:top w:val="none" w:sz="0" w:space="0" w:color="auto"/>
        <w:left w:val="none" w:sz="0" w:space="0" w:color="auto"/>
        <w:bottom w:val="none" w:sz="0" w:space="0" w:color="auto"/>
        <w:right w:val="none" w:sz="0" w:space="0" w:color="auto"/>
      </w:divBdr>
      <w:divsChild>
        <w:div w:id="78528832">
          <w:marLeft w:val="0"/>
          <w:marRight w:val="0"/>
          <w:marTop w:val="0"/>
          <w:marBottom w:val="0"/>
          <w:divBdr>
            <w:top w:val="none" w:sz="0" w:space="0" w:color="auto"/>
            <w:left w:val="none" w:sz="0" w:space="0" w:color="auto"/>
            <w:bottom w:val="none" w:sz="0" w:space="0" w:color="auto"/>
            <w:right w:val="none" w:sz="0" w:space="0" w:color="auto"/>
          </w:divBdr>
        </w:div>
        <w:div w:id="2055420632">
          <w:marLeft w:val="0"/>
          <w:marRight w:val="0"/>
          <w:marTop w:val="0"/>
          <w:marBottom w:val="0"/>
          <w:divBdr>
            <w:top w:val="none" w:sz="0" w:space="0" w:color="auto"/>
            <w:left w:val="none" w:sz="0" w:space="0" w:color="auto"/>
            <w:bottom w:val="none" w:sz="0" w:space="0" w:color="auto"/>
            <w:right w:val="none" w:sz="0" w:space="0" w:color="auto"/>
          </w:divBdr>
        </w:div>
      </w:divsChild>
    </w:div>
    <w:div w:id="1451052233">
      <w:bodyDiv w:val="1"/>
      <w:marLeft w:val="0"/>
      <w:marRight w:val="0"/>
      <w:marTop w:val="0"/>
      <w:marBottom w:val="0"/>
      <w:divBdr>
        <w:top w:val="none" w:sz="0" w:space="0" w:color="auto"/>
        <w:left w:val="none" w:sz="0" w:space="0" w:color="auto"/>
        <w:bottom w:val="none" w:sz="0" w:space="0" w:color="auto"/>
        <w:right w:val="none" w:sz="0" w:space="0" w:color="auto"/>
      </w:divBdr>
      <w:divsChild>
        <w:div w:id="319626160">
          <w:marLeft w:val="0"/>
          <w:marRight w:val="0"/>
          <w:marTop w:val="0"/>
          <w:marBottom w:val="0"/>
          <w:divBdr>
            <w:top w:val="none" w:sz="0" w:space="0" w:color="auto"/>
            <w:left w:val="none" w:sz="0" w:space="0" w:color="auto"/>
            <w:bottom w:val="none" w:sz="0" w:space="0" w:color="auto"/>
            <w:right w:val="none" w:sz="0" w:space="0" w:color="auto"/>
          </w:divBdr>
        </w:div>
        <w:div w:id="1251429560">
          <w:marLeft w:val="0"/>
          <w:marRight w:val="0"/>
          <w:marTop w:val="0"/>
          <w:marBottom w:val="0"/>
          <w:divBdr>
            <w:top w:val="none" w:sz="0" w:space="0" w:color="auto"/>
            <w:left w:val="none" w:sz="0" w:space="0" w:color="auto"/>
            <w:bottom w:val="none" w:sz="0" w:space="0" w:color="auto"/>
            <w:right w:val="none" w:sz="0" w:space="0" w:color="auto"/>
          </w:divBdr>
        </w:div>
        <w:div w:id="1625312782">
          <w:marLeft w:val="0"/>
          <w:marRight w:val="0"/>
          <w:marTop w:val="0"/>
          <w:marBottom w:val="0"/>
          <w:divBdr>
            <w:top w:val="none" w:sz="0" w:space="0" w:color="auto"/>
            <w:left w:val="none" w:sz="0" w:space="0" w:color="auto"/>
            <w:bottom w:val="none" w:sz="0" w:space="0" w:color="auto"/>
            <w:right w:val="none" w:sz="0" w:space="0" w:color="auto"/>
          </w:divBdr>
        </w:div>
      </w:divsChild>
    </w:div>
    <w:div w:id="1452897279">
      <w:bodyDiv w:val="1"/>
      <w:marLeft w:val="0"/>
      <w:marRight w:val="0"/>
      <w:marTop w:val="0"/>
      <w:marBottom w:val="0"/>
      <w:divBdr>
        <w:top w:val="none" w:sz="0" w:space="0" w:color="auto"/>
        <w:left w:val="none" w:sz="0" w:space="0" w:color="auto"/>
        <w:bottom w:val="none" w:sz="0" w:space="0" w:color="auto"/>
        <w:right w:val="none" w:sz="0" w:space="0" w:color="auto"/>
      </w:divBdr>
    </w:div>
    <w:div w:id="1455715764">
      <w:bodyDiv w:val="1"/>
      <w:marLeft w:val="0"/>
      <w:marRight w:val="0"/>
      <w:marTop w:val="0"/>
      <w:marBottom w:val="0"/>
      <w:divBdr>
        <w:top w:val="none" w:sz="0" w:space="0" w:color="auto"/>
        <w:left w:val="none" w:sz="0" w:space="0" w:color="auto"/>
        <w:bottom w:val="none" w:sz="0" w:space="0" w:color="auto"/>
        <w:right w:val="none" w:sz="0" w:space="0" w:color="auto"/>
      </w:divBdr>
      <w:divsChild>
        <w:div w:id="287856835">
          <w:marLeft w:val="0"/>
          <w:marRight w:val="0"/>
          <w:marTop w:val="0"/>
          <w:marBottom w:val="0"/>
          <w:divBdr>
            <w:top w:val="none" w:sz="0" w:space="0" w:color="auto"/>
            <w:left w:val="none" w:sz="0" w:space="0" w:color="auto"/>
            <w:bottom w:val="none" w:sz="0" w:space="0" w:color="auto"/>
            <w:right w:val="none" w:sz="0" w:space="0" w:color="auto"/>
          </w:divBdr>
        </w:div>
        <w:div w:id="585577665">
          <w:marLeft w:val="0"/>
          <w:marRight w:val="0"/>
          <w:marTop w:val="0"/>
          <w:marBottom w:val="0"/>
          <w:divBdr>
            <w:top w:val="none" w:sz="0" w:space="0" w:color="auto"/>
            <w:left w:val="none" w:sz="0" w:space="0" w:color="auto"/>
            <w:bottom w:val="none" w:sz="0" w:space="0" w:color="auto"/>
            <w:right w:val="none" w:sz="0" w:space="0" w:color="auto"/>
          </w:divBdr>
        </w:div>
        <w:div w:id="1152335492">
          <w:marLeft w:val="0"/>
          <w:marRight w:val="0"/>
          <w:marTop w:val="0"/>
          <w:marBottom w:val="0"/>
          <w:divBdr>
            <w:top w:val="none" w:sz="0" w:space="0" w:color="auto"/>
            <w:left w:val="none" w:sz="0" w:space="0" w:color="auto"/>
            <w:bottom w:val="none" w:sz="0" w:space="0" w:color="auto"/>
            <w:right w:val="none" w:sz="0" w:space="0" w:color="auto"/>
          </w:divBdr>
        </w:div>
        <w:div w:id="1699162409">
          <w:marLeft w:val="0"/>
          <w:marRight w:val="0"/>
          <w:marTop w:val="0"/>
          <w:marBottom w:val="0"/>
          <w:divBdr>
            <w:top w:val="none" w:sz="0" w:space="0" w:color="auto"/>
            <w:left w:val="none" w:sz="0" w:space="0" w:color="auto"/>
            <w:bottom w:val="none" w:sz="0" w:space="0" w:color="auto"/>
            <w:right w:val="none" w:sz="0" w:space="0" w:color="auto"/>
          </w:divBdr>
        </w:div>
      </w:divsChild>
    </w:div>
    <w:div w:id="1458179603">
      <w:bodyDiv w:val="1"/>
      <w:marLeft w:val="0"/>
      <w:marRight w:val="0"/>
      <w:marTop w:val="0"/>
      <w:marBottom w:val="0"/>
      <w:divBdr>
        <w:top w:val="none" w:sz="0" w:space="0" w:color="auto"/>
        <w:left w:val="none" w:sz="0" w:space="0" w:color="auto"/>
        <w:bottom w:val="none" w:sz="0" w:space="0" w:color="auto"/>
        <w:right w:val="none" w:sz="0" w:space="0" w:color="auto"/>
      </w:divBdr>
      <w:divsChild>
        <w:div w:id="1928926463">
          <w:marLeft w:val="0"/>
          <w:marRight w:val="0"/>
          <w:marTop w:val="0"/>
          <w:marBottom w:val="0"/>
          <w:divBdr>
            <w:top w:val="none" w:sz="0" w:space="0" w:color="auto"/>
            <w:left w:val="none" w:sz="0" w:space="0" w:color="auto"/>
            <w:bottom w:val="none" w:sz="0" w:space="0" w:color="auto"/>
            <w:right w:val="none" w:sz="0" w:space="0" w:color="auto"/>
          </w:divBdr>
        </w:div>
        <w:div w:id="202794809">
          <w:marLeft w:val="0"/>
          <w:marRight w:val="0"/>
          <w:marTop w:val="0"/>
          <w:marBottom w:val="0"/>
          <w:divBdr>
            <w:top w:val="none" w:sz="0" w:space="0" w:color="auto"/>
            <w:left w:val="none" w:sz="0" w:space="0" w:color="auto"/>
            <w:bottom w:val="none" w:sz="0" w:space="0" w:color="auto"/>
            <w:right w:val="none" w:sz="0" w:space="0" w:color="auto"/>
          </w:divBdr>
        </w:div>
        <w:div w:id="591016607">
          <w:marLeft w:val="0"/>
          <w:marRight w:val="0"/>
          <w:marTop w:val="0"/>
          <w:marBottom w:val="0"/>
          <w:divBdr>
            <w:top w:val="none" w:sz="0" w:space="0" w:color="auto"/>
            <w:left w:val="none" w:sz="0" w:space="0" w:color="auto"/>
            <w:bottom w:val="none" w:sz="0" w:space="0" w:color="auto"/>
            <w:right w:val="none" w:sz="0" w:space="0" w:color="auto"/>
          </w:divBdr>
        </w:div>
        <w:div w:id="236089782">
          <w:marLeft w:val="0"/>
          <w:marRight w:val="0"/>
          <w:marTop w:val="0"/>
          <w:marBottom w:val="0"/>
          <w:divBdr>
            <w:top w:val="none" w:sz="0" w:space="0" w:color="auto"/>
            <w:left w:val="none" w:sz="0" w:space="0" w:color="auto"/>
            <w:bottom w:val="none" w:sz="0" w:space="0" w:color="auto"/>
            <w:right w:val="none" w:sz="0" w:space="0" w:color="auto"/>
          </w:divBdr>
        </w:div>
        <w:div w:id="1825509149">
          <w:marLeft w:val="0"/>
          <w:marRight w:val="0"/>
          <w:marTop w:val="0"/>
          <w:marBottom w:val="0"/>
          <w:divBdr>
            <w:top w:val="none" w:sz="0" w:space="0" w:color="auto"/>
            <w:left w:val="none" w:sz="0" w:space="0" w:color="auto"/>
            <w:bottom w:val="none" w:sz="0" w:space="0" w:color="auto"/>
            <w:right w:val="none" w:sz="0" w:space="0" w:color="auto"/>
          </w:divBdr>
        </w:div>
        <w:div w:id="1219829044">
          <w:marLeft w:val="0"/>
          <w:marRight w:val="0"/>
          <w:marTop w:val="0"/>
          <w:marBottom w:val="0"/>
          <w:divBdr>
            <w:top w:val="none" w:sz="0" w:space="0" w:color="auto"/>
            <w:left w:val="none" w:sz="0" w:space="0" w:color="auto"/>
            <w:bottom w:val="none" w:sz="0" w:space="0" w:color="auto"/>
            <w:right w:val="none" w:sz="0" w:space="0" w:color="auto"/>
          </w:divBdr>
        </w:div>
      </w:divsChild>
    </w:div>
    <w:div w:id="1460295411">
      <w:bodyDiv w:val="1"/>
      <w:marLeft w:val="0"/>
      <w:marRight w:val="0"/>
      <w:marTop w:val="0"/>
      <w:marBottom w:val="0"/>
      <w:divBdr>
        <w:top w:val="none" w:sz="0" w:space="0" w:color="auto"/>
        <w:left w:val="none" w:sz="0" w:space="0" w:color="auto"/>
        <w:bottom w:val="none" w:sz="0" w:space="0" w:color="auto"/>
        <w:right w:val="none" w:sz="0" w:space="0" w:color="auto"/>
      </w:divBdr>
      <w:divsChild>
        <w:div w:id="11020677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3572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6552846">
          <w:blockQuote w:val="1"/>
          <w:marLeft w:val="720"/>
          <w:marRight w:val="720"/>
          <w:marTop w:val="100"/>
          <w:marBottom w:val="100"/>
          <w:divBdr>
            <w:top w:val="none" w:sz="0" w:space="0" w:color="auto"/>
            <w:left w:val="none" w:sz="0" w:space="0" w:color="auto"/>
            <w:bottom w:val="none" w:sz="0" w:space="0" w:color="auto"/>
            <w:right w:val="none" w:sz="0" w:space="0" w:color="auto"/>
          </w:divBdr>
        </w:div>
        <w:div w:id="16823186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1269234">
      <w:bodyDiv w:val="1"/>
      <w:marLeft w:val="0"/>
      <w:marRight w:val="0"/>
      <w:marTop w:val="0"/>
      <w:marBottom w:val="0"/>
      <w:divBdr>
        <w:top w:val="none" w:sz="0" w:space="0" w:color="auto"/>
        <w:left w:val="none" w:sz="0" w:space="0" w:color="auto"/>
        <w:bottom w:val="none" w:sz="0" w:space="0" w:color="auto"/>
        <w:right w:val="none" w:sz="0" w:space="0" w:color="auto"/>
      </w:divBdr>
      <w:divsChild>
        <w:div w:id="1223906552">
          <w:marLeft w:val="0"/>
          <w:marRight w:val="0"/>
          <w:marTop w:val="0"/>
          <w:marBottom w:val="0"/>
          <w:divBdr>
            <w:top w:val="none" w:sz="0" w:space="0" w:color="auto"/>
            <w:left w:val="none" w:sz="0" w:space="0" w:color="auto"/>
            <w:bottom w:val="none" w:sz="0" w:space="0" w:color="auto"/>
            <w:right w:val="none" w:sz="0" w:space="0" w:color="auto"/>
          </w:divBdr>
        </w:div>
        <w:div w:id="1264266392">
          <w:marLeft w:val="0"/>
          <w:marRight w:val="0"/>
          <w:marTop w:val="0"/>
          <w:marBottom w:val="0"/>
          <w:divBdr>
            <w:top w:val="none" w:sz="0" w:space="0" w:color="auto"/>
            <w:left w:val="none" w:sz="0" w:space="0" w:color="auto"/>
            <w:bottom w:val="none" w:sz="0" w:space="0" w:color="auto"/>
            <w:right w:val="none" w:sz="0" w:space="0" w:color="auto"/>
          </w:divBdr>
        </w:div>
      </w:divsChild>
    </w:div>
    <w:div w:id="1463112814">
      <w:bodyDiv w:val="1"/>
      <w:marLeft w:val="0"/>
      <w:marRight w:val="0"/>
      <w:marTop w:val="0"/>
      <w:marBottom w:val="0"/>
      <w:divBdr>
        <w:top w:val="none" w:sz="0" w:space="0" w:color="auto"/>
        <w:left w:val="none" w:sz="0" w:space="0" w:color="auto"/>
        <w:bottom w:val="none" w:sz="0" w:space="0" w:color="auto"/>
        <w:right w:val="none" w:sz="0" w:space="0" w:color="auto"/>
      </w:divBdr>
    </w:div>
    <w:div w:id="1473788507">
      <w:bodyDiv w:val="1"/>
      <w:marLeft w:val="0"/>
      <w:marRight w:val="0"/>
      <w:marTop w:val="0"/>
      <w:marBottom w:val="0"/>
      <w:divBdr>
        <w:top w:val="none" w:sz="0" w:space="0" w:color="auto"/>
        <w:left w:val="none" w:sz="0" w:space="0" w:color="auto"/>
        <w:bottom w:val="none" w:sz="0" w:space="0" w:color="auto"/>
        <w:right w:val="none" w:sz="0" w:space="0" w:color="auto"/>
      </w:divBdr>
      <w:divsChild>
        <w:div w:id="650720575">
          <w:marLeft w:val="0"/>
          <w:marRight w:val="0"/>
          <w:marTop w:val="0"/>
          <w:marBottom w:val="0"/>
          <w:divBdr>
            <w:top w:val="none" w:sz="0" w:space="0" w:color="auto"/>
            <w:left w:val="none" w:sz="0" w:space="0" w:color="auto"/>
            <w:bottom w:val="none" w:sz="0" w:space="0" w:color="auto"/>
            <w:right w:val="none" w:sz="0" w:space="0" w:color="auto"/>
          </w:divBdr>
        </w:div>
        <w:div w:id="1207332119">
          <w:marLeft w:val="0"/>
          <w:marRight w:val="0"/>
          <w:marTop w:val="0"/>
          <w:marBottom w:val="0"/>
          <w:divBdr>
            <w:top w:val="none" w:sz="0" w:space="0" w:color="auto"/>
            <w:left w:val="none" w:sz="0" w:space="0" w:color="auto"/>
            <w:bottom w:val="none" w:sz="0" w:space="0" w:color="auto"/>
            <w:right w:val="none" w:sz="0" w:space="0" w:color="auto"/>
          </w:divBdr>
        </w:div>
      </w:divsChild>
    </w:div>
    <w:div w:id="1477604530">
      <w:bodyDiv w:val="1"/>
      <w:marLeft w:val="0"/>
      <w:marRight w:val="0"/>
      <w:marTop w:val="0"/>
      <w:marBottom w:val="0"/>
      <w:divBdr>
        <w:top w:val="none" w:sz="0" w:space="0" w:color="auto"/>
        <w:left w:val="none" w:sz="0" w:space="0" w:color="auto"/>
        <w:bottom w:val="none" w:sz="0" w:space="0" w:color="auto"/>
        <w:right w:val="none" w:sz="0" w:space="0" w:color="auto"/>
      </w:divBdr>
      <w:divsChild>
        <w:div w:id="98988463">
          <w:marLeft w:val="0"/>
          <w:marRight w:val="0"/>
          <w:marTop w:val="0"/>
          <w:marBottom w:val="0"/>
          <w:divBdr>
            <w:top w:val="none" w:sz="0" w:space="0" w:color="auto"/>
            <w:left w:val="none" w:sz="0" w:space="0" w:color="auto"/>
            <w:bottom w:val="none" w:sz="0" w:space="0" w:color="auto"/>
            <w:right w:val="none" w:sz="0" w:space="0" w:color="auto"/>
          </w:divBdr>
        </w:div>
        <w:div w:id="1842773366">
          <w:marLeft w:val="0"/>
          <w:marRight w:val="0"/>
          <w:marTop w:val="0"/>
          <w:marBottom w:val="0"/>
          <w:divBdr>
            <w:top w:val="none" w:sz="0" w:space="0" w:color="auto"/>
            <w:left w:val="none" w:sz="0" w:space="0" w:color="auto"/>
            <w:bottom w:val="none" w:sz="0" w:space="0" w:color="auto"/>
            <w:right w:val="none" w:sz="0" w:space="0" w:color="auto"/>
          </w:divBdr>
        </w:div>
        <w:div w:id="1270772526">
          <w:marLeft w:val="0"/>
          <w:marRight w:val="0"/>
          <w:marTop w:val="0"/>
          <w:marBottom w:val="0"/>
          <w:divBdr>
            <w:top w:val="none" w:sz="0" w:space="0" w:color="auto"/>
            <w:left w:val="none" w:sz="0" w:space="0" w:color="auto"/>
            <w:bottom w:val="none" w:sz="0" w:space="0" w:color="auto"/>
            <w:right w:val="none" w:sz="0" w:space="0" w:color="auto"/>
          </w:divBdr>
        </w:div>
        <w:div w:id="1488594527">
          <w:marLeft w:val="0"/>
          <w:marRight w:val="0"/>
          <w:marTop w:val="0"/>
          <w:marBottom w:val="0"/>
          <w:divBdr>
            <w:top w:val="none" w:sz="0" w:space="0" w:color="auto"/>
            <w:left w:val="none" w:sz="0" w:space="0" w:color="auto"/>
            <w:bottom w:val="none" w:sz="0" w:space="0" w:color="auto"/>
            <w:right w:val="none" w:sz="0" w:space="0" w:color="auto"/>
          </w:divBdr>
        </w:div>
        <w:div w:id="345594777">
          <w:marLeft w:val="0"/>
          <w:marRight w:val="0"/>
          <w:marTop w:val="0"/>
          <w:marBottom w:val="0"/>
          <w:divBdr>
            <w:top w:val="none" w:sz="0" w:space="0" w:color="auto"/>
            <w:left w:val="none" w:sz="0" w:space="0" w:color="auto"/>
            <w:bottom w:val="none" w:sz="0" w:space="0" w:color="auto"/>
            <w:right w:val="none" w:sz="0" w:space="0" w:color="auto"/>
          </w:divBdr>
        </w:div>
        <w:div w:id="758258839">
          <w:marLeft w:val="0"/>
          <w:marRight w:val="0"/>
          <w:marTop w:val="0"/>
          <w:marBottom w:val="0"/>
          <w:divBdr>
            <w:top w:val="none" w:sz="0" w:space="0" w:color="auto"/>
            <w:left w:val="none" w:sz="0" w:space="0" w:color="auto"/>
            <w:bottom w:val="none" w:sz="0" w:space="0" w:color="auto"/>
            <w:right w:val="none" w:sz="0" w:space="0" w:color="auto"/>
          </w:divBdr>
        </w:div>
      </w:divsChild>
    </w:div>
    <w:div w:id="1487747642">
      <w:bodyDiv w:val="1"/>
      <w:marLeft w:val="0"/>
      <w:marRight w:val="0"/>
      <w:marTop w:val="0"/>
      <w:marBottom w:val="0"/>
      <w:divBdr>
        <w:top w:val="none" w:sz="0" w:space="0" w:color="auto"/>
        <w:left w:val="none" w:sz="0" w:space="0" w:color="auto"/>
        <w:bottom w:val="none" w:sz="0" w:space="0" w:color="auto"/>
        <w:right w:val="none" w:sz="0" w:space="0" w:color="auto"/>
      </w:divBdr>
    </w:div>
    <w:div w:id="1488091932">
      <w:bodyDiv w:val="1"/>
      <w:marLeft w:val="0"/>
      <w:marRight w:val="0"/>
      <w:marTop w:val="0"/>
      <w:marBottom w:val="0"/>
      <w:divBdr>
        <w:top w:val="none" w:sz="0" w:space="0" w:color="auto"/>
        <w:left w:val="none" w:sz="0" w:space="0" w:color="auto"/>
        <w:bottom w:val="none" w:sz="0" w:space="0" w:color="auto"/>
        <w:right w:val="none" w:sz="0" w:space="0" w:color="auto"/>
      </w:divBdr>
    </w:div>
    <w:div w:id="1491168866">
      <w:bodyDiv w:val="1"/>
      <w:marLeft w:val="0"/>
      <w:marRight w:val="0"/>
      <w:marTop w:val="0"/>
      <w:marBottom w:val="0"/>
      <w:divBdr>
        <w:top w:val="none" w:sz="0" w:space="0" w:color="auto"/>
        <w:left w:val="none" w:sz="0" w:space="0" w:color="auto"/>
        <w:bottom w:val="none" w:sz="0" w:space="0" w:color="auto"/>
        <w:right w:val="none" w:sz="0" w:space="0" w:color="auto"/>
      </w:divBdr>
      <w:divsChild>
        <w:div w:id="511996714">
          <w:marLeft w:val="0"/>
          <w:marRight w:val="0"/>
          <w:marTop w:val="0"/>
          <w:marBottom w:val="0"/>
          <w:divBdr>
            <w:top w:val="none" w:sz="0" w:space="0" w:color="auto"/>
            <w:left w:val="none" w:sz="0" w:space="0" w:color="auto"/>
            <w:bottom w:val="none" w:sz="0" w:space="0" w:color="auto"/>
            <w:right w:val="none" w:sz="0" w:space="0" w:color="auto"/>
          </w:divBdr>
        </w:div>
        <w:div w:id="1075249461">
          <w:marLeft w:val="0"/>
          <w:marRight w:val="0"/>
          <w:marTop w:val="0"/>
          <w:marBottom w:val="0"/>
          <w:divBdr>
            <w:top w:val="none" w:sz="0" w:space="0" w:color="auto"/>
            <w:left w:val="none" w:sz="0" w:space="0" w:color="auto"/>
            <w:bottom w:val="none" w:sz="0" w:space="0" w:color="auto"/>
            <w:right w:val="none" w:sz="0" w:space="0" w:color="auto"/>
          </w:divBdr>
        </w:div>
      </w:divsChild>
    </w:div>
    <w:div w:id="1499035116">
      <w:bodyDiv w:val="1"/>
      <w:marLeft w:val="0"/>
      <w:marRight w:val="0"/>
      <w:marTop w:val="0"/>
      <w:marBottom w:val="0"/>
      <w:divBdr>
        <w:top w:val="none" w:sz="0" w:space="0" w:color="auto"/>
        <w:left w:val="none" w:sz="0" w:space="0" w:color="auto"/>
        <w:bottom w:val="none" w:sz="0" w:space="0" w:color="auto"/>
        <w:right w:val="none" w:sz="0" w:space="0" w:color="auto"/>
      </w:divBdr>
      <w:divsChild>
        <w:div w:id="43679342">
          <w:marLeft w:val="0"/>
          <w:marRight w:val="0"/>
          <w:marTop w:val="0"/>
          <w:marBottom w:val="0"/>
          <w:divBdr>
            <w:top w:val="none" w:sz="0" w:space="0" w:color="auto"/>
            <w:left w:val="none" w:sz="0" w:space="0" w:color="auto"/>
            <w:bottom w:val="none" w:sz="0" w:space="0" w:color="auto"/>
            <w:right w:val="none" w:sz="0" w:space="0" w:color="auto"/>
          </w:divBdr>
        </w:div>
        <w:div w:id="1040015743">
          <w:marLeft w:val="0"/>
          <w:marRight w:val="0"/>
          <w:marTop w:val="0"/>
          <w:marBottom w:val="0"/>
          <w:divBdr>
            <w:top w:val="none" w:sz="0" w:space="0" w:color="auto"/>
            <w:left w:val="none" w:sz="0" w:space="0" w:color="auto"/>
            <w:bottom w:val="none" w:sz="0" w:space="0" w:color="auto"/>
            <w:right w:val="none" w:sz="0" w:space="0" w:color="auto"/>
          </w:divBdr>
        </w:div>
        <w:div w:id="1088119329">
          <w:marLeft w:val="0"/>
          <w:marRight w:val="0"/>
          <w:marTop w:val="0"/>
          <w:marBottom w:val="0"/>
          <w:divBdr>
            <w:top w:val="none" w:sz="0" w:space="0" w:color="auto"/>
            <w:left w:val="none" w:sz="0" w:space="0" w:color="auto"/>
            <w:bottom w:val="none" w:sz="0" w:space="0" w:color="auto"/>
            <w:right w:val="none" w:sz="0" w:space="0" w:color="auto"/>
          </w:divBdr>
        </w:div>
        <w:div w:id="2089813124">
          <w:marLeft w:val="0"/>
          <w:marRight w:val="0"/>
          <w:marTop w:val="0"/>
          <w:marBottom w:val="0"/>
          <w:divBdr>
            <w:top w:val="none" w:sz="0" w:space="0" w:color="auto"/>
            <w:left w:val="none" w:sz="0" w:space="0" w:color="auto"/>
            <w:bottom w:val="none" w:sz="0" w:space="0" w:color="auto"/>
            <w:right w:val="none" w:sz="0" w:space="0" w:color="auto"/>
          </w:divBdr>
        </w:div>
      </w:divsChild>
    </w:div>
    <w:div w:id="1500347457">
      <w:bodyDiv w:val="1"/>
      <w:marLeft w:val="0"/>
      <w:marRight w:val="0"/>
      <w:marTop w:val="0"/>
      <w:marBottom w:val="0"/>
      <w:divBdr>
        <w:top w:val="none" w:sz="0" w:space="0" w:color="auto"/>
        <w:left w:val="none" w:sz="0" w:space="0" w:color="auto"/>
        <w:bottom w:val="none" w:sz="0" w:space="0" w:color="auto"/>
        <w:right w:val="none" w:sz="0" w:space="0" w:color="auto"/>
      </w:divBdr>
      <w:divsChild>
        <w:div w:id="769857450">
          <w:marLeft w:val="0"/>
          <w:marRight w:val="0"/>
          <w:marTop w:val="0"/>
          <w:marBottom w:val="0"/>
          <w:divBdr>
            <w:top w:val="none" w:sz="0" w:space="0" w:color="auto"/>
            <w:left w:val="none" w:sz="0" w:space="0" w:color="auto"/>
            <w:bottom w:val="none" w:sz="0" w:space="0" w:color="auto"/>
            <w:right w:val="none" w:sz="0" w:space="0" w:color="auto"/>
          </w:divBdr>
        </w:div>
        <w:div w:id="1977758669">
          <w:marLeft w:val="0"/>
          <w:marRight w:val="0"/>
          <w:marTop w:val="0"/>
          <w:marBottom w:val="0"/>
          <w:divBdr>
            <w:top w:val="none" w:sz="0" w:space="0" w:color="auto"/>
            <w:left w:val="none" w:sz="0" w:space="0" w:color="auto"/>
            <w:bottom w:val="none" w:sz="0" w:space="0" w:color="auto"/>
            <w:right w:val="none" w:sz="0" w:space="0" w:color="auto"/>
          </w:divBdr>
        </w:div>
      </w:divsChild>
    </w:div>
    <w:div w:id="1500922241">
      <w:bodyDiv w:val="1"/>
      <w:marLeft w:val="0"/>
      <w:marRight w:val="0"/>
      <w:marTop w:val="0"/>
      <w:marBottom w:val="0"/>
      <w:divBdr>
        <w:top w:val="none" w:sz="0" w:space="0" w:color="auto"/>
        <w:left w:val="none" w:sz="0" w:space="0" w:color="auto"/>
        <w:bottom w:val="none" w:sz="0" w:space="0" w:color="auto"/>
        <w:right w:val="none" w:sz="0" w:space="0" w:color="auto"/>
      </w:divBdr>
    </w:div>
    <w:div w:id="1511723929">
      <w:bodyDiv w:val="1"/>
      <w:marLeft w:val="0"/>
      <w:marRight w:val="0"/>
      <w:marTop w:val="0"/>
      <w:marBottom w:val="0"/>
      <w:divBdr>
        <w:top w:val="none" w:sz="0" w:space="0" w:color="auto"/>
        <w:left w:val="none" w:sz="0" w:space="0" w:color="auto"/>
        <w:bottom w:val="none" w:sz="0" w:space="0" w:color="auto"/>
        <w:right w:val="none" w:sz="0" w:space="0" w:color="auto"/>
      </w:divBdr>
      <w:divsChild>
        <w:div w:id="1128475370">
          <w:marLeft w:val="0"/>
          <w:marRight w:val="0"/>
          <w:marTop w:val="0"/>
          <w:marBottom w:val="0"/>
          <w:divBdr>
            <w:top w:val="none" w:sz="0" w:space="0" w:color="auto"/>
            <w:left w:val="none" w:sz="0" w:space="0" w:color="auto"/>
            <w:bottom w:val="none" w:sz="0" w:space="0" w:color="auto"/>
            <w:right w:val="none" w:sz="0" w:space="0" w:color="auto"/>
          </w:divBdr>
        </w:div>
        <w:div w:id="1307393760">
          <w:marLeft w:val="0"/>
          <w:marRight w:val="0"/>
          <w:marTop w:val="0"/>
          <w:marBottom w:val="0"/>
          <w:divBdr>
            <w:top w:val="none" w:sz="0" w:space="0" w:color="auto"/>
            <w:left w:val="none" w:sz="0" w:space="0" w:color="auto"/>
            <w:bottom w:val="none" w:sz="0" w:space="0" w:color="auto"/>
            <w:right w:val="none" w:sz="0" w:space="0" w:color="auto"/>
          </w:divBdr>
        </w:div>
      </w:divsChild>
    </w:div>
    <w:div w:id="1521890586">
      <w:bodyDiv w:val="1"/>
      <w:marLeft w:val="0"/>
      <w:marRight w:val="0"/>
      <w:marTop w:val="0"/>
      <w:marBottom w:val="0"/>
      <w:divBdr>
        <w:top w:val="none" w:sz="0" w:space="0" w:color="auto"/>
        <w:left w:val="none" w:sz="0" w:space="0" w:color="auto"/>
        <w:bottom w:val="none" w:sz="0" w:space="0" w:color="auto"/>
        <w:right w:val="none" w:sz="0" w:space="0" w:color="auto"/>
      </w:divBdr>
      <w:divsChild>
        <w:div w:id="732195726">
          <w:marLeft w:val="0"/>
          <w:marRight w:val="0"/>
          <w:marTop w:val="0"/>
          <w:marBottom w:val="0"/>
          <w:divBdr>
            <w:top w:val="none" w:sz="0" w:space="0" w:color="auto"/>
            <w:left w:val="none" w:sz="0" w:space="0" w:color="auto"/>
            <w:bottom w:val="none" w:sz="0" w:space="0" w:color="auto"/>
            <w:right w:val="none" w:sz="0" w:space="0" w:color="auto"/>
          </w:divBdr>
        </w:div>
        <w:div w:id="1729762984">
          <w:marLeft w:val="0"/>
          <w:marRight w:val="0"/>
          <w:marTop w:val="0"/>
          <w:marBottom w:val="0"/>
          <w:divBdr>
            <w:top w:val="none" w:sz="0" w:space="0" w:color="auto"/>
            <w:left w:val="none" w:sz="0" w:space="0" w:color="auto"/>
            <w:bottom w:val="none" w:sz="0" w:space="0" w:color="auto"/>
            <w:right w:val="none" w:sz="0" w:space="0" w:color="auto"/>
          </w:divBdr>
        </w:div>
        <w:div w:id="2076929678">
          <w:marLeft w:val="0"/>
          <w:marRight w:val="0"/>
          <w:marTop w:val="0"/>
          <w:marBottom w:val="0"/>
          <w:divBdr>
            <w:top w:val="none" w:sz="0" w:space="0" w:color="auto"/>
            <w:left w:val="none" w:sz="0" w:space="0" w:color="auto"/>
            <w:bottom w:val="none" w:sz="0" w:space="0" w:color="auto"/>
            <w:right w:val="none" w:sz="0" w:space="0" w:color="auto"/>
          </w:divBdr>
        </w:div>
      </w:divsChild>
    </w:div>
    <w:div w:id="1532917082">
      <w:bodyDiv w:val="1"/>
      <w:marLeft w:val="0"/>
      <w:marRight w:val="0"/>
      <w:marTop w:val="0"/>
      <w:marBottom w:val="0"/>
      <w:divBdr>
        <w:top w:val="none" w:sz="0" w:space="0" w:color="auto"/>
        <w:left w:val="none" w:sz="0" w:space="0" w:color="auto"/>
        <w:bottom w:val="none" w:sz="0" w:space="0" w:color="auto"/>
        <w:right w:val="none" w:sz="0" w:space="0" w:color="auto"/>
      </w:divBdr>
    </w:div>
    <w:div w:id="1536965415">
      <w:bodyDiv w:val="1"/>
      <w:marLeft w:val="0"/>
      <w:marRight w:val="0"/>
      <w:marTop w:val="0"/>
      <w:marBottom w:val="0"/>
      <w:divBdr>
        <w:top w:val="none" w:sz="0" w:space="0" w:color="auto"/>
        <w:left w:val="none" w:sz="0" w:space="0" w:color="auto"/>
        <w:bottom w:val="none" w:sz="0" w:space="0" w:color="auto"/>
        <w:right w:val="none" w:sz="0" w:space="0" w:color="auto"/>
      </w:divBdr>
    </w:div>
    <w:div w:id="1544174675">
      <w:bodyDiv w:val="1"/>
      <w:marLeft w:val="0"/>
      <w:marRight w:val="0"/>
      <w:marTop w:val="0"/>
      <w:marBottom w:val="0"/>
      <w:divBdr>
        <w:top w:val="none" w:sz="0" w:space="0" w:color="auto"/>
        <w:left w:val="none" w:sz="0" w:space="0" w:color="auto"/>
        <w:bottom w:val="none" w:sz="0" w:space="0" w:color="auto"/>
        <w:right w:val="none" w:sz="0" w:space="0" w:color="auto"/>
      </w:divBdr>
    </w:div>
    <w:div w:id="1559366158">
      <w:bodyDiv w:val="1"/>
      <w:marLeft w:val="0"/>
      <w:marRight w:val="0"/>
      <w:marTop w:val="0"/>
      <w:marBottom w:val="0"/>
      <w:divBdr>
        <w:top w:val="none" w:sz="0" w:space="0" w:color="auto"/>
        <w:left w:val="none" w:sz="0" w:space="0" w:color="auto"/>
        <w:bottom w:val="none" w:sz="0" w:space="0" w:color="auto"/>
        <w:right w:val="none" w:sz="0" w:space="0" w:color="auto"/>
      </w:divBdr>
    </w:div>
    <w:div w:id="1564171624">
      <w:bodyDiv w:val="1"/>
      <w:marLeft w:val="0"/>
      <w:marRight w:val="0"/>
      <w:marTop w:val="0"/>
      <w:marBottom w:val="0"/>
      <w:divBdr>
        <w:top w:val="none" w:sz="0" w:space="0" w:color="auto"/>
        <w:left w:val="none" w:sz="0" w:space="0" w:color="auto"/>
        <w:bottom w:val="none" w:sz="0" w:space="0" w:color="auto"/>
        <w:right w:val="none" w:sz="0" w:space="0" w:color="auto"/>
      </w:divBdr>
      <w:divsChild>
        <w:div w:id="23335510">
          <w:marLeft w:val="0"/>
          <w:marRight w:val="0"/>
          <w:marTop w:val="0"/>
          <w:marBottom w:val="0"/>
          <w:divBdr>
            <w:top w:val="none" w:sz="0" w:space="0" w:color="auto"/>
            <w:left w:val="none" w:sz="0" w:space="0" w:color="auto"/>
            <w:bottom w:val="none" w:sz="0" w:space="0" w:color="auto"/>
            <w:right w:val="none" w:sz="0" w:space="0" w:color="auto"/>
          </w:divBdr>
        </w:div>
        <w:div w:id="78065884">
          <w:marLeft w:val="0"/>
          <w:marRight w:val="0"/>
          <w:marTop w:val="0"/>
          <w:marBottom w:val="0"/>
          <w:divBdr>
            <w:top w:val="none" w:sz="0" w:space="0" w:color="auto"/>
            <w:left w:val="none" w:sz="0" w:space="0" w:color="auto"/>
            <w:bottom w:val="none" w:sz="0" w:space="0" w:color="auto"/>
            <w:right w:val="none" w:sz="0" w:space="0" w:color="auto"/>
          </w:divBdr>
        </w:div>
        <w:div w:id="225655280">
          <w:marLeft w:val="0"/>
          <w:marRight w:val="0"/>
          <w:marTop w:val="0"/>
          <w:marBottom w:val="0"/>
          <w:divBdr>
            <w:top w:val="none" w:sz="0" w:space="0" w:color="auto"/>
            <w:left w:val="none" w:sz="0" w:space="0" w:color="auto"/>
            <w:bottom w:val="none" w:sz="0" w:space="0" w:color="auto"/>
            <w:right w:val="none" w:sz="0" w:space="0" w:color="auto"/>
          </w:divBdr>
        </w:div>
        <w:div w:id="268441134">
          <w:marLeft w:val="0"/>
          <w:marRight w:val="0"/>
          <w:marTop w:val="0"/>
          <w:marBottom w:val="0"/>
          <w:divBdr>
            <w:top w:val="none" w:sz="0" w:space="0" w:color="auto"/>
            <w:left w:val="none" w:sz="0" w:space="0" w:color="auto"/>
            <w:bottom w:val="none" w:sz="0" w:space="0" w:color="auto"/>
            <w:right w:val="none" w:sz="0" w:space="0" w:color="auto"/>
          </w:divBdr>
        </w:div>
        <w:div w:id="1162621567">
          <w:marLeft w:val="0"/>
          <w:marRight w:val="0"/>
          <w:marTop w:val="0"/>
          <w:marBottom w:val="0"/>
          <w:divBdr>
            <w:top w:val="none" w:sz="0" w:space="0" w:color="auto"/>
            <w:left w:val="none" w:sz="0" w:space="0" w:color="auto"/>
            <w:bottom w:val="none" w:sz="0" w:space="0" w:color="auto"/>
            <w:right w:val="none" w:sz="0" w:space="0" w:color="auto"/>
          </w:divBdr>
        </w:div>
        <w:div w:id="1409421906">
          <w:marLeft w:val="0"/>
          <w:marRight w:val="0"/>
          <w:marTop w:val="0"/>
          <w:marBottom w:val="0"/>
          <w:divBdr>
            <w:top w:val="none" w:sz="0" w:space="0" w:color="auto"/>
            <w:left w:val="none" w:sz="0" w:space="0" w:color="auto"/>
            <w:bottom w:val="none" w:sz="0" w:space="0" w:color="auto"/>
            <w:right w:val="none" w:sz="0" w:space="0" w:color="auto"/>
          </w:divBdr>
        </w:div>
        <w:div w:id="1781147597">
          <w:marLeft w:val="0"/>
          <w:marRight w:val="0"/>
          <w:marTop w:val="0"/>
          <w:marBottom w:val="0"/>
          <w:divBdr>
            <w:top w:val="none" w:sz="0" w:space="0" w:color="auto"/>
            <w:left w:val="none" w:sz="0" w:space="0" w:color="auto"/>
            <w:bottom w:val="none" w:sz="0" w:space="0" w:color="auto"/>
            <w:right w:val="none" w:sz="0" w:space="0" w:color="auto"/>
          </w:divBdr>
        </w:div>
        <w:div w:id="1841504445">
          <w:marLeft w:val="0"/>
          <w:marRight w:val="0"/>
          <w:marTop w:val="0"/>
          <w:marBottom w:val="0"/>
          <w:divBdr>
            <w:top w:val="none" w:sz="0" w:space="0" w:color="auto"/>
            <w:left w:val="none" w:sz="0" w:space="0" w:color="auto"/>
            <w:bottom w:val="none" w:sz="0" w:space="0" w:color="auto"/>
            <w:right w:val="none" w:sz="0" w:space="0" w:color="auto"/>
          </w:divBdr>
        </w:div>
      </w:divsChild>
    </w:div>
    <w:div w:id="1567767410">
      <w:bodyDiv w:val="1"/>
      <w:marLeft w:val="0"/>
      <w:marRight w:val="0"/>
      <w:marTop w:val="0"/>
      <w:marBottom w:val="0"/>
      <w:divBdr>
        <w:top w:val="none" w:sz="0" w:space="0" w:color="auto"/>
        <w:left w:val="none" w:sz="0" w:space="0" w:color="auto"/>
        <w:bottom w:val="none" w:sz="0" w:space="0" w:color="auto"/>
        <w:right w:val="none" w:sz="0" w:space="0" w:color="auto"/>
      </w:divBdr>
      <w:divsChild>
        <w:div w:id="406727398">
          <w:marLeft w:val="0"/>
          <w:marRight w:val="0"/>
          <w:marTop w:val="0"/>
          <w:marBottom w:val="0"/>
          <w:divBdr>
            <w:top w:val="none" w:sz="0" w:space="0" w:color="auto"/>
            <w:left w:val="none" w:sz="0" w:space="0" w:color="auto"/>
            <w:bottom w:val="none" w:sz="0" w:space="0" w:color="auto"/>
            <w:right w:val="none" w:sz="0" w:space="0" w:color="auto"/>
          </w:divBdr>
        </w:div>
        <w:div w:id="538322375">
          <w:marLeft w:val="0"/>
          <w:marRight w:val="0"/>
          <w:marTop w:val="0"/>
          <w:marBottom w:val="0"/>
          <w:divBdr>
            <w:top w:val="none" w:sz="0" w:space="0" w:color="auto"/>
            <w:left w:val="none" w:sz="0" w:space="0" w:color="auto"/>
            <w:bottom w:val="none" w:sz="0" w:space="0" w:color="auto"/>
            <w:right w:val="none" w:sz="0" w:space="0" w:color="auto"/>
          </w:divBdr>
        </w:div>
        <w:div w:id="1189641898">
          <w:marLeft w:val="0"/>
          <w:marRight w:val="0"/>
          <w:marTop w:val="0"/>
          <w:marBottom w:val="0"/>
          <w:divBdr>
            <w:top w:val="none" w:sz="0" w:space="0" w:color="auto"/>
            <w:left w:val="none" w:sz="0" w:space="0" w:color="auto"/>
            <w:bottom w:val="none" w:sz="0" w:space="0" w:color="auto"/>
            <w:right w:val="none" w:sz="0" w:space="0" w:color="auto"/>
          </w:divBdr>
        </w:div>
        <w:div w:id="1360660598">
          <w:marLeft w:val="0"/>
          <w:marRight w:val="0"/>
          <w:marTop w:val="0"/>
          <w:marBottom w:val="0"/>
          <w:divBdr>
            <w:top w:val="none" w:sz="0" w:space="0" w:color="auto"/>
            <w:left w:val="none" w:sz="0" w:space="0" w:color="auto"/>
            <w:bottom w:val="none" w:sz="0" w:space="0" w:color="auto"/>
            <w:right w:val="none" w:sz="0" w:space="0" w:color="auto"/>
          </w:divBdr>
        </w:div>
        <w:div w:id="1999841835">
          <w:marLeft w:val="0"/>
          <w:marRight w:val="0"/>
          <w:marTop w:val="0"/>
          <w:marBottom w:val="0"/>
          <w:divBdr>
            <w:top w:val="none" w:sz="0" w:space="0" w:color="auto"/>
            <w:left w:val="none" w:sz="0" w:space="0" w:color="auto"/>
            <w:bottom w:val="none" w:sz="0" w:space="0" w:color="auto"/>
            <w:right w:val="none" w:sz="0" w:space="0" w:color="auto"/>
          </w:divBdr>
        </w:div>
      </w:divsChild>
    </w:div>
    <w:div w:id="1570310607">
      <w:bodyDiv w:val="1"/>
      <w:marLeft w:val="0"/>
      <w:marRight w:val="0"/>
      <w:marTop w:val="0"/>
      <w:marBottom w:val="0"/>
      <w:divBdr>
        <w:top w:val="none" w:sz="0" w:space="0" w:color="auto"/>
        <w:left w:val="none" w:sz="0" w:space="0" w:color="auto"/>
        <w:bottom w:val="none" w:sz="0" w:space="0" w:color="auto"/>
        <w:right w:val="none" w:sz="0" w:space="0" w:color="auto"/>
      </w:divBdr>
      <w:divsChild>
        <w:div w:id="1399547407">
          <w:marLeft w:val="0"/>
          <w:marRight w:val="0"/>
          <w:marTop w:val="0"/>
          <w:marBottom w:val="0"/>
          <w:divBdr>
            <w:top w:val="none" w:sz="0" w:space="0" w:color="auto"/>
            <w:left w:val="none" w:sz="0" w:space="0" w:color="auto"/>
            <w:bottom w:val="none" w:sz="0" w:space="0" w:color="auto"/>
            <w:right w:val="none" w:sz="0" w:space="0" w:color="auto"/>
          </w:divBdr>
        </w:div>
        <w:div w:id="1765222372">
          <w:marLeft w:val="0"/>
          <w:marRight w:val="0"/>
          <w:marTop w:val="0"/>
          <w:marBottom w:val="0"/>
          <w:divBdr>
            <w:top w:val="none" w:sz="0" w:space="0" w:color="auto"/>
            <w:left w:val="none" w:sz="0" w:space="0" w:color="auto"/>
            <w:bottom w:val="none" w:sz="0" w:space="0" w:color="auto"/>
            <w:right w:val="none" w:sz="0" w:space="0" w:color="auto"/>
          </w:divBdr>
        </w:div>
      </w:divsChild>
    </w:div>
    <w:div w:id="1570925412">
      <w:bodyDiv w:val="1"/>
      <w:marLeft w:val="0"/>
      <w:marRight w:val="0"/>
      <w:marTop w:val="0"/>
      <w:marBottom w:val="0"/>
      <w:divBdr>
        <w:top w:val="none" w:sz="0" w:space="0" w:color="auto"/>
        <w:left w:val="none" w:sz="0" w:space="0" w:color="auto"/>
        <w:bottom w:val="none" w:sz="0" w:space="0" w:color="auto"/>
        <w:right w:val="none" w:sz="0" w:space="0" w:color="auto"/>
      </w:divBdr>
    </w:div>
    <w:div w:id="1574242124">
      <w:bodyDiv w:val="1"/>
      <w:marLeft w:val="0"/>
      <w:marRight w:val="0"/>
      <w:marTop w:val="0"/>
      <w:marBottom w:val="0"/>
      <w:divBdr>
        <w:top w:val="none" w:sz="0" w:space="0" w:color="auto"/>
        <w:left w:val="none" w:sz="0" w:space="0" w:color="auto"/>
        <w:bottom w:val="none" w:sz="0" w:space="0" w:color="auto"/>
        <w:right w:val="none" w:sz="0" w:space="0" w:color="auto"/>
      </w:divBdr>
      <w:divsChild>
        <w:div w:id="800197702">
          <w:marLeft w:val="0"/>
          <w:marRight w:val="0"/>
          <w:marTop w:val="0"/>
          <w:marBottom w:val="0"/>
          <w:divBdr>
            <w:top w:val="none" w:sz="0" w:space="0" w:color="auto"/>
            <w:left w:val="none" w:sz="0" w:space="0" w:color="auto"/>
            <w:bottom w:val="none" w:sz="0" w:space="0" w:color="auto"/>
            <w:right w:val="none" w:sz="0" w:space="0" w:color="auto"/>
          </w:divBdr>
        </w:div>
        <w:div w:id="1995602021">
          <w:marLeft w:val="0"/>
          <w:marRight w:val="0"/>
          <w:marTop w:val="0"/>
          <w:marBottom w:val="0"/>
          <w:divBdr>
            <w:top w:val="none" w:sz="0" w:space="0" w:color="auto"/>
            <w:left w:val="none" w:sz="0" w:space="0" w:color="auto"/>
            <w:bottom w:val="none" w:sz="0" w:space="0" w:color="auto"/>
            <w:right w:val="none" w:sz="0" w:space="0" w:color="auto"/>
          </w:divBdr>
        </w:div>
        <w:div w:id="1999531827">
          <w:marLeft w:val="0"/>
          <w:marRight w:val="0"/>
          <w:marTop w:val="0"/>
          <w:marBottom w:val="0"/>
          <w:divBdr>
            <w:top w:val="none" w:sz="0" w:space="0" w:color="auto"/>
            <w:left w:val="none" w:sz="0" w:space="0" w:color="auto"/>
            <w:bottom w:val="none" w:sz="0" w:space="0" w:color="auto"/>
            <w:right w:val="none" w:sz="0" w:space="0" w:color="auto"/>
          </w:divBdr>
        </w:div>
      </w:divsChild>
    </w:div>
    <w:div w:id="1574704460">
      <w:bodyDiv w:val="1"/>
      <w:marLeft w:val="0"/>
      <w:marRight w:val="0"/>
      <w:marTop w:val="0"/>
      <w:marBottom w:val="0"/>
      <w:divBdr>
        <w:top w:val="none" w:sz="0" w:space="0" w:color="auto"/>
        <w:left w:val="none" w:sz="0" w:space="0" w:color="auto"/>
        <w:bottom w:val="none" w:sz="0" w:space="0" w:color="auto"/>
        <w:right w:val="none" w:sz="0" w:space="0" w:color="auto"/>
      </w:divBdr>
    </w:div>
    <w:div w:id="1576621272">
      <w:bodyDiv w:val="1"/>
      <w:marLeft w:val="0"/>
      <w:marRight w:val="0"/>
      <w:marTop w:val="0"/>
      <w:marBottom w:val="0"/>
      <w:divBdr>
        <w:top w:val="none" w:sz="0" w:space="0" w:color="auto"/>
        <w:left w:val="none" w:sz="0" w:space="0" w:color="auto"/>
        <w:bottom w:val="none" w:sz="0" w:space="0" w:color="auto"/>
        <w:right w:val="none" w:sz="0" w:space="0" w:color="auto"/>
      </w:divBdr>
      <w:divsChild>
        <w:div w:id="874000832">
          <w:marLeft w:val="0"/>
          <w:marRight w:val="0"/>
          <w:marTop w:val="0"/>
          <w:marBottom w:val="0"/>
          <w:divBdr>
            <w:top w:val="none" w:sz="0" w:space="0" w:color="auto"/>
            <w:left w:val="none" w:sz="0" w:space="0" w:color="auto"/>
            <w:bottom w:val="none" w:sz="0" w:space="0" w:color="auto"/>
            <w:right w:val="none" w:sz="0" w:space="0" w:color="auto"/>
          </w:divBdr>
        </w:div>
        <w:div w:id="960234171">
          <w:marLeft w:val="0"/>
          <w:marRight w:val="0"/>
          <w:marTop w:val="0"/>
          <w:marBottom w:val="0"/>
          <w:divBdr>
            <w:top w:val="none" w:sz="0" w:space="0" w:color="auto"/>
            <w:left w:val="none" w:sz="0" w:space="0" w:color="auto"/>
            <w:bottom w:val="none" w:sz="0" w:space="0" w:color="auto"/>
            <w:right w:val="none" w:sz="0" w:space="0" w:color="auto"/>
          </w:divBdr>
        </w:div>
        <w:div w:id="1040785736">
          <w:marLeft w:val="0"/>
          <w:marRight w:val="0"/>
          <w:marTop w:val="0"/>
          <w:marBottom w:val="0"/>
          <w:divBdr>
            <w:top w:val="none" w:sz="0" w:space="0" w:color="auto"/>
            <w:left w:val="none" w:sz="0" w:space="0" w:color="auto"/>
            <w:bottom w:val="none" w:sz="0" w:space="0" w:color="auto"/>
            <w:right w:val="none" w:sz="0" w:space="0" w:color="auto"/>
          </w:divBdr>
        </w:div>
        <w:div w:id="1622685399">
          <w:marLeft w:val="0"/>
          <w:marRight w:val="0"/>
          <w:marTop w:val="0"/>
          <w:marBottom w:val="0"/>
          <w:divBdr>
            <w:top w:val="none" w:sz="0" w:space="0" w:color="auto"/>
            <w:left w:val="none" w:sz="0" w:space="0" w:color="auto"/>
            <w:bottom w:val="none" w:sz="0" w:space="0" w:color="auto"/>
            <w:right w:val="none" w:sz="0" w:space="0" w:color="auto"/>
          </w:divBdr>
        </w:div>
      </w:divsChild>
    </w:div>
    <w:div w:id="1578438106">
      <w:bodyDiv w:val="1"/>
      <w:marLeft w:val="0"/>
      <w:marRight w:val="0"/>
      <w:marTop w:val="0"/>
      <w:marBottom w:val="0"/>
      <w:divBdr>
        <w:top w:val="none" w:sz="0" w:space="0" w:color="auto"/>
        <w:left w:val="none" w:sz="0" w:space="0" w:color="auto"/>
        <w:bottom w:val="none" w:sz="0" w:space="0" w:color="auto"/>
        <w:right w:val="none" w:sz="0" w:space="0" w:color="auto"/>
      </w:divBdr>
      <w:divsChild>
        <w:div w:id="125633835">
          <w:marLeft w:val="0"/>
          <w:marRight w:val="0"/>
          <w:marTop w:val="0"/>
          <w:marBottom w:val="0"/>
          <w:divBdr>
            <w:top w:val="none" w:sz="0" w:space="0" w:color="auto"/>
            <w:left w:val="none" w:sz="0" w:space="0" w:color="auto"/>
            <w:bottom w:val="none" w:sz="0" w:space="0" w:color="auto"/>
            <w:right w:val="none" w:sz="0" w:space="0" w:color="auto"/>
          </w:divBdr>
        </w:div>
        <w:div w:id="388261185">
          <w:marLeft w:val="0"/>
          <w:marRight w:val="0"/>
          <w:marTop w:val="0"/>
          <w:marBottom w:val="0"/>
          <w:divBdr>
            <w:top w:val="none" w:sz="0" w:space="0" w:color="auto"/>
            <w:left w:val="none" w:sz="0" w:space="0" w:color="auto"/>
            <w:bottom w:val="none" w:sz="0" w:space="0" w:color="auto"/>
            <w:right w:val="none" w:sz="0" w:space="0" w:color="auto"/>
          </w:divBdr>
        </w:div>
      </w:divsChild>
    </w:div>
    <w:div w:id="1586642959">
      <w:bodyDiv w:val="1"/>
      <w:marLeft w:val="0"/>
      <w:marRight w:val="0"/>
      <w:marTop w:val="0"/>
      <w:marBottom w:val="0"/>
      <w:divBdr>
        <w:top w:val="none" w:sz="0" w:space="0" w:color="auto"/>
        <w:left w:val="none" w:sz="0" w:space="0" w:color="auto"/>
        <w:bottom w:val="none" w:sz="0" w:space="0" w:color="auto"/>
        <w:right w:val="none" w:sz="0" w:space="0" w:color="auto"/>
      </w:divBdr>
      <w:divsChild>
        <w:div w:id="454057142">
          <w:marLeft w:val="0"/>
          <w:marRight w:val="0"/>
          <w:marTop w:val="0"/>
          <w:marBottom w:val="0"/>
          <w:divBdr>
            <w:top w:val="none" w:sz="0" w:space="0" w:color="auto"/>
            <w:left w:val="none" w:sz="0" w:space="0" w:color="auto"/>
            <w:bottom w:val="none" w:sz="0" w:space="0" w:color="auto"/>
            <w:right w:val="none" w:sz="0" w:space="0" w:color="auto"/>
          </w:divBdr>
        </w:div>
        <w:div w:id="736634878">
          <w:marLeft w:val="0"/>
          <w:marRight w:val="0"/>
          <w:marTop w:val="0"/>
          <w:marBottom w:val="0"/>
          <w:divBdr>
            <w:top w:val="none" w:sz="0" w:space="0" w:color="auto"/>
            <w:left w:val="none" w:sz="0" w:space="0" w:color="auto"/>
            <w:bottom w:val="none" w:sz="0" w:space="0" w:color="auto"/>
            <w:right w:val="none" w:sz="0" w:space="0" w:color="auto"/>
          </w:divBdr>
        </w:div>
        <w:div w:id="1357390784">
          <w:marLeft w:val="0"/>
          <w:marRight w:val="0"/>
          <w:marTop w:val="0"/>
          <w:marBottom w:val="0"/>
          <w:divBdr>
            <w:top w:val="none" w:sz="0" w:space="0" w:color="auto"/>
            <w:left w:val="none" w:sz="0" w:space="0" w:color="auto"/>
            <w:bottom w:val="none" w:sz="0" w:space="0" w:color="auto"/>
            <w:right w:val="none" w:sz="0" w:space="0" w:color="auto"/>
          </w:divBdr>
        </w:div>
      </w:divsChild>
    </w:div>
    <w:div w:id="1590189449">
      <w:bodyDiv w:val="1"/>
      <w:marLeft w:val="0"/>
      <w:marRight w:val="0"/>
      <w:marTop w:val="0"/>
      <w:marBottom w:val="0"/>
      <w:divBdr>
        <w:top w:val="none" w:sz="0" w:space="0" w:color="auto"/>
        <w:left w:val="none" w:sz="0" w:space="0" w:color="auto"/>
        <w:bottom w:val="none" w:sz="0" w:space="0" w:color="auto"/>
        <w:right w:val="none" w:sz="0" w:space="0" w:color="auto"/>
      </w:divBdr>
      <w:divsChild>
        <w:div w:id="1688675368">
          <w:marLeft w:val="0"/>
          <w:marRight w:val="0"/>
          <w:marTop w:val="0"/>
          <w:marBottom w:val="0"/>
          <w:divBdr>
            <w:top w:val="none" w:sz="0" w:space="0" w:color="auto"/>
            <w:left w:val="none" w:sz="0" w:space="0" w:color="auto"/>
            <w:bottom w:val="none" w:sz="0" w:space="0" w:color="auto"/>
            <w:right w:val="none" w:sz="0" w:space="0" w:color="auto"/>
          </w:divBdr>
        </w:div>
        <w:div w:id="672756849">
          <w:marLeft w:val="0"/>
          <w:marRight w:val="0"/>
          <w:marTop w:val="0"/>
          <w:marBottom w:val="0"/>
          <w:divBdr>
            <w:top w:val="none" w:sz="0" w:space="0" w:color="auto"/>
            <w:left w:val="none" w:sz="0" w:space="0" w:color="auto"/>
            <w:bottom w:val="none" w:sz="0" w:space="0" w:color="auto"/>
            <w:right w:val="none" w:sz="0" w:space="0" w:color="auto"/>
          </w:divBdr>
        </w:div>
        <w:div w:id="748696884">
          <w:marLeft w:val="0"/>
          <w:marRight w:val="0"/>
          <w:marTop w:val="0"/>
          <w:marBottom w:val="0"/>
          <w:divBdr>
            <w:top w:val="none" w:sz="0" w:space="0" w:color="auto"/>
            <w:left w:val="none" w:sz="0" w:space="0" w:color="auto"/>
            <w:bottom w:val="none" w:sz="0" w:space="0" w:color="auto"/>
            <w:right w:val="none" w:sz="0" w:space="0" w:color="auto"/>
          </w:divBdr>
        </w:div>
        <w:div w:id="681475536">
          <w:marLeft w:val="0"/>
          <w:marRight w:val="0"/>
          <w:marTop w:val="0"/>
          <w:marBottom w:val="0"/>
          <w:divBdr>
            <w:top w:val="none" w:sz="0" w:space="0" w:color="auto"/>
            <w:left w:val="none" w:sz="0" w:space="0" w:color="auto"/>
            <w:bottom w:val="none" w:sz="0" w:space="0" w:color="auto"/>
            <w:right w:val="none" w:sz="0" w:space="0" w:color="auto"/>
          </w:divBdr>
        </w:div>
        <w:div w:id="956444235">
          <w:marLeft w:val="0"/>
          <w:marRight w:val="0"/>
          <w:marTop w:val="0"/>
          <w:marBottom w:val="0"/>
          <w:divBdr>
            <w:top w:val="none" w:sz="0" w:space="0" w:color="auto"/>
            <w:left w:val="none" w:sz="0" w:space="0" w:color="auto"/>
            <w:bottom w:val="none" w:sz="0" w:space="0" w:color="auto"/>
            <w:right w:val="none" w:sz="0" w:space="0" w:color="auto"/>
          </w:divBdr>
        </w:div>
        <w:div w:id="34625935">
          <w:marLeft w:val="0"/>
          <w:marRight w:val="0"/>
          <w:marTop w:val="0"/>
          <w:marBottom w:val="0"/>
          <w:divBdr>
            <w:top w:val="none" w:sz="0" w:space="0" w:color="auto"/>
            <w:left w:val="none" w:sz="0" w:space="0" w:color="auto"/>
            <w:bottom w:val="none" w:sz="0" w:space="0" w:color="auto"/>
            <w:right w:val="none" w:sz="0" w:space="0" w:color="auto"/>
          </w:divBdr>
        </w:div>
        <w:div w:id="2010864272">
          <w:marLeft w:val="0"/>
          <w:marRight w:val="0"/>
          <w:marTop w:val="0"/>
          <w:marBottom w:val="0"/>
          <w:divBdr>
            <w:top w:val="none" w:sz="0" w:space="0" w:color="auto"/>
            <w:left w:val="none" w:sz="0" w:space="0" w:color="auto"/>
            <w:bottom w:val="none" w:sz="0" w:space="0" w:color="auto"/>
            <w:right w:val="none" w:sz="0" w:space="0" w:color="auto"/>
          </w:divBdr>
        </w:div>
        <w:div w:id="1905213754">
          <w:marLeft w:val="0"/>
          <w:marRight w:val="0"/>
          <w:marTop w:val="0"/>
          <w:marBottom w:val="0"/>
          <w:divBdr>
            <w:top w:val="none" w:sz="0" w:space="0" w:color="auto"/>
            <w:left w:val="none" w:sz="0" w:space="0" w:color="auto"/>
            <w:bottom w:val="none" w:sz="0" w:space="0" w:color="auto"/>
            <w:right w:val="none" w:sz="0" w:space="0" w:color="auto"/>
          </w:divBdr>
        </w:div>
        <w:div w:id="1565095770">
          <w:marLeft w:val="0"/>
          <w:marRight w:val="0"/>
          <w:marTop w:val="0"/>
          <w:marBottom w:val="0"/>
          <w:divBdr>
            <w:top w:val="none" w:sz="0" w:space="0" w:color="auto"/>
            <w:left w:val="none" w:sz="0" w:space="0" w:color="auto"/>
            <w:bottom w:val="none" w:sz="0" w:space="0" w:color="auto"/>
            <w:right w:val="none" w:sz="0" w:space="0" w:color="auto"/>
          </w:divBdr>
        </w:div>
      </w:divsChild>
    </w:div>
    <w:div w:id="1591618289">
      <w:bodyDiv w:val="1"/>
      <w:marLeft w:val="0"/>
      <w:marRight w:val="0"/>
      <w:marTop w:val="0"/>
      <w:marBottom w:val="0"/>
      <w:divBdr>
        <w:top w:val="none" w:sz="0" w:space="0" w:color="auto"/>
        <w:left w:val="none" w:sz="0" w:space="0" w:color="auto"/>
        <w:bottom w:val="none" w:sz="0" w:space="0" w:color="auto"/>
        <w:right w:val="none" w:sz="0" w:space="0" w:color="auto"/>
      </w:divBdr>
      <w:divsChild>
        <w:div w:id="110977690">
          <w:marLeft w:val="0"/>
          <w:marRight w:val="0"/>
          <w:marTop w:val="0"/>
          <w:marBottom w:val="0"/>
          <w:divBdr>
            <w:top w:val="none" w:sz="0" w:space="0" w:color="auto"/>
            <w:left w:val="none" w:sz="0" w:space="0" w:color="auto"/>
            <w:bottom w:val="none" w:sz="0" w:space="0" w:color="auto"/>
            <w:right w:val="none" w:sz="0" w:space="0" w:color="auto"/>
          </w:divBdr>
        </w:div>
        <w:div w:id="237447354">
          <w:marLeft w:val="0"/>
          <w:marRight w:val="0"/>
          <w:marTop w:val="0"/>
          <w:marBottom w:val="0"/>
          <w:divBdr>
            <w:top w:val="none" w:sz="0" w:space="0" w:color="auto"/>
            <w:left w:val="none" w:sz="0" w:space="0" w:color="auto"/>
            <w:bottom w:val="none" w:sz="0" w:space="0" w:color="auto"/>
            <w:right w:val="none" w:sz="0" w:space="0" w:color="auto"/>
          </w:divBdr>
        </w:div>
        <w:div w:id="240910785">
          <w:marLeft w:val="0"/>
          <w:marRight w:val="0"/>
          <w:marTop w:val="0"/>
          <w:marBottom w:val="0"/>
          <w:divBdr>
            <w:top w:val="none" w:sz="0" w:space="0" w:color="auto"/>
            <w:left w:val="none" w:sz="0" w:space="0" w:color="auto"/>
            <w:bottom w:val="none" w:sz="0" w:space="0" w:color="auto"/>
            <w:right w:val="none" w:sz="0" w:space="0" w:color="auto"/>
          </w:divBdr>
        </w:div>
        <w:div w:id="405610699">
          <w:marLeft w:val="0"/>
          <w:marRight w:val="0"/>
          <w:marTop w:val="0"/>
          <w:marBottom w:val="0"/>
          <w:divBdr>
            <w:top w:val="none" w:sz="0" w:space="0" w:color="auto"/>
            <w:left w:val="none" w:sz="0" w:space="0" w:color="auto"/>
            <w:bottom w:val="none" w:sz="0" w:space="0" w:color="auto"/>
            <w:right w:val="none" w:sz="0" w:space="0" w:color="auto"/>
          </w:divBdr>
        </w:div>
        <w:div w:id="487479365">
          <w:marLeft w:val="0"/>
          <w:marRight w:val="0"/>
          <w:marTop w:val="0"/>
          <w:marBottom w:val="0"/>
          <w:divBdr>
            <w:top w:val="none" w:sz="0" w:space="0" w:color="auto"/>
            <w:left w:val="none" w:sz="0" w:space="0" w:color="auto"/>
            <w:bottom w:val="none" w:sz="0" w:space="0" w:color="auto"/>
            <w:right w:val="none" w:sz="0" w:space="0" w:color="auto"/>
          </w:divBdr>
        </w:div>
        <w:div w:id="494537169">
          <w:marLeft w:val="0"/>
          <w:marRight w:val="0"/>
          <w:marTop w:val="0"/>
          <w:marBottom w:val="0"/>
          <w:divBdr>
            <w:top w:val="none" w:sz="0" w:space="0" w:color="auto"/>
            <w:left w:val="none" w:sz="0" w:space="0" w:color="auto"/>
            <w:bottom w:val="none" w:sz="0" w:space="0" w:color="auto"/>
            <w:right w:val="none" w:sz="0" w:space="0" w:color="auto"/>
          </w:divBdr>
        </w:div>
        <w:div w:id="514996906">
          <w:marLeft w:val="0"/>
          <w:marRight w:val="0"/>
          <w:marTop w:val="0"/>
          <w:marBottom w:val="0"/>
          <w:divBdr>
            <w:top w:val="none" w:sz="0" w:space="0" w:color="auto"/>
            <w:left w:val="none" w:sz="0" w:space="0" w:color="auto"/>
            <w:bottom w:val="none" w:sz="0" w:space="0" w:color="auto"/>
            <w:right w:val="none" w:sz="0" w:space="0" w:color="auto"/>
          </w:divBdr>
        </w:div>
        <w:div w:id="604969993">
          <w:marLeft w:val="0"/>
          <w:marRight w:val="0"/>
          <w:marTop w:val="0"/>
          <w:marBottom w:val="0"/>
          <w:divBdr>
            <w:top w:val="none" w:sz="0" w:space="0" w:color="auto"/>
            <w:left w:val="none" w:sz="0" w:space="0" w:color="auto"/>
            <w:bottom w:val="none" w:sz="0" w:space="0" w:color="auto"/>
            <w:right w:val="none" w:sz="0" w:space="0" w:color="auto"/>
          </w:divBdr>
        </w:div>
        <w:div w:id="613173296">
          <w:marLeft w:val="0"/>
          <w:marRight w:val="0"/>
          <w:marTop w:val="0"/>
          <w:marBottom w:val="0"/>
          <w:divBdr>
            <w:top w:val="none" w:sz="0" w:space="0" w:color="auto"/>
            <w:left w:val="none" w:sz="0" w:space="0" w:color="auto"/>
            <w:bottom w:val="none" w:sz="0" w:space="0" w:color="auto"/>
            <w:right w:val="none" w:sz="0" w:space="0" w:color="auto"/>
          </w:divBdr>
        </w:div>
        <w:div w:id="1328628298">
          <w:marLeft w:val="0"/>
          <w:marRight w:val="0"/>
          <w:marTop w:val="0"/>
          <w:marBottom w:val="0"/>
          <w:divBdr>
            <w:top w:val="none" w:sz="0" w:space="0" w:color="auto"/>
            <w:left w:val="none" w:sz="0" w:space="0" w:color="auto"/>
            <w:bottom w:val="none" w:sz="0" w:space="0" w:color="auto"/>
            <w:right w:val="none" w:sz="0" w:space="0" w:color="auto"/>
          </w:divBdr>
        </w:div>
        <w:div w:id="1765418998">
          <w:marLeft w:val="0"/>
          <w:marRight w:val="0"/>
          <w:marTop w:val="0"/>
          <w:marBottom w:val="0"/>
          <w:divBdr>
            <w:top w:val="none" w:sz="0" w:space="0" w:color="auto"/>
            <w:left w:val="none" w:sz="0" w:space="0" w:color="auto"/>
            <w:bottom w:val="none" w:sz="0" w:space="0" w:color="auto"/>
            <w:right w:val="none" w:sz="0" w:space="0" w:color="auto"/>
          </w:divBdr>
        </w:div>
        <w:div w:id="1958950292">
          <w:marLeft w:val="0"/>
          <w:marRight w:val="0"/>
          <w:marTop w:val="0"/>
          <w:marBottom w:val="0"/>
          <w:divBdr>
            <w:top w:val="none" w:sz="0" w:space="0" w:color="auto"/>
            <w:left w:val="none" w:sz="0" w:space="0" w:color="auto"/>
            <w:bottom w:val="none" w:sz="0" w:space="0" w:color="auto"/>
            <w:right w:val="none" w:sz="0" w:space="0" w:color="auto"/>
          </w:divBdr>
        </w:div>
        <w:div w:id="1988902239">
          <w:marLeft w:val="0"/>
          <w:marRight w:val="0"/>
          <w:marTop w:val="0"/>
          <w:marBottom w:val="0"/>
          <w:divBdr>
            <w:top w:val="none" w:sz="0" w:space="0" w:color="auto"/>
            <w:left w:val="none" w:sz="0" w:space="0" w:color="auto"/>
            <w:bottom w:val="none" w:sz="0" w:space="0" w:color="auto"/>
            <w:right w:val="none" w:sz="0" w:space="0" w:color="auto"/>
          </w:divBdr>
        </w:div>
        <w:div w:id="2018578263">
          <w:marLeft w:val="0"/>
          <w:marRight w:val="0"/>
          <w:marTop w:val="0"/>
          <w:marBottom w:val="0"/>
          <w:divBdr>
            <w:top w:val="none" w:sz="0" w:space="0" w:color="auto"/>
            <w:left w:val="none" w:sz="0" w:space="0" w:color="auto"/>
            <w:bottom w:val="none" w:sz="0" w:space="0" w:color="auto"/>
            <w:right w:val="none" w:sz="0" w:space="0" w:color="auto"/>
          </w:divBdr>
        </w:div>
        <w:div w:id="2118744265">
          <w:marLeft w:val="0"/>
          <w:marRight w:val="0"/>
          <w:marTop w:val="0"/>
          <w:marBottom w:val="0"/>
          <w:divBdr>
            <w:top w:val="none" w:sz="0" w:space="0" w:color="auto"/>
            <w:left w:val="none" w:sz="0" w:space="0" w:color="auto"/>
            <w:bottom w:val="none" w:sz="0" w:space="0" w:color="auto"/>
            <w:right w:val="none" w:sz="0" w:space="0" w:color="auto"/>
          </w:divBdr>
        </w:div>
      </w:divsChild>
    </w:div>
    <w:div w:id="1593853265">
      <w:bodyDiv w:val="1"/>
      <w:marLeft w:val="0"/>
      <w:marRight w:val="0"/>
      <w:marTop w:val="0"/>
      <w:marBottom w:val="0"/>
      <w:divBdr>
        <w:top w:val="none" w:sz="0" w:space="0" w:color="auto"/>
        <w:left w:val="none" w:sz="0" w:space="0" w:color="auto"/>
        <w:bottom w:val="none" w:sz="0" w:space="0" w:color="auto"/>
        <w:right w:val="none" w:sz="0" w:space="0" w:color="auto"/>
      </w:divBdr>
    </w:div>
    <w:div w:id="1599943523">
      <w:bodyDiv w:val="1"/>
      <w:marLeft w:val="0"/>
      <w:marRight w:val="0"/>
      <w:marTop w:val="0"/>
      <w:marBottom w:val="0"/>
      <w:divBdr>
        <w:top w:val="none" w:sz="0" w:space="0" w:color="auto"/>
        <w:left w:val="none" w:sz="0" w:space="0" w:color="auto"/>
        <w:bottom w:val="none" w:sz="0" w:space="0" w:color="auto"/>
        <w:right w:val="none" w:sz="0" w:space="0" w:color="auto"/>
      </w:divBdr>
    </w:div>
    <w:div w:id="1604221393">
      <w:bodyDiv w:val="1"/>
      <w:marLeft w:val="0"/>
      <w:marRight w:val="0"/>
      <w:marTop w:val="0"/>
      <w:marBottom w:val="0"/>
      <w:divBdr>
        <w:top w:val="none" w:sz="0" w:space="0" w:color="auto"/>
        <w:left w:val="none" w:sz="0" w:space="0" w:color="auto"/>
        <w:bottom w:val="none" w:sz="0" w:space="0" w:color="auto"/>
        <w:right w:val="none" w:sz="0" w:space="0" w:color="auto"/>
      </w:divBdr>
      <w:divsChild>
        <w:div w:id="697858042">
          <w:marLeft w:val="0"/>
          <w:marRight w:val="0"/>
          <w:marTop w:val="0"/>
          <w:marBottom w:val="0"/>
          <w:divBdr>
            <w:top w:val="none" w:sz="0" w:space="0" w:color="auto"/>
            <w:left w:val="none" w:sz="0" w:space="0" w:color="auto"/>
            <w:bottom w:val="none" w:sz="0" w:space="0" w:color="auto"/>
            <w:right w:val="none" w:sz="0" w:space="0" w:color="auto"/>
          </w:divBdr>
        </w:div>
        <w:div w:id="1226838632">
          <w:marLeft w:val="0"/>
          <w:marRight w:val="0"/>
          <w:marTop w:val="0"/>
          <w:marBottom w:val="0"/>
          <w:divBdr>
            <w:top w:val="none" w:sz="0" w:space="0" w:color="auto"/>
            <w:left w:val="none" w:sz="0" w:space="0" w:color="auto"/>
            <w:bottom w:val="none" w:sz="0" w:space="0" w:color="auto"/>
            <w:right w:val="none" w:sz="0" w:space="0" w:color="auto"/>
          </w:divBdr>
        </w:div>
      </w:divsChild>
    </w:div>
    <w:div w:id="1605263586">
      <w:bodyDiv w:val="1"/>
      <w:marLeft w:val="0"/>
      <w:marRight w:val="0"/>
      <w:marTop w:val="0"/>
      <w:marBottom w:val="0"/>
      <w:divBdr>
        <w:top w:val="none" w:sz="0" w:space="0" w:color="auto"/>
        <w:left w:val="none" w:sz="0" w:space="0" w:color="auto"/>
        <w:bottom w:val="none" w:sz="0" w:space="0" w:color="auto"/>
        <w:right w:val="none" w:sz="0" w:space="0" w:color="auto"/>
      </w:divBdr>
      <w:divsChild>
        <w:div w:id="1762027691">
          <w:marLeft w:val="0"/>
          <w:marRight w:val="0"/>
          <w:marTop w:val="0"/>
          <w:marBottom w:val="0"/>
          <w:divBdr>
            <w:top w:val="none" w:sz="0" w:space="0" w:color="auto"/>
            <w:left w:val="none" w:sz="0" w:space="0" w:color="auto"/>
            <w:bottom w:val="none" w:sz="0" w:space="0" w:color="auto"/>
            <w:right w:val="none" w:sz="0" w:space="0" w:color="auto"/>
          </w:divBdr>
        </w:div>
        <w:div w:id="253823114">
          <w:marLeft w:val="0"/>
          <w:marRight w:val="0"/>
          <w:marTop w:val="0"/>
          <w:marBottom w:val="0"/>
          <w:divBdr>
            <w:top w:val="none" w:sz="0" w:space="0" w:color="auto"/>
            <w:left w:val="none" w:sz="0" w:space="0" w:color="auto"/>
            <w:bottom w:val="none" w:sz="0" w:space="0" w:color="auto"/>
            <w:right w:val="none" w:sz="0" w:space="0" w:color="auto"/>
          </w:divBdr>
        </w:div>
        <w:div w:id="798643925">
          <w:marLeft w:val="0"/>
          <w:marRight w:val="0"/>
          <w:marTop w:val="0"/>
          <w:marBottom w:val="0"/>
          <w:divBdr>
            <w:top w:val="none" w:sz="0" w:space="0" w:color="auto"/>
            <w:left w:val="none" w:sz="0" w:space="0" w:color="auto"/>
            <w:bottom w:val="none" w:sz="0" w:space="0" w:color="auto"/>
            <w:right w:val="none" w:sz="0" w:space="0" w:color="auto"/>
          </w:divBdr>
        </w:div>
        <w:div w:id="1439905620">
          <w:marLeft w:val="0"/>
          <w:marRight w:val="0"/>
          <w:marTop w:val="0"/>
          <w:marBottom w:val="0"/>
          <w:divBdr>
            <w:top w:val="none" w:sz="0" w:space="0" w:color="auto"/>
            <w:left w:val="none" w:sz="0" w:space="0" w:color="auto"/>
            <w:bottom w:val="none" w:sz="0" w:space="0" w:color="auto"/>
            <w:right w:val="none" w:sz="0" w:space="0" w:color="auto"/>
          </w:divBdr>
        </w:div>
        <w:div w:id="726995397">
          <w:marLeft w:val="0"/>
          <w:marRight w:val="0"/>
          <w:marTop w:val="0"/>
          <w:marBottom w:val="0"/>
          <w:divBdr>
            <w:top w:val="none" w:sz="0" w:space="0" w:color="auto"/>
            <w:left w:val="none" w:sz="0" w:space="0" w:color="auto"/>
            <w:bottom w:val="none" w:sz="0" w:space="0" w:color="auto"/>
            <w:right w:val="none" w:sz="0" w:space="0" w:color="auto"/>
          </w:divBdr>
        </w:div>
        <w:div w:id="1347096759">
          <w:marLeft w:val="0"/>
          <w:marRight w:val="0"/>
          <w:marTop w:val="0"/>
          <w:marBottom w:val="0"/>
          <w:divBdr>
            <w:top w:val="none" w:sz="0" w:space="0" w:color="auto"/>
            <w:left w:val="none" w:sz="0" w:space="0" w:color="auto"/>
            <w:bottom w:val="none" w:sz="0" w:space="0" w:color="auto"/>
            <w:right w:val="none" w:sz="0" w:space="0" w:color="auto"/>
          </w:divBdr>
        </w:div>
        <w:div w:id="1138766675">
          <w:marLeft w:val="0"/>
          <w:marRight w:val="0"/>
          <w:marTop w:val="0"/>
          <w:marBottom w:val="0"/>
          <w:divBdr>
            <w:top w:val="none" w:sz="0" w:space="0" w:color="auto"/>
            <w:left w:val="none" w:sz="0" w:space="0" w:color="auto"/>
            <w:bottom w:val="none" w:sz="0" w:space="0" w:color="auto"/>
            <w:right w:val="none" w:sz="0" w:space="0" w:color="auto"/>
          </w:divBdr>
        </w:div>
        <w:div w:id="2077169116">
          <w:marLeft w:val="0"/>
          <w:marRight w:val="0"/>
          <w:marTop w:val="0"/>
          <w:marBottom w:val="0"/>
          <w:divBdr>
            <w:top w:val="none" w:sz="0" w:space="0" w:color="auto"/>
            <w:left w:val="none" w:sz="0" w:space="0" w:color="auto"/>
            <w:bottom w:val="none" w:sz="0" w:space="0" w:color="auto"/>
            <w:right w:val="none" w:sz="0" w:space="0" w:color="auto"/>
          </w:divBdr>
        </w:div>
        <w:div w:id="915238565">
          <w:marLeft w:val="0"/>
          <w:marRight w:val="0"/>
          <w:marTop w:val="0"/>
          <w:marBottom w:val="0"/>
          <w:divBdr>
            <w:top w:val="none" w:sz="0" w:space="0" w:color="auto"/>
            <w:left w:val="none" w:sz="0" w:space="0" w:color="auto"/>
            <w:bottom w:val="none" w:sz="0" w:space="0" w:color="auto"/>
            <w:right w:val="none" w:sz="0" w:space="0" w:color="auto"/>
          </w:divBdr>
        </w:div>
      </w:divsChild>
    </w:div>
    <w:div w:id="1606383467">
      <w:bodyDiv w:val="1"/>
      <w:marLeft w:val="0"/>
      <w:marRight w:val="0"/>
      <w:marTop w:val="0"/>
      <w:marBottom w:val="0"/>
      <w:divBdr>
        <w:top w:val="none" w:sz="0" w:space="0" w:color="auto"/>
        <w:left w:val="none" w:sz="0" w:space="0" w:color="auto"/>
        <w:bottom w:val="none" w:sz="0" w:space="0" w:color="auto"/>
        <w:right w:val="none" w:sz="0" w:space="0" w:color="auto"/>
      </w:divBdr>
    </w:div>
    <w:div w:id="1607540950">
      <w:bodyDiv w:val="1"/>
      <w:marLeft w:val="0"/>
      <w:marRight w:val="0"/>
      <w:marTop w:val="0"/>
      <w:marBottom w:val="0"/>
      <w:divBdr>
        <w:top w:val="none" w:sz="0" w:space="0" w:color="auto"/>
        <w:left w:val="none" w:sz="0" w:space="0" w:color="auto"/>
        <w:bottom w:val="none" w:sz="0" w:space="0" w:color="auto"/>
        <w:right w:val="none" w:sz="0" w:space="0" w:color="auto"/>
      </w:divBdr>
    </w:div>
    <w:div w:id="1609313982">
      <w:bodyDiv w:val="1"/>
      <w:marLeft w:val="0"/>
      <w:marRight w:val="0"/>
      <w:marTop w:val="0"/>
      <w:marBottom w:val="0"/>
      <w:divBdr>
        <w:top w:val="none" w:sz="0" w:space="0" w:color="auto"/>
        <w:left w:val="none" w:sz="0" w:space="0" w:color="auto"/>
        <w:bottom w:val="none" w:sz="0" w:space="0" w:color="auto"/>
        <w:right w:val="none" w:sz="0" w:space="0" w:color="auto"/>
      </w:divBdr>
      <w:divsChild>
        <w:div w:id="203641360">
          <w:marLeft w:val="0"/>
          <w:marRight w:val="0"/>
          <w:marTop w:val="0"/>
          <w:marBottom w:val="0"/>
          <w:divBdr>
            <w:top w:val="none" w:sz="0" w:space="0" w:color="auto"/>
            <w:left w:val="none" w:sz="0" w:space="0" w:color="auto"/>
            <w:bottom w:val="none" w:sz="0" w:space="0" w:color="auto"/>
            <w:right w:val="none" w:sz="0" w:space="0" w:color="auto"/>
          </w:divBdr>
        </w:div>
        <w:div w:id="1227036312">
          <w:marLeft w:val="0"/>
          <w:marRight w:val="0"/>
          <w:marTop w:val="0"/>
          <w:marBottom w:val="0"/>
          <w:divBdr>
            <w:top w:val="none" w:sz="0" w:space="0" w:color="auto"/>
            <w:left w:val="none" w:sz="0" w:space="0" w:color="auto"/>
            <w:bottom w:val="none" w:sz="0" w:space="0" w:color="auto"/>
            <w:right w:val="none" w:sz="0" w:space="0" w:color="auto"/>
          </w:divBdr>
        </w:div>
      </w:divsChild>
    </w:div>
    <w:div w:id="1610628217">
      <w:bodyDiv w:val="1"/>
      <w:marLeft w:val="0"/>
      <w:marRight w:val="0"/>
      <w:marTop w:val="0"/>
      <w:marBottom w:val="0"/>
      <w:divBdr>
        <w:top w:val="none" w:sz="0" w:space="0" w:color="auto"/>
        <w:left w:val="none" w:sz="0" w:space="0" w:color="auto"/>
        <w:bottom w:val="none" w:sz="0" w:space="0" w:color="auto"/>
        <w:right w:val="none" w:sz="0" w:space="0" w:color="auto"/>
      </w:divBdr>
      <w:divsChild>
        <w:div w:id="1248492013">
          <w:marLeft w:val="0"/>
          <w:marRight w:val="0"/>
          <w:marTop w:val="0"/>
          <w:marBottom w:val="0"/>
          <w:divBdr>
            <w:top w:val="none" w:sz="0" w:space="0" w:color="auto"/>
            <w:left w:val="none" w:sz="0" w:space="0" w:color="auto"/>
            <w:bottom w:val="none" w:sz="0" w:space="0" w:color="auto"/>
            <w:right w:val="none" w:sz="0" w:space="0" w:color="auto"/>
          </w:divBdr>
        </w:div>
        <w:div w:id="798648747">
          <w:marLeft w:val="0"/>
          <w:marRight w:val="0"/>
          <w:marTop w:val="0"/>
          <w:marBottom w:val="0"/>
          <w:divBdr>
            <w:top w:val="none" w:sz="0" w:space="0" w:color="auto"/>
            <w:left w:val="none" w:sz="0" w:space="0" w:color="auto"/>
            <w:bottom w:val="none" w:sz="0" w:space="0" w:color="auto"/>
            <w:right w:val="none" w:sz="0" w:space="0" w:color="auto"/>
          </w:divBdr>
        </w:div>
        <w:div w:id="2117408632">
          <w:marLeft w:val="0"/>
          <w:marRight w:val="0"/>
          <w:marTop w:val="0"/>
          <w:marBottom w:val="0"/>
          <w:divBdr>
            <w:top w:val="none" w:sz="0" w:space="0" w:color="auto"/>
            <w:left w:val="none" w:sz="0" w:space="0" w:color="auto"/>
            <w:bottom w:val="none" w:sz="0" w:space="0" w:color="auto"/>
            <w:right w:val="none" w:sz="0" w:space="0" w:color="auto"/>
          </w:divBdr>
        </w:div>
        <w:div w:id="1712339815">
          <w:marLeft w:val="0"/>
          <w:marRight w:val="0"/>
          <w:marTop w:val="0"/>
          <w:marBottom w:val="0"/>
          <w:divBdr>
            <w:top w:val="none" w:sz="0" w:space="0" w:color="auto"/>
            <w:left w:val="none" w:sz="0" w:space="0" w:color="auto"/>
            <w:bottom w:val="none" w:sz="0" w:space="0" w:color="auto"/>
            <w:right w:val="none" w:sz="0" w:space="0" w:color="auto"/>
          </w:divBdr>
        </w:div>
        <w:div w:id="9568432">
          <w:marLeft w:val="0"/>
          <w:marRight w:val="0"/>
          <w:marTop w:val="0"/>
          <w:marBottom w:val="0"/>
          <w:divBdr>
            <w:top w:val="none" w:sz="0" w:space="0" w:color="auto"/>
            <w:left w:val="none" w:sz="0" w:space="0" w:color="auto"/>
            <w:bottom w:val="none" w:sz="0" w:space="0" w:color="auto"/>
            <w:right w:val="none" w:sz="0" w:space="0" w:color="auto"/>
          </w:divBdr>
        </w:div>
      </w:divsChild>
    </w:div>
    <w:div w:id="1619411249">
      <w:bodyDiv w:val="1"/>
      <w:marLeft w:val="0"/>
      <w:marRight w:val="0"/>
      <w:marTop w:val="0"/>
      <w:marBottom w:val="0"/>
      <w:divBdr>
        <w:top w:val="none" w:sz="0" w:space="0" w:color="auto"/>
        <w:left w:val="none" w:sz="0" w:space="0" w:color="auto"/>
        <w:bottom w:val="none" w:sz="0" w:space="0" w:color="auto"/>
        <w:right w:val="none" w:sz="0" w:space="0" w:color="auto"/>
      </w:divBdr>
      <w:divsChild>
        <w:div w:id="1745646330">
          <w:marLeft w:val="0"/>
          <w:marRight w:val="0"/>
          <w:marTop w:val="0"/>
          <w:marBottom w:val="0"/>
          <w:divBdr>
            <w:top w:val="none" w:sz="0" w:space="0" w:color="auto"/>
            <w:left w:val="none" w:sz="0" w:space="0" w:color="auto"/>
            <w:bottom w:val="none" w:sz="0" w:space="0" w:color="auto"/>
            <w:right w:val="none" w:sz="0" w:space="0" w:color="auto"/>
          </w:divBdr>
        </w:div>
        <w:div w:id="2106876307">
          <w:marLeft w:val="0"/>
          <w:marRight w:val="0"/>
          <w:marTop w:val="0"/>
          <w:marBottom w:val="0"/>
          <w:divBdr>
            <w:top w:val="none" w:sz="0" w:space="0" w:color="auto"/>
            <w:left w:val="none" w:sz="0" w:space="0" w:color="auto"/>
            <w:bottom w:val="none" w:sz="0" w:space="0" w:color="auto"/>
            <w:right w:val="none" w:sz="0" w:space="0" w:color="auto"/>
          </w:divBdr>
        </w:div>
        <w:div w:id="1652369506">
          <w:marLeft w:val="0"/>
          <w:marRight w:val="0"/>
          <w:marTop w:val="0"/>
          <w:marBottom w:val="0"/>
          <w:divBdr>
            <w:top w:val="none" w:sz="0" w:space="0" w:color="auto"/>
            <w:left w:val="none" w:sz="0" w:space="0" w:color="auto"/>
            <w:bottom w:val="none" w:sz="0" w:space="0" w:color="auto"/>
            <w:right w:val="none" w:sz="0" w:space="0" w:color="auto"/>
          </w:divBdr>
        </w:div>
        <w:div w:id="1063915694">
          <w:marLeft w:val="0"/>
          <w:marRight w:val="0"/>
          <w:marTop w:val="0"/>
          <w:marBottom w:val="0"/>
          <w:divBdr>
            <w:top w:val="none" w:sz="0" w:space="0" w:color="auto"/>
            <w:left w:val="none" w:sz="0" w:space="0" w:color="auto"/>
            <w:bottom w:val="none" w:sz="0" w:space="0" w:color="auto"/>
            <w:right w:val="none" w:sz="0" w:space="0" w:color="auto"/>
          </w:divBdr>
        </w:div>
      </w:divsChild>
    </w:div>
    <w:div w:id="1619490997">
      <w:bodyDiv w:val="1"/>
      <w:marLeft w:val="0"/>
      <w:marRight w:val="0"/>
      <w:marTop w:val="0"/>
      <w:marBottom w:val="0"/>
      <w:divBdr>
        <w:top w:val="none" w:sz="0" w:space="0" w:color="auto"/>
        <w:left w:val="none" w:sz="0" w:space="0" w:color="auto"/>
        <w:bottom w:val="none" w:sz="0" w:space="0" w:color="auto"/>
        <w:right w:val="none" w:sz="0" w:space="0" w:color="auto"/>
      </w:divBdr>
      <w:divsChild>
        <w:div w:id="364327424">
          <w:marLeft w:val="0"/>
          <w:marRight w:val="0"/>
          <w:marTop w:val="0"/>
          <w:marBottom w:val="0"/>
          <w:divBdr>
            <w:top w:val="none" w:sz="0" w:space="0" w:color="auto"/>
            <w:left w:val="none" w:sz="0" w:space="0" w:color="auto"/>
            <w:bottom w:val="none" w:sz="0" w:space="0" w:color="auto"/>
            <w:right w:val="none" w:sz="0" w:space="0" w:color="auto"/>
          </w:divBdr>
        </w:div>
        <w:div w:id="976178313">
          <w:marLeft w:val="0"/>
          <w:marRight w:val="0"/>
          <w:marTop w:val="0"/>
          <w:marBottom w:val="0"/>
          <w:divBdr>
            <w:top w:val="none" w:sz="0" w:space="0" w:color="auto"/>
            <w:left w:val="none" w:sz="0" w:space="0" w:color="auto"/>
            <w:bottom w:val="none" w:sz="0" w:space="0" w:color="auto"/>
            <w:right w:val="none" w:sz="0" w:space="0" w:color="auto"/>
          </w:divBdr>
        </w:div>
        <w:div w:id="1245645722">
          <w:marLeft w:val="0"/>
          <w:marRight w:val="0"/>
          <w:marTop w:val="0"/>
          <w:marBottom w:val="0"/>
          <w:divBdr>
            <w:top w:val="none" w:sz="0" w:space="0" w:color="auto"/>
            <w:left w:val="none" w:sz="0" w:space="0" w:color="auto"/>
            <w:bottom w:val="none" w:sz="0" w:space="0" w:color="auto"/>
            <w:right w:val="none" w:sz="0" w:space="0" w:color="auto"/>
          </w:divBdr>
        </w:div>
        <w:div w:id="1382897009">
          <w:marLeft w:val="0"/>
          <w:marRight w:val="0"/>
          <w:marTop w:val="0"/>
          <w:marBottom w:val="0"/>
          <w:divBdr>
            <w:top w:val="none" w:sz="0" w:space="0" w:color="auto"/>
            <w:left w:val="none" w:sz="0" w:space="0" w:color="auto"/>
            <w:bottom w:val="none" w:sz="0" w:space="0" w:color="auto"/>
            <w:right w:val="none" w:sz="0" w:space="0" w:color="auto"/>
          </w:divBdr>
        </w:div>
      </w:divsChild>
    </w:div>
    <w:div w:id="1621375358">
      <w:bodyDiv w:val="1"/>
      <w:marLeft w:val="0"/>
      <w:marRight w:val="0"/>
      <w:marTop w:val="0"/>
      <w:marBottom w:val="0"/>
      <w:divBdr>
        <w:top w:val="none" w:sz="0" w:space="0" w:color="auto"/>
        <w:left w:val="none" w:sz="0" w:space="0" w:color="auto"/>
        <w:bottom w:val="none" w:sz="0" w:space="0" w:color="auto"/>
        <w:right w:val="none" w:sz="0" w:space="0" w:color="auto"/>
      </w:divBdr>
      <w:divsChild>
        <w:div w:id="842816384">
          <w:marLeft w:val="0"/>
          <w:marRight w:val="0"/>
          <w:marTop w:val="0"/>
          <w:marBottom w:val="0"/>
          <w:divBdr>
            <w:top w:val="none" w:sz="0" w:space="0" w:color="auto"/>
            <w:left w:val="none" w:sz="0" w:space="0" w:color="auto"/>
            <w:bottom w:val="none" w:sz="0" w:space="0" w:color="auto"/>
            <w:right w:val="none" w:sz="0" w:space="0" w:color="auto"/>
          </w:divBdr>
        </w:div>
        <w:div w:id="912936338">
          <w:marLeft w:val="0"/>
          <w:marRight w:val="0"/>
          <w:marTop w:val="0"/>
          <w:marBottom w:val="0"/>
          <w:divBdr>
            <w:top w:val="none" w:sz="0" w:space="0" w:color="auto"/>
            <w:left w:val="none" w:sz="0" w:space="0" w:color="auto"/>
            <w:bottom w:val="none" w:sz="0" w:space="0" w:color="auto"/>
            <w:right w:val="none" w:sz="0" w:space="0" w:color="auto"/>
          </w:divBdr>
        </w:div>
        <w:div w:id="1270968100">
          <w:marLeft w:val="0"/>
          <w:marRight w:val="0"/>
          <w:marTop w:val="0"/>
          <w:marBottom w:val="0"/>
          <w:divBdr>
            <w:top w:val="none" w:sz="0" w:space="0" w:color="auto"/>
            <w:left w:val="none" w:sz="0" w:space="0" w:color="auto"/>
            <w:bottom w:val="none" w:sz="0" w:space="0" w:color="auto"/>
            <w:right w:val="none" w:sz="0" w:space="0" w:color="auto"/>
          </w:divBdr>
        </w:div>
        <w:div w:id="1329090080">
          <w:marLeft w:val="0"/>
          <w:marRight w:val="0"/>
          <w:marTop w:val="0"/>
          <w:marBottom w:val="0"/>
          <w:divBdr>
            <w:top w:val="none" w:sz="0" w:space="0" w:color="auto"/>
            <w:left w:val="none" w:sz="0" w:space="0" w:color="auto"/>
            <w:bottom w:val="none" w:sz="0" w:space="0" w:color="auto"/>
            <w:right w:val="none" w:sz="0" w:space="0" w:color="auto"/>
          </w:divBdr>
        </w:div>
        <w:div w:id="1528789297">
          <w:marLeft w:val="0"/>
          <w:marRight w:val="0"/>
          <w:marTop w:val="0"/>
          <w:marBottom w:val="0"/>
          <w:divBdr>
            <w:top w:val="none" w:sz="0" w:space="0" w:color="auto"/>
            <w:left w:val="none" w:sz="0" w:space="0" w:color="auto"/>
            <w:bottom w:val="none" w:sz="0" w:space="0" w:color="auto"/>
            <w:right w:val="none" w:sz="0" w:space="0" w:color="auto"/>
          </w:divBdr>
        </w:div>
        <w:div w:id="1877741083">
          <w:marLeft w:val="0"/>
          <w:marRight w:val="0"/>
          <w:marTop w:val="0"/>
          <w:marBottom w:val="0"/>
          <w:divBdr>
            <w:top w:val="none" w:sz="0" w:space="0" w:color="auto"/>
            <w:left w:val="none" w:sz="0" w:space="0" w:color="auto"/>
            <w:bottom w:val="none" w:sz="0" w:space="0" w:color="auto"/>
            <w:right w:val="none" w:sz="0" w:space="0" w:color="auto"/>
          </w:divBdr>
        </w:div>
        <w:div w:id="1969703920">
          <w:marLeft w:val="0"/>
          <w:marRight w:val="0"/>
          <w:marTop w:val="0"/>
          <w:marBottom w:val="0"/>
          <w:divBdr>
            <w:top w:val="none" w:sz="0" w:space="0" w:color="auto"/>
            <w:left w:val="none" w:sz="0" w:space="0" w:color="auto"/>
            <w:bottom w:val="none" w:sz="0" w:space="0" w:color="auto"/>
            <w:right w:val="none" w:sz="0" w:space="0" w:color="auto"/>
          </w:divBdr>
        </w:div>
      </w:divsChild>
    </w:div>
    <w:div w:id="1623223976">
      <w:bodyDiv w:val="1"/>
      <w:marLeft w:val="0"/>
      <w:marRight w:val="0"/>
      <w:marTop w:val="0"/>
      <w:marBottom w:val="0"/>
      <w:divBdr>
        <w:top w:val="none" w:sz="0" w:space="0" w:color="auto"/>
        <w:left w:val="none" w:sz="0" w:space="0" w:color="auto"/>
        <w:bottom w:val="none" w:sz="0" w:space="0" w:color="auto"/>
        <w:right w:val="none" w:sz="0" w:space="0" w:color="auto"/>
      </w:divBdr>
      <w:divsChild>
        <w:div w:id="1981643137">
          <w:marLeft w:val="0"/>
          <w:marRight w:val="0"/>
          <w:marTop w:val="0"/>
          <w:marBottom w:val="0"/>
          <w:divBdr>
            <w:top w:val="none" w:sz="0" w:space="0" w:color="auto"/>
            <w:left w:val="none" w:sz="0" w:space="0" w:color="auto"/>
            <w:bottom w:val="none" w:sz="0" w:space="0" w:color="auto"/>
            <w:right w:val="none" w:sz="0" w:space="0" w:color="auto"/>
          </w:divBdr>
        </w:div>
        <w:div w:id="1812748043">
          <w:marLeft w:val="0"/>
          <w:marRight w:val="0"/>
          <w:marTop w:val="0"/>
          <w:marBottom w:val="0"/>
          <w:divBdr>
            <w:top w:val="none" w:sz="0" w:space="0" w:color="auto"/>
            <w:left w:val="none" w:sz="0" w:space="0" w:color="auto"/>
            <w:bottom w:val="none" w:sz="0" w:space="0" w:color="auto"/>
            <w:right w:val="none" w:sz="0" w:space="0" w:color="auto"/>
          </w:divBdr>
        </w:div>
      </w:divsChild>
    </w:div>
    <w:div w:id="1632713569">
      <w:bodyDiv w:val="1"/>
      <w:marLeft w:val="0"/>
      <w:marRight w:val="0"/>
      <w:marTop w:val="0"/>
      <w:marBottom w:val="0"/>
      <w:divBdr>
        <w:top w:val="none" w:sz="0" w:space="0" w:color="auto"/>
        <w:left w:val="none" w:sz="0" w:space="0" w:color="auto"/>
        <w:bottom w:val="none" w:sz="0" w:space="0" w:color="auto"/>
        <w:right w:val="none" w:sz="0" w:space="0" w:color="auto"/>
      </w:divBdr>
      <w:divsChild>
        <w:div w:id="1382359886">
          <w:marLeft w:val="0"/>
          <w:marRight w:val="0"/>
          <w:marTop w:val="0"/>
          <w:marBottom w:val="0"/>
          <w:divBdr>
            <w:top w:val="none" w:sz="0" w:space="0" w:color="auto"/>
            <w:left w:val="none" w:sz="0" w:space="0" w:color="auto"/>
            <w:bottom w:val="none" w:sz="0" w:space="0" w:color="auto"/>
            <w:right w:val="none" w:sz="0" w:space="0" w:color="auto"/>
          </w:divBdr>
        </w:div>
        <w:div w:id="1957366180">
          <w:marLeft w:val="0"/>
          <w:marRight w:val="0"/>
          <w:marTop w:val="0"/>
          <w:marBottom w:val="0"/>
          <w:divBdr>
            <w:top w:val="none" w:sz="0" w:space="0" w:color="auto"/>
            <w:left w:val="none" w:sz="0" w:space="0" w:color="auto"/>
            <w:bottom w:val="none" w:sz="0" w:space="0" w:color="auto"/>
            <w:right w:val="none" w:sz="0" w:space="0" w:color="auto"/>
          </w:divBdr>
        </w:div>
      </w:divsChild>
    </w:div>
    <w:div w:id="1636909409">
      <w:bodyDiv w:val="1"/>
      <w:marLeft w:val="0"/>
      <w:marRight w:val="0"/>
      <w:marTop w:val="0"/>
      <w:marBottom w:val="0"/>
      <w:divBdr>
        <w:top w:val="none" w:sz="0" w:space="0" w:color="auto"/>
        <w:left w:val="none" w:sz="0" w:space="0" w:color="auto"/>
        <w:bottom w:val="none" w:sz="0" w:space="0" w:color="auto"/>
        <w:right w:val="none" w:sz="0" w:space="0" w:color="auto"/>
      </w:divBdr>
    </w:div>
    <w:div w:id="1636986313">
      <w:bodyDiv w:val="1"/>
      <w:marLeft w:val="0"/>
      <w:marRight w:val="0"/>
      <w:marTop w:val="0"/>
      <w:marBottom w:val="0"/>
      <w:divBdr>
        <w:top w:val="none" w:sz="0" w:space="0" w:color="auto"/>
        <w:left w:val="none" w:sz="0" w:space="0" w:color="auto"/>
        <w:bottom w:val="none" w:sz="0" w:space="0" w:color="auto"/>
        <w:right w:val="none" w:sz="0" w:space="0" w:color="auto"/>
      </w:divBdr>
    </w:div>
    <w:div w:id="1639604801">
      <w:bodyDiv w:val="1"/>
      <w:marLeft w:val="0"/>
      <w:marRight w:val="0"/>
      <w:marTop w:val="0"/>
      <w:marBottom w:val="0"/>
      <w:divBdr>
        <w:top w:val="none" w:sz="0" w:space="0" w:color="auto"/>
        <w:left w:val="none" w:sz="0" w:space="0" w:color="auto"/>
        <w:bottom w:val="none" w:sz="0" w:space="0" w:color="auto"/>
        <w:right w:val="none" w:sz="0" w:space="0" w:color="auto"/>
      </w:divBdr>
      <w:divsChild>
        <w:div w:id="370301287">
          <w:marLeft w:val="0"/>
          <w:marRight w:val="0"/>
          <w:marTop w:val="0"/>
          <w:marBottom w:val="0"/>
          <w:divBdr>
            <w:top w:val="none" w:sz="0" w:space="0" w:color="auto"/>
            <w:left w:val="none" w:sz="0" w:space="0" w:color="auto"/>
            <w:bottom w:val="none" w:sz="0" w:space="0" w:color="auto"/>
            <w:right w:val="none" w:sz="0" w:space="0" w:color="auto"/>
          </w:divBdr>
        </w:div>
        <w:div w:id="2020542959">
          <w:marLeft w:val="0"/>
          <w:marRight w:val="0"/>
          <w:marTop w:val="0"/>
          <w:marBottom w:val="0"/>
          <w:divBdr>
            <w:top w:val="none" w:sz="0" w:space="0" w:color="auto"/>
            <w:left w:val="none" w:sz="0" w:space="0" w:color="auto"/>
            <w:bottom w:val="none" w:sz="0" w:space="0" w:color="auto"/>
            <w:right w:val="none" w:sz="0" w:space="0" w:color="auto"/>
          </w:divBdr>
        </w:div>
        <w:div w:id="843862081">
          <w:marLeft w:val="0"/>
          <w:marRight w:val="0"/>
          <w:marTop w:val="0"/>
          <w:marBottom w:val="0"/>
          <w:divBdr>
            <w:top w:val="none" w:sz="0" w:space="0" w:color="auto"/>
            <w:left w:val="none" w:sz="0" w:space="0" w:color="auto"/>
            <w:bottom w:val="none" w:sz="0" w:space="0" w:color="auto"/>
            <w:right w:val="none" w:sz="0" w:space="0" w:color="auto"/>
          </w:divBdr>
        </w:div>
      </w:divsChild>
    </w:div>
    <w:div w:id="1640301155">
      <w:bodyDiv w:val="1"/>
      <w:marLeft w:val="0"/>
      <w:marRight w:val="0"/>
      <w:marTop w:val="0"/>
      <w:marBottom w:val="0"/>
      <w:divBdr>
        <w:top w:val="none" w:sz="0" w:space="0" w:color="auto"/>
        <w:left w:val="none" w:sz="0" w:space="0" w:color="auto"/>
        <w:bottom w:val="none" w:sz="0" w:space="0" w:color="auto"/>
        <w:right w:val="none" w:sz="0" w:space="0" w:color="auto"/>
      </w:divBdr>
      <w:divsChild>
        <w:div w:id="1076899646">
          <w:marLeft w:val="0"/>
          <w:marRight w:val="0"/>
          <w:marTop w:val="0"/>
          <w:marBottom w:val="0"/>
          <w:divBdr>
            <w:top w:val="none" w:sz="0" w:space="0" w:color="auto"/>
            <w:left w:val="none" w:sz="0" w:space="0" w:color="auto"/>
            <w:bottom w:val="none" w:sz="0" w:space="0" w:color="auto"/>
            <w:right w:val="none" w:sz="0" w:space="0" w:color="auto"/>
          </w:divBdr>
        </w:div>
        <w:div w:id="1476331445">
          <w:marLeft w:val="0"/>
          <w:marRight w:val="0"/>
          <w:marTop w:val="0"/>
          <w:marBottom w:val="0"/>
          <w:divBdr>
            <w:top w:val="none" w:sz="0" w:space="0" w:color="auto"/>
            <w:left w:val="none" w:sz="0" w:space="0" w:color="auto"/>
            <w:bottom w:val="none" w:sz="0" w:space="0" w:color="auto"/>
            <w:right w:val="none" w:sz="0" w:space="0" w:color="auto"/>
          </w:divBdr>
        </w:div>
      </w:divsChild>
    </w:div>
    <w:div w:id="1646814517">
      <w:bodyDiv w:val="1"/>
      <w:marLeft w:val="0"/>
      <w:marRight w:val="0"/>
      <w:marTop w:val="0"/>
      <w:marBottom w:val="0"/>
      <w:divBdr>
        <w:top w:val="none" w:sz="0" w:space="0" w:color="auto"/>
        <w:left w:val="none" w:sz="0" w:space="0" w:color="auto"/>
        <w:bottom w:val="none" w:sz="0" w:space="0" w:color="auto"/>
        <w:right w:val="none" w:sz="0" w:space="0" w:color="auto"/>
      </w:divBdr>
      <w:divsChild>
        <w:div w:id="567225009">
          <w:marLeft w:val="0"/>
          <w:marRight w:val="0"/>
          <w:marTop w:val="0"/>
          <w:marBottom w:val="0"/>
          <w:divBdr>
            <w:top w:val="none" w:sz="0" w:space="0" w:color="auto"/>
            <w:left w:val="none" w:sz="0" w:space="0" w:color="auto"/>
            <w:bottom w:val="none" w:sz="0" w:space="0" w:color="auto"/>
            <w:right w:val="none" w:sz="0" w:space="0" w:color="auto"/>
          </w:divBdr>
        </w:div>
        <w:div w:id="836652435">
          <w:marLeft w:val="0"/>
          <w:marRight w:val="0"/>
          <w:marTop w:val="0"/>
          <w:marBottom w:val="0"/>
          <w:divBdr>
            <w:top w:val="none" w:sz="0" w:space="0" w:color="auto"/>
            <w:left w:val="none" w:sz="0" w:space="0" w:color="auto"/>
            <w:bottom w:val="none" w:sz="0" w:space="0" w:color="auto"/>
            <w:right w:val="none" w:sz="0" w:space="0" w:color="auto"/>
          </w:divBdr>
        </w:div>
        <w:div w:id="1305622955">
          <w:marLeft w:val="0"/>
          <w:marRight w:val="0"/>
          <w:marTop w:val="0"/>
          <w:marBottom w:val="0"/>
          <w:divBdr>
            <w:top w:val="none" w:sz="0" w:space="0" w:color="auto"/>
            <w:left w:val="none" w:sz="0" w:space="0" w:color="auto"/>
            <w:bottom w:val="none" w:sz="0" w:space="0" w:color="auto"/>
            <w:right w:val="none" w:sz="0" w:space="0" w:color="auto"/>
          </w:divBdr>
        </w:div>
      </w:divsChild>
    </w:div>
    <w:div w:id="1649750764">
      <w:bodyDiv w:val="1"/>
      <w:marLeft w:val="0"/>
      <w:marRight w:val="0"/>
      <w:marTop w:val="0"/>
      <w:marBottom w:val="0"/>
      <w:divBdr>
        <w:top w:val="none" w:sz="0" w:space="0" w:color="auto"/>
        <w:left w:val="none" w:sz="0" w:space="0" w:color="auto"/>
        <w:bottom w:val="none" w:sz="0" w:space="0" w:color="auto"/>
        <w:right w:val="none" w:sz="0" w:space="0" w:color="auto"/>
      </w:divBdr>
      <w:divsChild>
        <w:div w:id="493881644">
          <w:marLeft w:val="0"/>
          <w:marRight w:val="0"/>
          <w:marTop w:val="0"/>
          <w:marBottom w:val="0"/>
          <w:divBdr>
            <w:top w:val="none" w:sz="0" w:space="0" w:color="auto"/>
            <w:left w:val="none" w:sz="0" w:space="0" w:color="auto"/>
            <w:bottom w:val="none" w:sz="0" w:space="0" w:color="auto"/>
            <w:right w:val="none" w:sz="0" w:space="0" w:color="auto"/>
          </w:divBdr>
        </w:div>
        <w:div w:id="1355112118">
          <w:marLeft w:val="0"/>
          <w:marRight w:val="0"/>
          <w:marTop w:val="0"/>
          <w:marBottom w:val="0"/>
          <w:divBdr>
            <w:top w:val="none" w:sz="0" w:space="0" w:color="auto"/>
            <w:left w:val="none" w:sz="0" w:space="0" w:color="auto"/>
            <w:bottom w:val="none" w:sz="0" w:space="0" w:color="auto"/>
            <w:right w:val="none" w:sz="0" w:space="0" w:color="auto"/>
          </w:divBdr>
        </w:div>
      </w:divsChild>
    </w:div>
    <w:div w:id="1651397728">
      <w:bodyDiv w:val="1"/>
      <w:marLeft w:val="0"/>
      <w:marRight w:val="0"/>
      <w:marTop w:val="0"/>
      <w:marBottom w:val="0"/>
      <w:divBdr>
        <w:top w:val="none" w:sz="0" w:space="0" w:color="auto"/>
        <w:left w:val="none" w:sz="0" w:space="0" w:color="auto"/>
        <w:bottom w:val="none" w:sz="0" w:space="0" w:color="auto"/>
        <w:right w:val="none" w:sz="0" w:space="0" w:color="auto"/>
      </w:divBdr>
    </w:div>
    <w:div w:id="1652097858">
      <w:bodyDiv w:val="1"/>
      <w:marLeft w:val="0"/>
      <w:marRight w:val="0"/>
      <w:marTop w:val="0"/>
      <w:marBottom w:val="0"/>
      <w:divBdr>
        <w:top w:val="none" w:sz="0" w:space="0" w:color="auto"/>
        <w:left w:val="none" w:sz="0" w:space="0" w:color="auto"/>
        <w:bottom w:val="none" w:sz="0" w:space="0" w:color="auto"/>
        <w:right w:val="none" w:sz="0" w:space="0" w:color="auto"/>
      </w:divBdr>
      <w:divsChild>
        <w:div w:id="1189375286">
          <w:marLeft w:val="0"/>
          <w:marRight w:val="0"/>
          <w:marTop w:val="0"/>
          <w:marBottom w:val="0"/>
          <w:divBdr>
            <w:top w:val="none" w:sz="0" w:space="0" w:color="auto"/>
            <w:left w:val="none" w:sz="0" w:space="0" w:color="auto"/>
            <w:bottom w:val="none" w:sz="0" w:space="0" w:color="auto"/>
            <w:right w:val="none" w:sz="0" w:space="0" w:color="auto"/>
          </w:divBdr>
        </w:div>
        <w:div w:id="1743286662">
          <w:marLeft w:val="0"/>
          <w:marRight w:val="0"/>
          <w:marTop w:val="0"/>
          <w:marBottom w:val="0"/>
          <w:divBdr>
            <w:top w:val="none" w:sz="0" w:space="0" w:color="auto"/>
            <w:left w:val="none" w:sz="0" w:space="0" w:color="auto"/>
            <w:bottom w:val="none" w:sz="0" w:space="0" w:color="auto"/>
            <w:right w:val="none" w:sz="0" w:space="0" w:color="auto"/>
          </w:divBdr>
        </w:div>
      </w:divsChild>
    </w:div>
    <w:div w:id="1660499615">
      <w:bodyDiv w:val="1"/>
      <w:marLeft w:val="0"/>
      <w:marRight w:val="0"/>
      <w:marTop w:val="0"/>
      <w:marBottom w:val="0"/>
      <w:divBdr>
        <w:top w:val="none" w:sz="0" w:space="0" w:color="auto"/>
        <w:left w:val="none" w:sz="0" w:space="0" w:color="auto"/>
        <w:bottom w:val="none" w:sz="0" w:space="0" w:color="auto"/>
        <w:right w:val="none" w:sz="0" w:space="0" w:color="auto"/>
      </w:divBdr>
      <w:divsChild>
        <w:div w:id="667486137">
          <w:marLeft w:val="0"/>
          <w:marRight w:val="0"/>
          <w:marTop w:val="0"/>
          <w:marBottom w:val="0"/>
          <w:divBdr>
            <w:top w:val="none" w:sz="0" w:space="0" w:color="auto"/>
            <w:left w:val="none" w:sz="0" w:space="0" w:color="auto"/>
            <w:bottom w:val="none" w:sz="0" w:space="0" w:color="auto"/>
            <w:right w:val="none" w:sz="0" w:space="0" w:color="auto"/>
          </w:divBdr>
        </w:div>
        <w:div w:id="860167301">
          <w:marLeft w:val="0"/>
          <w:marRight w:val="0"/>
          <w:marTop w:val="0"/>
          <w:marBottom w:val="0"/>
          <w:divBdr>
            <w:top w:val="none" w:sz="0" w:space="0" w:color="auto"/>
            <w:left w:val="none" w:sz="0" w:space="0" w:color="auto"/>
            <w:bottom w:val="none" w:sz="0" w:space="0" w:color="auto"/>
            <w:right w:val="none" w:sz="0" w:space="0" w:color="auto"/>
          </w:divBdr>
        </w:div>
        <w:div w:id="1494905022">
          <w:marLeft w:val="0"/>
          <w:marRight w:val="0"/>
          <w:marTop w:val="0"/>
          <w:marBottom w:val="0"/>
          <w:divBdr>
            <w:top w:val="none" w:sz="0" w:space="0" w:color="auto"/>
            <w:left w:val="none" w:sz="0" w:space="0" w:color="auto"/>
            <w:bottom w:val="none" w:sz="0" w:space="0" w:color="auto"/>
            <w:right w:val="none" w:sz="0" w:space="0" w:color="auto"/>
          </w:divBdr>
        </w:div>
      </w:divsChild>
    </w:div>
    <w:div w:id="1661274239">
      <w:bodyDiv w:val="1"/>
      <w:marLeft w:val="0"/>
      <w:marRight w:val="0"/>
      <w:marTop w:val="0"/>
      <w:marBottom w:val="0"/>
      <w:divBdr>
        <w:top w:val="none" w:sz="0" w:space="0" w:color="auto"/>
        <w:left w:val="none" w:sz="0" w:space="0" w:color="auto"/>
        <w:bottom w:val="none" w:sz="0" w:space="0" w:color="auto"/>
        <w:right w:val="none" w:sz="0" w:space="0" w:color="auto"/>
      </w:divBdr>
      <w:divsChild>
        <w:div w:id="179246184">
          <w:marLeft w:val="0"/>
          <w:marRight w:val="0"/>
          <w:marTop w:val="0"/>
          <w:marBottom w:val="0"/>
          <w:divBdr>
            <w:top w:val="none" w:sz="0" w:space="0" w:color="auto"/>
            <w:left w:val="none" w:sz="0" w:space="0" w:color="auto"/>
            <w:bottom w:val="none" w:sz="0" w:space="0" w:color="auto"/>
            <w:right w:val="none" w:sz="0" w:space="0" w:color="auto"/>
          </w:divBdr>
        </w:div>
        <w:div w:id="1049379453">
          <w:marLeft w:val="0"/>
          <w:marRight w:val="0"/>
          <w:marTop w:val="0"/>
          <w:marBottom w:val="0"/>
          <w:divBdr>
            <w:top w:val="none" w:sz="0" w:space="0" w:color="auto"/>
            <w:left w:val="none" w:sz="0" w:space="0" w:color="auto"/>
            <w:bottom w:val="none" w:sz="0" w:space="0" w:color="auto"/>
            <w:right w:val="none" w:sz="0" w:space="0" w:color="auto"/>
          </w:divBdr>
        </w:div>
        <w:div w:id="1323389924">
          <w:marLeft w:val="0"/>
          <w:marRight w:val="0"/>
          <w:marTop w:val="0"/>
          <w:marBottom w:val="0"/>
          <w:divBdr>
            <w:top w:val="none" w:sz="0" w:space="0" w:color="auto"/>
            <w:left w:val="none" w:sz="0" w:space="0" w:color="auto"/>
            <w:bottom w:val="none" w:sz="0" w:space="0" w:color="auto"/>
            <w:right w:val="none" w:sz="0" w:space="0" w:color="auto"/>
          </w:divBdr>
        </w:div>
        <w:div w:id="1510674405">
          <w:marLeft w:val="0"/>
          <w:marRight w:val="0"/>
          <w:marTop w:val="0"/>
          <w:marBottom w:val="0"/>
          <w:divBdr>
            <w:top w:val="none" w:sz="0" w:space="0" w:color="auto"/>
            <w:left w:val="none" w:sz="0" w:space="0" w:color="auto"/>
            <w:bottom w:val="none" w:sz="0" w:space="0" w:color="auto"/>
            <w:right w:val="none" w:sz="0" w:space="0" w:color="auto"/>
          </w:divBdr>
        </w:div>
        <w:div w:id="1804958437">
          <w:marLeft w:val="0"/>
          <w:marRight w:val="0"/>
          <w:marTop w:val="0"/>
          <w:marBottom w:val="0"/>
          <w:divBdr>
            <w:top w:val="none" w:sz="0" w:space="0" w:color="auto"/>
            <w:left w:val="none" w:sz="0" w:space="0" w:color="auto"/>
            <w:bottom w:val="none" w:sz="0" w:space="0" w:color="auto"/>
            <w:right w:val="none" w:sz="0" w:space="0" w:color="auto"/>
          </w:divBdr>
        </w:div>
      </w:divsChild>
    </w:div>
    <w:div w:id="1663005889">
      <w:bodyDiv w:val="1"/>
      <w:marLeft w:val="0"/>
      <w:marRight w:val="0"/>
      <w:marTop w:val="0"/>
      <w:marBottom w:val="0"/>
      <w:divBdr>
        <w:top w:val="none" w:sz="0" w:space="0" w:color="auto"/>
        <w:left w:val="none" w:sz="0" w:space="0" w:color="auto"/>
        <w:bottom w:val="none" w:sz="0" w:space="0" w:color="auto"/>
        <w:right w:val="none" w:sz="0" w:space="0" w:color="auto"/>
      </w:divBdr>
      <w:divsChild>
        <w:div w:id="1294361228">
          <w:marLeft w:val="0"/>
          <w:marRight w:val="0"/>
          <w:marTop w:val="0"/>
          <w:marBottom w:val="0"/>
          <w:divBdr>
            <w:top w:val="none" w:sz="0" w:space="0" w:color="auto"/>
            <w:left w:val="none" w:sz="0" w:space="0" w:color="auto"/>
            <w:bottom w:val="none" w:sz="0" w:space="0" w:color="auto"/>
            <w:right w:val="none" w:sz="0" w:space="0" w:color="auto"/>
          </w:divBdr>
        </w:div>
        <w:div w:id="1031340175">
          <w:marLeft w:val="0"/>
          <w:marRight w:val="0"/>
          <w:marTop w:val="0"/>
          <w:marBottom w:val="0"/>
          <w:divBdr>
            <w:top w:val="none" w:sz="0" w:space="0" w:color="auto"/>
            <w:left w:val="none" w:sz="0" w:space="0" w:color="auto"/>
            <w:bottom w:val="none" w:sz="0" w:space="0" w:color="auto"/>
            <w:right w:val="none" w:sz="0" w:space="0" w:color="auto"/>
          </w:divBdr>
        </w:div>
      </w:divsChild>
    </w:div>
    <w:div w:id="1664234932">
      <w:bodyDiv w:val="1"/>
      <w:marLeft w:val="0"/>
      <w:marRight w:val="0"/>
      <w:marTop w:val="0"/>
      <w:marBottom w:val="0"/>
      <w:divBdr>
        <w:top w:val="none" w:sz="0" w:space="0" w:color="auto"/>
        <w:left w:val="none" w:sz="0" w:space="0" w:color="auto"/>
        <w:bottom w:val="none" w:sz="0" w:space="0" w:color="auto"/>
        <w:right w:val="none" w:sz="0" w:space="0" w:color="auto"/>
      </w:divBdr>
      <w:divsChild>
        <w:div w:id="950282348">
          <w:marLeft w:val="0"/>
          <w:marRight w:val="0"/>
          <w:marTop w:val="0"/>
          <w:marBottom w:val="0"/>
          <w:divBdr>
            <w:top w:val="none" w:sz="0" w:space="0" w:color="auto"/>
            <w:left w:val="none" w:sz="0" w:space="0" w:color="auto"/>
            <w:bottom w:val="none" w:sz="0" w:space="0" w:color="auto"/>
            <w:right w:val="none" w:sz="0" w:space="0" w:color="auto"/>
          </w:divBdr>
        </w:div>
        <w:div w:id="1318270118">
          <w:marLeft w:val="0"/>
          <w:marRight w:val="0"/>
          <w:marTop w:val="0"/>
          <w:marBottom w:val="0"/>
          <w:divBdr>
            <w:top w:val="none" w:sz="0" w:space="0" w:color="auto"/>
            <w:left w:val="none" w:sz="0" w:space="0" w:color="auto"/>
            <w:bottom w:val="none" w:sz="0" w:space="0" w:color="auto"/>
            <w:right w:val="none" w:sz="0" w:space="0" w:color="auto"/>
          </w:divBdr>
        </w:div>
      </w:divsChild>
    </w:div>
    <w:div w:id="1672878776">
      <w:bodyDiv w:val="1"/>
      <w:marLeft w:val="0"/>
      <w:marRight w:val="0"/>
      <w:marTop w:val="0"/>
      <w:marBottom w:val="0"/>
      <w:divBdr>
        <w:top w:val="none" w:sz="0" w:space="0" w:color="auto"/>
        <w:left w:val="none" w:sz="0" w:space="0" w:color="auto"/>
        <w:bottom w:val="none" w:sz="0" w:space="0" w:color="auto"/>
        <w:right w:val="none" w:sz="0" w:space="0" w:color="auto"/>
      </w:divBdr>
    </w:div>
    <w:div w:id="1686590889">
      <w:bodyDiv w:val="1"/>
      <w:marLeft w:val="0"/>
      <w:marRight w:val="0"/>
      <w:marTop w:val="0"/>
      <w:marBottom w:val="0"/>
      <w:divBdr>
        <w:top w:val="none" w:sz="0" w:space="0" w:color="auto"/>
        <w:left w:val="none" w:sz="0" w:space="0" w:color="auto"/>
        <w:bottom w:val="none" w:sz="0" w:space="0" w:color="auto"/>
        <w:right w:val="none" w:sz="0" w:space="0" w:color="auto"/>
      </w:divBdr>
      <w:divsChild>
        <w:div w:id="2041710258">
          <w:marLeft w:val="0"/>
          <w:marRight w:val="0"/>
          <w:marTop w:val="0"/>
          <w:marBottom w:val="0"/>
          <w:divBdr>
            <w:top w:val="none" w:sz="0" w:space="0" w:color="auto"/>
            <w:left w:val="none" w:sz="0" w:space="0" w:color="auto"/>
            <w:bottom w:val="none" w:sz="0" w:space="0" w:color="auto"/>
            <w:right w:val="none" w:sz="0" w:space="0" w:color="auto"/>
          </w:divBdr>
        </w:div>
        <w:div w:id="2136942314">
          <w:marLeft w:val="0"/>
          <w:marRight w:val="0"/>
          <w:marTop w:val="0"/>
          <w:marBottom w:val="0"/>
          <w:divBdr>
            <w:top w:val="none" w:sz="0" w:space="0" w:color="auto"/>
            <w:left w:val="none" w:sz="0" w:space="0" w:color="auto"/>
            <w:bottom w:val="none" w:sz="0" w:space="0" w:color="auto"/>
            <w:right w:val="none" w:sz="0" w:space="0" w:color="auto"/>
          </w:divBdr>
        </w:div>
      </w:divsChild>
    </w:div>
    <w:div w:id="1701201672">
      <w:bodyDiv w:val="1"/>
      <w:marLeft w:val="0"/>
      <w:marRight w:val="0"/>
      <w:marTop w:val="0"/>
      <w:marBottom w:val="0"/>
      <w:divBdr>
        <w:top w:val="none" w:sz="0" w:space="0" w:color="auto"/>
        <w:left w:val="none" w:sz="0" w:space="0" w:color="auto"/>
        <w:bottom w:val="none" w:sz="0" w:space="0" w:color="auto"/>
        <w:right w:val="none" w:sz="0" w:space="0" w:color="auto"/>
      </w:divBdr>
    </w:div>
    <w:div w:id="1703937597">
      <w:bodyDiv w:val="1"/>
      <w:marLeft w:val="0"/>
      <w:marRight w:val="0"/>
      <w:marTop w:val="0"/>
      <w:marBottom w:val="0"/>
      <w:divBdr>
        <w:top w:val="none" w:sz="0" w:space="0" w:color="auto"/>
        <w:left w:val="none" w:sz="0" w:space="0" w:color="auto"/>
        <w:bottom w:val="none" w:sz="0" w:space="0" w:color="auto"/>
        <w:right w:val="none" w:sz="0" w:space="0" w:color="auto"/>
      </w:divBdr>
    </w:div>
    <w:div w:id="1706562729">
      <w:bodyDiv w:val="1"/>
      <w:marLeft w:val="0"/>
      <w:marRight w:val="0"/>
      <w:marTop w:val="0"/>
      <w:marBottom w:val="0"/>
      <w:divBdr>
        <w:top w:val="none" w:sz="0" w:space="0" w:color="auto"/>
        <w:left w:val="none" w:sz="0" w:space="0" w:color="auto"/>
        <w:bottom w:val="none" w:sz="0" w:space="0" w:color="auto"/>
        <w:right w:val="none" w:sz="0" w:space="0" w:color="auto"/>
      </w:divBdr>
      <w:divsChild>
        <w:div w:id="103768414">
          <w:marLeft w:val="0"/>
          <w:marRight w:val="0"/>
          <w:marTop w:val="0"/>
          <w:marBottom w:val="0"/>
          <w:divBdr>
            <w:top w:val="none" w:sz="0" w:space="0" w:color="auto"/>
            <w:left w:val="none" w:sz="0" w:space="0" w:color="auto"/>
            <w:bottom w:val="none" w:sz="0" w:space="0" w:color="auto"/>
            <w:right w:val="none" w:sz="0" w:space="0" w:color="auto"/>
          </w:divBdr>
        </w:div>
        <w:div w:id="1813601396">
          <w:marLeft w:val="0"/>
          <w:marRight w:val="0"/>
          <w:marTop w:val="0"/>
          <w:marBottom w:val="0"/>
          <w:divBdr>
            <w:top w:val="none" w:sz="0" w:space="0" w:color="auto"/>
            <w:left w:val="none" w:sz="0" w:space="0" w:color="auto"/>
            <w:bottom w:val="none" w:sz="0" w:space="0" w:color="auto"/>
            <w:right w:val="none" w:sz="0" w:space="0" w:color="auto"/>
          </w:divBdr>
        </w:div>
      </w:divsChild>
    </w:div>
    <w:div w:id="1707946322">
      <w:bodyDiv w:val="1"/>
      <w:marLeft w:val="0"/>
      <w:marRight w:val="0"/>
      <w:marTop w:val="0"/>
      <w:marBottom w:val="0"/>
      <w:divBdr>
        <w:top w:val="none" w:sz="0" w:space="0" w:color="auto"/>
        <w:left w:val="none" w:sz="0" w:space="0" w:color="auto"/>
        <w:bottom w:val="none" w:sz="0" w:space="0" w:color="auto"/>
        <w:right w:val="none" w:sz="0" w:space="0" w:color="auto"/>
      </w:divBdr>
      <w:divsChild>
        <w:div w:id="176235285">
          <w:marLeft w:val="0"/>
          <w:marRight w:val="0"/>
          <w:marTop w:val="0"/>
          <w:marBottom w:val="0"/>
          <w:divBdr>
            <w:top w:val="none" w:sz="0" w:space="0" w:color="auto"/>
            <w:left w:val="none" w:sz="0" w:space="0" w:color="auto"/>
            <w:bottom w:val="none" w:sz="0" w:space="0" w:color="auto"/>
            <w:right w:val="none" w:sz="0" w:space="0" w:color="auto"/>
          </w:divBdr>
        </w:div>
        <w:div w:id="364838961">
          <w:marLeft w:val="0"/>
          <w:marRight w:val="0"/>
          <w:marTop w:val="0"/>
          <w:marBottom w:val="0"/>
          <w:divBdr>
            <w:top w:val="none" w:sz="0" w:space="0" w:color="auto"/>
            <w:left w:val="none" w:sz="0" w:space="0" w:color="auto"/>
            <w:bottom w:val="none" w:sz="0" w:space="0" w:color="auto"/>
            <w:right w:val="none" w:sz="0" w:space="0" w:color="auto"/>
          </w:divBdr>
        </w:div>
        <w:div w:id="1061976443">
          <w:marLeft w:val="0"/>
          <w:marRight w:val="0"/>
          <w:marTop w:val="0"/>
          <w:marBottom w:val="0"/>
          <w:divBdr>
            <w:top w:val="none" w:sz="0" w:space="0" w:color="auto"/>
            <w:left w:val="none" w:sz="0" w:space="0" w:color="auto"/>
            <w:bottom w:val="none" w:sz="0" w:space="0" w:color="auto"/>
            <w:right w:val="none" w:sz="0" w:space="0" w:color="auto"/>
          </w:divBdr>
        </w:div>
        <w:div w:id="1441949497">
          <w:marLeft w:val="0"/>
          <w:marRight w:val="0"/>
          <w:marTop w:val="0"/>
          <w:marBottom w:val="0"/>
          <w:divBdr>
            <w:top w:val="none" w:sz="0" w:space="0" w:color="auto"/>
            <w:left w:val="none" w:sz="0" w:space="0" w:color="auto"/>
            <w:bottom w:val="none" w:sz="0" w:space="0" w:color="auto"/>
            <w:right w:val="none" w:sz="0" w:space="0" w:color="auto"/>
          </w:divBdr>
        </w:div>
      </w:divsChild>
    </w:div>
    <w:div w:id="1709185993">
      <w:bodyDiv w:val="1"/>
      <w:marLeft w:val="0"/>
      <w:marRight w:val="0"/>
      <w:marTop w:val="0"/>
      <w:marBottom w:val="0"/>
      <w:divBdr>
        <w:top w:val="none" w:sz="0" w:space="0" w:color="auto"/>
        <w:left w:val="none" w:sz="0" w:space="0" w:color="auto"/>
        <w:bottom w:val="none" w:sz="0" w:space="0" w:color="auto"/>
        <w:right w:val="none" w:sz="0" w:space="0" w:color="auto"/>
      </w:divBdr>
    </w:div>
    <w:div w:id="1711343334">
      <w:bodyDiv w:val="1"/>
      <w:marLeft w:val="0"/>
      <w:marRight w:val="0"/>
      <w:marTop w:val="0"/>
      <w:marBottom w:val="0"/>
      <w:divBdr>
        <w:top w:val="none" w:sz="0" w:space="0" w:color="auto"/>
        <w:left w:val="none" w:sz="0" w:space="0" w:color="auto"/>
        <w:bottom w:val="none" w:sz="0" w:space="0" w:color="auto"/>
        <w:right w:val="none" w:sz="0" w:space="0" w:color="auto"/>
      </w:divBdr>
      <w:divsChild>
        <w:div w:id="114368397">
          <w:marLeft w:val="0"/>
          <w:marRight w:val="0"/>
          <w:marTop w:val="0"/>
          <w:marBottom w:val="0"/>
          <w:divBdr>
            <w:top w:val="none" w:sz="0" w:space="0" w:color="auto"/>
            <w:left w:val="none" w:sz="0" w:space="0" w:color="auto"/>
            <w:bottom w:val="none" w:sz="0" w:space="0" w:color="auto"/>
            <w:right w:val="none" w:sz="0" w:space="0" w:color="auto"/>
          </w:divBdr>
        </w:div>
        <w:div w:id="1016888536">
          <w:marLeft w:val="0"/>
          <w:marRight w:val="0"/>
          <w:marTop w:val="0"/>
          <w:marBottom w:val="0"/>
          <w:divBdr>
            <w:top w:val="none" w:sz="0" w:space="0" w:color="auto"/>
            <w:left w:val="none" w:sz="0" w:space="0" w:color="auto"/>
            <w:bottom w:val="none" w:sz="0" w:space="0" w:color="auto"/>
            <w:right w:val="none" w:sz="0" w:space="0" w:color="auto"/>
          </w:divBdr>
        </w:div>
        <w:div w:id="1684210334">
          <w:marLeft w:val="0"/>
          <w:marRight w:val="0"/>
          <w:marTop w:val="0"/>
          <w:marBottom w:val="0"/>
          <w:divBdr>
            <w:top w:val="none" w:sz="0" w:space="0" w:color="auto"/>
            <w:left w:val="none" w:sz="0" w:space="0" w:color="auto"/>
            <w:bottom w:val="none" w:sz="0" w:space="0" w:color="auto"/>
            <w:right w:val="none" w:sz="0" w:space="0" w:color="auto"/>
          </w:divBdr>
        </w:div>
        <w:div w:id="1866824568">
          <w:marLeft w:val="0"/>
          <w:marRight w:val="0"/>
          <w:marTop w:val="0"/>
          <w:marBottom w:val="0"/>
          <w:divBdr>
            <w:top w:val="none" w:sz="0" w:space="0" w:color="auto"/>
            <w:left w:val="none" w:sz="0" w:space="0" w:color="auto"/>
            <w:bottom w:val="none" w:sz="0" w:space="0" w:color="auto"/>
            <w:right w:val="none" w:sz="0" w:space="0" w:color="auto"/>
          </w:divBdr>
        </w:div>
        <w:div w:id="2056005771">
          <w:marLeft w:val="0"/>
          <w:marRight w:val="0"/>
          <w:marTop w:val="0"/>
          <w:marBottom w:val="0"/>
          <w:divBdr>
            <w:top w:val="none" w:sz="0" w:space="0" w:color="auto"/>
            <w:left w:val="none" w:sz="0" w:space="0" w:color="auto"/>
            <w:bottom w:val="none" w:sz="0" w:space="0" w:color="auto"/>
            <w:right w:val="none" w:sz="0" w:space="0" w:color="auto"/>
          </w:divBdr>
        </w:div>
      </w:divsChild>
    </w:div>
    <w:div w:id="1712877860">
      <w:bodyDiv w:val="1"/>
      <w:marLeft w:val="0"/>
      <w:marRight w:val="0"/>
      <w:marTop w:val="0"/>
      <w:marBottom w:val="0"/>
      <w:divBdr>
        <w:top w:val="none" w:sz="0" w:space="0" w:color="auto"/>
        <w:left w:val="none" w:sz="0" w:space="0" w:color="auto"/>
        <w:bottom w:val="none" w:sz="0" w:space="0" w:color="auto"/>
        <w:right w:val="none" w:sz="0" w:space="0" w:color="auto"/>
      </w:divBdr>
      <w:divsChild>
        <w:div w:id="732199596">
          <w:marLeft w:val="0"/>
          <w:marRight w:val="0"/>
          <w:marTop w:val="0"/>
          <w:marBottom w:val="0"/>
          <w:divBdr>
            <w:top w:val="none" w:sz="0" w:space="0" w:color="auto"/>
            <w:left w:val="none" w:sz="0" w:space="0" w:color="auto"/>
            <w:bottom w:val="none" w:sz="0" w:space="0" w:color="auto"/>
            <w:right w:val="none" w:sz="0" w:space="0" w:color="auto"/>
          </w:divBdr>
        </w:div>
        <w:div w:id="1014694198">
          <w:marLeft w:val="0"/>
          <w:marRight w:val="0"/>
          <w:marTop w:val="0"/>
          <w:marBottom w:val="0"/>
          <w:divBdr>
            <w:top w:val="none" w:sz="0" w:space="0" w:color="auto"/>
            <w:left w:val="none" w:sz="0" w:space="0" w:color="auto"/>
            <w:bottom w:val="none" w:sz="0" w:space="0" w:color="auto"/>
            <w:right w:val="none" w:sz="0" w:space="0" w:color="auto"/>
          </w:divBdr>
        </w:div>
        <w:div w:id="23336947">
          <w:marLeft w:val="0"/>
          <w:marRight w:val="0"/>
          <w:marTop w:val="0"/>
          <w:marBottom w:val="0"/>
          <w:divBdr>
            <w:top w:val="none" w:sz="0" w:space="0" w:color="auto"/>
            <w:left w:val="none" w:sz="0" w:space="0" w:color="auto"/>
            <w:bottom w:val="none" w:sz="0" w:space="0" w:color="auto"/>
            <w:right w:val="none" w:sz="0" w:space="0" w:color="auto"/>
          </w:divBdr>
        </w:div>
      </w:divsChild>
    </w:div>
    <w:div w:id="1712995883">
      <w:bodyDiv w:val="1"/>
      <w:marLeft w:val="0"/>
      <w:marRight w:val="0"/>
      <w:marTop w:val="0"/>
      <w:marBottom w:val="0"/>
      <w:divBdr>
        <w:top w:val="none" w:sz="0" w:space="0" w:color="auto"/>
        <w:left w:val="none" w:sz="0" w:space="0" w:color="auto"/>
        <w:bottom w:val="none" w:sz="0" w:space="0" w:color="auto"/>
        <w:right w:val="none" w:sz="0" w:space="0" w:color="auto"/>
      </w:divBdr>
      <w:divsChild>
        <w:div w:id="803430379">
          <w:marLeft w:val="0"/>
          <w:marRight w:val="0"/>
          <w:marTop w:val="0"/>
          <w:marBottom w:val="0"/>
          <w:divBdr>
            <w:top w:val="none" w:sz="0" w:space="0" w:color="auto"/>
            <w:left w:val="none" w:sz="0" w:space="0" w:color="auto"/>
            <w:bottom w:val="none" w:sz="0" w:space="0" w:color="auto"/>
            <w:right w:val="none" w:sz="0" w:space="0" w:color="auto"/>
          </w:divBdr>
        </w:div>
        <w:div w:id="1748334897">
          <w:marLeft w:val="0"/>
          <w:marRight w:val="0"/>
          <w:marTop w:val="0"/>
          <w:marBottom w:val="0"/>
          <w:divBdr>
            <w:top w:val="none" w:sz="0" w:space="0" w:color="auto"/>
            <w:left w:val="none" w:sz="0" w:space="0" w:color="auto"/>
            <w:bottom w:val="none" w:sz="0" w:space="0" w:color="auto"/>
            <w:right w:val="none" w:sz="0" w:space="0" w:color="auto"/>
          </w:divBdr>
        </w:div>
      </w:divsChild>
    </w:div>
    <w:div w:id="1716808099">
      <w:bodyDiv w:val="1"/>
      <w:marLeft w:val="0"/>
      <w:marRight w:val="0"/>
      <w:marTop w:val="0"/>
      <w:marBottom w:val="0"/>
      <w:divBdr>
        <w:top w:val="none" w:sz="0" w:space="0" w:color="auto"/>
        <w:left w:val="none" w:sz="0" w:space="0" w:color="auto"/>
        <w:bottom w:val="none" w:sz="0" w:space="0" w:color="auto"/>
        <w:right w:val="none" w:sz="0" w:space="0" w:color="auto"/>
      </w:divBdr>
    </w:div>
    <w:div w:id="1723863079">
      <w:bodyDiv w:val="1"/>
      <w:marLeft w:val="0"/>
      <w:marRight w:val="0"/>
      <w:marTop w:val="0"/>
      <w:marBottom w:val="0"/>
      <w:divBdr>
        <w:top w:val="none" w:sz="0" w:space="0" w:color="auto"/>
        <w:left w:val="none" w:sz="0" w:space="0" w:color="auto"/>
        <w:bottom w:val="none" w:sz="0" w:space="0" w:color="auto"/>
        <w:right w:val="none" w:sz="0" w:space="0" w:color="auto"/>
      </w:divBdr>
      <w:divsChild>
        <w:div w:id="431824147">
          <w:marLeft w:val="0"/>
          <w:marRight w:val="0"/>
          <w:marTop w:val="0"/>
          <w:marBottom w:val="0"/>
          <w:divBdr>
            <w:top w:val="none" w:sz="0" w:space="0" w:color="auto"/>
            <w:left w:val="none" w:sz="0" w:space="0" w:color="auto"/>
            <w:bottom w:val="none" w:sz="0" w:space="0" w:color="auto"/>
            <w:right w:val="none" w:sz="0" w:space="0" w:color="auto"/>
          </w:divBdr>
        </w:div>
        <w:div w:id="1098135880">
          <w:marLeft w:val="0"/>
          <w:marRight w:val="0"/>
          <w:marTop w:val="0"/>
          <w:marBottom w:val="0"/>
          <w:divBdr>
            <w:top w:val="none" w:sz="0" w:space="0" w:color="auto"/>
            <w:left w:val="none" w:sz="0" w:space="0" w:color="auto"/>
            <w:bottom w:val="none" w:sz="0" w:space="0" w:color="auto"/>
            <w:right w:val="none" w:sz="0" w:space="0" w:color="auto"/>
          </w:divBdr>
        </w:div>
      </w:divsChild>
    </w:div>
    <w:div w:id="1727751693">
      <w:bodyDiv w:val="1"/>
      <w:marLeft w:val="0"/>
      <w:marRight w:val="0"/>
      <w:marTop w:val="0"/>
      <w:marBottom w:val="0"/>
      <w:divBdr>
        <w:top w:val="none" w:sz="0" w:space="0" w:color="auto"/>
        <w:left w:val="none" w:sz="0" w:space="0" w:color="auto"/>
        <w:bottom w:val="none" w:sz="0" w:space="0" w:color="auto"/>
        <w:right w:val="none" w:sz="0" w:space="0" w:color="auto"/>
      </w:divBdr>
      <w:divsChild>
        <w:div w:id="1332104881">
          <w:marLeft w:val="0"/>
          <w:marRight w:val="0"/>
          <w:marTop w:val="0"/>
          <w:marBottom w:val="0"/>
          <w:divBdr>
            <w:top w:val="none" w:sz="0" w:space="0" w:color="auto"/>
            <w:left w:val="none" w:sz="0" w:space="0" w:color="auto"/>
            <w:bottom w:val="none" w:sz="0" w:space="0" w:color="auto"/>
            <w:right w:val="none" w:sz="0" w:space="0" w:color="auto"/>
          </w:divBdr>
        </w:div>
        <w:div w:id="2144689148">
          <w:marLeft w:val="0"/>
          <w:marRight w:val="0"/>
          <w:marTop w:val="0"/>
          <w:marBottom w:val="0"/>
          <w:divBdr>
            <w:top w:val="none" w:sz="0" w:space="0" w:color="auto"/>
            <w:left w:val="none" w:sz="0" w:space="0" w:color="auto"/>
            <w:bottom w:val="none" w:sz="0" w:space="0" w:color="auto"/>
            <w:right w:val="none" w:sz="0" w:space="0" w:color="auto"/>
          </w:divBdr>
        </w:div>
      </w:divsChild>
    </w:div>
    <w:div w:id="1730297267">
      <w:bodyDiv w:val="1"/>
      <w:marLeft w:val="0"/>
      <w:marRight w:val="0"/>
      <w:marTop w:val="0"/>
      <w:marBottom w:val="0"/>
      <w:divBdr>
        <w:top w:val="none" w:sz="0" w:space="0" w:color="auto"/>
        <w:left w:val="none" w:sz="0" w:space="0" w:color="auto"/>
        <w:bottom w:val="none" w:sz="0" w:space="0" w:color="auto"/>
        <w:right w:val="none" w:sz="0" w:space="0" w:color="auto"/>
      </w:divBdr>
      <w:divsChild>
        <w:div w:id="65879085">
          <w:marLeft w:val="0"/>
          <w:marRight w:val="0"/>
          <w:marTop w:val="0"/>
          <w:marBottom w:val="0"/>
          <w:divBdr>
            <w:top w:val="none" w:sz="0" w:space="0" w:color="auto"/>
            <w:left w:val="none" w:sz="0" w:space="0" w:color="auto"/>
            <w:bottom w:val="none" w:sz="0" w:space="0" w:color="auto"/>
            <w:right w:val="none" w:sz="0" w:space="0" w:color="auto"/>
          </w:divBdr>
        </w:div>
        <w:div w:id="300110905">
          <w:marLeft w:val="0"/>
          <w:marRight w:val="0"/>
          <w:marTop w:val="0"/>
          <w:marBottom w:val="0"/>
          <w:divBdr>
            <w:top w:val="none" w:sz="0" w:space="0" w:color="auto"/>
            <w:left w:val="none" w:sz="0" w:space="0" w:color="auto"/>
            <w:bottom w:val="none" w:sz="0" w:space="0" w:color="auto"/>
            <w:right w:val="none" w:sz="0" w:space="0" w:color="auto"/>
          </w:divBdr>
        </w:div>
        <w:div w:id="382874489">
          <w:marLeft w:val="0"/>
          <w:marRight w:val="0"/>
          <w:marTop w:val="0"/>
          <w:marBottom w:val="0"/>
          <w:divBdr>
            <w:top w:val="none" w:sz="0" w:space="0" w:color="auto"/>
            <w:left w:val="none" w:sz="0" w:space="0" w:color="auto"/>
            <w:bottom w:val="none" w:sz="0" w:space="0" w:color="auto"/>
            <w:right w:val="none" w:sz="0" w:space="0" w:color="auto"/>
          </w:divBdr>
        </w:div>
        <w:div w:id="450783669">
          <w:marLeft w:val="0"/>
          <w:marRight w:val="0"/>
          <w:marTop w:val="0"/>
          <w:marBottom w:val="0"/>
          <w:divBdr>
            <w:top w:val="none" w:sz="0" w:space="0" w:color="auto"/>
            <w:left w:val="none" w:sz="0" w:space="0" w:color="auto"/>
            <w:bottom w:val="none" w:sz="0" w:space="0" w:color="auto"/>
            <w:right w:val="none" w:sz="0" w:space="0" w:color="auto"/>
          </w:divBdr>
        </w:div>
        <w:div w:id="461308992">
          <w:marLeft w:val="0"/>
          <w:marRight w:val="0"/>
          <w:marTop w:val="0"/>
          <w:marBottom w:val="0"/>
          <w:divBdr>
            <w:top w:val="none" w:sz="0" w:space="0" w:color="auto"/>
            <w:left w:val="none" w:sz="0" w:space="0" w:color="auto"/>
            <w:bottom w:val="none" w:sz="0" w:space="0" w:color="auto"/>
            <w:right w:val="none" w:sz="0" w:space="0" w:color="auto"/>
          </w:divBdr>
        </w:div>
        <w:div w:id="639270546">
          <w:marLeft w:val="0"/>
          <w:marRight w:val="0"/>
          <w:marTop w:val="0"/>
          <w:marBottom w:val="0"/>
          <w:divBdr>
            <w:top w:val="none" w:sz="0" w:space="0" w:color="auto"/>
            <w:left w:val="none" w:sz="0" w:space="0" w:color="auto"/>
            <w:bottom w:val="none" w:sz="0" w:space="0" w:color="auto"/>
            <w:right w:val="none" w:sz="0" w:space="0" w:color="auto"/>
          </w:divBdr>
        </w:div>
        <w:div w:id="786311068">
          <w:marLeft w:val="0"/>
          <w:marRight w:val="0"/>
          <w:marTop w:val="0"/>
          <w:marBottom w:val="0"/>
          <w:divBdr>
            <w:top w:val="none" w:sz="0" w:space="0" w:color="auto"/>
            <w:left w:val="none" w:sz="0" w:space="0" w:color="auto"/>
            <w:bottom w:val="none" w:sz="0" w:space="0" w:color="auto"/>
            <w:right w:val="none" w:sz="0" w:space="0" w:color="auto"/>
          </w:divBdr>
        </w:div>
        <w:div w:id="805778669">
          <w:marLeft w:val="0"/>
          <w:marRight w:val="0"/>
          <w:marTop w:val="0"/>
          <w:marBottom w:val="0"/>
          <w:divBdr>
            <w:top w:val="none" w:sz="0" w:space="0" w:color="auto"/>
            <w:left w:val="none" w:sz="0" w:space="0" w:color="auto"/>
            <w:bottom w:val="none" w:sz="0" w:space="0" w:color="auto"/>
            <w:right w:val="none" w:sz="0" w:space="0" w:color="auto"/>
          </w:divBdr>
        </w:div>
        <w:div w:id="997075366">
          <w:marLeft w:val="0"/>
          <w:marRight w:val="0"/>
          <w:marTop w:val="0"/>
          <w:marBottom w:val="0"/>
          <w:divBdr>
            <w:top w:val="none" w:sz="0" w:space="0" w:color="auto"/>
            <w:left w:val="none" w:sz="0" w:space="0" w:color="auto"/>
            <w:bottom w:val="none" w:sz="0" w:space="0" w:color="auto"/>
            <w:right w:val="none" w:sz="0" w:space="0" w:color="auto"/>
          </w:divBdr>
        </w:div>
        <w:div w:id="1224369398">
          <w:marLeft w:val="0"/>
          <w:marRight w:val="0"/>
          <w:marTop w:val="0"/>
          <w:marBottom w:val="0"/>
          <w:divBdr>
            <w:top w:val="none" w:sz="0" w:space="0" w:color="auto"/>
            <w:left w:val="none" w:sz="0" w:space="0" w:color="auto"/>
            <w:bottom w:val="none" w:sz="0" w:space="0" w:color="auto"/>
            <w:right w:val="none" w:sz="0" w:space="0" w:color="auto"/>
          </w:divBdr>
        </w:div>
        <w:div w:id="1443915758">
          <w:marLeft w:val="0"/>
          <w:marRight w:val="0"/>
          <w:marTop w:val="0"/>
          <w:marBottom w:val="0"/>
          <w:divBdr>
            <w:top w:val="none" w:sz="0" w:space="0" w:color="auto"/>
            <w:left w:val="none" w:sz="0" w:space="0" w:color="auto"/>
            <w:bottom w:val="none" w:sz="0" w:space="0" w:color="auto"/>
            <w:right w:val="none" w:sz="0" w:space="0" w:color="auto"/>
          </w:divBdr>
        </w:div>
        <w:div w:id="1449005263">
          <w:marLeft w:val="0"/>
          <w:marRight w:val="0"/>
          <w:marTop w:val="0"/>
          <w:marBottom w:val="0"/>
          <w:divBdr>
            <w:top w:val="none" w:sz="0" w:space="0" w:color="auto"/>
            <w:left w:val="none" w:sz="0" w:space="0" w:color="auto"/>
            <w:bottom w:val="none" w:sz="0" w:space="0" w:color="auto"/>
            <w:right w:val="none" w:sz="0" w:space="0" w:color="auto"/>
          </w:divBdr>
        </w:div>
        <w:div w:id="1533377562">
          <w:marLeft w:val="0"/>
          <w:marRight w:val="0"/>
          <w:marTop w:val="0"/>
          <w:marBottom w:val="0"/>
          <w:divBdr>
            <w:top w:val="none" w:sz="0" w:space="0" w:color="auto"/>
            <w:left w:val="none" w:sz="0" w:space="0" w:color="auto"/>
            <w:bottom w:val="none" w:sz="0" w:space="0" w:color="auto"/>
            <w:right w:val="none" w:sz="0" w:space="0" w:color="auto"/>
          </w:divBdr>
        </w:div>
        <w:div w:id="1937669500">
          <w:marLeft w:val="0"/>
          <w:marRight w:val="0"/>
          <w:marTop w:val="0"/>
          <w:marBottom w:val="0"/>
          <w:divBdr>
            <w:top w:val="none" w:sz="0" w:space="0" w:color="auto"/>
            <w:left w:val="none" w:sz="0" w:space="0" w:color="auto"/>
            <w:bottom w:val="none" w:sz="0" w:space="0" w:color="auto"/>
            <w:right w:val="none" w:sz="0" w:space="0" w:color="auto"/>
          </w:divBdr>
        </w:div>
      </w:divsChild>
    </w:div>
    <w:div w:id="1731226769">
      <w:bodyDiv w:val="1"/>
      <w:marLeft w:val="0"/>
      <w:marRight w:val="0"/>
      <w:marTop w:val="0"/>
      <w:marBottom w:val="0"/>
      <w:divBdr>
        <w:top w:val="none" w:sz="0" w:space="0" w:color="auto"/>
        <w:left w:val="none" w:sz="0" w:space="0" w:color="auto"/>
        <w:bottom w:val="none" w:sz="0" w:space="0" w:color="auto"/>
        <w:right w:val="none" w:sz="0" w:space="0" w:color="auto"/>
      </w:divBdr>
    </w:div>
    <w:div w:id="1741713512">
      <w:bodyDiv w:val="1"/>
      <w:marLeft w:val="0"/>
      <w:marRight w:val="0"/>
      <w:marTop w:val="0"/>
      <w:marBottom w:val="0"/>
      <w:divBdr>
        <w:top w:val="none" w:sz="0" w:space="0" w:color="auto"/>
        <w:left w:val="none" w:sz="0" w:space="0" w:color="auto"/>
        <w:bottom w:val="none" w:sz="0" w:space="0" w:color="auto"/>
        <w:right w:val="none" w:sz="0" w:space="0" w:color="auto"/>
      </w:divBdr>
      <w:divsChild>
        <w:div w:id="30572177">
          <w:marLeft w:val="0"/>
          <w:marRight w:val="0"/>
          <w:marTop w:val="0"/>
          <w:marBottom w:val="0"/>
          <w:divBdr>
            <w:top w:val="none" w:sz="0" w:space="0" w:color="auto"/>
            <w:left w:val="none" w:sz="0" w:space="0" w:color="auto"/>
            <w:bottom w:val="none" w:sz="0" w:space="0" w:color="auto"/>
            <w:right w:val="none" w:sz="0" w:space="0" w:color="auto"/>
          </w:divBdr>
        </w:div>
        <w:div w:id="44450741">
          <w:marLeft w:val="0"/>
          <w:marRight w:val="0"/>
          <w:marTop w:val="0"/>
          <w:marBottom w:val="0"/>
          <w:divBdr>
            <w:top w:val="none" w:sz="0" w:space="0" w:color="auto"/>
            <w:left w:val="none" w:sz="0" w:space="0" w:color="auto"/>
            <w:bottom w:val="none" w:sz="0" w:space="0" w:color="auto"/>
            <w:right w:val="none" w:sz="0" w:space="0" w:color="auto"/>
          </w:divBdr>
        </w:div>
        <w:div w:id="141822412">
          <w:marLeft w:val="0"/>
          <w:marRight w:val="0"/>
          <w:marTop w:val="0"/>
          <w:marBottom w:val="0"/>
          <w:divBdr>
            <w:top w:val="none" w:sz="0" w:space="0" w:color="auto"/>
            <w:left w:val="none" w:sz="0" w:space="0" w:color="auto"/>
            <w:bottom w:val="none" w:sz="0" w:space="0" w:color="auto"/>
            <w:right w:val="none" w:sz="0" w:space="0" w:color="auto"/>
          </w:divBdr>
        </w:div>
        <w:div w:id="268707631">
          <w:marLeft w:val="0"/>
          <w:marRight w:val="0"/>
          <w:marTop w:val="0"/>
          <w:marBottom w:val="0"/>
          <w:divBdr>
            <w:top w:val="none" w:sz="0" w:space="0" w:color="auto"/>
            <w:left w:val="none" w:sz="0" w:space="0" w:color="auto"/>
            <w:bottom w:val="none" w:sz="0" w:space="0" w:color="auto"/>
            <w:right w:val="none" w:sz="0" w:space="0" w:color="auto"/>
          </w:divBdr>
        </w:div>
        <w:div w:id="347215613">
          <w:marLeft w:val="0"/>
          <w:marRight w:val="0"/>
          <w:marTop w:val="0"/>
          <w:marBottom w:val="0"/>
          <w:divBdr>
            <w:top w:val="none" w:sz="0" w:space="0" w:color="auto"/>
            <w:left w:val="none" w:sz="0" w:space="0" w:color="auto"/>
            <w:bottom w:val="none" w:sz="0" w:space="0" w:color="auto"/>
            <w:right w:val="none" w:sz="0" w:space="0" w:color="auto"/>
          </w:divBdr>
        </w:div>
        <w:div w:id="399518976">
          <w:marLeft w:val="0"/>
          <w:marRight w:val="0"/>
          <w:marTop w:val="0"/>
          <w:marBottom w:val="0"/>
          <w:divBdr>
            <w:top w:val="none" w:sz="0" w:space="0" w:color="auto"/>
            <w:left w:val="none" w:sz="0" w:space="0" w:color="auto"/>
            <w:bottom w:val="none" w:sz="0" w:space="0" w:color="auto"/>
            <w:right w:val="none" w:sz="0" w:space="0" w:color="auto"/>
          </w:divBdr>
        </w:div>
        <w:div w:id="424423348">
          <w:marLeft w:val="0"/>
          <w:marRight w:val="0"/>
          <w:marTop w:val="0"/>
          <w:marBottom w:val="0"/>
          <w:divBdr>
            <w:top w:val="none" w:sz="0" w:space="0" w:color="auto"/>
            <w:left w:val="none" w:sz="0" w:space="0" w:color="auto"/>
            <w:bottom w:val="none" w:sz="0" w:space="0" w:color="auto"/>
            <w:right w:val="none" w:sz="0" w:space="0" w:color="auto"/>
          </w:divBdr>
        </w:div>
        <w:div w:id="450903248">
          <w:marLeft w:val="0"/>
          <w:marRight w:val="0"/>
          <w:marTop w:val="0"/>
          <w:marBottom w:val="0"/>
          <w:divBdr>
            <w:top w:val="none" w:sz="0" w:space="0" w:color="auto"/>
            <w:left w:val="none" w:sz="0" w:space="0" w:color="auto"/>
            <w:bottom w:val="none" w:sz="0" w:space="0" w:color="auto"/>
            <w:right w:val="none" w:sz="0" w:space="0" w:color="auto"/>
          </w:divBdr>
        </w:div>
        <w:div w:id="504134437">
          <w:marLeft w:val="0"/>
          <w:marRight w:val="0"/>
          <w:marTop w:val="0"/>
          <w:marBottom w:val="0"/>
          <w:divBdr>
            <w:top w:val="none" w:sz="0" w:space="0" w:color="auto"/>
            <w:left w:val="none" w:sz="0" w:space="0" w:color="auto"/>
            <w:bottom w:val="none" w:sz="0" w:space="0" w:color="auto"/>
            <w:right w:val="none" w:sz="0" w:space="0" w:color="auto"/>
          </w:divBdr>
        </w:div>
        <w:div w:id="505442613">
          <w:marLeft w:val="0"/>
          <w:marRight w:val="0"/>
          <w:marTop w:val="0"/>
          <w:marBottom w:val="0"/>
          <w:divBdr>
            <w:top w:val="none" w:sz="0" w:space="0" w:color="auto"/>
            <w:left w:val="none" w:sz="0" w:space="0" w:color="auto"/>
            <w:bottom w:val="none" w:sz="0" w:space="0" w:color="auto"/>
            <w:right w:val="none" w:sz="0" w:space="0" w:color="auto"/>
          </w:divBdr>
        </w:div>
        <w:div w:id="520708101">
          <w:marLeft w:val="0"/>
          <w:marRight w:val="0"/>
          <w:marTop w:val="0"/>
          <w:marBottom w:val="0"/>
          <w:divBdr>
            <w:top w:val="none" w:sz="0" w:space="0" w:color="auto"/>
            <w:left w:val="none" w:sz="0" w:space="0" w:color="auto"/>
            <w:bottom w:val="none" w:sz="0" w:space="0" w:color="auto"/>
            <w:right w:val="none" w:sz="0" w:space="0" w:color="auto"/>
          </w:divBdr>
        </w:div>
        <w:div w:id="563953236">
          <w:marLeft w:val="0"/>
          <w:marRight w:val="0"/>
          <w:marTop w:val="0"/>
          <w:marBottom w:val="0"/>
          <w:divBdr>
            <w:top w:val="none" w:sz="0" w:space="0" w:color="auto"/>
            <w:left w:val="none" w:sz="0" w:space="0" w:color="auto"/>
            <w:bottom w:val="none" w:sz="0" w:space="0" w:color="auto"/>
            <w:right w:val="none" w:sz="0" w:space="0" w:color="auto"/>
          </w:divBdr>
        </w:div>
        <w:div w:id="606278504">
          <w:marLeft w:val="0"/>
          <w:marRight w:val="0"/>
          <w:marTop w:val="0"/>
          <w:marBottom w:val="0"/>
          <w:divBdr>
            <w:top w:val="none" w:sz="0" w:space="0" w:color="auto"/>
            <w:left w:val="none" w:sz="0" w:space="0" w:color="auto"/>
            <w:bottom w:val="none" w:sz="0" w:space="0" w:color="auto"/>
            <w:right w:val="none" w:sz="0" w:space="0" w:color="auto"/>
          </w:divBdr>
        </w:div>
        <w:div w:id="705064667">
          <w:marLeft w:val="0"/>
          <w:marRight w:val="0"/>
          <w:marTop w:val="0"/>
          <w:marBottom w:val="0"/>
          <w:divBdr>
            <w:top w:val="none" w:sz="0" w:space="0" w:color="auto"/>
            <w:left w:val="none" w:sz="0" w:space="0" w:color="auto"/>
            <w:bottom w:val="none" w:sz="0" w:space="0" w:color="auto"/>
            <w:right w:val="none" w:sz="0" w:space="0" w:color="auto"/>
          </w:divBdr>
        </w:div>
        <w:div w:id="727923646">
          <w:marLeft w:val="0"/>
          <w:marRight w:val="0"/>
          <w:marTop w:val="0"/>
          <w:marBottom w:val="0"/>
          <w:divBdr>
            <w:top w:val="none" w:sz="0" w:space="0" w:color="auto"/>
            <w:left w:val="none" w:sz="0" w:space="0" w:color="auto"/>
            <w:bottom w:val="none" w:sz="0" w:space="0" w:color="auto"/>
            <w:right w:val="none" w:sz="0" w:space="0" w:color="auto"/>
          </w:divBdr>
        </w:div>
        <w:div w:id="887305382">
          <w:marLeft w:val="0"/>
          <w:marRight w:val="0"/>
          <w:marTop w:val="0"/>
          <w:marBottom w:val="0"/>
          <w:divBdr>
            <w:top w:val="none" w:sz="0" w:space="0" w:color="auto"/>
            <w:left w:val="none" w:sz="0" w:space="0" w:color="auto"/>
            <w:bottom w:val="none" w:sz="0" w:space="0" w:color="auto"/>
            <w:right w:val="none" w:sz="0" w:space="0" w:color="auto"/>
          </w:divBdr>
        </w:div>
        <w:div w:id="910234879">
          <w:marLeft w:val="0"/>
          <w:marRight w:val="0"/>
          <w:marTop w:val="0"/>
          <w:marBottom w:val="0"/>
          <w:divBdr>
            <w:top w:val="none" w:sz="0" w:space="0" w:color="auto"/>
            <w:left w:val="none" w:sz="0" w:space="0" w:color="auto"/>
            <w:bottom w:val="none" w:sz="0" w:space="0" w:color="auto"/>
            <w:right w:val="none" w:sz="0" w:space="0" w:color="auto"/>
          </w:divBdr>
        </w:div>
        <w:div w:id="957486514">
          <w:marLeft w:val="0"/>
          <w:marRight w:val="0"/>
          <w:marTop w:val="0"/>
          <w:marBottom w:val="0"/>
          <w:divBdr>
            <w:top w:val="none" w:sz="0" w:space="0" w:color="auto"/>
            <w:left w:val="none" w:sz="0" w:space="0" w:color="auto"/>
            <w:bottom w:val="none" w:sz="0" w:space="0" w:color="auto"/>
            <w:right w:val="none" w:sz="0" w:space="0" w:color="auto"/>
          </w:divBdr>
        </w:div>
        <w:div w:id="996618188">
          <w:marLeft w:val="0"/>
          <w:marRight w:val="0"/>
          <w:marTop w:val="0"/>
          <w:marBottom w:val="0"/>
          <w:divBdr>
            <w:top w:val="none" w:sz="0" w:space="0" w:color="auto"/>
            <w:left w:val="none" w:sz="0" w:space="0" w:color="auto"/>
            <w:bottom w:val="none" w:sz="0" w:space="0" w:color="auto"/>
            <w:right w:val="none" w:sz="0" w:space="0" w:color="auto"/>
          </w:divBdr>
        </w:div>
        <w:div w:id="1026641624">
          <w:marLeft w:val="0"/>
          <w:marRight w:val="0"/>
          <w:marTop w:val="0"/>
          <w:marBottom w:val="0"/>
          <w:divBdr>
            <w:top w:val="none" w:sz="0" w:space="0" w:color="auto"/>
            <w:left w:val="none" w:sz="0" w:space="0" w:color="auto"/>
            <w:bottom w:val="none" w:sz="0" w:space="0" w:color="auto"/>
            <w:right w:val="none" w:sz="0" w:space="0" w:color="auto"/>
          </w:divBdr>
        </w:div>
        <w:div w:id="1052538024">
          <w:marLeft w:val="0"/>
          <w:marRight w:val="0"/>
          <w:marTop w:val="0"/>
          <w:marBottom w:val="0"/>
          <w:divBdr>
            <w:top w:val="none" w:sz="0" w:space="0" w:color="auto"/>
            <w:left w:val="none" w:sz="0" w:space="0" w:color="auto"/>
            <w:bottom w:val="none" w:sz="0" w:space="0" w:color="auto"/>
            <w:right w:val="none" w:sz="0" w:space="0" w:color="auto"/>
          </w:divBdr>
        </w:div>
        <w:div w:id="1058820680">
          <w:marLeft w:val="0"/>
          <w:marRight w:val="0"/>
          <w:marTop w:val="0"/>
          <w:marBottom w:val="0"/>
          <w:divBdr>
            <w:top w:val="none" w:sz="0" w:space="0" w:color="auto"/>
            <w:left w:val="none" w:sz="0" w:space="0" w:color="auto"/>
            <w:bottom w:val="none" w:sz="0" w:space="0" w:color="auto"/>
            <w:right w:val="none" w:sz="0" w:space="0" w:color="auto"/>
          </w:divBdr>
        </w:div>
        <w:div w:id="1068307994">
          <w:marLeft w:val="0"/>
          <w:marRight w:val="0"/>
          <w:marTop w:val="0"/>
          <w:marBottom w:val="0"/>
          <w:divBdr>
            <w:top w:val="none" w:sz="0" w:space="0" w:color="auto"/>
            <w:left w:val="none" w:sz="0" w:space="0" w:color="auto"/>
            <w:bottom w:val="none" w:sz="0" w:space="0" w:color="auto"/>
            <w:right w:val="none" w:sz="0" w:space="0" w:color="auto"/>
          </w:divBdr>
        </w:div>
        <w:div w:id="1071001079">
          <w:marLeft w:val="0"/>
          <w:marRight w:val="0"/>
          <w:marTop w:val="0"/>
          <w:marBottom w:val="0"/>
          <w:divBdr>
            <w:top w:val="none" w:sz="0" w:space="0" w:color="auto"/>
            <w:left w:val="none" w:sz="0" w:space="0" w:color="auto"/>
            <w:bottom w:val="none" w:sz="0" w:space="0" w:color="auto"/>
            <w:right w:val="none" w:sz="0" w:space="0" w:color="auto"/>
          </w:divBdr>
        </w:div>
        <w:div w:id="1084767123">
          <w:marLeft w:val="0"/>
          <w:marRight w:val="0"/>
          <w:marTop w:val="0"/>
          <w:marBottom w:val="0"/>
          <w:divBdr>
            <w:top w:val="none" w:sz="0" w:space="0" w:color="auto"/>
            <w:left w:val="none" w:sz="0" w:space="0" w:color="auto"/>
            <w:bottom w:val="none" w:sz="0" w:space="0" w:color="auto"/>
            <w:right w:val="none" w:sz="0" w:space="0" w:color="auto"/>
          </w:divBdr>
        </w:div>
        <w:div w:id="1108157098">
          <w:marLeft w:val="0"/>
          <w:marRight w:val="0"/>
          <w:marTop w:val="0"/>
          <w:marBottom w:val="0"/>
          <w:divBdr>
            <w:top w:val="none" w:sz="0" w:space="0" w:color="auto"/>
            <w:left w:val="none" w:sz="0" w:space="0" w:color="auto"/>
            <w:bottom w:val="none" w:sz="0" w:space="0" w:color="auto"/>
            <w:right w:val="none" w:sz="0" w:space="0" w:color="auto"/>
          </w:divBdr>
        </w:div>
        <w:div w:id="1158307800">
          <w:marLeft w:val="0"/>
          <w:marRight w:val="0"/>
          <w:marTop w:val="0"/>
          <w:marBottom w:val="0"/>
          <w:divBdr>
            <w:top w:val="none" w:sz="0" w:space="0" w:color="auto"/>
            <w:left w:val="none" w:sz="0" w:space="0" w:color="auto"/>
            <w:bottom w:val="none" w:sz="0" w:space="0" w:color="auto"/>
            <w:right w:val="none" w:sz="0" w:space="0" w:color="auto"/>
          </w:divBdr>
        </w:div>
        <w:div w:id="1209225409">
          <w:marLeft w:val="0"/>
          <w:marRight w:val="0"/>
          <w:marTop w:val="0"/>
          <w:marBottom w:val="0"/>
          <w:divBdr>
            <w:top w:val="none" w:sz="0" w:space="0" w:color="auto"/>
            <w:left w:val="none" w:sz="0" w:space="0" w:color="auto"/>
            <w:bottom w:val="none" w:sz="0" w:space="0" w:color="auto"/>
            <w:right w:val="none" w:sz="0" w:space="0" w:color="auto"/>
          </w:divBdr>
        </w:div>
        <w:div w:id="1463189362">
          <w:marLeft w:val="0"/>
          <w:marRight w:val="0"/>
          <w:marTop w:val="0"/>
          <w:marBottom w:val="0"/>
          <w:divBdr>
            <w:top w:val="none" w:sz="0" w:space="0" w:color="auto"/>
            <w:left w:val="none" w:sz="0" w:space="0" w:color="auto"/>
            <w:bottom w:val="none" w:sz="0" w:space="0" w:color="auto"/>
            <w:right w:val="none" w:sz="0" w:space="0" w:color="auto"/>
          </w:divBdr>
        </w:div>
        <w:div w:id="1470440205">
          <w:marLeft w:val="0"/>
          <w:marRight w:val="0"/>
          <w:marTop w:val="0"/>
          <w:marBottom w:val="0"/>
          <w:divBdr>
            <w:top w:val="none" w:sz="0" w:space="0" w:color="auto"/>
            <w:left w:val="none" w:sz="0" w:space="0" w:color="auto"/>
            <w:bottom w:val="none" w:sz="0" w:space="0" w:color="auto"/>
            <w:right w:val="none" w:sz="0" w:space="0" w:color="auto"/>
          </w:divBdr>
        </w:div>
        <w:div w:id="1482576025">
          <w:marLeft w:val="0"/>
          <w:marRight w:val="0"/>
          <w:marTop w:val="0"/>
          <w:marBottom w:val="0"/>
          <w:divBdr>
            <w:top w:val="none" w:sz="0" w:space="0" w:color="auto"/>
            <w:left w:val="none" w:sz="0" w:space="0" w:color="auto"/>
            <w:bottom w:val="none" w:sz="0" w:space="0" w:color="auto"/>
            <w:right w:val="none" w:sz="0" w:space="0" w:color="auto"/>
          </w:divBdr>
        </w:div>
        <w:div w:id="1519273422">
          <w:marLeft w:val="0"/>
          <w:marRight w:val="0"/>
          <w:marTop w:val="0"/>
          <w:marBottom w:val="0"/>
          <w:divBdr>
            <w:top w:val="none" w:sz="0" w:space="0" w:color="auto"/>
            <w:left w:val="none" w:sz="0" w:space="0" w:color="auto"/>
            <w:bottom w:val="none" w:sz="0" w:space="0" w:color="auto"/>
            <w:right w:val="none" w:sz="0" w:space="0" w:color="auto"/>
          </w:divBdr>
        </w:div>
        <w:div w:id="1611428957">
          <w:marLeft w:val="0"/>
          <w:marRight w:val="0"/>
          <w:marTop w:val="0"/>
          <w:marBottom w:val="0"/>
          <w:divBdr>
            <w:top w:val="none" w:sz="0" w:space="0" w:color="auto"/>
            <w:left w:val="none" w:sz="0" w:space="0" w:color="auto"/>
            <w:bottom w:val="none" w:sz="0" w:space="0" w:color="auto"/>
            <w:right w:val="none" w:sz="0" w:space="0" w:color="auto"/>
          </w:divBdr>
        </w:div>
        <w:div w:id="1616017052">
          <w:marLeft w:val="0"/>
          <w:marRight w:val="0"/>
          <w:marTop w:val="0"/>
          <w:marBottom w:val="0"/>
          <w:divBdr>
            <w:top w:val="none" w:sz="0" w:space="0" w:color="auto"/>
            <w:left w:val="none" w:sz="0" w:space="0" w:color="auto"/>
            <w:bottom w:val="none" w:sz="0" w:space="0" w:color="auto"/>
            <w:right w:val="none" w:sz="0" w:space="0" w:color="auto"/>
          </w:divBdr>
        </w:div>
        <w:div w:id="1685088744">
          <w:marLeft w:val="0"/>
          <w:marRight w:val="0"/>
          <w:marTop w:val="0"/>
          <w:marBottom w:val="0"/>
          <w:divBdr>
            <w:top w:val="none" w:sz="0" w:space="0" w:color="auto"/>
            <w:left w:val="none" w:sz="0" w:space="0" w:color="auto"/>
            <w:bottom w:val="none" w:sz="0" w:space="0" w:color="auto"/>
            <w:right w:val="none" w:sz="0" w:space="0" w:color="auto"/>
          </w:divBdr>
        </w:div>
        <w:div w:id="1693653807">
          <w:marLeft w:val="0"/>
          <w:marRight w:val="0"/>
          <w:marTop w:val="0"/>
          <w:marBottom w:val="0"/>
          <w:divBdr>
            <w:top w:val="none" w:sz="0" w:space="0" w:color="auto"/>
            <w:left w:val="none" w:sz="0" w:space="0" w:color="auto"/>
            <w:bottom w:val="none" w:sz="0" w:space="0" w:color="auto"/>
            <w:right w:val="none" w:sz="0" w:space="0" w:color="auto"/>
          </w:divBdr>
        </w:div>
        <w:div w:id="1734162930">
          <w:marLeft w:val="0"/>
          <w:marRight w:val="0"/>
          <w:marTop w:val="0"/>
          <w:marBottom w:val="0"/>
          <w:divBdr>
            <w:top w:val="none" w:sz="0" w:space="0" w:color="auto"/>
            <w:left w:val="none" w:sz="0" w:space="0" w:color="auto"/>
            <w:bottom w:val="none" w:sz="0" w:space="0" w:color="auto"/>
            <w:right w:val="none" w:sz="0" w:space="0" w:color="auto"/>
          </w:divBdr>
        </w:div>
        <w:div w:id="1767529641">
          <w:marLeft w:val="0"/>
          <w:marRight w:val="0"/>
          <w:marTop w:val="0"/>
          <w:marBottom w:val="0"/>
          <w:divBdr>
            <w:top w:val="none" w:sz="0" w:space="0" w:color="auto"/>
            <w:left w:val="none" w:sz="0" w:space="0" w:color="auto"/>
            <w:bottom w:val="none" w:sz="0" w:space="0" w:color="auto"/>
            <w:right w:val="none" w:sz="0" w:space="0" w:color="auto"/>
          </w:divBdr>
        </w:div>
        <w:div w:id="1793476464">
          <w:marLeft w:val="0"/>
          <w:marRight w:val="0"/>
          <w:marTop w:val="0"/>
          <w:marBottom w:val="0"/>
          <w:divBdr>
            <w:top w:val="none" w:sz="0" w:space="0" w:color="auto"/>
            <w:left w:val="none" w:sz="0" w:space="0" w:color="auto"/>
            <w:bottom w:val="none" w:sz="0" w:space="0" w:color="auto"/>
            <w:right w:val="none" w:sz="0" w:space="0" w:color="auto"/>
          </w:divBdr>
        </w:div>
        <w:div w:id="1802381539">
          <w:marLeft w:val="0"/>
          <w:marRight w:val="0"/>
          <w:marTop w:val="0"/>
          <w:marBottom w:val="0"/>
          <w:divBdr>
            <w:top w:val="none" w:sz="0" w:space="0" w:color="auto"/>
            <w:left w:val="none" w:sz="0" w:space="0" w:color="auto"/>
            <w:bottom w:val="none" w:sz="0" w:space="0" w:color="auto"/>
            <w:right w:val="none" w:sz="0" w:space="0" w:color="auto"/>
          </w:divBdr>
        </w:div>
        <w:div w:id="1812209086">
          <w:marLeft w:val="0"/>
          <w:marRight w:val="0"/>
          <w:marTop w:val="0"/>
          <w:marBottom w:val="0"/>
          <w:divBdr>
            <w:top w:val="none" w:sz="0" w:space="0" w:color="auto"/>
            <w:left w:val="none" w:sz="0" w:space="0" w:color="auto"/>
            <w:bottom w:val="none" w:sz="0" w:space="0" w:color="auto"/>
            <w:right w:val="none" w:sz="0" w:space="0" w:color="auto"/>
          </w:divBdr>
        </w:div>
        <w:div w:id="1818260652">
          <w:marLeft w:val="0"/>
          <w:marRight w:val="0"/>
          <w:marTop w:val="0"/>
          <w:marBottom w:val="0"/>
          <w:divBdr>
            <w:top w:val="none" w:sz="0" w:space="0" w:color="auto"/>
            <w:left w:val="none" w:sz="0" w:space="0" w:color="auto"/>
            <w:bottom w:val="none" w:sz="0" w:space="0" w:color="auto"/>
            <w:right w:val="none" w:sz="0" w:space="0" w:color="auto"/>
          </w:divBdr>
        </w:div>
        <w:div w:id="1829057605">
          <w:marLeft w:val="0"/>
          <w:marRight w:val="0"/>
          <w:marTop w:val="0"/>
          <w:marBottom w:val="0"/>
          <w:divBdr>
            <w:top w:val="none" w:sz="0" w:space="0" w:color="auto"/>
            <w:left w:val="none" w:sz="0" w:space="0" w:color="auto"/>
            <w:bottom w:val="none" w:sz="0" w:space="0" w:color="auto"/>
            <w:right w:val="none" w:sz="0" w:space="0" w:color="auto"/>
          </w:divBdr>
        </w:div>
        <w:div w:id="1860581074">
          <w:marLeft w:val="0"/>
          <w:marRight w:val="0"/>
          <w:marTop w:val="0"/>
          <w:marBottom w:val="0"/>
          <w:divBdr>
            <w:top w:val="none" w:sz="0" w:space="0" w:color="auto"/>
            <w:left w:val="none" w:sz="0" w:space="0" w:color="auto"/>
            <w:bottom w:val="none" w:sz="0" w:space="0" w:color="auto"/>
            <w:right w:val="none" w:sz="0" w:space="0" w:color="auto"/>
          </w:divBdr>
        </w:div>
        <w:div w:id="1869023767">
          <w:marLeft w:val="0"/>
          <w:marRight w:val="0"/>
          <w:marTop w:val="0"/>
          <w:marBottom w:val="0"/>
          <w:divBdr>
            <w:top w:val="none" w:sz="0" w:space="0" w:color="auto"/>
            <w:left w:val="none" w:sz="0" w:space="0" w:color="auto"/>
            <w:bottom w:val="none" w:sz="0" w:space="0" w:color="auto"/>
            <w:right w:val="none" w:sz="0" w:space="0" w:color="auto"/>
          </w:divBdr>
        </w:div>
        <w:div w:id="1982422661">
          <w:marLeft w:val="0"/>
          <w:marRight w:val="0"/>
          <w:marTop w:val="0"/>
          <w:marBottom w:val="0"/>
          <w:divBdr>
            <w:top w:val="none" w:sz="0" w:space="0" w:color="auto"/>
            <w:left w:val="none" w:sz="0" w:space="0" w:color="auto"/>
            <w:bottom w:val="none" w:sz="0" w:space="0" w:color="auto"/>
            <w:right w:val="none" w:sz="0" w:space="0" w:color="auto"/>
          </w:divBdr>
        </w:div>
        <w:div w:id="1983658567">
          <w:marLeft w:val="0"/>
          <w:marRight w:val="0"/>
          <w:marTop w:val="0"/>
          <w:marBottom w:val="0"/>
          <w:divBdr>
            <w:top w:val="none" w:sz="0" w:space="0" w:color="auto"/>
            <w:left w:val="none" w:sz="0" w:space="0" w:color="auto"/>
            <w:bottom w:val="none" w:sz="0" w:space="0" w:color="auto"/>
            <w:right w:val="none" w:sz="0" w:space="0" w:color="auto"/>
          </w:divBdr>
        </w:div>
        <w:div w:id="1984656502">
          <w:marLeft w:val="0"/>
          <w:marRight w:val="0"/>
          <w:marTop w:val="0"/>
          <w:marBottom w:val="0"/>
          <w:divBdr>
            <w:top w:val="none" w:sz="0" w:space="0" w:color="auto"/>
            <w:left w:val="none" w:sz="0" w:space="0" w:color="auto"/>
            <w:bottom w:val="none" w:sz="0" w:space="0" w:color="auto"/>
            <w:right w:val="none" w:sz="0" w:space="0" w:color="auto"/>
          </w:divBdr>
        </w:div>
        <w:div w:id="2102144019">
          <w:marLeft w:val="0"/>
          <w:marRight w:val="0"/>
          <w:marTop w:val="0"/>
          <w:marBottom w:val="0"/>
          <w:divBdr>
            <w:top w:val="none" w:sz="0" w:space="0" w:color="auto"/>
            <w:left w:val="none" w:sz="0" w:space="0" w:color="auto"/>
            <w:bottom w:val="none" w:sz="0" w:space="0" w:color="auto"/>
            <w:right w:val="none" w:sz="0" w:space="0" w:color="auto"/>
          </w:divBdr>
        </w:div>
        <w:div w:id="2107312598">
          <w:marLeft w:val="0"/>
          <w:marRight w:val="0"/>
          <w:marTop w:val="0"/>
          <w:marBottom w:val="0"/>
          <w:divBdr>
            <w:top w:val="none" w:sz="0" w:space="0" w:color="auto"/>
            <w:left w:val="none" w:sz="0" w:space="0" w:color="auto"/>
            <w:bottom w:val="none" w:sz="0" w:space="0" w:color="auto"/>
            <w:right w:val="none" w:sz="0" w:space="0" w:color="auto"/>
          </w:divBdr>
        </w:div>
        <w:div w:id="2132356101">
          <w:marLeft w:val="0"/>
          <w:marRight w:val="0"/>
          <w:marTop w:val="0"/>
          <w:marBottom w:val="0"/>
          <w:divBdr>
            <w:top w:val="none" w:sz="0" w:space="0" w:color="auto"/>
            <w:left w:val="none" w:sz="0" w:space="0" w:color="auto"/>
            <w:bottom w:val="none" w:sz="0" w:space="0" w:color="auto"/>
            <w:right w:val="none" w:sz="0" w:space="0" w:color="auto"/>
          </w:divBdr>
        </w:div>
      </w:divsChild>
    </w:div>
    <w:div w:id="1741751280">
      <w:bodyDiv w:val="1"/>
      <w:marLeft w:val="0"/>
      <w:marRight w:val="0"/>
      <w:marTop w:val="0"/>
      <w:marBottom w:val="0"/>
      <w:divBdr>
        <w:top w:val="none" w:sz="0" w:space="0" w:color="auto"/>
        <w:left w:val="none" w:sz="0" w:space="0" w:color="auto"/>
        <w:bottom w:val="none" w:sz="0" w:space="0" w:color="auto"/>
        <w:right w:val="none" w:sz="0" w:space="0" w:color="auto"/>
      </w:divBdr>
      <w:divsChild>
        <w:div w:id="364868638">
          <w:marLeft w:val="0"/>
          <w:marRight w:val="0"/>
          <w:marTop w:val="0"/>
          <w:marBottom w:val="0"/>
          <w:divBdr>
            <w:top w:val="none" w:sz="0" w:space="0" w:color="auto"/>
            <w:left w:val="none" w:sz="0" w:space="0" w:color="auto"/>
            <w:bottom w:val="none" w:sz="0" w:space="0" w:color="auto"/>
            <w:right w:val="none" w:sz="0" w:space="0" w:color="auto"/>
          </w:divBdr>
        </w:div>
        <w:div w:id="1162812761">
          <w:marLeft w:val="0"/>
          <w:marRight w:val="0"/>
          <w:marTop w:val="0"/>
          <w:marBottom w:val="0"/>
          <w:divBdr>
            <w:top w:val="none" w:sz="0" w:space="0" w:color="auto"/>
            <w:left w:val="none" w:sz="0" w:space="0" w:color="auto"/>
            <w:bottom w:val="none" w:sz="0" w:space="0" w:color="auto"/>
            <w:right w:val="none" w:sz="0" w:space="0" w:color="auto"/>
          </w:divBdr>
        </w:div>
      </w:divsChild>
    </w:div>
    <w:div w:id="1745685339">
      <w:bodyDiv w:val="1"/>
      <w:marLeft w:val="0"/>
      <w:marRight w:val="0"/>
      <w:marTop w:val="0"/>
      <w:marBottom w:val="0"/>
      <w:divBdr>
        <w:top w:val="none" w:sz="0" w:space="0" w:color="auto"/>
        <w:left w:val="none" w:sz="0" w:space="0" w:color="auto"/>
        <w:bottom w:val="none" w:sz="0" w:space="0" w:color="auto"/>
        <w:right w:val="none" w:sz="0" w:space="0" w:color="auto"/>
      </w:divBdr>
      <w:divsChild>
        <w:div w:id="142310039">
          <w:marLeft w:val="0"/>
          <w:marRight w:val="0"/>
          <w:marTop w:val="0"/>
          <w:marBottom w:val="0"/>
          <w:divBdr>
            <w:top w:val="none" w:sz="0" w:space="0" w:color="auto"/>
            <w:left w:val="none" w:sz="0" w:space="0" w:color="auto"/>
            <w:bottom w:val="none" w:sz="0" w:space="0" w:color="auto"/>
            <w:right w:val="none" w:sz="0" w:space="0" w:color="auto"/>
          </w:divBdr>
        </w:div>
        <w:div w:id="251742727">
          <w:marLeft w:val="0"/>
          <w:marRight w:val="0"/>
          <w:marTop w:val="0"/>
          <w:marBottom w:val="0"/>
          <w:divBdr>
            <w:top w:val="none" w:sz="0" w:space="0" w:color="auto"/>
            <w:left w:val="none" w:sz="0" w:space="0" w:color="auto"/>
            <w:bottom w:val="none" w:sz="0" w:space="0" w:color="auto"/>
            <w:right w:val="none" w:sz="0" w:space="0" w:color="auto"/>
          </w:divBdr>
        </w:div>
        <w:div w:id="392969326">
          <w:marLeft w:val="0"/>
          <w:marRight w:val="0"/>
          <w:marTop w:val="0"/>
          <w:marBottom w:val="0"/>
          <w:divBdr>
            <w:top w:val="none" w:sz="0" w:space="0" w:color="auto"/>
            <w:left w:val="none" w:sz="0" w:space="0" w:color="auto"/>
            <w:bottom w:val="none" w:sz="0" w:space="0" w:color="auto"/>
            <w:right w:val="none" w:sz="0" w:space="0" w:color="auto"/>
          </w:divBdr>
        </w:div>
        <w:div w:id="1429497862">
          <w:marLeft w:val="0"/>
          <w:marRight w:val="0"/>
          <w:marTop w:val="0"/>
          <w:marBottom w:val="0"/>
          <w:divBdr>
            <w:top w:val="none" w:sz="0" w:space="0" w:color="auto"/>
            <w:left w:val="none" w:sz="0" w:space="0" w:color="auto"/>
            <w:bottom w:val="none" w:sz="0" w:space="0" w:color="auto"/>
            <w:right w:val="none" w:sz="0" w:space="0" w:color="auto"/>
          </w:divBdr>
        </w:div>
        <w:div w:id="1610892162">
          <w:marLeft w:val="0"/>
          <w:marRight w:val="0"/>
          <w:marTop w:val="0"/>
          <w:marBottom w:val="0"/>
          <w:divBdr>
            <w:top w:val="none" w:sz="0" w:space="0" w:color="auto"/>
            <w:left w:val="none" w:sz="0" w:space="0" w:color="auto"/>
            <w:bottom w:val="none" w:sz="0" w:space="0" w:color="auto"/>
            <w:right w:val="none" w:sz="0" w:space="0" w:color="auto"/>
          </w:divBdr>
        </w:div>
        <w:div w:id="1808549571">
          <w:marLeft w:val="0"/>
          <w:marRight w:val="0"/>
          <w:marTop w:val="0"/>
          <w:marBottom w:val="0"/>
          <w:divBdr>
            <w:top w:val="none" w:sz="0" w:space="0" w:color="auto"/>
            <w:left w:val="none" w:sz="0" w:space="0" w:color="auto"/>
            <w:bottom w:val="none" w:sz="0" w:space="0" w:color="auto"/>
            <w:right w:val="none" w:sz="0" w:space="0" w:color="auto"/>
          </w:divBdr>
        </w:div>
      </w:divsChild>
    </w:div>
    <w:div w:id="1758554747">
      <w:bodyDiv w:val="1"/>
      <w:marLeft w:val="0"/>
      <w:marRight w:val="0"/>
      <w:marTop w:val="0"/>
      <w:marBottom w:val="0"/>
      <w:divBdr>
        <w:top w:val="none" w:sz="0" w:space="0" w:color="auto"/>
        <w:left w:val="none" w:sz="0" w:space="0" w:color="auto"/>
        <w:bottom w:val="none" w:sz="0" w:space="0" w:color="auto"/>
        <w:right w:val="none" w:sz="0" w:space="0" w:color="auto"/>
      </w:divBdr>
    </w:div>
    <w:div w:id="1760591085">
      <w:bodyDiv w:val="1"/>
      <w:marLeft w:val="0"/>
      <w:marRight w:val="0"/>
      <w:marTop w:val="0"/>
      <w:marBottom w:val="0"/>
      <w:divBdr>
        <w:top w:val="none" w:sz="0" w:space="0" w:color="auto"/>
        <w:left w:val="none" w:sz="0" w:space="0" w:color="auto"/>
        <w:bottom w:val="none" w:sz="0" w:space="0" w:color="auto"/>
        <w:right w:val="none" w:sz="0" w:space="0" w:color="auto"/>
      </w:divBdr>
    </w:div>
    <w:div w:id="1763409170">
      <w:bodyDiv w:val="1"/>
      <w:marLeft w:val="0"/>
      <w:marRight w:val="0"/>
      <w:marTop w:val="0"/>
      <w:marBottom w:val="0"/>
      <w:divBdr>
        <w:top w:val="none" w:sz="0" w:space="0" w:color="auto"/>
        <w:left w:val="none" w:sz="0" w:space="0" w:color="auto"/>
        <w:bottom w:val="none" w:sz="0" w:space="0" w:color="auto"/>
        <w:right w:val="none" w:sz="0" w:space="0" w:color="auto"/>
      </w:divBdr>
      <w:divsChild>
        <w:div w:id="378481893">
          <w:marLeft w:val="0"/>
          <w:marRight w:val="0"/>
          <w:marTop w:val="0"/>
          <w:marBottom w:val="0"/>
          <w:divBdr>
            <w:top w:val="none" w:sz="0" w:space="0" w:color="auto"/>
            <w:left w:val="none" w:sz="0" w:space="0" w:color="auto"/>
            <w:bottom w:val="none" w:sz="0" w:space="0" w:color="auto"/>
            <w:right w:val="none" w:sz="0" w:space="0" w:color="auto"/>
          </w:divBdr>
        </w:div>
        <w:div w:id="1667972950">
          <w:marLeft w:val="0"/>
          <w:marRight w:val="0"/>
          <w:marTop w:val="0"/>
          <w:marBottom w:val="0"/>
          <w:divBdr>
            <w:top w:val="none" w:sz="0" w:space="0" w:color="auto"/>
            <w:left w:val="none" w:sz="0" w:space="0" w:color="auto"/>
            <w:bottom w:val="none" w:sz="0" w:space="0" w:color="auto"/>
            <w:right w:val="none" w:sz="0" w:space="0" w:color="auto"/>
          </w:divBdr>
        </w:div>
      </w:divsChild>
    </w:div>
    <w:div w:id="1763525512">
      <w:bodyDiv w:val="1"/>
      <w:marLeft w:val="0"/>
      <w:marRight w:val="0"/>
      <w:marTop w:val="0"/>
      <w:marBottom w:val="0"/>
      <w:divBdr>
        <w:top w:val="none" w:sz="0" w:space="0" w:color="auto"/>
        <w:left w:val="none" w:sz="0" w:space="0" w:color="auto"/>
        <w:bottom w:val="none" w:sz="0" w:space="0" w:color="auto"/>
        <w:right w:val="none" w:sz="0" w:space="0" w:color="auto"/>
      </w:divBdr>
    </w:div>
    <w:div w:id="1764256652">
      <w:bodyDiv w:val="1"/>
      <w:marLeft w:val="0"/>
      <w:marRight w:val="0"/>
      <w:marTop w:val="0"/>
      <w:marBottom w:val="0"/>
      <w:divBdr>
        <w:top w:val="none" w:sz="0" w:space="0" w:color="auto"/>
        <w:left w:val="none" w:sz="0" w:space="0" w:color="auto"/>
        <w:bottom w:val="none" w:sz="0" w:space="0" w:color="auto"/>
        <w:right w:val="none" w:sz="0" w:space="0" w:color="auto"/>
      </w:divBdr>
      <w:divsChild>
        <w:div w:id="56363630">
          <w:marLeft w:val="0"/>
          <w:marRight w:val="0"/>
          <w:marTop w:val="0"/>
          <w:marBottom w:val="0"/>
          <w:divBdr>
            <w:top w:val="none" w:sz="0" w:space="0" w:color="auto"/>
            <w:left w:val="none" w:sz="0" w:space="0" w:color="auto"/>
            <w:bottom w:val="none" w:sz="0" w:space="0" w:color="auto"/>
            <w:right w:val="none" w:sz="0" w:space="0" w:color="auto"/>
          </w:divBdr>
        </w:div>
        <w:div w:id="882789641">
          <w:marLeft w:val="0"/>
          <w:marRight w:val="0"/>
          <w:marTop w:val="0"/>
          <w:marBottom w:val="0"/>
          <w:divBdr>
            <w:top w:val="none" w:sz="0" w:space="0" w:color="auto"/>
            <w:left w:val="none" w:sz="0" w:space="0" w:color="auto"/>
            <w:bottom w:val="none" w:sz="0" w:space="0" w:color="auto"/>
            <w:right w:val="none" w:sz="0" w:space="0" w:color="auto"/>
          </w:divBdr>
        </w:div>
      </w:divsChild>
    </w:div>
    <w:div w:id="1764375311">
      <w:bodyDiv w:val="1"/>
      <w:marLeft w:val="0"/>
      <w:marRight w:val="0"/>
      <w:marTop w:val="0"/>
      <w:marBottom w:val="0"/>
      <w:divBdr>
        <w:top w:val="none" w:sz="0" w:space="0" w:color="auto"/>
        <w:left w:val="none" w:sz="0" w:space="0" w:color="auto"/>
        <w:bottom w:val="none" w:sz="0" w:space="0" w:color="auto"/>
        <w:right w:val="none" w:sz="0" w:space="0" w:color="auto"/>
      </w:divBdr>
      <w:divsChild>
        <w:div w:id="1058557723">
          <w:marLeft w:val="0"/>
          <w:marRight w:val="0"/>
          <w:marTop w:val="0"/>
          <w:marBottom w:val="0"/>
          <w:divBdr>
            <w:top w:val="none" w:sz="0" w:space="0" w:color="auto"/>
            <w:left w:val="none" w:sz="0" w:space="0" w:color="auto"/>
            <w:bottom w:val="none" w:sz="0" w:space="0" w:color="auto"/>
            <w:right w:val="none" w:sz="0" w:space="0" w:color="auto"/>
          </w:divBdr>
          <w:divsChild>
            <w:div w:id="2046634619">
              <w:marLeft w:val="0"/>
              <w:marRight w:val="0"/>
              <w:marTop w:val="0"/>
              <w:marBottom w:val="0"/>
              <w:divBdr>
                <w:top w:val="none" w:sz="0" w:space="0" w:color="auto"/>
                <w:left w:val="none" w:sz="0" w:space="0" w:color="auto"/>
                <w:bottom w:val="none" w:sz="0" w:space="0" w:color="auto"/>
                <w:right w:val="none" w:sz="0" w:space="0" w:color="auto"/>
              </w:divBdr>
              <w:divsChild>
                <w:div w:id="430931904">
                  <w:marLeft w:val="0"/>
                  <w:marRight w:val="0"/>
                  <w:marTop w:val="0"/>
                  <w:marBottom w:val="0"/>
                  <w:divBdr>
                    <w:top w:val="none" w:sz="0" w:space="0" w:color="auto"/>
                    <w:left w:val="none" w:sz="0" w:space="0" w:color="auto"/>
                    <w:bottom w:val="none" w:sz="0" w:space="0" w:color="auto"/>
                    <w:right w:val="none" w:sz="0" w:space="0" w:color="auto"/>
                  </w:divBdr>
                </w:div>
                <w:div w:id="151986921">
                  <w:marLeft w:val="0"/>
                  <w:marRight w:val="0"/>
                  <w:marTop w:val="0"/>
                  <w:marBottom w:val="0"/>
                  <w:divBdr>
                    <w:top w:val="none" w:sz="0" w:space="0" w:color="auto"/>
                    <w:left w:val="none" w:sz="0" w:space="0" w:color="auto"/>
                    <w:bottom w:val="none" w:sz="0" w:space="0" w:color="auto"/>
                    <w:right w:val="none" w:sz="0" w:space="0" w:color="auto"/>
                  </w:divBdr>
                </w:div>
                <w:div w:id="1376851195">
                  <w:marLeft w:val="0"/>
                  <w:marRight w:val="0"/>
                  <w:marTop w:val="0"/>
                  <w:marBottom w:val="0"/>
                  <w:divBdr>
                    <w:top w:val="none" w:sz="0" w:space="0" w:color="auto"/>
                    <w:left w:val="none" w:sz="0" w:space="0" w:color="auto"/>
                    <w:bottom w:val="none" w:sz="0" w:space="0" w:color="auto"/>
                    <w:right w:val="none" w:sz="0" w:space="0" w:color="auto"/>
                  </w:divBdr>
                </w:div>
                <w:div w:id="18511064">
                  <w:marLeft w:val="0"/>
                  <w:marRight w:val="0"/>
                  <w:marTop w:val="0"/>
                  <w:marBottom w:val="0"/>
                  <w:divBdr>
                    <w:top w:val="none" w:sz="0" w:space="0" w:color="auto"/>
                    <w:left w:val="none" w:sz="0" w:space="0" w:color="auto"/>
                    <w:bottom w:val="none" w:sz="0" w:space="0" w:color="auto"/>
                    <w:right w:val="none" w:sz="0" w:space="0" w:color="auto"/>
                  </w:divBdr>
                </w:div>
                <w:div w:id="1040473123">
                  <w:marLeft w:val="0"/>
                  <w:marRight w:val="0"/>
                  <w:marTop w:val="0"/>
                  <w:marBottom w:val="0"/>
                  <w:divBdr>
                    <w:top w:val="none" w:sz="0" w:space="0" w:color="auto"/>
                    <w:left w:val="none" w:sz="0" w:space="0" w:color="auto"/>
                    <w:bottom w:val="none" w:sz="0" w:space="0" w:color="auto"/>
                    <w:right w:val="none" w:sz="0" w:space="0" w:color="auto"/>
                  </w:divBdr>
                </w:div>
                <w:div w:id="1308628082">
                  <w:marLeft w:val="0"/>
                  <w:marRight w:val="0"/>
                  <w:marTop w:val="0"/>
                  <w:marBottom w:val="0"/>
                  <w:divBdr>
                    <w:top w:val="none" w:sz="0" w:space="0" w:color="auto"/>
                    <w:left w:val="none" w:sz="0" w:space="0" w:color="auto"/>
                    <w:bottom w:val="none" w:sz="0" w:space="0" w:color="auto"/>
                    <w:right w:val="none" w:sz="0" w:space="0" w:color="auto"/>
                  </w:divBdr>
                </w:div>
                <w:div w:id="1791314715">
                  <w:marLeft w:val="0"/>
                  <w:marRight w:val="0"/>
                  <w:marTop w:val="0"/>
                  <w:marBottom w:val="0"/>
                  <w:divBdr>
                    <w:top w:val="none" w:sz="0" w:space="0" w:color="auto"/>
                    <w:left w:val="none" w:sz="0" w:space="0" w:color="auto"/>
                    <w:bottom w:val="none" w:sz="0" w:space="0" w:color="auto"/>
                    <w:right w:val="none" w:sz="0" w:space="0" w:color="auto"/>
                  </w:divBdr>
                </w:div>
                <w:div w:id="1442844208">
                  <w:marLeft w:val="0"/>
                  <w:marRight w:val="0"/>
                  <w:marTop w:val="0"/>
                  <w:marBottom w:val="0"/>
                  <w:divBdr>
                    <w:top w:val="none" w:sz="0" w:space="0" w:color="auto"/>
                    <w:left w:val="none" w:sz="0" w:space="0" w:color="auto"/>
                    <w:bottom w:val="none" w:sz="0" w:space="0" w:color="auto"/>
                    <w:right w:val="none" w:sz="0" w:space="0" w:color="auto"/>
                  </w:divBdr>
                </w:div>
                <w:div w:id="1178158449">
                  <w:marLeft w:val="0"/>
                  <w:marRight w:val="0"/>
                  <w:marTop w:val="0"/>
                  <w:marBottom w:val="0"/>
                  <w:divBdr>
                    <w:top w:val="none" w:sz="0" w:space="0" w:color="auto"/>
                    <w:left w:val="none" w:sz="0" w:space="0" w:color="auto"/>
                    <w:bottom w:val="none" w:sz="0" w:space="0" w:color="auto"/>
                    <w:right w:val="none" w:sz="0" w:space="0" w:color="auto"/>
                  </w:divBdr>
                </w:div>
                <w:div w:id="409427035">
                  <w:marLeft w:val="0"/>
                  <w:marRight w:val="0"/>
                  <w:marTop w:val="0"/>
                  <w:marBottom w:val="0"/>
                  <w:divBdr>
                    <w:top w:val="none" w:sz="0" w:space="0" w:color="auto"/>
                    <w:left w:val="none" w:sz="0" w:space="0" w:color="auto"/>
                    <w:bottom w:val="none" w:sz="0" w:space="0" w:color="auto"/>
                    <w:right w:val="none" w:sz="0" w:space="0" w:color="auto"/>
                  </w:divBdr>
                </w:div>
                <w:div w:id="777871979">
                  <w:marLeft w:val="0"/>
                  <w:marRight w:val="0"/>
                  <w:marTop w:val="0"/>
                  <w:marBottom w:val="0"/>
                  <w:divBdr>
                    <w:top w:val="none" w:sz="0" w:space="0" w:color="auto"/>
                    <w:left w:val="none" w:sz="0" w:space="0" w:color="auto"/>
                    <w:bottom w:val="none" w:sz="0" w:space="0" w:color="auto"/>
                    <w:right w:val="none" w:sz="0" w:space="0" w:color="auto"/>
                  </w:divBdr>
                </w:div>
                <w:div w:id="119526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233721">
      <w:bodyDiv w:val="1"/>
      <w:marLeft w:val="0"/>
      <w:marRight w:val="0"/>
      <w:marTop w:val="0"/>
      <w:marBottom w:val="0"/>
      <w:divBdr>
        <w:top w:val="none" w:sz="0" w:space="0" w:color="auto"/>
        <w:left w:val="none" w:sz="0" w:space="0" w:color="auto"/>
        <w:bottom w:val="none" w:sz="0" w:space="0" w:color="auto"/>
        <w:right w:val="none" w:sz="0" w:space="0" w:color="auto"/>
      </w:divBdr>
      <w:divsChild>
        <w:div w:id="527914094">
          <w:marLeft w:val="0"/>
          <w:marRight w:val="0"/>
          <w:marTop w:val="0"/>
          <w:marBottom w:val="0"/>
          <w:divBdr>
            <w:top w:val="none" w:sz="0" w:space="0" w:color="auto"/>
            <w:left w:val="none" w:sz="0" w:space="0" w:color="auto"/>
            <w:bottom w:val="none" w:sz="0" w:space="0" w:color="auto"/>
            <w:right w:val="none" w:sz="0" w:space="0" w:color="auto"/>
          </w:divBdr>
        </w:div>
        <w:div w:id="535386039">
          <w:marLeft w:val="0"/>
          <w:marRight w:val="0"/>
          <w:marTop w:val="0"/>
          <w:marBottom w:val="0"/>
          <w:divBdr>
            <w:top w:val="none" w:sz="0" w:space="0" w:color="auto"/>
            <w:left w:val="none" w:sz="0" w:space="0" w:color="auto"/>
            <w:bottom w:val="none" w:sz="0" w:space="0" w:color="auto"/>
            <w:right w:val="none" w:sz="0" w:space="0" w:color="auto"/>
          </w:divBdr>
        </w:div>
        <w:div w:id="651493611">
          <w:marLeft w:val="0"/>
          <w:marRight w:val="0"/>
          <w:marTop w:val="0"/>
          <w:marBottom w:val="0"/>
          <w:divBdr>
            <w:top w:val="none" w:sz="0" w:space="0" w:color="auto"/>
            <w:left w:val="none" w:sz="0" w:space="0" w:color="auto"/>
            <w:bottom w:val="none" w:sz="0" w:space="0" w:color="auto"/>
            <w:right w:val="none" w:sz="0" w:space="0" w:color="auto"/>
          </w:divBdr>
        </w:div>
        <w:div w:id="911309322">
          <w:marLeft w:val="0"/>
          <w:marRight w:val="0"/>
          <w:marTop w:val="0"/>
          <w:marBottom w:val="0"/>
          <w:divBdr>
            <w:top w:val="none" w:sz="0" w:space="0" w:color="auto"/>
            <w:left w:val="none" w:sz="0" w:space="0" w:color="auto"/>
            <w:bottom w:val="none" w:sz="0" w:space="0" w:color="auto"/>
            <w:right w:val="none" w:sz="0" w:space="0" w:color="auto"/>
          </w:divBdr>
        </w:div>
        <w:div w:id="1221556860">
          <w:marLeft w:val="0"/>
          <w:marRight w:val="0"/>
          <w:marTop w:val="0"/>
          <w:marBottom w:val="0"/>
          <w:divBdr>
            <w:top w:val="none" w:sz="0" w:space="0" w:color="auto"/>
            <w:left w:val="none" w:sz="0" w:space="0" w:color="auto"/>
            <w:bottom w:val="none" w:sz="0" w:space="0" w:color="auto"/>
            <w:right w:val="none" w:sz="0" w:space="0" w:color="auto"/>
          </w:divBdr>
        </w:div>
        <w:div w:id="1495298946">
          <w:marLeft w:val="0"/>
          <w:marRight w:val="0"/>
          <w:marTop w:val="0"/>
          <w:marBottom w:val="0"/>
          <w:divBdr>
            <w:top w:val="none" w:sz="0" w:space="0" w:color="auto"/>
            <w:left w:val="none" w:sz="0" w:space="0" w:color="auto"/>
            <w:bottom w:val="none" w:sz="0" w:space="0" w:color="auto"/>
            <w:right w:val="none" w:sz="0" w:space="0" w:color="auto"/>
          </w:divBdr>
        </w:div>
        <w:div w:id="1978796719">
          <w:marLeft w:val="0"/>
          <w:marRight w:val="0"/>
          <w:marTop w:val="0"/>
          <w:marBottom w:val="0"/>
          <w:divBdr>
            <w:top w:val="none" w:sz="0" w:space="0" w:color="auto"/>
            <w:left w:val="none" w:sz="0" w:space="0" w:color="auto"/>
            <w:bottom w:val="none" w:sz="0" w:space="0" w:color="auto"/>
            <w:right w:val="none" w:sz="0" w:space="0" w:color="auto"/>
          </w:divBdr>
        </w:div>
      </w:divsChild>
    </w:div>
    <w:div w:id="1772821755">
      <w:bodyDiv w:val="1"/>
      <w:marLeft w:val="0"/>
      <w:marRight w:val="0"/>
      <w:marTop w:val="0"/>
      <w:marBottom w:val="0"/>
      <w:divBdr>
        <w:top w:val="none" w:sz="0" w:space="0" w:color="auto"/>
        <w:left w:val="none" w:sz="0" w:space="0" w:color="auto"/>
        <w:bottom w:val="none" w:sz="0" w:space="0" w:color="auto"/>
        <w:right w:val="none" w:sz="0" w:space="0" w:color="auto"/>
      </w:divBdr>
    </w:div>
    <w:div w:id="1777019514">
      <w:bodyDiv w:val="1"/>
      <w:marLeft w:val="0"/>
      <w:marRight w:val="0"/>
      <w:marTop w:val="0"/>
      <w:marBottom w:val="0"/>
      <w:divBdr>
        <w:top w:val="none" w:sz="0" w:space="0" w:color="auto"/>
        <w:left w:val="none" w:sz="0" w:space="0" w:color="auto"/>
        <w:bottom w:val="none" w:sz="0" w:space="0" w:color="auto"/>
        <w:right w:val="none" w:sz="0" w:space="0" w:color="auto"/>
      </w:divBdr>
      <w:divsChild>
        <w:div w:id="186722039">
          <w:marLeft w:val="0"/>
          <w:marRight w:val="0"/>
          <w:marTop w:val="0"/>
          <w:marBottom w:val="0"/>
          <w:divBdr>
            <w:top w:val="none" w:sz="0" w:space="0" w:color="auto"/>
            <w:left w:val="none" w:sz="0" w:space="0" w:color="auto"/>
            <w:bottom w:val="none" w:sz="0" w:space="0" w:color="auto"/>
            <w:right w:val="none" w:sz="0" w:space="0" w:color="auto"/>
          </w:divBdr>
        </w:div>
        <w:div w:id="289635109">
          <w:marLeft w:val="0"/>
          <w:marRight w:val="0"/>
          <w:marTop w:val="0"/>
          <w:marBottom w:val="0"/>
          <w:divBdr>
            <w:top w:val="none" w:sz="0" w:space="0" w:color="auto"/>
            <w:left w:val="none" w:sz="0" w:space="0" w:color="auto"/>
            <w:bottom w:val="none" w:sz="0" w:space="0" w:color="auto"/>
            <w:right w:val="none" w:sz="0" w:space="0" w:color="auto"/>
          </w:divBdr>
        </w:div>
        <w:div w:id="716323539">
          <w:marLeft w:val="0"/>
          <w:marRight w:val="0"/>
          <w:marTop w:val="0"/>
          <w:marBottom w:val="0"/>
          <w:divBdr>
            <w:top w:val="none" w:sz="0" w:space="0" w:color="auto"/>
            <w:left w:val="none" w:sz="0" w:space="0" w:color="auto"/>
            <w:bottom w:val="none" w:sz="0" w:space="0" w:color="auto"/>
            <w:right w:val="none" w:sz="0" w:space="0" w:color="auto"/>
          </w:divBdr>
        </w:div>
        <w:div w:id="1064527846">
          <w:marLeft w:val="0"/>
          <w:marRight w:val="0"/>
          <w:marTop w:val="0"/>
          <w:marBottom w:val="0"/>
          <w:divBdr>
            <w:top w:val="none" w:sz="0" w:space="0" w:color="auto"/>
            <w:left w:val="none" w:sz="0" w:space="0" w:color="auto"/>
            <w:bottom w:val="none" w:sz="0" w:space="0" w:color="auto"/>
            <w:right w:val="none" w:sz="0" w:space="0" w:color="auto"/>
          </w:divBdr>
        </w:div>
        <w:div w:id="1585920839">
          <w:marLeft w:val="0"/>
          <w:marRight w:val="0"/>
          <w:marTop w:val="0"/>
          <w:marBottom w:val="0"/>
          <w:divBdr>
            <w:top w:val="none" w:sz="0" w:space="0" w:color="auto"/>
            <w:left w:val="none" w:sz="0" w:space="0" w:color="auto"/>
            <w:bottom w:val="none" w:sz="0" w:space="0" w:color="auto"/>
            <w:right w:val="none" w:sz="0" w:space="0" w:color="auto"/>
          </w:divBdr>
        </w:div>
        <w:div w:id="2018728773">
          <w:marLeft w:val="0"/>
          <w:marRight w:val="0"/>
          <w:marTop w:val="0"/>
          <w:marBottom w:val="0"/>
          <w:divBdr>
            <w:top w:val="none" w:sz="0" w:space="0" w:color="auto"/>
            <w:left w:val="none" w:sz="0" w:space="0" w:color="auto"/>
            <w:bottom w:val="none" w:sz="0" w:space="0" w:color="auto"/>
            <w:right w:val="none" w:sz="0" w:space="0" w:color="auto"/>
          </w:divBdr>
        </w:div>
      </w:divsChild>
    </w:div>
    <w:div w:id="1788348770">
      <w:bodyDiv w:val="1"/>
      <w:marLeft w:val="0"/>
      <w:marRight w:val="0"/>
      <w:marTop w:val="0"/>
      <w:marBottom w:val="0"/>
      <w:divBdr>
        <w:top w:val="none" w:sz="0" w:space="0" w:color="auto"/>
        <w:left w:val="none" w:sz="0" w:space="0" w:color="auto"/>
        <w:bottom w:val="none" w:sz="0" w:space="0" w:color="auto"/>
        <w:right w:val="none" w:sz="0" w:space="0" w:color="auto"/>
      </w:divBdr>
    </w:div>
    <w:div w:id="1788423730">
      <w:bodyDiv w:val="1"/>
      <w:marLeft w:val="0"/>
      <w:marRight w:val="0"/>
      <w:marTop w:val="0"/>
      <w:marBottom w:val="0"/>
      <w:divBdr>
        <w:top w:val="none" w:sz="0" w:space="0" w:color="auto"/>
        <w:left w:val="none" w:sz="0" w:space="0" w:color="auto"/>
        <w:bottom w:val="none" w:sz="0" w:space="0" w:color="auto"/>
        <w:right w:val="none" w:sz="0" w:space="0" w:color="auto"/>
      </w:divBdr>
      <w:divsChild>
        <w:div w:id="119421405">
          <w:marLeft w:val="0"/>
          <w:marRight w:val="0"/>
          <w:marTop w:val="0"/>
          <w:marBottom w:val="0"/>
          <w:divBdr>
            <w:top w:val="none" w:sz="0" w:space="0" w:color="auto"/>
            <w:left w:val="none" w:sz="0" w:space="0" w:color="auto"/>
            <w:bottom w:val="none" w:sz="0" w:space="0" w:color="auto"/>
            <w:right w:val="none" w:sz="0" w:space="0" w:color="auto"/>
          </w:divBdr>
        </w:div>
        <w:div w:id="1338653585">
          <w:marLeft w:val="0"/>
          <w:marRight w:val="0"/>
          <w:marTop w:val="0"/>
          <w:marBottom w:val="0"/>
          <w:divBdr>
            <w:top w:val="none" w:sz="0" w:space="0" w:color="auto"/>
            <w:left w:val="none" w:sz="0" w:space="0" w:color="auto"/>
            <w:bottom w:val="none" w:sz="0" w:space="0" w:color="auto"/>
            <w:right w:val="none" w:sz="0" w:space="0" w:color="auto"/>
          </w:divBdr>
        </w:div>
        <w:div w:id="1356032273">
          <w:marLeft w:val="0"/>
          <w:marRight w:val="0"/>
          <w:marTop w:val="0"/>
          <w:marBottom w:val="0"/>
          <w:divBdr>
            <w:top w:val="none" w:sz="0" w:space="0" w:color="auto"/>
            <w:left w:val="none" w:sz="0" w:space="0" w:color="auto"/>
            <w:bottom w:val="none" w:sz="0" w:space="0" w:color="auto"/>
            <w:right w:val="none" w:sz="0" w:space="0" w:color="auto"/>
          </w:divBdr>
        </w:div>
        <w:div w:id="1441143212">
          <w:marLeft w:val="0"/>
          <w:marRight w:val="0"/>
          <w:marTop w:val="0"/>
          <w:marBottom w:val="0"/>
          <w:divBdr>
            <w:top w:val="none" w:sz="0" w:space="0" w:color="auto"/>
            <w:left w:val="none" w:sz="0" w:space="0" w:color="auto"/>
            <w:bottom w:val="none" w:sz="0" w:space="0" w:color="auto"/>
            <w:right w:val="none" w:sz="0" w:space="0" w:color="auto"/>
          </w:divBdr>
        </w:div>
        <w:div w:id="1629119767">
          <w:marLeft w:val="0"/>
          <w:marRight w:val="0"/>
          <w:marTop w:val="0"/>
          <w:marBottom w:val="0"/>
          <w:divBdr>
            <w:top w:val="none" w:sz="0" w:space="0" w:color="auto"/>
            <w:left w:val="none" w:sz="0" w:space="0" w:color="auto"/>
            <w:bottom w:val="none" w:sz="0" w:space="0" w:color="auto"/>
            <w:right w:val="none" w:sz="0" w:space="0" w:color="auto"/>
          </w:divBdr>
        </w:div>
        <w:div w:id="1997879947">
          <w:marLeft w:val="0"/>
          <w:marRight w:val="0"/>
          <w:marTop w:val="0"/>
          <w:marBottom w:val="0"/>
          <w:divBdr>
            <w:top w:val="none" w:sz="0" w:space="0" w:color="auto"/>
            <w:left w:val="none" w:sz="0" w:space="0" w:color="auto"/>
            <w:bottom w:val="none" w:sz="0" w:space="0" w:color="auto"/>
            <w:right w:val="none" w:sz="0" w:space="0" w:color="auto"/>
          </w:divBdr>
        </w:div>
      </w:divsChild>
    </w:div>
    <w:div w:id="1796371059">
      <w:bodyDiv w:val="1"/>
      <w:marLeft w:val="0"/>
      <w:marRight w:val="0"/>
      <w:marTop w:val="0"/>
      <w:marBottom w:val="0"/>
      <w:divBdr>
        <w:top w:val="none" w:sz="0" w:space="0" w:color="auto"/>
        <w:left w:val="none" w:sz="0" w:space="0" w:color="auto"/>
        <w:bottom w:val="none" w:sz="0" w:space="0" w:color="auto"/>
        <w:right w:val="none" w:sz="0" w:space="0" w:color="auto"/>
      </w:divBdr>
    </w:div>
    <w:div w:id="1798059539">
      <w:bodyDiv w:val="1"/>
      <w:marLeft w:val="0"/>
      <w:marRight w:val="0"/>
      <w:marTop w:val="0"/>
      <w:marBottom w:val="0"/>
      <w:divBdr>
        <w:top w:val="none" w:sz="0" w:space="0" w:color="auto"/>
        <w:left w:val="none" w:sz="0" w:space="0" w:color="auto"/>
        <w:bottom w:val="none" w:sz="0" w:space="0" w:color="auto"/>
        <w:right w:val="none" w:sz="0" w:space="0" w:color="auto"/>
      </w:divBdr>
    </w:div>
    <w:div w:id="1803113905">
      <w:bodyDiv w:val="1"/>
      <w:marLeft w:val="0"/>
      <w:marRight w:val="0"/>
      <w:marTop w:val="0"/>
      <w:marBottom w:val="0"/>
      <w:divBdr>
        <w:top w:val="none" w:sz="0" w:space="0" w:color="auto"/>
        <w:left w:val="none" w:sz="0" w:space="0" w:color="auto"/>
        <w:bottom w:val="none" w:sz="0" w:space="0" w:color="auto"/>
        <w:right w:val="none" w:sz="0" w:space="0" w:color="auto"/>
      </w:divBdr>
    </w:div>
    <w:div w:id="1807157815">
      <w:bodyDiv w:val="1"/>
      <w:marLeft w:val="0"/>
      <w:marRight w:val="0"/>
      <w:marTop w:val="0"/>
      <w:marBottom w:val="0"/>
      <w:divBdr>
        <w:top w:val="none" w:sz="0" w:space="0" w:color="auto"/>
        <w:left w:val="none" w:sz="0" w:space="0" w:color="auto"/>
        <w:bottom w:val="none" w:sz="0" w:space="0" w:color="auto"/>
        <w:right w:val="none" w:sz="0" w:space="0" w:color="auto"/>
      </w:divBdr>
      <w:divsChild>
        <w:div w:id="124390824">
          <w:marLeft w:val="0"/>
          <w:marRight w:val="0"/>
          <w:marTop w:val="0"/>
          <w:marBottom w:val="0"/>
          <w:divBdr>
            <w:top w:val="none" w:sz="0" w:space="0" w:color="auto"/>
            <w:left w:val="none" w:sz="0" w:space="0" w:color="auto"/>
            <w:bottom w:val="none" w:sz="0" w:space="0" w:color="auto"/>
            <w:right w:val="none" w:sz="0" w:space="0" w:color="auto"/>
          </w:divBdr>
        </w:div>
        <w:div w:id="745080398">
          <w:marLeft w:val="0"/>
          <w:marRight w:val="0"/>
          <w:marTop w:val="0"/>
          <w:marBottom w:val="0"/>
          <w:divBdr>
            <w:top w:val="none" w:sz="0" w:space="0" w:color="auto"/>
            <w:left w:val="none" w:sz="0" w:space="0" w:color="auto"/>
            <w:bottom w:val="none" w:sz="0" w:space="0" w:color="auto"/>
            <w:right w:val="none" w:sz="0" w:space="0" w:color="auto"/>
          </w:divBdr>
        </w:div>
        <w:div w:id="1873609979">
          <w:marLeft w:val="0"/>
          <w:marRight w:val="0"/>
          <w:marTop w:val="0"/>
          <w:marBottom w:val="0"/>
          <w:divBdr>
            <w:top w:val="none" w:sz="0" w:space="0" w:color="auto"/>
            <w:left w:val="none" w:sz="0" w:space="0" w:color="auto"/>
            <w:bottom w:val="none" w:sz="0" w:space="0" w:color="auto"/>
            <w:right w:val="none" w:sz="0" w:space="0" w:color="auto"/>
          </w:divBdr>
        </w:div>
      </w:divsChild>
    </w:div>
    <w:div w:id="1808621864">
      <w:bodyDiv w:val="1"/>
      <w:marLeft w:val="0"/>
      <w:marRight w:val="0"/>
      <w:marTop w:val="0"/>
      <w:marBottom w:val="0"/>
      <w:divBdr>
        <w:top w:val="none" w:sz="0" w:space="0" w:color="auto"/>
        <w:left w:val="none" w:sz="0" w:space="0" w:color="auto"/>
        <w:bottom w:val="none" w:sz="0" w:space="0" w:color="auto"/>
        <w:right w:val="none" w:sz="0" w:space="0" w:color="auto"/>
      </w:divBdr>
    </w:div>
    <w:div w:id="1811896669">
      <w:bodyDiv w:val="1"/>
      <w:marLeft w:val="0"/>
      <w:marRight w:val="0"/>
      <w:marTop w:val="0"/>
      <w:marBottom w:val="0"/>
      <w:divBdr>
        <w:top w:val="none" w:sz="0" w:space="0" w:color="auto"/>
        <w:left w:val="none" w:sz="0" w:space="0" w:color="auto"/>
        <w:bottom w:val="none" w:sz="0" w:space="0" w:color="auto"/>
        <w:right w:val="none" w:sz="0" w:space="0" w:color="auto"/>
      </w:divBdr>
    </w:div>
    <w:div w:id="1820074224">
      <w:bodyDiv w:val="1"/>
      <w:marLeft w:val="0"/>
      <w:marRight w:val="0"/>
      <w:marTop w:val="0"/>
      <w:marBottom w:val="0"/>
      <w:divBdr>
        <w:top w:val="none" w:sz="0" w:space="0" w:color="auto"/>
        <w:left w:val="none" w:sz="0" w:space="0" w:color="auto"/>
        <w:bottom w:val="none" w:sz="0" w:space="0" w:color="auto"/>
        <w:right w:val="none" w:sz="0" w:space="0" w:color="auto"/>
      </w:divBdr>
    </w:div>
    <w:div w:id="1826821404">
      <w:bodyDiv w:val="1"/>
      <w:marLeft w:val="0"/>
      <w:marRight w:val="0"/>
      <w:marTop w:val="0"/>
      <w:marBottom w:val="0"/>
      <w:divBdr>
        <w:top w:val="none" w:sz="0" w:space="0" w:color="auto"/>
        <w:left w:val="none" w:sz="0" w:space="0" w:color="auto"/>
        <w:bottom w:val="none" w:sz="0" w:space="0" w:color="auto"/>
        <w:right w:val="none" w:sz="0" w:space="0" w:color="auto"/>
      </w:divBdr>
      <w:divsChild>
        <w:div w:id="375396720">
          <w:marLeft w:val="0"/>
          <w:marRight w:val="0"/>
          <w:marTop w:val="0"/>
          <w:marBottom w:val="0"/>
          <w:divBdr>
            <w:top w:val="none" w:sz="0" w:space="0" w:color="auto"/>
            <w:left w:val="none" w:sz="0" w:space="0" w:color="auto"/>
            <w:bottom w:val="none" w:sz="0" w:space="0" w:color="auto"/>
            <w:right w:val="none" w:sz="0" w:space="0" w:color="auto"/>
          </w:divBdr>
        </w:div>
        <w:div w:id="790981917">
          <w:marLeft w:val="0"/>
          <w:marRight w:val="0"/>
          <w:marTop w:val="0"/>
          <w:marBottom w:val="0"/>
          <w:divBdr>
            <w:top w:val="none" w:sz="0" w:space="0" w:color="auto"/>
            <w:left w:val="none" w:sz="0" w:space="0" w:color="auto"/>
            <w:bottom w:val="none" w:sz="0" w:space="0" w:color="auto"/>
            <w:right w:val="none" w:sz="0" w:space="0" w:color="auto"/>
          </w:divBdr>
        </w:div>
      </w:divsChild>
    </w:div>
    <w:div w:id="1829252482">
      <w:bodyDiv w:val="1"/>
      <w:marLeft w:val="0"/>
      <w:marRight w:val="0"/>
      <w:marTop w:val="0"/>
      <w:marBottom w:val="0"/>
      <w:divBdr>
        <w:top w:val="none" w:sz="0" w:space="0" w:color="auto"/>
        <w:left w:val="none" w:sz="0" w:space="0" w:color="auto"/>
        <w:bottom w:val="none" w:sz="0" w:space="0" w:color="auto"/>
        <w:right w:val="none" w:sz="0" w:space="0" w:color="auto"/>
      </w:divBdr>
    </w:div>
    <w:div w:id="1834447343">
      <w:bodyDiv w:val="1"/>
      <w:marLeft w:val="0"/>
      <w:marRight w:val="0"/>
      <w:marTop w:val="0"/>
      <w:marBottom w:val="0"/>
      <w:divBdr>
        <w:top w:val="none" w:sz="0" w:space="0" w:color="auto"/>
        <w:left w:val="none" w:sz="0" w:space="0" w:color="auto"/>
        <w:bottom w:val="none" w:sz="0" w:space="0" w:color="auto"/>
        <w:right w:val="none" w:sz="0" w:space="0" w:color="auto"/>
      </w:divBdr>
      <w:divsChild>
        <w:div w:id="1037584544">
          <w:marLeft w:val="0"/>
          <w:marRight w:val="0"/>
          <w:marTop w:val="0"/>
          <w:marBottom w:val="0"/>
          <w:divBdr>
            <w:top w:val="none" w:sz="0" w:space="0" w:color="auto"/>
            <w:left w:val="none" w:sz="0" w:space="0" w:color="auto"/>
            <w:bottom w:val="none" w:sz="0" w:space="0" w:color="auto"/>
            <w:right w:val="none" w:sz="0" w:space="0" w:color="auto"/>
          </w:divBdr>
        </w:div>
        <w:div w:id="1186865820">
          <w:marLeft w:val="0"/>
          <w:marRight w:val="0"/>
          <w:marTop w:val="0"/>
          <w:marBottom w:val="0"/>
          <w:divBdr>
            <w:top w:val="none" w:sz="0" w:space="0" w:color="auto"/>
            <w:left w:val="none" w:sz="0" w:space="0" w:color="auto"/>
            <w:bottom w:val="none" w:sz="0" w:space="0" w:color="auto"/>
            <w:right w:val="none" w:sz="0" w:space="0" w:color="auto"/>
          </w:divBdr>
        </w:div>
        <w:div w:id="1155994988">
          <w:marLeft w:val="0"/>
          <w:marRight w:val="0"/>
          <w:marTop w:val="0"/>
          <w:marBottom w:val="0"/>
          <w:divBdr>
            <w:top w:val="none" w:sz="0" w:space="0" w:color="auto"/>
            <w:left w:val="none" w:sz="0" w:space="0" w:color="auto"/>
            <w:bottom w:val="none" w:sz="0" w:space="0" w:color="auto"/>
            <w:right w:val="none" w:sz="0" w:space="0" w:color="auto"/>
          </w:divBdr>
        </w:div>
      </w:divsChild>
    </w:div>
    <w:div w:id="1839617454">
      <w:bodyDiv w:val="1"/>
      <w:marLeft w:val="0"/>
      <w:marRight w:val="0"/>
      <w:marTop w:val="0"/>
      <w:marBottom w:val="0"/>
      <w:divBdr>
        <w:top w:val="none" w:sz="0" w:space="0" w:color="auto"/>
        <w:left w:val="none" w:sz="0" w:space="0" w:color="auto"/>
        <w:bottom w:val="none" w:sz="0" w:space="0" w:color="auto"/>
        <w:right w:val="none" w:sz="0" w:space="0" w:color="auto"/>
      </w:divBdr>
      <w:divsChild>
        <w:div w:id="420495983">
          <w:marLeft w:val="0"/>
          <w:marRight w:val="0"/>
          <w:marTop w:val="0"/>
          <w:marBottom w:val="0"/>
          <w:divBdr>
            <w:top w:val="none" w:sz="0" w:space="0" w:color="auto"/>
            <w:left w:val="none" w:sz="0" w:space="0" w:color="auto"/>
            <w:bottom w:val="none" w:sz="0" w:space="0" w:color="auto"/>
            <w:right w:val="none" w:sz="0" w:space="0" w:color="auto"/>
          </w:divBdr>
        </w:div>
        <w:div w:id="1235047569">
          <w:marLeft w:val="0"/>
          <w:marRight w:val="0"/>
          <w:marTop w:val="0"/>
          <w:marBottom w:val="0"/>
          <w:divBdr>
            <w:top w:val="none" w:sz="0" w:space="0" w:color="auto"/>
            <w:left w:val="none" w:sz="0" w:space="0" w:color="auto"/>
            <w:bottom w:val="none" w:sz="0" w:space="0" w:color="auto"/>
            <w:right w:val="none" w:sz="0" w:space="0" w:color="auto"/>
          </w:divBdr>
        </w:div>
        <w:div w:id="2143646428">
          <w:marLeft w:val="0"/>
          <w:marRight w:val="0"/>
          <w:marTop w:val="0"/>
          <w:marBottom w:val="0"/>
          <w:divBdr>
            <w:top w:val="none" w:sz="0" w:space="0" w:color="auto"/>
            <w:left w:val="none" w:sz="0" w:space="0" w:color="auto"/>
            <w:bottom w:val="none" w:sz="0" w:space="0" w:color="auto"/>
            <w:right w:val="none" w:sz="0" w:space="0" w:color="auto"/>
          </w:divBdr>
        </w:div>
      </w:divsChild>
    </w:div>
    <w:div w:id="1844126379">
      <w:bodyDiv w:val="1"/>
      <w:marLeft w:val="0"/>
      <w:marRight w:val="0"/>
      <w:marTop w:val="0"/>
      <w:marBottom w:val="0"/>
      <w:divBdr>
        <w:top w:val="none" w:sz="0" w:space="0" w:color="auto"/>
        <w:left w:val="none" w:sz="0" w:space="0" w:color="auto"/>
        <w:bottom w:val="none" w:sz="0" w:space="0" w:color="auto"/>
        <w:right w:val="none" w:sz="0" w:space="0" w:color="auto"/>
      </w:divBdr>
    </w:div>
    <w:div w:id="1854565443">
      <w:bodyDiv w:val="1"/>
      <w:marLeft w:val="0"/>
      <w:marRight w:val="0"/>
      <w:marTop w:val="0"/>
      <w:marBottom w:val="0"/>
      <w:divBdr>
        <w:top w:val="none" w:sz="0" w:space="0" w:color="auto"/>
        <w:left w:val="none" w:sz="0" w:space="0" w:color="auto"/>
        <w:bottom w:val="none" w:sz="0" w:space="0" w:color="auto"/>
        <w:right w:val="none" w:sz="0" w:space="0" w:color="auto"/>
      </w:divBdr>
    </w:div>
    <w:div w:id="1855264498">
      <w:bodyDiv w:val="1"/>
      <w:marLeft w:val="0"/>
      <w:marRight w:val="0"/>
      <w:marTop w:val="0"/>
      <w:marBottom w:val="0"/>
      <w:divBdr>
        <w:top w:val="none" w:sz="0" w:space="0" w:color="auto"/>
        <w:left w:val="none" w:sz="0" w:space="0" w:color="auto"/>
        <w:bottom w:val="none" w:sz="0" w:space="0" w:color="auto"/>
        <w:right w:val="none" w:sz="0" w:space="0" w:color="auto"/>
      </w:divBdr>
    </w:div>
    <w:div w:id="1867713496">
      <w:bodyDiv w:val="1"/>
      <w:marLeft w:val="0"/>
      <w:marRight w:val="0"/>
      <w:marTop w:val="0"/>
      <w:marBottom w:val="0"/>
      <w:divBdr>
        <w:top w:val="none" w:sz="0" w:space="0" w:color="auto"/>
        <w:left w:val="none" w:sz="0" w:space="0" w:color="auto"/>
        <w:bottom w:val="none" w:sz="0" w:space="0" w:color="auto"/>
        <w:right w:val="none" w:sz="0" w:space="0" w:color="auto"/>
      </w:divBdr>
    </w:div>
    <w:div w:id="1870601338">
      <w:bodyDiv w:val="1"/>
      <w:marLeft w:val="0"/>
      <w:marRight w:val="0"/>
      <w:marTop w:val="0"/>
      <w:marBottom w:val="0"/>
      <w:divBdr>
        <w:top w:val="none" w:sz="0" w:space="0" w:color="auto"/>
        <w:left w:val="none" w:sz="0" w:space="0" w:color="auto"/>
        <w:bottom w:val="none" w:sz="0" w:space="0" w:color="auto"/>
        <w:right w:val="none" w:sz="0" w:space="0" w:color="auto"/>
      </w:divBdr>
      <w:divsChild>
        <w:div w:id="397823731">
          <w:marLeft w:val="0"/>
          <w:marRight w:val="0"/>
          <w:marTop w:val="0"/>
          <w:marBottom w:val="0"/>
          <w:divBdr>
            <w:top w:val="none" w:sz="0" w:space="0" w:color="auto"/>
            <w:left w:val="none" w:sz="0" w:space="0" w:color="auto"/>
            <w:bottom w:val="none" w:sz="0" w:space="0" w:color="auto"/>
            <w:right w:val="none" w:sz="0" w:space="0" w:color="auto"/>
          </w:divBdr>
        </w:div>
        <w:div w:id="1837186076">
          <w:marLeft w:val="0"/>
          <w:marRight w:val="0"/>
          <w:marTop w:val="0"/>
          <w:marBottom w:val="0"/>
          <w:divBdr>
            <w:top w:val="none" w:sz="0" w:space="0" w:color="auto"/>
            <w:left w:val="none" w:sz="0" w:space="0" w:color="auto"/>
            <w:bottom w:val="none" w:sz="0" w:space="0" w:color="auto"/>
            <w:right w:val="none" w:sz="0" w:space="0" w:color="auto"/>
          </w:divBdr>
        </w:div>
        <w:div w:id="103576143">
          <w:marLeft w:val="0"/>
          <w:marRight w:val="0"/>
          <w:marTop w:val="0"/>
          <w:marBottom w:val="0"/>
          <w:divBdr>
            <w:top w:val="none" w:sz="0" w:space="0" w:color="auto"/>
            <w:left w:val="none" w:sz="0" w:space="0" w:color="auto"/>
            <w:bottom w:val="none" w:sz="0" w:space="0" w:color="auto"/>
            <w:right w:val="none" w:sz="0" w:space="0" w:color="auto"/>
          </w:divBdr>
        </w:div>
      </w:divsChild>
    </w:div>
    <w:div w:id="1878733730">
      <w:bodyDiv w:val="1"/>
      <w:marLeft w:val="0"/>
      <w:marRight w:val="0"/>
      <w:marTop w:val="0"/>
      <w:marBottom w:val="0"/>
      <w:divBdr>
        <w:top w:val="none" w:sz="0" w:space="0" w:color="auto"/>
        <w:left w:val="none" w:sz="0" w:space="0" w:color="auto"/>
        <w:bottom w:val="none" w:sz="0" w:space="0" w:color="auto"/>
        <w:right w:val="none" w:sz="0" w:space="0" w:color="auto"/>
      </w:divBdr>
      <w:divsChild>
        <w:div w:id="267857189">
          <w:marLeft w:val="0"/>
          <w:marRight w:val="0"/>
          <w:marTop w:val="0"/>
          <w:marBottom w:val="0"/>
          <w:divBdr>
            <w:top w:val="none" w:sz="0" w:space="0" w:color="auto"/>
            <w:left w:val="none" w:sz="0" w:space="0" w:color="auto"/>
            <w:bottom w:val="none" w:sz="0" w:space="0" w:color="auto"/>
            <w:right w:val="none" w:sz="0" w:space="0" w:color="auto"/>
          </w:divBdr>
        </w:div>
        <w:div w:id="1900020642">
          <w:marLeft w:val="0"/>
          <w:marRight w:val="0"/>
          <w:marTop w:val="0"/>
          <w:marBottom w:val="0"/>
          <w:divBdr>
            <w:top w:val="none" w:sz="0" w:space="0" w:color="auto"/>
            <w:left w:val="none" w:sz="0" w:space="0" w:color="auto"/>
            <w:bottom w:val="none" w:sz="0" w:space="0" w:color="auto"/>
            <w:right w:val="none" w:sz="0" w:space="0" w:color="auto"/>
          </w:divBdr>
        </w:div>
      </w:divsChild>
    </w:div>
    <w:div w:id="1884750538">
      <w:bodyDiv w:val="1"/>
      <w:marLeft w:val="0"/>
      <w:marRight w:val="0"/>
      <w:marTop w:val="0"/>
      <w:marBottom w:val="0"/>
      <w:divBdr>
        <w:top w:val="none" w:sz="0" w:space="0" w:color="auto"/>
        <w:left w:val="none" w:sz="0" w:space="0" w:color="auto"/>
        <w:bottom w:val="none" w:sz="0" w:space="0" w:color="auto"/>
        <w:right w:val="none" w:sz="0" w:space="0" w:color="auto"/>
      </w:divBdr>
      <w:divsChild>
        <w:div w:id="1469393495">
          <w:marLeft w:val="0"/>
          <w:marRight w:val="0"/>
          <w:marTop w:val="0"/>
          <w:marBottom w:val="0"/>
          <w:divBdr>
            <w:top w:val="none" w:sz="0" w:space="0" w:color="auto"/>
            <w:left w:val="none" w:sz="0" w:space="0" w:color="auto"/>
            <w:bottom w:val="none" w:sz="0" w:space="0" w:color="auto"/>
            <w:right w:val="none" w:sz="0" w:space="0" w:color="auto"/>
          </w:divBdr>
        </w:div>
        <w:div w:id="1708675591">
          <w:marLeft w:val="0"/>
          <w:marRight w:val="0"/>
          <w:marTop w:val="0"/>
          <w:marBottom w:val="0"/>
          <w:divBdr>
            <w:top w:val="none" w:sz="0" w:space="0" w:color="auto"/>
            <w:left w:val="none" w:sz="0" w:space="0" w:color="auto"/>
            <w:bottom w:val="none" w:sz="0" w:space="0" w:color="auto"/>
            <w:right w:val="none" w:sz="0" w:space="0" w:color="auto"/>
          </w:divBdr>
        </w:div>
      </w:divsChild>
    </w:div>
    <w:div w:id="1891766120">
      <w:bodyDiv w:val="1"/>
      <w:marLeft w:val="0"/>
      <w:marRight w:val="0"/>
      <w:marTop w:val="0"/>
      <w:marBottom w:val="0"/>
      <w:divBdr>
        <w:top w:val="none" w:sz="0" w:space="0" w:color="auto"/>
        <w:left w:val="none" w:sz="0" w:space="0" w:color="auto"/>
        <w:bottom w:val="none" w:sz="0" w:space="0" w:color="auto"/>
        <w:right w:val="none" w:sz="0" w:space="0" w:color="auto"/>
      </w:divBdr>
      <w:divsChild>
        <w:div w:id="1597054066">
          <w:marLeft w:val="0"/>
          <w:marRight w:val="0"/>
          <w:marTop w:val="0"/>
          <w:marBottom w:val="0"/>
          <w:divBdr>
            <w:top w:val="none" w:sz="0" w:space="0" w:color="auto"/>
            <w:left w:val="none" w:sz="0" w:space="0" w:color="auto"/>
            <w:bottom w:val="none" w:sz="0" w:space="0" w:color="auto"/>
            <w:right w:val="none" w:sz="0" w:space="0" w:color="auto"/>
          </w:divBdr>
        </w:div>
        <w:div w:id="1617373163">
          <w:marLeft w:val="0"/>
          <w:marRight w:val="0"/>
          <w:marTop w:val="0"/>
          <w:marBottom w:val="0"/>
          <w:divBdr>
            <w:top w:val="none" w:sz="0" w:space="0" w:color="auto"/>
            <w:left w:val="none" w:sz="0" w:space="0" w:color="auto"/>
            <w:bottom w:val="none" w:sz="0" w:space="0" w:color="auto"/>
            <w:right w:val="none" w:sz="0" w:space="0" w:color="auto"/>
          </w:divBdr>
        </w:div>
      </w:divsChild>
    </w:div>
    <w:div w:id="1892618014">
      <w:bodyDiv w:val="1"/>
      <w:marLeft w:val="0"/>
      <w:marRight w:val="0"/>
      <w:marTop w:val="0"/>
      <w:marBottom w:val="0"/>
      <w:divBdr>
        <w:top w:val="none" w:sz="0" w:space="0" w:color="auto"/>
        <w:left w:val="none" w:sz="0" w:space="0" w:color="auto"/>
        <w:bottom w:val="none" w:sz="0" w:space="0" w:color="auto"/>
        <w:right w:val="none" w:sz="0" w:space="0" w:color="auto"/>
      </w:divBdr>
      <w:divsChild>
        <w:div w:id="429424412">
          <w:marLeft w:val="0"/>
          <w:marRight w:val="0"/>
          <w:marTop w:val="0"/>
          <w:marBottom w:val="0"/>
          <w:divBdr>
            <w:top w:val="none" w:sz="0" w:space="0" w:color="auto"/>
            <w:left w:val="none" w:sz="0" w:space="0" w:color="auto"/>
            <w:bottom w:val="none" w:sz="0" w:space="0" w:color="auto"/>
            <w:right w:val="none" w:sz="0" w:space="0" w:color="auto"/>
          </w:divBdr>
        </w:div>
        <w:div w:id="2071465322">
          <w:marLeft w:val="0"/>
          <w:marRight w:val="0"/>
          <w:marTop w:val="0"/>
          <w:marBottom w:val="0"/>
          <w:divBdr>
            <w:top w:val="none" w:sz="0" w:space="0" w:color="auto"/>
            <w:left w:val="none" w:sz="0" w:space="0" w:color="auto"/>
            <w:bottom w:val="none" w:sz="0" w:space="0" w:color="auto"/>
            <w:right w:val="none" w:sz="0" w:space="0" w:color="auto"/>
          </w:divBdr>
        </w:div>
      </w:divsChild>
    </w:div>
    <w:div w:id="1899245510">
      <w:bodyDiv w:val="1"/>
      <w:marLeft w:val="0"/>
      <w:marRight w:val="0"/>
      <w:marTop w:val="0"/>
      <w:marBottom w:val="0"/>
      <w:divBdr>
        <w:top w:val="none" w:sz="0" w:space="0" w:color="auto"/>
        <w:left w:val="none" w:sz="0" w:space="0" w:color="auto"/>
        <w:bottom w:val="none" w:sz="0" w:space="0" w:color="auto"/>
        <w:right w:val="none" w:sz="0" w:space="0" w:color="auto"/>
      </w:divBdr>
      <w:divsChild>
        <w:div w:id="140849269">
          <w:marLeft w:val="0"/>
          <w:marRight w:val="0"/>
          <w:marTop w:val="0"/>
          <w:marBottom w:val="0"/>
          <w:divBdr>
            <w:top w:val="none" w:sz="0" w:space="0" w:color="auto"/>
            <w:left w:val="none" w:sz="0" w:space="0" w:color="auto"/>
            <w:bottom w:val="none" w:sz="0" w:space="0" w:color="auto"/>
            <w:right w:val="none" w:sz="0" w:space="0" w:color="auto"/>
          </w:divBdr>
        </w:div>
        <w:div w:id="232160364">
          <w:marLeft w:val="0"/>
          <w:marRight w:val="0"/>
          <w:marTop w:val="0"/>
          <w:marBottom w:val="0"/>
          <w:divBdr>
            <w:top w:val="none" w:sz="0" w:space="0" w:color="auto"/>
            <w:left w:val="none" w:sz="0" w:space="0" w:color="auto"/>
            <w:bottom w:val="none" w:sz="0" w:space="0" w:color="auto"/>
            <w:right w:val="none" w:sz="0" w:space="0" w:color="auto"/>
          </w:divBdr>
        </w:div>
        <w:div w:id="885986546">
          <w:marLeft w:val="0"/>
          <w:marRight w:val="0"/>
          <w:marTop w:val="0"/>
          <w:marBottom w:val="0"/>
          <w:divBdr>
            <w:top w:val="none" w:sz="0" w:space="0" w:color="auto"/>
            <w:left w:val="none" w:sz="0" w:space="0" w:color="auto"/>
            <w:bottom w:val="none" w:sz="0" w:space="0" w:color="auto"/>
            <w:right w:val="none" w:sz="0" w:space="0" w:color="auto"/>
          </w:divBdr>
        </w:div>
        <w:div w:id="1239946289">
          <w:marLeft w:val="0"/>
          <w:marRight w:val="0"/>
          <w:marTop w:val="0"/>
          <w:marBottom w:val="0"/>
          <w:divBdr>
            <w:top w:val="none" w:sz="0" w:space="0" w:color="auto"/>
            <w:left w:val="none" w:sz="0" w:space="0" w:color="auto"/>
            <w:bottom w:val="none" w:sz="0" w:space="0" w:color="auto"/>
            <w:right w:val="none" w:sz="0" w:space="0" w:color="auto"/>
          </w:divBdr>
        </w:div>
      </w:divsChild>
    </w:div>
    <w:div w:id="1916931652">
      <w:bodyDiv w:val="1"/>
      <w:marLeft w:val="0"/>
      <w:marRight w:val="0"/>
      <w:marTop w:val="0"/>
      <w:marBottom w:val="0"/>
      <w:divBdr>
        <w:top w:val="none" w:sz="0" w:space="0" w:color="auto"/>
        <w:left w:val="none" w:sz="0" w:space="0" w:color="auto"/>
        <w:bottom w:val="none" w:sz="0" w:space="0" w:color="auto"/>
        <w:right w:val="none" w:sz="0" w:space="0" w:color="auto"/>
      </w:divBdr>
    </w:div>
    <w:div w:id="1917861284">
      <w:bodyDiv w:val="1"/>
      <w:marLeft w:val="0"/>
      <w:marRight w:val="0"/>
      <w:marTop w:val="0"/>
      <w:marBottom w:val="0"/>
      <w:divBdr>
        <w:top w:val="none" w:sz="0" w:space="0" w:color="auto"/>
        <w:left w:val="none" w:sz="0" w:space="0" w:color="auto"/>
        <w:bottom w:val="none" w:sz="0" w:space="0" w:color="auto"/>
        <w:right w:val="none" w:sz="0" w:space="0" w:color="auto"/>
      </w:divBdr>
    </w:div>
    <w:div w:id="1929732542">
      <w:bodyDiv w:val="1"/>
      <w:marLeft w:val="0"/>
      <w:marRight w:val="0"/>
      <w:marTop w:val="0"/>
      <w:marBottom w:val="0"/>
      <w:divBdr>
        <w:top w:val="none" w:sz="0" w:space="0" w:color="auto"/>
        <w:left w:val="none" w:sz="0" w:space="0" w:color="auto"/>
        <w:bottom w:val="none" w:sz="0" w:space="0" w:color="auto"/>
        <w:right w:val="none" w:sz="0" w:space="0" w:color="auto"/>
      </w:divBdr>
    </w:div>
    <w:div w:id="1934168470">
      <w:bodyDiv w:val="1"/>
      <w:marLeft w:val="0"/>
      <w:marRight w:val="0"/>
      <w:marTop w:val="0"/>
      <w:marBottom w:val="0"/>
      <w:divBdr>
        <w:top w:val="none" w:sz="0" w:space="0" w:color="auto"/>
        <w:left w:val="none" w:sz="0" w:space="0" w:color="auto"/>
        <w:bottom w:val="none" w:sz="0" w:space="0" w:color="auto"/>
        <w:right w:val="none" w:sz="0" w:space="0" w:color="auto"/>
      </w:divBdr>
      <w:divsChild>
        <w:div w:id="819151615">
          <w:marLeft w:val="0"/>
          <w:marRight w:val="0"/>
          <w:marTop w:val="0"/>
          <w:marBottom w:val="0"/>
          <w:divBdr>
            <w:top w:val="none" w:sz="0" w:space="0" w:color="auto"/>
            <w:left w:val="none" w:sz="0" w:space="0" w:color="auto"/>
            <w:bottom w:val="none" w:sz="0" w:space="0" w:color="auto"/>
            <w:right w:val="none" w:sz="0" w:space="0" w:color="auto"/>
          </w:divBdr>
        </w:div>
        <w:div w:id="913860071">
          <w:marLeft w:val="0"/>
          <w:marRight w:val="0"/>
          <w:marTop w:val="0"/>
          <w:marBottom w:val="0"/>
          <w:divBdr>
            <w:top w:val="none" w:sz="0" w:space="0" w:color="auto"/>
            <w:left w:val="none" w:sz="0" w:space="0" w:color="auto"/>
            <w:bottom w:val="none" w:sz="0" w:space="0" w:color="auto"/>
            <w:right w:val="none" w:sz="0" w:space="0" w:color="auto"/>
          </w:divBdr>
        </w:div>
        <w:div w:id="1517958923">
          <w:marLeft w:val="0"/>
          <w:marRight w:val="0"/>
          <w:marTop w:val="0"/>
          <w:marBottom w:val="0"/>
          <w:divBdr>
            <w:top w:val="none" w:sz="0" w:space="0" w:color="auto"/>
            <w:left w:val="none" w:sz="0" w:space="0" w:color="auto"/>
            <w:bottom w:val="none" w:sz="0" w:space="0" w:color="auto"/>
            <w:right w:val="none" w:sz="0" w:space="0" w:color="auto"/>
          </w:divBdr>
        </w:div>
      </w:divsChild>
    </w:div>
    <w:div w:id="1942953966">
      <w:bodyDiv w:val="1"/>
      <w:marLeft w:val="0"/>
      <w:marRight w:val="0"/>
      <w:marTop w:val="0"/>
      <w:marBottom w:val="0"/>
      <w:divBdr>
        <w:top w:val="none" w:sz="0" w:space="0" w:color="auto"/>
        <w:left w:val="none" w:sz="0" w:space="0" w:color="auto"/>
        <w:bottom w:val="none" w:sz="0" w:space="0" w:color="auto"/>
        <w:right w:val="none" w:sz="0" w:space="0" w:color="auto"/>
      </w:divBdr>
      <w:divsChild>
        <w:div w:id="1305544781">
          <w:marLeft w:val="0"/>
          <w:marRight w:val="0"/>
          <w:marTop w:val="0"/>
          <w:marBottom w:val="0"/>
          <w:divBdr>
            <w:top w:val="none" w:sz="0" w:space="0" w:color="auto"/>
            <w:left w:val="none" w:sz="0" w:space="0" w:color="auto"/>
            <w:bottom w:val="none" w:sz="0" w:space="0" w:color="auto"/>
            <w:right w:val="none" w:sz="0" w:space="0" w:color="auto"/>
          </w:divBdr>
        </w:div>
        <w:div w:id="1819685207">
          <w:marLeft w:val="0"/>
          <w:marRight w:val="0"/>
          <w:marTop w:val="0"/>
          <w:marBottom w:val="0"/>
          <w:divBdr>
            <w:top w:val="none" w:sz="0" w:space="0" w:color="auto"/>
            <w:left w:val="none" w:sz="0" w:space="0" w:color="auto"/>
            <w:bottom w:val="none" w:sz="0" w:space="0" w:color="auto"/>
            <w:right w:val="none" w:sz="0" w:space="0" w:color="auto"/>
          </w:divBdr>
        </w:div>
      </w:divsChild>
    </w:div>
    <w:div w:id="1943223281">
      <w:bodyDiv w:val="1"/>
      <w:marLeft w:val="0"/>
      <w:marRight w:val="0"/>
      <w:marTop w:val="0"/>
      <w:marBottom w:val="0"/>
      <w:divBdr>
        <w:top w:val="none" w:sz="0" w:space="0" w:color="auto"/>
        <w:left w:val="none" w:sz="0" w:space="0" w:color="auto"/>
        <w:bottom w:val="none" w:sz="0" w:space="0" w:color="auto"/>
        <w:right w:val="none" w:sz="0" w:space="0" w:color="auto"/>
      </w:divBdr>
      <w:divsChild>
        <w:div w:id="290215231">
          <w:marLeft w:val="0"/>
          <w:marRight w:val="0"/>
          <w:marTop w:val="0"/>
          <w:marBottom w:val="0"/>
          <w:divBdr>
            <w:top w:val="none" w:sz="0" w:space="0" w:color="auto"/>
            <w:left w:val="none" w:sz="0" w:space="0" w:color="auto"/>
            <w:bottom w:val="none" w:sz="0" w:space="0" w:color="auto"/>
            <w:right w:val="none" w:sz="0" w:space="0" w:color="auto"/>
          </w:divBdr>
        </w:div>
        <w:div w:id="357434352">
          <w:marLeft w:val="0"/>
          <w:marRight w:val="0"/>
          <w:marTop w:val="0"/>
          <w:marBottom w:val="0"/>
          <w:divBdr>
            <w:top w:val="none" w:sz="0" w:space="0" w:color="auto"/>
            <w:left w:val="none" w:sz="0" w:space="0" w:color="auto"/>
            <w:bottom w:val="none" w:sz="0" w:space="0" w:color="auto"/>
            <w:right w:val="none" w:sz="0" w:space="0" w:color="auto"/>
          </w:divBdr>
        </w:div>
        <w:div w:id="1161888081">
          <w:marLeft w:val="0"/>
          <w:marRight w:val="0"/>
          <w:marTop w:val="0"/>
          <w:marBottom w:val="0"/>
          <w:divBdr>
            <w:top w:val="none" w:sz="0" w:space="0" w:color="auto"/>
            <w:left w:val="none" w:sz="0" w:space="0" w:color="auto"/>
            <w:bottom w:val="none" w:sz="0" w:space="0" w:color="auto"/>
            <w:right w:val="none" w:sz="0" w:space="0" w:color="auto"/>
          </w:divBdr>
        </w:div>
      </w:divsChild>
    </w:div>
    <w:div w:id="1945571248">
      <w:bodyDiv w:val="1"/>
      <w:marLeft w:val="0"/>
      <w:marRight w:val="0"/>
      <w:marTop w:val="0"/>
      <w:marBottom w:val="0"/>
      <w:divBdr>
        <w:top w:val="none" w:sz="0" w:space="0" w:color="auto"/>
        <w:left w:val="none" w:sz="0" w:space="0" w:color="auto"/>
        <w:bottom w:val="none" w:sz="0" w:space="0" w:color="auto"/>
        <w:right w:val="none" w:sz="0" w:space="0" w:color="auto"/>
      </w:divBdr>
      <w:divsChild>
        <w:div w:id="278340347">
          <w:marLeft w:val="0"/>
          <w:marRight w:val="0"/>
          <w:marTop w:val="0"/>
          <w:marBottom w:val="0"/>
          <w:divBdr>
            <w:top w:val="none" w:sz="0" w:space="0" w:color="auto"/>
            <w:left w:val="none" w:sz="0" w:space="0" w:color="auto"/>
            <w:bottom w:val="none" w:sz="0" w:space="0" w:color="auto"/>
            <w:right w:val="none" w:sz="0" w:space="0" w:color="auto"/>
          </w:divBdr>
        </w:div>
        <w:div w:id="440075040">
          <w:marLeft w:val="0"/>
          <w:marRight w:val="0"/>
          <w:marTop w:val="0"/>
          <w:marBottom w:val="0"/>
          <w:divBdr>
            <w:top w:val="none" w:sz="0" w:space="0" w:color="auto"/>
            <w:left w:val="none" w:sz="0" w:space="0" w:color="auto"/>
            <w:bottom w:val="none" w:sz="0" w:space="0" w:color="auto"/>
            <w:right w:val="none" w:sz="0" w:space="0" w:color="auto"/>
          </w:divBdr>
        </w:div>
      </w:divsChild>
    </w:div>
    <w:div w:id="1955823030">
      <w:bodyDiv w:val="1"/>
      <w:marLeft w:val="0"/>
      <w:marRight w:val="0"/>
      <w:marTop w:val="0"/>
      <w:marBottom w:val="0"/>
      <w:divBdr>
        <w:top w:val="none" w:sz="0" w:space="0" w:color="auto"/>
        <w:left w:val="none" w:sz="0" w:space="0" w:color="auto"/>
        <w:bottom w:val="none" w:sz="0" w:space="0" w:color="auto"/>
        <w:right w:val="none" w:sz="0" w:space="0" w:color="auto"/>
      </w:divBdr>
      <w:divsChild>
        <w:div w:id="997727140">
          <w:marLeft w:val="0"/>
          <w:marRight w:val="0"/>
          <w:marTop w:val="0"/>
          <w:marBottom w:val="0"/>
          <w:divBdr>
            <w:top w:val="none" w:sz="0" w:space="0" w:color="auto"/>
            <w:left w:val="none" w:sz="0" w:space="0" w:color="auto"/>
            <w:bottom w:val="none" w:sz="0" w:space="0" w:color="auto"/>
            <w:right w:val="none" w:sz="0" w:space="0" w:color="auto"/>
          </w:divBdr>
        </w:div>
        <w:div w:id="1421021961">
          <w:marLeft w:val="0"/>
          <w:marRight w:val="0"/>
          <w:marTop w:val="0"/>
          <w:marBottom w:val="0"/>
          <w:divBdr>
            <w:top w:val="none" w:sz="0" w:space="0" w:color="auto"/>
            <w:left w:val="none" w:sz="0" w:space="0" w:color="auto"/>
            <w:bottom w:val="none" w:sz="0" w:space="0" w:color="auto"/>
            <w:right w:val="none" w:sz="0" w:space="0" w:color="auto"/>
          </w:divBdr>
        </w:div>
      </w:divsChild>
    </w:div>
    <w:div w:id="1965234610">
      <w:bodyDiv w:val="1"/>
      <w:marLeft w:val="0"/>
      <w:marRight w:val="0"/>
      <w:marTop w:val="0"/>
      <w:marBottom w:val="0"/>
      <w:divBdr>
        <w:top w:val="none" w:sz="0" w:space="0" w:color="auto"/>
        <w:left w:val="none" w:sz="0" w:space="0" w:color="auto"/>
        <w:bottom w:val="none" w:sz="0" w:space="0" w:color="auto"/>
        <w:right w:val="none" w:sz="0" w:space="0" w:color="auto"/>
      </w:divBdr>
      <w:divsChild>
        <w:div w:id="351692217">
          <w:marLeft w:val="0"/>
          <w:marRight w:val="0"/>
          <w:marTop w:val="0"/>
          <w:marBottom w:val="0"/>
          <w:divBdr>
            <w:top w:val="none" w:sz="0" w:space="0" w:color="auto"/>
            <w:left w:val="none" w:sz="0" w:space="0" w:color="auto"/>
            <w:bottom w:val="none" w:sz="0" w:space="0" w:color="auto"/>
            <w:right w:val="none" w:sz="0" w:space="0" w:color="auto"/>
          </w:divBdr>
        </w:div>
        <w:div w:id="399135392">
          <w:marLeft w:val="0"/>
          <w:marRight w:val="0"/>
          <w:marTop w:val="0"/>
          <w:marBottom w:val="0"/>
          <w:divBdr>
            <w:top w:val="none" w:sz="0" w:space="0" w:color="auto"/>
            <w:left w:val="none" w:sz="0" w:space="0" w:color="auto"/>
            <w:bottom w:val="none" w:sz="0" w:space="0" w:color="auto"/>
            <w:right w:val="none" w:sz="0" w:space="0" w:color="auto"/>
          </w:divBdr>
        </w:div>
      </w:divsChild>
    </w:div>
    <w:div w:id="1966305551">
      <w:bodyDiv w:val="1"/>
      <w:marLeft w:val="0"/>
      <w:marRight w:val="0"/>
      <w:marTop w:val="0"/>
      <w:marBottom w:val="0"/>
      <w:divBdr>
        <w:top w:val="none" w:sz="0" w:space="0" w:color="auto"/>
        <w:left w:val="none" w:sz="0" w:space="0" w:color="auto"/>
        <w:bottom w:val="none" w:sz="0" w:space="0" w:color="auto"/>
        <w:right w:val="none" w:sz="0" w:space="0" w:color="auto"/>
      </w:divBdr>
    </w:div>
    <w:div w:id="1967810876">
      <w:bodyDiv w:val="1"/>
      <w:marLeft w:val="0"/>
      <w:marRight w:val="0"/>
      <w:marTop w:val="0"/>
      <w:marBottom w:val="0"/>
      <w:divBdr>
        <w:top w:val="none" w:sz="0" w:space="0" w:color="auto"/>
        <w:left w:val="none" w:sz="0" w:space="0" w:color="auto"/>
        <w:bottom w:val="none" w:sz="0" w:space="0" w:color="auto"/>
        <w:right w:val="none" w:sz="0" w:space="0" w:color="auto"/>
      </w:divBdr>
      <w:divsChild>
        <w:div w:id="159657024">
          <w:marLeft w:val="0"/>
          <w:marRight w:val="0"/>
          <w:marTop w:val="0"/>
          <w:marBottom w:val="0"/>
          <w:divBdr>
            <w:top w:val="none" w:sz="0" w:space="0" w:color="auto"/>
            <w:left w:val="none" w:sz="0" w:space="0" w:color="auto"/>
            <w:bottom w:val="none" w:sz="0" w:space="0" w:color="auto"/>
            <w:right w:val="none" w:sz="0" w:space="0" w:color="auto"/>
          </w:divBdr>
        </w:div>
        <w:div w:id="627588231">
          <w:marLeft w:val="0"/>
          <w:marRight w:val="0"/>
          <w:marTop w:val="0"/>
          <w:marBottom w:val="0"/>
          <w:divBdr>
            <w:top w:val="none" w:sz="0" w:space="0" w:color="auto"/>
            <w:left w:val="none" w:sz="0" w:space="0" w:color="auto"/>
            <w:bottom w:val="none" w:sz="0" w:space="0" w:color="auto"/>
            <w:right w:val="none" w:sz="0" w:space="0" w:color="auto"/>
          </w:divBdr>
        </w:div>
        <w:div w:id="664549620">
          <w:marLeft w:val="0"/>
          <w:marRight w:val="0"/>
          <w:marTop w:val="0"/>
          <w:marBottom w:val="0"/>
          <w:divBdr>
            <w:top w:val="none" w:sz="0" w:space="0" w:color="auto"/>
            <w:left w:val="none" w:sz="0" w:space="0" w:color="auto"/>
            <w:bottom w:val="none" w:sz="0" w:space="0" w:color="auto"/>
            <w:right w:val="none" w:sz="0" w:space="0" w:color="auto"/>
          </w:divBdr>
        </w:div>
      </w:divsChild>
    </w:div>
    <w:div w:id="1977367926">
      <w:bodyDiv w:val="1"/>
      <w:marLeft w:val="0"/>
      <w:marRight w:val="0"/>
      <w:marTop w:val="0"/>
      <w:marBottom w:val="0"/>
      <w:divBdr>
        <w:top w:val="none" w:sz="0" w:space="0" w:color="auto"/>
        <w:left w:val="none" w:sz="0" w:space="0" w:color="auto"/>
        <w:bottom w:val="none" w:sz="0" w:space="0" w:color="auto"/>
        <w:right w:val="none" w:sz="0" w:space="0" w:color="auto"/>
      </w:divBdr>
      <w:divsChild>
        <w:div w:id="569115654">
          <w:marLeft w:val="0"/>
          <w:marRight w:val="0"/>
          <w:marTop w:val="0"/>
          <w:marBottom w:val="0"/>
          <w:divBdr>
            <w:top w:val="none" w:sz="0" w:space="0" w:color="auto"/>
            <w:left w:val="none" w:sz="0" w:space="0" w:color="auto"/>
            <w:bottom w:val="none" w:sz="0" w:space="0" w:color="auto"/>
            <w:right w:val="none" w:sz="0" w:space="0" w:color="auto"/>
          </w:divBdr>
          <w:divsChild>
            <w:div w:id="1027486404">
              <w:marLeft w:val="0"/>
              <w:marRight w:val="0"/>
              <w:marTop w:val="0"/>
              <w:marBottom w:val="0"/>
              <w:divBdr>
                <w:top w:val="none" w:sz="0" w:space="0" w:color="auto"/>
                <w:left w:val="none" w:sz="0" w:space="0" w:color="auto"/>
                <w:bottom w:val="none" w:sz="0" w:space="0" w:color="auto"/>
                <w:right w:val="none" w:sz="0" w:space="0" w:color="auto"/>
              </w:divBdr>
              <w:divsChild>
                <w:div w:id="12194256">
                  <w:marLeft w:val="0"/>
                  <w:marRight w:val="0"/>
                  <w:marTop w:val="0"/>
                  <w:marBottom w:val="0"/>
                  <w:divBdr>
                    <w:top w:val="none" w:sz="0" w:space="0" w:color="auto"/>
                    <w:left w:val="none" w:sz="0" w:space="0" w:color="auto"/>
                    <w:bottom w:val="none" w:sz="0" w:space="0" w:color="auto"/>
                    <w:right w:val="none" w:sz="0" w:space="0" w:color="auto"/>
                  </w:divBdr>
                </w:div>
                <w:div w:id="1577976903">
                  <w:marLeft w:val="0"/>
                  <w:marRight w:val="0"/>
                  <w:marTop w:val="0"/>
                  <w:marBottom w:val="0"/>
                  <w:divBdr>
                    <w:top w:val="none" w:sz="0" w:space="0" w:color="auto"/>
                    <w:left w:val="none" w:sz="0" w:space="0" w:color="auto"/>
                    <w:bottom w:val="none" w:sz="0" w:space="0" w:color="auto"/>
                    <w:right w:val="none" w:sz="0" w:space="0" w:color="auto"/>
                  </w:divBdr>
                </w:div>
                <w:div w:id="791898048">
                  <w:marLeft w:val="0"/>
                  <w:marRight w:val="0"/>
                  <w:marTop w:val="0"/>
                  <w:marBottom w:val="0"/>
                  <w:divBdr>
                    <w:top w:val="none" w:sz="0" w:space="0" w:color="auto"/>
                    <w:left w:val="none" w:sz="0" w:space="0" w:color="auto"/>
                    <w:bottom w:val="none" w:sz="0" w:space="0" w:color="auto"/>
                    <w:right w:val="none" w:sz="0" w:space="0" w:color="auto"/>
                  </w:divBdr>
                </w:div>
                <w:div w:id="1682854854">
                  <w:marLeft w:val="0"/>
                  <w:marRight w:val="0"/>
                  <w:marTop w:val="0"/>
                  <w:marBottom w:val="0"/>
                  <w:divBdr>
                    <w:top w:val="none" w:sz="0" w:space="0" w:color="auto"/>
                    <w:left w:val="none" w:sz="0" w:space="0" w:color="auto"/>
                    <w:bottom w:val="none" w:sz="0" w:space="0" w:color="auto"/>
                    <w:right w:val="none" w:sz="0" w:space="0" w:color="auto"/>
                  </w:divBdr>
                </w:div>
                <w:div w:id="2142579256">
                  <w:marLeft w:val="0"/>
                  <w:marRight w:val="0"/>
                  <w:marTop w:val="0"/>
                  <w:marBottom w:val="0"/>
                  <w:divBdr>
                    <w:top w:val="none" w:sz="0" w:space="0" w:color="auto"/>
                    <w:left w:val="none" w:sz="0" w:space="0" w:color="auto"/>
                    <w:bottom w:val="none" w:sz="0" w:space="0" w:color="auto"/>
                    <w:right w:val="none" w:sz="0" w:space="0" w:color="auto"/>
                  </w:divBdr>
                </w:div>
                <w:div w:id="925387370">
                  <w:marLeft w:val="0"/>
                  <w:marRight w:val="0"/>
                  <w:marTop w:val="0"/>
                  <w:marBottom w:val="0"/>
                  <w:divBdr>
                    <w:top w:val="none" w:sz="0" w:space="0" w:color="auto"/>
                    <w:left w:val="none" w:sz="0" w:space="0" w:color="auto"/>
                    <w:bottom w:val="none" w:sz="0" w:space="0" w:color="auto"/>
                    <w:right w:val="none" w:sz="0" w:space="0" w:color="auto"/>
                  </w:divBdr>
                </w:div>
                <w:div w:id="1458141890">
                  <w:marLeft w:val="0"/>
                  <w:marRight w:val="0"/>
                  <w:marTop w:val="0"/>
                  <w:marBottom w:val="0"/>
                  <w:divBdr>
                    <w:top w:val="none" w:sz="0" w:space="0" w:color="auto"/>
                    <w:left w:val="none" w:sz="0" w:space="0" w:color="auto"/>
                    <w:bottom w:val="none" w:sz="0" w:space="0" w:color="auto"/>
                    <w:right w:val="none" w:sz="0" w:space="0" w:color="auto"/>
                  </w:divBdr>
                </w:div>
                <w:div w:id="2132548465">
                  <w:marLeft w:val="0"/>
                  <w:marRight w:val="0"/>
                  <w:marTop w:val="0"/>
                  <w:marBottom w:val="0"/>
                  <w:divBdr>
                    <w:top w:val="none" w:sz="0" w:space="0" w:color="auto"/>
                    <w:left w:val="none" w:sz="0" w:space="0" w:color="auto"/>
                    <w:bottom w:val="none" w:sz="0" w:space="0" w:color="auto"/>
                    <w:right w:val="none" w:sz="0" w:space="0" w:color="auto"/>
                  </w:divBdr>
                </w:div>
                <w:div w:id="1237587927">
                  <w:marLeft w:val="0"/>
                  <w:marRight w:val="0"/>
                  <w:marTop w:val="0"/>
                  <w:marBottom w:val="0"/>
                  <w:divBdr>
                    <w:top w:val="none" w:sz="0" w:space="0" w:color="auto"/>
                    <w:left w:val="none" w:sz="0" w:space="0" w:color="auto"/>
                    <w:bottom w:val="none" w:sz="0" w:space="0" w:color="auto"/>
                    <w:right w:val="none" w:sz="0" w:space="0" w:color="auto"/>
                  </w:divBdr>
                </w:div>
                <w:div w:id="783577771">
                  <w:marLeft w:val="0"/>
                  <w:marRight w:val="0"/>
                  <w:marTop w:val="0"/>
                  <w:marBottom w:val="0"/>
                  <w:divBdr>
                    <w:top w:val="none" w:sz="0" w:space="0" w:color="auto"/>
                    <w:left w:val="none" w:sz="0" w:space="0" w:color="auto"/>
                    <w:bottom w:val="none" w:sz="0" w:space="0" w:color="auto"/>
                    <w:right w:val="none" w:sz="0" w:space="0" w:color="auto"/>
                  </w:divBdr>
                </w:div>
                <w:div w:id="72896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142720">
      <w:bodyDiv w:val="1"/>
      <w:marLeft w:val="0"/>
      <w:marRight w:val="0"/>
      <w:marTop w:val="0"/>
      <w:marBottom w:val="0"/>
      <w:divBdr>
        <w:top w:val="none" w:sz="0" w:space="0" w:color="auto"/>
        <w:left w:val="none" w:sz="0" w:space="0" w:color="auto"/>
        <w:bottom w:val="none" w:sz="0" w:space="0" w:color="auto"/>
        <w:right w:val="none" w:sz="0" w:space="0" w:color="auto"/>
      </w:divBdr>
      <w:divsChild>
        <w:div w:id="181289084">
          <w:marLeft w:val="0"/>
          <w:marRight w:val="0"/>
          <w:marTop w:val="0"/>
          <w:marBottom w:val="0"/>
          <w:divBdr>
            <w:top w:val="none" w:sz="0" w:space="0" w:color="auto"/>
            <w:left w:val="none" w:sz="0" w:space="0" w:color="auto"/>
            <w:bottom w:val="none" w:sz="0" w:space="0" w:color="auto"/>
            <w:right w:val="none" w:sz="0" w:space="0" w:color="auto"/>
          </w:divBdr>
        </w:div>
        <w:div w:id="1978759149">
          <w:marLeft w:val="0"/>
          <w:marRight w:val="0"/>
          <w:marTop w:val="0"/>
          <w:marBottom w:val="0"/>
          <w:divBdr>
            <w:top w:val="none" w:sz="0" w:space="0" w:color="auto"/>
            <w:left w:val="none" w:sz="0" w:space="0" w:color="auto"/>
            <w:bottom w:val="none" w:sz="0" w:space="0" w:color="auto"/>
            <w:right w:val="none" w:sz="0" w:space="0" w:color="auto"/>
          </w:divBdr>
        </w:div>
        <w:div w:id="1492987454">
          <w:marLeft w:val="0"/>
          <w:marRight w:val="0"/>
          <w:marTop w:val="0"/>
          <w:marBottom w:val="0"/>
          <w:divBdr>
            <w:top w:val="none" w:sz="0" w:space="0" w:color="auto"/>
            <w:left w:val="none" w:sz="0" w:space="0" w:color="auto"/>
            <w:bottom w:val="none" w:sz="0" w:space="0" w:color="auto"/>
            <w:right w:val="none" w:sz="0" w:space="0" w:color="auto"/>
          </w:divBdr>
        </w:div>
        <w:div w:id="473258977">
          <w:marLeft w:val="0"/>
          <w:marRight w:val="0"/>
          <w:marTop w:val="0"/>
          <w:marBottom w:val="0"/>
          <w:divBdr>
            <w:top w:val="none" w:sz="0" w:space="0" w:color="auto"/>
            <w:left w:val="none" w:sz="0" w:space="0" w:color="auto"/>
            <w:bottom w:val="none" w:sz="0" w:space="0" w:color="auto"/>
            <w:right w:val="none" w:sz="0" w:space="0" w:color="auto"/>
          </w:divBdr>
        </w:div>
      </w:divsChild>
    </w:div>
    <w:div w:id="1979652473">
      <w:bodyDiv w:val="1"/>
      <w:marLeft w:val="0"/>
      <w:marRight w:val="0"/>
      <w:marTop w:val="0"/>
      <w:marBottom w:val="0"/>
      <w:divBdr>
        <w:top w:val="none" w:sz="0" w:space="0" w:color="auto"/>
        <w:left w:val="none" w:sz="0" w:space="0" w:color="auto"/>
        <w:bottom w:val="none" w:sz="0" w:space="0" w:color="auto"/>
        <w:right w:val="none" w:sz="0" w:space="0" w:color="auto"/>
      </w:divBdr>
      <w:divsChild>
        <w:div w:id="248736298">
          <w:marLeft w:val="0"/>
          <w:marRight w:val="0"/>
          <w:marTop w:val="0"/>
          <w:marBottom w:val="0"/>
          <w:divBdr>
            <w:top w:val="none" w:sz="0" w:space="0" w:color="auto"/>
            <w:left w:val="none" w:sz="0" w:space="0" w:color="auto"/>
            <w:bottom w:val="none" w:sz="0" w:space="0" w:color="auto"/>
            <w:right w:val="none" w:sz="0" w:space="0" w:color="auto"/>
          </w:divBdr>
        </w:div>
        <w:div w:id="26179489">
          <w:marLeft w:val="0"/>
          <w:marRight w:val="0"/>
          <w:marTop w:val="0"/>
          <w:marBottom w:val="0"/>
          <w:divBdr>
            <w:top w:val="none" w:sz="0" w:space="0" w:color="auto"/>
            <w:left w:val="none" w:sz="0" w:space="0" w:color="auto"/>
            <w:bottom w:val="none" w:sz="0" w:space="0" w:color="auto"/>
            <w:right w:val="none" w:sz="0" w:space="0" w:color="auto"/>
          </w:divBdr>
        </w:div>
      </w:divsChild>
    </w:div>
    <w:div w:id="1984119310">
      <w:bodyDiv w:val="1"/>
      <w:marLeft w:val="0"/>
      <w:marRight w:val="0"/>
      <w:marTop w:val="0"/>
      <w:marBottom w:val="0"/>
      <w:divBdr>
        <w:top w:val="none" w:sz="0" w:space="0" w:color="auto"/>
        <w:left w:val="none" w:sz="0" w:space="0" w:color="auto"/>
        <w:bottom w:val="none" w:sz="0" w:space="0" w:color="auto"/>
        <w:right w:val="none" w:sz="0" w:space="0" w:color="auto"/>
      </w:divBdr>
      <w:divsChild>
        <w:div w:id="52971290">
          <w:marLeft w:val="0"/>
          <w:marRight w:val="0"/>
          <w:marTop w:val="0"/>
          <w:marBottom w:val="0"/>
          <w:divBdr>
            <w:top w:val="none" w:sz="0" w:space="0" w:color="auto"/>
            <w:left w:val="none" w:sz="0" w:space="0" w:color="auto"/>
            <w:bottom w:val="none" w:sz="0" w:space="0" w:color="auto"/>
            <w:right w:val="none" w:sz="0" w:space="0" w:color="auto"/>
          </w:divBdr>
        </w:div>
        <w:div w:id="1602949907">
          <w:marLeft w:val="0"/>
          <w:marRight w:val="0"/>
          <w:marTop w:val="0"/>
          <w:marBottom w:val="0"/>
          <w:divBdr>
            <w:top w:val="none" w:sz="0" w:space="0" w:color="auto"/>
            <w:left w:val="none" w:sz="0" w:space="0" w:color="auto"/>
            <w:bottom w:val="none" w:sz="0" w:space="0" w:color="auto"/>
            <w:right w:val="none" w:sz="0" w:space="0" w:color="auto"/>
          </w:divBdr>
        </w:div>
        <w:div w:id="1240404746">
          <w:marLeft w:val="0"/>
          <w:marRight w:val="0"/>
          <w:marTop w:val="0"/>
          <w:marBottom w:val="0"/>
          <w:divBdr>
            <w:top w:val="none" w:sz="0" w:space="0" w:color="auto"/>
            <w:left w:val="none" w:sz="0" w:space="0" w:color="auto"/>
            <w:bottom w:val="none" w:sz="0" w:space="0" w:color="auto"/>
            <w:right w:val="none" w:sz="0" w:space="0" w:color="auto"/>
          </w:divBdr>
        </w:div>
        <w:div w:id="1684934997">
          <w:marLeft w:val="0"/>
          <w:marRight w:val="0"/>
          <w:marTop w:val="0"/>
          <w:marBottom w:val="0"/>
          <w:divBdr>
            <w:top w:val="none" w:sz="0" w:space="0" w:color="auto"/>
            <w:left w:val="none" w:sz="0" w:space="0" w:color="auto"/>
            <w:bottom w:val="none" w:sz="0" w:space="0" w:color="auto"/>
            <w:right w:val="none" w:sz="0" w:space="0" w:color="auto"/>
          </w:divBdr>
        </w:div>
      </w:divsChild>
    </w:div>
    <w:div w:id="1985116257">
      <w:bodyDiv w:val="1"/>
      <w:marLeft w:val="0"/>
      <w:marRight w:val="0"/>
      <w:marTop w:val="0"/>
      <w:marBottom w:val="0"/>
      <w:divBdr>
        <w:top w:val="none" w:sz="0" w:space="0" w:color="auto"/>
        <w:left w:val="none" w:sz="0" w:space="0" w:color="auto"/>
        <w:bottom w:val="none" w:sz="0" w:space="0" w:color="auto"/>
        <w:right w:val="none" w:sz="0" w:space="0" w:color="auto"/>
      </w:divBdr>
      <w:divsChild>
        <w:div w:id="411436710">
          <w:marLeft w:val="0"/>
          <w:marRight w:val="0"/>
          <w:marTop w:val="0"/>
          <w:marBottom w:val="0"/>
          <w:divBdr>
            <w:top w:val="none" w:sz="0" w:space="0" w:color="auto"/>
            <w:left w:val="none" w:sz="0" w:space="0" w:color="auto"/>
            <w:bottom w:val="none" w:sz="0" w:space="0" w:color="auto"/>
            <w:right w:val="none" w:sz="0" w:space="0" w:color="auto"/>
          </w:divBdr>
        </w:div>
        <w:div w:id="619728601">
          <w:marLeft w:val="0"/>
          <w:marRight w:val="0"/>
          <w:marTop w:val="0"/>
          <w:marBottom w:val="0"/>
          <w:divBdr>
            <w:top w:val="none" w:sz="0" w:space="0" w:color="auto"/>
            <w:left w:val="none" w:sz="0" w:space="0" w:color="auto"/>
            <w:bottom w:val="none" w:sz="0" w:space="0" w:color="auto"/>
            <w:right w:val="none" w:sz="0" w:space="0" w:color="auto"/>
          </w:divBdr>
        </w:div>
      </w:divsChild>
    </w:div>
    <w:div w:id="1989554263">
      <w:bodyDiv w:val="1"/>
      <w:marLeft w:val="0"/>
      <w:marRight w:val="0"/>
      <w:marTop w:val="0"/>
      <w:marBottom w:val="0"/>
      <w:divBdr>
        <w:top w:val="none" w:sz="0" w:space="0" w:color="auto"/>
        <w:left w:val="none" w:sz="0" w:space="0" w:color="auto"/>
        <w:bottom w:val="none" w:sz="0" w:space="0" w:color="auto"/>
        <w:right w:val="none" w:sz="0" w:space="0" w:color="auto"/>
      </w:divBdr>
      <w:divsChild>
        <w:div w:id="100223857">
          <w:marLeft w:val="0"/>
          <w:marRight w:val="0"/>
          <w:marTop w:val="0"/>
          <w:marBottom w:val="0"/>
          <w:divBdr>
            <w:top w:val="none" w:sz="0" w:space="0" w:color="auto"/>
            <w:left w:val="none" w:sz="0" w:space="0" w:color="auto"/>
            <w:bottom w:val="none" w:sz="0" w:space="0" w:color="auto"/>
            <w:right w:val="none" w:sz="0" w:space="0" w:color="auto"/>
          </w:divBdr>
        </w:div>
        <w:div w:id="119343848">
          <w:marLeft w:val="0"/>
          <w:marRight w:val="0"/>
          <w:marTop w:val="0"/>
          <w:marBottom w:val="0"/>
          <w:divBdr>
            <w:top w:val="none" w:sz="0" w:space="0" w:color="auto"/>
            <w:left w:val="none" w:sz="0" w:space="0" w:color="auto"/>
            <w:bottom w:val="none" w:sz="0" w:space="0" w:color="auto"/>
            <w:right w:val="none" w:sz="0" w:space="0" w:color="auto"/>
          </w:divBdr>
        </w:div>
        <w:div w:id="382146474">
          <w:marLeft w:val="0"/>
          <w:marRight w:val="0"/>
          <w:marTop w:val="0"/>
          <w:marBottom w:val="0"/>
          <w:divBdr>
            <w:top w:val="none" w:sz="0" w:space="0" w:color="auto"/>
            <w:left w:val="none" w:sz="0" w:space="0" w:color="auto"/>
            <w:bottom w:val="none" w:sz="0" w:space="0" w:color="auto"/>
            <w:right w:val="none" w:sz="0" w:space="0" w:color="auto"/>
          </w:divBdr>
        </w:div>
        <w:div w:id="494761015">
          <w:marLeft w:val="0"/>
          <w:marRight w:val="0"/>
          <w:marTop w:val="0"/>
          <w:marBottom w:val="0"/>
          <w:divBdr>
            <w:top w:val="none" w:sz="0" w:space="0" w:color="auto"/>
            <w:left w:val="none" w:sz="0" w:space="0" w:color="auto"/>
            <w:bottom w:val="none" w:sz="0" w:space="0" w:color="auto"/>
            <w:right w:val="none" w:sz="0" w:space="0" w:color="auto"/>
          </w:divBdr>
        </w:div>
        <w:div w:id="1561788653">
          <w:marLeft w:val="0"/>
          <w:marRight w:val="0"/>
          <w:marTop w:val="0"/>
          <w:marBottom w:val="0"/>
          <w:divBdr>
            <w:top w:val="none" w:sz="0" w:space="0" w:color="auto"/>
            <w:left w:val="none" w:sz="0" w:space="0" w:color="auto"/>
            <w:bottom w:val="none" w:sz="0" w:space="0" w:color="auto"/>
            <w:right w:val="none" w:sz="0" w:space="0" w:color="auto"/>
          </w:divBdr>
        </w:div>
        <w:div w:id="2018533189">
          <w:marLeft w:val="0"/>
          <w:marRight w:val="0"/>
          <w:marTop w:val="0"/>
          <w:marBottom w:val="0"/>
          <w:divBdr>
            <w:top w:val="none" w:sz="0" w:space="0" w:color="auto"/>
            <w:left w:val="none" w:sz="0" w:space="0" w:color="auto"/>
            <w:bottom w:val="none" w:sz="0" w:space="0" w:color="auto"/>
            <w:right w:val="none" w:sz="0" w:space="0" w:color="auto"/>
          </w:divBdr>
        </w:div>
      </w:divsChild>
    </w:div>
    <w:div w:id="1993750818">
      <w:bodyDiv w:val="1"/>
      <w:marLeft w:val="0"/>
      <w:marRight w:val="0"/>
      <w:marTop w:val="0"/>
      <w:marBottom w:val="0"/>
      <w:divBdr>
        <w:top w:val="none" w:sz="0" w:space="0" w:color="auto"/>
        <w:left w:val="none" w:sz="0" w:space="0" w:color="auto"/>
        <w:bottom w:val="none" w:sz="0" w:space="0" w:color="auto"/>
        <w:right w:val="none" w:sz="0" w:space="0" w:color="auto"/>
      </w:divBdr>
      <w:divsChild>
        <w:div w:id="24717338">
          <w:marLeft w:val="0"/>
          <w:marRight w:val="0"/>
          <w:marTop w:val="0"/>
          <w:marBottom w:val="0"/>
          <w:divBdr>
            <w:top w:val="none" w:sz="0" w:space="0" w:color="auto"/>
            <w:left w:val="none" w:sz="0" w:space="0" w:color="auto"/>
            <w:bottom w:val="none" w:sz="0" w:space="0" w:color="auto"/>
            <w:right w:val="none" w:sz="0" w:space="0" w:color="auto"/>
          </w:divBdr>
        </w:div>
        <w:div w:id="2122987330">
          <w:marLeft w:val="0"/>
          <w:marRight w:val="0"/>
          <w:marTop w:val="0"/>
          <w:marBottom w:val="0"/>
          <w:divBdr>
            <w:top w:val="none" w:sz="0" w:space="0" w:color="auto"/>
            <w:left w:val="none" w:sz="0" w:space="0" w:color="auto"/>
            <w:bottom w:val="none" w:sz="0" w:space="0" w:color="auto"/>
            <w:right w:val="none" w:sz="0" w:space="0" w:color="auto"/>
          </w:divBdr>
        </w:div>
      </w:divsChild>
    </w:div>
    <w:div w:id="1995258469">
      <w:bodyDiv w:val="1"/>
      <w:marLeft w:val="0"/>
      <w:marRight w:val="0"/>
      <w:marTop w:val="0"/>
      <w:marBottom w:val="0"/>
      <w:divBdr>
        <w:top w:val="none" w:sz="0" w:space="0" w:color="auto"/>
        <w:left w:val="none" w:sz="0" w:space="0" w:color="auto"/>
        <w:bottom w:val="none" w:sz="0" w:space="0" w:color="auto"/>
        <w:right w:val="none" w:sz="0" w:space="0" w:color="auto"/>
      </w:divBdr>
      <w:divsChild>
        <w:div w:id="290014407">
          <w:marLeft w:val="0"/>
          <w:marRight w:val="0"/>
          <w:marTop w:val="0"/>
          <w:marBottom w:val="0"/>
          <w:divBdr>
            <w:top w:val="none" w:sz="0" w:space="0" w:color="auto"/>
            <w:left w:val="none" w:sz="0" w:space="0" w:color="auto"/>
            <w:bottom w:val="none" w:sz="0" w:space="0" w:color="auto"/>
            <w:right w:val="none" w:sz="0" w:space="0" w:color="auto"/>
          </w:divBdr>
        </w:div>
        <w:div w:id="842083961">
          <w:marLeft w:val="0"/>
          <w:marRight w:val="0"/>
          <w:marTop w:val="0"/>
          <w:marBottom w:val="0"/>
          <w:divBdr>
            <w:top w:val="none" w:sz="0" w:space="0" w:color="auto"/>
            <w:left w:val="none" w:sz="0" w:space="0" w:color="auto"/>
            <w:bottom w:val="none" w:sz="0" w:space="0" w:color="auto"/>
            <w:right w:val="none" w:sz="0" w:space="0" w:color="auto"/>
          </w:divBdr>
        </w:div>
      </w:divsChild>
    </w:div>
    <w:div w:id="1995720245">
      <w:bodyDiv w:val="1"/>
      <w:marLeft w:val="0"/>
      <w:marRight w:val="0"/>
      <w:marTop w:val="0"/>
      <w:marBottom w:val="0"/>
      <w:divBdr>
        <w:top w:val="none" w:sz="0" w:space="0" w:color="auto"/>
        <w:left w:val="none" w:sz="0" w:space="0" w:color="auto"/>
        <w:bottom w:val="none" w:sz="0" w:space="0" w:color="auto"/>
        <w:right w:val="none" w:sz="0" w:space="0" w:color="auto"/>
      </w:divBdr>
      <w:divsChild>
        <w:div w:id="150801468">
          <w:marLeft w:val="0"/>
          <w:marRight w:val="0"/>
          <w:marTop w:val="0"/>
          <w:marBottom w:val="0"/>
          <w:divBdr>
            <w:top w:val="none" w:sz="0" w:space="0" w:color="auto"/>
            <w:left w:val="none" w:sz="0" w:space="0" w:color="auto"/>
            <w:bottom w:val="none" w:sz="0" w:space="0" w:color="auto"/>
            <w:right w:val="none" w:sz="0" w:space="0" w:color="auto"/>
          </w:divBdr>
        </w:div>
        <w:div w:id="1451709365">
          <w:marLeft w:val="0"/>
          <w:marRight w:val="0"/>
          <w:marTop w:val="0"/>
          <w:marBottom w:val="0"/>
          <w:divBdr>
            <w:top w:val="none" w:sz="0" w:space="0" w:color="auto"/>
            <w:left w:val="none" w:sz="0" w:space="0" w:color="auto"/>
            <w:bottom w:val="none" w:sz="0" w:space="0" w:color="auto"/>
            <w:right w:val="none" w:sz="0" w:space="0" w:color="auto"/>
          </w:divBdr>
        </w:div>
      </w:divsChild>
    </w:div>
    <w:div w:id="2005626090">
      <w:bodyDiv w:val="1"/>
      <w:marLeft w:val="0"/>
      <w:marRight w:val="0"/>
      <w:marTop w:val="0"/>
      <w:marBottom w:val="0"/>
      <w:divBdr>
        <w:top w:val="none" w:sz="0" w:space="0" w:color="auto"/>
        <w:left w:val="none" w:sz="0" w:space="0" w:color="auto"/>
        <w:bottom w:val="none" w:sz="0" w:space="0" w:color="auto"/>
        <w:right w:val="none" w:sz="0" w:space="0" w:color="auto"/>
      </w:divBdr>
      <w:divsChild>
        <w:div w:id="56634901">
          <w:marLeft w:val="0"/>
          <w:marRight w:val="0"/>
          <w:marTop w:val="0"/>
          <w:marBottom w:val="0"/>
          <w:divBdr>
            <w:top w:val="none" w:sz="0" w:space="0" w:color="auto"/>
            <w:left w:val="none" w:sz="0" w:space="0" w:color="auto"/>
            <w:bottom w:val="none" w:sz="0" w:space="0" w:color="auto"/>
            <w:right w:val="none" w:sz="0" w:space="0" w:color="auto"/>
          </w:divBdr>
        </w:div>
        <w:div w:id="1920671626">
          <w:marLeft w:val="0"/>
          <w:marRight w:val="0"/>
          <w:marTop w:val="0"/>
          <w:marBottom w:val="0"/>
          <w:divBdr>
            <w:top w:val="none" w:sz="0" w:space="0" w:color="auto"/>
            <w:left w:val="none" w:sz="0" w:space="0" w:color="auto"/>
            <w:bottom w:val="none" w:sz="0" w:space="0" w:color="auto"/>
            <w:right w:val="none" w:sz="0" w:space="0" w:color="auto"/>
          </w:divBdr>
        </w:div>
      </w:divsChild>
    </w:div>
    <w:div w:id="2007899758">
      <w:bodyDiv w:val="1"/>
      <w:marLeft w:val="0"/>
      <w:marRight w:val="0"/>
      <w:marTop w:val="0"/>
      <w:marBottom w:val="0"/>
      <w:divBdr>
        <w:top w:val="none" w:sz="0" w:space="0" w:color="auto"/>
        <w:left w:val="none" w:sz="0" w:space="0" w:color="auto"/>
        <w:bottom w:val="none" w:sz="0" w:space="0" w:color="auto"/>
        <w:right w:val="none" w:sz="0" w:space="0" w:color="auto"/>
      </w:divBdr>
      <w:divsChild>
        <w:div w:id="1084761003">
          <w:marLeft w:val="0"/>
          <w:marRight w:val="0"/>
          <w:marTop w:val="0"/>
          <w:marBottom w:val="0"/>
          <w:divBdr>
            <w:top w:val="none" w:sz="0" w:space="0" w:color="auto"/>
            <w:left w:val="none" w:sz="0" w:space="0" w:color="auto"/>
            <w:bottom w:val="none" w:sz="0" w:space="0" w:color="auto"/>
            <w:right w:val="none" w:sz="0" w:space="0" w:color="auto"/>
          </w:divBdr>
        </w:div>
        <w:div w:id="1108817268">
          <w:marLeft w:val="0"/>
          <w:marRight w:val="0"/>
          <w:marTop w:val="0"/>
          <w:marBottom w:val="0"/>
          <w:divBdr>
            <w:top w:val="none" w:sz="0" w:space="0" w:color="auto"/>
            <w:left w:val="none" w:sz="0" w:space="0" w:color="auto"/>
            <w:bottom w:val="none" w:sz="0" w:space="0" w:color="auto"/>
            <w:right w:val="none" w:sz="0" w:space="0" w:color="auto"/>
          </w:divBdr>
        </w:div>
      </w:divsChild>
    </w:div>
    <w:div w:id="2012295831">
      <w:bodyDiv w:val="1"/>
      <w:marLeft w:val="0"/>
      <w:marRight w:val="0"/>
      <w:marTop w:val="0"/>
      <w:marBottom w:val="0"/>
      <w:divBdr>
        <w:top w:val="none" w:sz="0" w:space="0" w:color="auto"/>
        <w:left w:val="none" w:sz="0" w:space="0" w:color="auto"/>
        <w:bottom w:val="none" w:sz="0" w:space="0" w:color="auto"/>
        <w:right w:val="none" w:sz="0" w:space="0" w:color="auto"/>
      </w:divBdr>
    </w:div>
    <w:div w:id="2016302509">
      <w:bodyDiv w:val="1"/>
      <w:marLeft w:val="0"/>
      <w:marRight w:val="0"/>
      <w:marTop w:val="0"/>
      <w:marBottom w:val="0"/>
      <w:divBdr>
        <w:top w:val="none" w:sz="0" w:space="0" w:color="auto"/>
        <w:left w:val="none" w:sz="0" w:space="0" w:color="auto"/>
        <w:bottom w:val="none" w:sz="0" w:space="0" w:color="auto"/>
        <w:right w:val="none" w:sz="0" w:space="0" w:color="auto"/>
      </w:divBdr>
      <w:divsChild>
        <w:div w:id="1919636606">
          <w:marLeft w:val="0"/>
          <w:marRight w:val="0"/>
          <w:marTop w:val="0"/>
          <w:marBottom w:val="0"/>
          <w:divBdr>
            <w:top w:val="none" w:sz="0" w:space="0" w:color="auto"/>
            <w:left w:val="none" w:sz="0" w:space="0" w:color="auto"/>
            <w:bottom w:val="none" w:sz="0" w:space="0" w:color="auto"/>
            <w:right w:val="none" w:sz="0" w:space="0" w:color="auto"/>
          </w:divBdr>
        </w:div>
        <w:div w:id="2145926828">
          <w:marLeft w:val="0"/>
          <w:marRight w:val="0"/>
          <w:marTop w:val="0"/>
          <w:marBottom w:val="0"/>
          <w:divBdr>
            <w:top w:val="none" w:sz="0" w:space="0" w:color="auto"/>
            <w:left w:val="none" w:sz="0" w:space="0" w:color="auto"/>
            <w:bottom w:val="none" w:sz="0" w:space="0" w:color="auto"/>
            <w:right w:val="none" w:sz="0" w:space="0" w:color="auto"/>
          </w:divBdr>
        </w:div>
        <w:div w:id="1580601493">
          <w:marLeft w:val="0"/>
          <w:marRight w:val="0"/>
          <w:marTop w:val="0"/>
          <w:marBottom w:val="0"/>
          <w:divBdr>
            <w:top w:val="none" w:sz="0" w:space="0" w:color="auto"/>
            <w:left w:val="none" w:sz="0" w:space="0" w:color="auto"/>
            <w:bottom w:val="none" w:sz="0" w:space="0" w:color="auto"/>
            <w:right w:val="none" w:sz="0" w:space="0" w:color="auto"/>
          </w:divBdr>
        </w:div>
        <w:div w:id="1090856992">
          <w:marLeft w:val="0"/>
          <w:marRight w:val="0"/>
          <w:marTop w:val="0"/>
          <w:marBottom w:val="0"/>
          <w:divBdr>
            <w:top w:val="none" w:sz="0" w:space="0" w:color="auto"/>
            <w:left w:val="none" w:sz="0" w:space="0" w:color="auto"/>
            <w:bottom w:val="none" w:sz="0" w:space="0" w:color="auto"/>
            <w:right w:val="none" w:sz="0" w:space="0" w:color="auto"/>
          </w:divBdr>
        </w:div>
      </w:divsChild>
    </w:div>
    <w:div w:id="2016376795">
      <w:bodyDiv w:val="1"/>
      <w:marLeft w:val="0"/>
      <w:marRight w:val="0"/>
      <w:marTop w:val="0"/>
      <w:marBottom w:val="0"/>
      <w:divBdr>
        <w:top w:val="none" w:sz="0" w:space="0" w:color="auto"/>
        <w:left w:val="none" w:sz="0" w:space="0" w:color="auto"/>
        <w:bottom w:val="none" w:sz="0" w:space="0" w:color="auto"/>
        <w:right w:val="none" w:sz="0" w:space="0" w:color="auto"/>
      </w:divBdr>
    </w:div>
    <w:div w:id="2018535656">
      <w:bodyDiv w:val="1"/>
      <w:marLeft w:val="0"/>
      <w:marRight w:val="0"/>
      <w:marTop w:val="0"/>
      <w:marBottom w:val="0"/>
      <w:divBdr>
        <w:top w:val="none" w:sz="0" w:space="0" w:color="auto"/>
        <w:left w:val="none" w:sz="0" w:space="0" w:color="auto"/>
        <w:bottom w:val="none" w:sz="0" w:space="0" w:color="auto"/>
        <w:right w:val="none" w:sz="0" w:space="0" w:color="auto"/>
      </w:divBdr>
    </w:div>
    <w:div w:id="2020043150">
      <w:bodyDiv w:val="1"/>
      <w:marLeft w:val="0"/>
      <w:marRight w:val="0"/>
      <w:marTop w:val="0"/>
      <w:marBottom w:val="0"/>
      <w:divBdr>
        <w:top w:val="none" w:sz="0" w:space="0" w:color="auto"/>
        <w:left w:val="none" w:sz="0" w:space="0" w:color="auto"/>
        <w:bottom w:val="none" w:sz="0" w:space="0" w:color="auto"/>
        <w:right w:val="none" w:sz="0" w:space="0" w:color="auto"/>
      </w:divBdr>
      <w:divsChild>
        <w:div w:id="718482595">
          <w:marLeft w:val="0"/>
          <w:marRight w:val="0"/>
          <w:marTop w:val="0"/>
          <w:marBottom w:val="0"/>
          <w:divBdr>
            <w:top w:val="none" w:sz="0" w:space="0" w:color="auto"/>
            <w:left w:val="none" w:sz="0" w:space="0" w:color="auto"/>
            <w:bottom w:val="none" w:sz="0" w:space="0" w:color="auto"/>
            <w:right w:val="none" w:sz="0" w:space="0" w:color="auto"/>
          </w:divBdr>
        </w:div>
        <w:div w:id="1527064787">
          <w:marLeft w:val="0"/>
          <w:marRight w:val="0"/>
          <w:marTop w:val="0"/>
          <w:marBottom w:val="0"/>
          <w:divBdr>
            <w:top w:val="none" w:sz="0" w:space="0" w:color="auto"/>
            <w:left w:val="none" w:sz="0" w:space="0" w:color="auto"/>
            <w:bottom w:val="none" w:sz="0" w:space="0" w:color="auto"/>
            <w:right w:val="none" w:sz="0" w:space="0" w:color="auto"/>
          </w:divBdr>
        </w:div>
      </w:divsChild>
    </w:div>
    <w:div w:id="2022926149">
      <w:bodyDiv w:val="1"/>
      <w:marLeft w:val="0"/>
      <w:marRight w:val="0"/>
      <w:marTop w:val="0"/>
      <w:marBottom w:val="0"/>
      <w:divBdr>
        <w:top w:val="none" w:sz="0" w:space="0" w:color="auto"/>
        <w:left w:val="none" w:sz="0" w:space="0" w:color="auto"/>
        <w:bottom w:val="none" w:sz="0" w:space="0" w:color="auto"/>
        <w:right w:val="none" w:sz="0" w:space="0" w:color="auto"/>
      </w:divBdr>
    </w:div>
    <w:div w:id="2030256510">
      <w:bodyDiv w:val="1"/>
      <w:marLeft w:val="0"/>
      <w:marRight w:val="0"/>
      <w:marTop w:val="0"/>
      <w:marBottom w:val="0"/>
      <w:divBdr>
        <w:top w:val="none" w:sz="0" w:space="0" w:color="auto"/>
        <w:left w:val="none" w:sz="0" w:space="0" w:color="auto"/>
        <w:bottom w:val="none" w:sz="0" w:space="0" w:color="auto"/>
        <w:right w:val="none" w:sz="0" w:space="0" w:color="auto"/>
      </w:divBdr>
      <w:divsChild>
        <w:div w:id="349647131">
          <w:marLeft w:val="0"/>
          <w:marRight w:val="0"/>
          <w:marTop w:val="0"/>
          <w:marBottom w:val="0"/>
          <w:divBdr>
            <w:top w:val="none" w:sz="0" w:space="0" w:color="auto"/>
            <w:left w:val="none" w:sz="0" w:space="0" w:color="auto"/>
            <w:bottom w:val="none" w:sz="0" w:space="0" w:color="auto"/>
            <w:right w:val="none" w:sz="0" w:space="0" w:color="auto"/>
          </w:divBdr>
        </w:div>
        <w:div w:id="905337905">
          <w:marLeft w:val="0"/>
          <w:marRight w:val="0"/>
          <w:marTop w:val="0"/>
          <w:marBottom w:val="0"/>
          <w:divBdr>
            <w:top w:val="none" w:sz="0" w:space="0" w:color="auto"/>
            <w:left w:val="none" w:sz="0" w:space="0" w:color="auto"/>
            <w:bottom w:val="none" w:sz="0" w:space="0" w:color="auto"/>
            <w:right w:val="none" w:sz="0" w:space="0" w:color="auto"/>
          </w:divBdr>
        </w:div>
        <w:div w:id="1289972505">
          <w:marLeft w:val="0"/>
          <w:marRight w:val="0"/>
          <w:marTop w:val="0"/>
          <w:marBottom w:val="0"/>
          <w:divBdr>
            <w:top w:val="none" w:sz="0" w:space="0" w:color="auto"/>
            <w:left w:val="none" w:sz="0" w:space="0" w:color="auto"/>
            <w:bottom w:val="none" w:sz="0" w:space="0" w:color="auto"/>
            <w:right w:val="none" w:sz="0" w:space="0" w:color="auto"/>
          </w:divBdr>
        </w:div>
        <w:div w:id="2031253004">
          <w:marLeft w:val="0"/>
          <w:marRight w:val="0"/>
          <w:marTop w:val="0"/>
          <w:marBottom w:val="0"/>
          <w:divBdr>
            <w:top w:val="none" w:sz="0" w:space="0" w:color="auto"/>
            <w:left w:val="none" w:sz="0" w:space="0" w:color="auto"/>
            <w:bottom w:val="none" w:sz="0" w:space="0" w:color="auto"/>
            <w:right w:val="none" w:sz="0" w:space="0" w:color="auto"/>
          </w:divBdr>
        </w:div>
      </w:divsChild>
    </w:div>
    <w:div w:id="2030444359">
      <w:bodyDiv w:val="1"/>
      <w:marLeft w:val="0"/>
      <w:marRight w:val="0"/>
      <w:marTop w:val="0"/>
      <w:marBottom w:val="0"/>
      <w:divBdr>
        <w:top w:val="none" w:sz="0" w:space="0" w:color="auto"/>
        <w:left w:val="none" w:sz="0" w:space="0" w:color="auto"/>
        <w:bottom w:val="none" w:sz="0" w:space="0" w:color="auto"/>
        <w:right w:val="none" w:sz="0" w:space="0" w:color="auto"/>
      </w:divBdr>
    </w:div>
    <w:div w:id="2031293266">
      <w:bodyDiv w:val="1"/>
      <w:marLeft w:val="0"/>
      <w:marRight w:val="0"/>
      <w:marTop w:val="0"/>
      <w:marBottom w:val="0"/>
      <w:divBdr>
        <w:top w:val="none" w:sz="0" w:space="0" w:color="auto"/>
        <w:left w:val="none" w:sz="0" w:space="0" w:color="auto"/>
        <w:bottom w:val="none" w:sz="0" w:space="0" w:color="auto"/>
        <w:right w:val="none" w:sz="0" w:space="0" w:color="auto"/>
      </w:divBdr>
      <w:divsChild>
        <w:div w:id="924651564">
          <w:marLeft w:val="0"/>
          <w:marRight w:val="0"/>
          <w:marTop w:val="0"/>
          <w:marBottom w:val="0"/>
          <w:divBdr>
            <w:top w:val="none" w:sz="0" w:space="0" w:color="auto"/>
            <w:left w:val="none" w:sz="0" w:space="0" w:color="auto"/>
            <w:bottom w:val="none" w:sz="0" w:space="0" w:color="auto"/>
            <w:right w:val="none" w:sz="0" w:space="0" w:color="auto"/>
          </w:divBdr>
        </w:div>
        <w:div w:id="1866206776">
          <w:marLeft w:val="0"/>
          <w:marRight w:val="0"/>
          <w:marTop w:val="0"/>
          <w:marBottom w:val="0"/>
          <w:divBdr>
            <w:top w:val="none" w:sz="0" w:space="0" w:color="auto"/>
            <w:left w:val="none" w:sz="0" w:space="0" w:color="auto"/>
            <w:bottom w:val="none" w:sz="0" w:space="0" w:color="auto"/>
            <w:right w:val="none" w:sz="0" w:space="0" w:color="auto"/>
          </w:divBdr>
        </w:div>
      </w:divsChild>
    </w:div>
    <w:div w:id="2032760534">
      <w:bodyDiv w:val="1"/>
      <w:marLeft w:val="0"/>
      <w:marRight w:val="0"/>
      <w:marTop w:val="0"/>
      <w:marBottom w:val="0"/>
      <w:divBdr>
        <w:top w:val="none" w:sz="0" w:space="0" w:color="auto"/>
        <w:left w:val="none" w:sz="0" w:space="0" w:color="auto"/>
        <w:bottom w:val="none" w:sz="0" w:space="0" w:color="auto"/>
        <w:right w:val="none" w:sz="0" w:space="0" w:color="auto"/>
      </w:divBdr>
    </w:div>
    <w:div w:id="2034188658">
      <w:bodyDiv w:val="1"/>
      <w:marLeft w:val="0"/>
      <w:marRight w:val="0"/>
      <w:marTop w:val="0"/>
      <w:marBottom w:val="0"/>
      <w:divBdr>
        <w:top w:val="none" w:sz="0" w:space="0" w:color="auto"/>
        <w:left w:val="none" w:sz="0" w:space="0" w:color="auto"/>
        <w:bottom w:val="none" w:sz="0" w:space="0" w:color="auto"/>
        <w:right w:val="none" w:sz="0" w:space="0" w:color="auto"/>
      </w:divBdr>
      <w:divsChild>
        <w:div w:id="276110227">
          <w:marLeft w:val="0"/>
          <w:marRight w:val="0"/>
          <w:marTop w:val="0"/>
          <w:marBottom w:val="0"/>
          <w:divBdr>
            <w:top w:val="none" w:sz="0" w:space="0" w:color="auto"/>
            <w:left w:val="none" w:sz="0" w:space="0" w:color="auto"/>
            <w:bottom w:val="none" w:sz="0" w:space="0" w:color="auto"/>
            <w:right w:val="none" w:sz="0" w:space="0" w:color="auto"/>
          </w:divBdr>
        </w:div>
        <w:div w:id="1195315584">
          <w:marLeft w:val="0"/>
          <w:marRight w:val="0"/>
          <w:marTop w:val="0"/>
          <w:marBottom w:val="0"/>
          <w:divBdr>
            <w:top w:val="none" w:sz="0" w:space="0" w:color="auto"/>
            <w:left w:val="none" w:sz="0" w:space="0" w:color="auto"/>
            <w:bottom w:val="none" w:sz="0" w:space="0" w:color="auto"/>
            <w:right w:val="none" w:sz="0" w:space="0" w:color="auto"/>
          </w:divBdr>
        </w:div>
        <w:div w:id="1416049609">
          <w:marLeft w:val="0"/>
          <w:marRight w:val="0"/>
          <w:marTop w:val="0"/>
          <w:marBottom w:val="0"/>
          <w:divBdr>
            <w:top w:val="none" w:sz="0" w:space="0" w:color="auto"/>
            <w:left w:val="none" w:sz="0" w:space="0" w:color="auto"/>
            <w:bottom w:val="none" w:sz="0" w:space="0" w:color="auto"/>
            <w:right w:val="none" w:sz="0" w:space="0" w:color="auto"/>
          </w:divBdr>
        </w:div>
        <w:div w:id="1622029906">
          <w:marLeft w:val="0"/>
          <w:marRight w:val="0"/>
          <w:marTop w:val="0"/>
          <w:marBottom w:val="0"/>
          <w:divBdr>
            <w:top w:val="none" w:sz="0" w:space="0" w:color="auto"/>
            <w:left w:val="none" w:sz="0" w:space="0" w:color="auto"/>
            <w:bottom w:val="none" w:sz="0" w:space="0" w:color="auto"/>
            <w:right w:val="none" w:sz="0" w:space="0" w:color="auto"/>
          </w:divBdr>
        </w:div>
        <w:div w:id="1943561833">
          <w:marLeft w:val="0"/>
          <w:marRight w:val="0"/>
          <w:marTop w:val="0"/>
          <w:marBottom w:val="0"/>
          <w:divBdr>
            <w:top w:val="none" w:sz="0" w:space="0" w:color="auto"/>
            <w:left w:val="none" w:sz="0" w:space="0" w:color="auto"/>
            <w:bottom w:val="none" w:sz="0" w:space="0" w:color="auto"/>
            <w:right w:val="none" w:sz="0" w:space="0" w:color="auto"/>
          </w:divBdr>
        </w:div>
      </w:divsChild>
    </w:div>
    <w:div w:id="2034990033">
      <w:bodyDiv w:val="1"/>
      <w:marLeft w:val="0"/>
      <w:marRight w:val="0"/>
      <w:marTop w:val="0"/>
      <w:marBottom w:val="0"/>
      <w:divBdr>
        <w:top w:val="none" w:sz="0" w:space="0" w:color="auto"/>
        <w:left w:val="none" w:sz="0" w:space="0" w:color="auto"/>
        <w:bottom w:val="none" w:sz="0" w:space="0" w:color="auto"/>
        <w:right w:val="none" w:sz="0" w:space="0" w:color="auto"/>
      </w:divBdr>
      <w:divsChild>
        <w:div w:id="1478913321">
          <w:marLeft w:val="0"/>
          <w:marRight w:val="0"/>
          <w:marTop w:val="0"/>
          <w:marBottom w:val="0"/>
          <w:divBdr>
            <w:top w:val="none" w:sz="0" w:space="0" w:color="auto"/>
            <w:left w:val="none" w:sz="0" w:space="0" w:color="auto"/>
            <w:bottom w:val="none" w:sz="0" w:space="0" w:color="auto"/>
            <w:right w:val="none" w:sz="0" w:space="0" w:color="auto"/>
          </w:divBdr>
        </w:div>
        <w:div w:id="2033720671">
          <w:marLeft w:val="0"/>
          <w:marRight w:val="0"/>
          <w:marTop w:val="0"/>
          <w:marBottom w:val="0"/>
          <w:divBdr>
            <w:top w:val="none" w:sz="0" w:space="0" w:color="auto"/>
            <w:left w:val="none" w:sz="0" w:space="0" w:color="auto"/>
            <w:bottom w:val="none" w:sz="0" w:space="0" w:color="auto"/>
            <w:right w:val="none" w:sz="0" w:space="0" w:color="auto"/>
          </w:divBdr>
        </w:div>
      </w:divsChild>
    </w:div>
    <w:div w:id="2036881459">
      <w:bodyDiv w:val="1"/>
      <w:marLeft w:val="0"/>
      <w:marRight w:val="0"/>
      <w:marTop w:val="0"/>
      <w:marBottom w:val="0"/>
      <w:divBdr>
        <w:top w:val="none" w:sz="0" w:space="0" w:color="auto"/>
        <w:left w:val="none" w:sz="0" w:space="0" w:color="auto"/>
        <w:bottom w:val="none" w:sz="0" w:space="0" w:color="auto"/>
        <w:right w:val="none" w:sz="0" w:space="0" w:color="auto"/>
      </w:divBdr>
      <w:divsChild>
        <w:div w:id="1260601936">
          <w:marLeft w:val="0"/>
          <w:marRight w:val="0"/>
          <w:marTop w:val="0"/>
          <w:marBottom w:val="0"/>
          <w:divBdr>
            <w:top w:val="none" w:sz="0" w:space="0" w:color="auto"/>
            <w:left w:val="none" w:sz="0" w:space="0" w:color="auto"/>
            <w:bottom w:val="none" w:sz="0" w:space="0" w:color="auto"/>
            <w:right w:val="none" w:sz="0" w:space="0" w:color="auto"/>
          </w:divBdr>
        </w:div>
        <w:div w:id="53937903">
          <w:marLeft w:val="0"/>
          <w:marRight w:val="0"/>
          <w:marTop w:val="0"/>
          <w:marBottom w:val="0"/>
          <w:divBdr>
            <w:top w:val="none" w:sz="0" w:space="0" w:color="auto"/>
            <w:left w:val="none" w:sz="0" w:space="0" w:color="auto"/>
            <w:bottom w:val="none" w:sz="0" w:space="0" w:color="auto"/>
            <w:right w:val="none" w:sz="0" w:space="0" w:color="auto"/>
          </w:divBdr>
        </w:div>
      </w:divsChild>
    </w:div>
    <w:div w:id="2039381522">
      <w:bodyDiv w:val="1"/>
      <w:marLeft w:val="0"/>
      <w:marRight w:val="0"/>
      <w:marTop w:val="0"/>
      <w:marBottom w:val="0"/>
      <w:divBdr>
        <w:top w:val="none" w:sz="0" w:space="0" w:color="auto"/>
        <w:left w:val="none" w:sz="0" w:space="0" w:color="auto"/>
        <w:bottom w:val="none" w:sz="0" w:space="0" w:color="auto"/>
        <w:right w:val="none" w:sz="0" w:space="0" w:color="auto"/>
      </w:divBdr>
      <w:divsChild>
        <w:div w:id="273708992">
          <w:marLeft w:val="0"/>
          <w:marRight w:val="0"/>
          <w:marTop w:val="0"/>
          <w:marBottom w:val="0"/>
          <w:divBdr>
            <w:top w:val="none" w:sz="0" w:space="0" w:color="auto"/>
            <w:left w:val="none" w:sz="0" w:space="0" w:color="auto"/>
            <w:bottom w:val="none" w:sz="0" w:space="0" w:color="auto"/>
            <w:right w:val="none" w:sz="0" w:space="0" w:color="auto"/>
          </w:divBdr>
        </w:div>
        <w:div w:id="1037465900">
          <w:marLeft w:val="0"/>
          <w:marRight w:val="0"/>
          <w:marTop w:val="0"/>
          <w:marBottom w:val="0"/>
          <w:divBdr>
            <w:top w:val="none" w:sz="0" w:space="0" w:color="auto"/>
            <w:left w:val="none" w:sz="0" w:space="0" w:color="auto"/>
            <w:bottom w:val="none" w:sz="0" w:space="0" w:color="auto"/>
            <w:right w:val="none" w:sz="0" w:space="0" w:color="auto"/>
          </w:divBdr>
        </w:div>
        <w:div w:id="703556418">
          <w:marLeft w:val="0"/>
          <w:marRight w:val="0"/>
          <w:marTop w:val="0"/>
          <w:marBottom w:val="0"/>
          <w:divBdr>
            <w:top w:val="none" w:sz="0" w:space="0" w:color="auto"/>
            <w:left w:val="none" w:sz="0" w:space="0" w:color="auto"/>
            <w:bottom w:val="none" w:sz="0" w:space="0" w:color="auto"/>
            <w:right w:val="none" w:sz="0" w:space="0" w:color="auto"/>
          </w:divBdr>
        </w:div>
      </w:divsChild>
    </w:div>
    <w:div w:id="2051345611">
      <w:bodyDiv w:val="1"/>
      <w:marLeft w:val="0"/>
      <w:marRight w:val="0"/>
      <w:marTop w:val="0"/>
      <w:marBottom w:val="0"/>
      <w:divBdr>
        <w:top w:val="none" w:sz="0" w:space="0" w:color="auto"/>
        <w:left w:val="none" w:sz="0" w:space="0" w:color="auto"/>
        <w:bottom w:val="none" w:sz="0" w:space="0" w:color="auto"/>
        <w:right w:val="none" w:sz="0" w:space="0" w:color="auto"/>
      </w:divBdr>
      <w:divsChild>
        <w:div w:id="1765613397">
          <w:marLeft w:val="0"/>
          <w:marRight w:val="0"/>
          <w:marTop w:val="0"/>
          <w:marBottom w:val="0"/>
          <w:divBdr>
            <w:top w:val="none" w:sz="0" w:space="0" w:color="auto"/>
            <w:left w:val="none" w:sz="0" w:space="0" w:color="auto"/>
            <w:bottom w:val="none" w:sz="0" w:space="0" w:color="auto"/>
            <w:right w:val="none" w:sz="0" w:space="0" w:color="auto"/>
          </w:divBdr>
        </w:div>
        <w:div w:id="313795820">
          <w:marLeft w:val="0"/>
          <w:marRight w:val="0"/>
          <w:marTop w:val="0"/>
          <w:marBottom w:val="0"/>
          <w:divBdr>
            <w:top w:val="none" w:sz="0" w:space="0" w:color="auto"/>
            <w:left w:val="none" w:sz="0" w:space="0" w:color="auto"/>
            <w:bottom w:val="none" w:sz="0" w:space="0" w:color="auto"/>
            <w:right w:val="none" w:sz="0" w:space="0" w:color="auto"/>
          </w:divBdr>
        </w:div>
      </w:divsChild>
    </w:div>
    <w:div w:id="2053921330">
      <w:bodyDiv w:val="1"/>
      <w:marLeft w:val="0"/>
      <w:marRight w:val="0"/>
      <w:marTop w:val="0"/>
      <w:marBottom w:val="0"/>
      <w:divBdr>
        <w:top w:val="none" w:sz="0" w:space="0" w:color="auto"/>
        <w:left w:val="none" w:sz="0" w:space="0" w:color="auto"/>
        <w:bottom w:val="none" w:sz="0" w:space="0" w:color="auto"/>
        <w:right w:val="none" w:sz="0" w:space="0" w:color="auto"/>
      </w:divBdr>
      <w:divsChild>
        <w:div w:id="1520123133">
          <w:marLeft w:val="0"/>
          <w:marRight w:val="0"/>
          <w:marTop w:val="0"/>
          <w:marBottom w:val="0"/>
          <w:divBdr>
            <w:top w:val="none" w:sz="0" w:space="0" w:color="auto"/>
            <w:left w:val="none" w:sz="0" w:space="0" w:color="auto"/>
            <w:bottom w:val="none" w:sz="0" w:space="0" w:color="auto"/>
            <w:right w:val="none" w:sz="0" w:space="0" w:color="auto"/>
          </w:divBdr>
        </w:div>
        <w:div w:id="1515070426">
          <w:marLeft w:val="0"/>
          <w:marRight w:val="0"/>
          <w:marTop w:val="0"/>
          <w:marBottom w:val="0"/>
          <w:divBdr>
            <w:top w:val="none" w:sz="0" w:space="0" w:color="auto"/>
            <w:left w:val="none" w:sz="0" w:space="0" w:color="auto"/>
            <w:bottom w:val="none" w:sz="0" w:space="0" w:color="auto"/>
            <w:right w:val="none" w:sz="0" w:space="0" w:color="auto"/>
          </w:divBdr>
        </w:div>
      </w:divsChild>
    </w:div>
    <w:div w:id="2058122445">
      <w:bodyDiv w:val="1"/>
      <w:marLeft w:val="0"/>
      <w:marRight w:val="0"/>
      <w:marTop w:val="0"/>
      <w:marBottom w:val="0"/>
      <w:divBdr>
        <w:top w:val="none" w:sz="0" w:space="0" w:color="auto"/>
        <w:left w:val="none" w:sz="0" w:space="0" w:color="auto"/>
        <w:bottom w:val="none" w:sz="0" w:space="0" w:color="auto"/>
        <w:right w:val="none" w:sz="0" w:space="0" w:color="auto"/>
      </w:divBdr>
    </w:div>
    <w:div w:id="2070415095">
      <w:bodyDiv w:val="1"/>
      <w:marLeft w:val="0"/>
      <w:marRight w:val="0"/>
      <w:marTop w:val="0"/>
      <w:marBottom w:val="0"/>
      <w:divBdr>
        <w:top w:val="none" w:sz="0" w:space="0" w:color="auto"/>
        <w:left w:val="none" w:sz="0" w:space="0" w:color="auto"/>
        <w:bottom w:val="none" w:sz="0" w:space="0" w:color="auto"/>
        <w:right w:val="none" w:sz="0" w:space="0" w:color="auto"/>
      </w:divBdr>
      <w:divsChild>
        <w:div w:id="113983615">
          <w:marLeft w:val="0"/>
          <w:marRight w:val="0"/>
          <w:marTop w:val="0"/>
          <w:marBottom w:val="0"/>
          <w:divBdr>
            <w:top w:val="none" w:sz="0" w:space="0" w:color="auto"/>
            <w:left w:val="none" w:sz="0" w:space="0" w:color="auto"/>
            <w:bottom w:val="none" w:sz="0" w:space="0" w:color="auto"/>
            <w:right w:val="none" w:sz="0" w:space="0" w:color="auto"/>
          </w:divBdr>
        </w:div>
        <w:div w:id="1386611642">
          <w:marLeft w:val="0"/>
          <w:marRight w:val="0"/>
          <w:marTop w:val="0"/>
          <w:marBottom w:val="0"/>
          <w:divBdr>
            <w:top w:val="none" w:sz="0" w:space="0" w:color="auto"/>
            <w:left w:val="none" w:sz="0" w:space="0" w:color="auto"/>
            <w:bottom w:val="none" w:sz="0" w:space="0" w:color="auto"/>
            <w:right w:val="none" w:sz="0" w:space="0" w:color="auto"/>
          </w:divBdr>
        </w:div>
      </w:divsChild>
    </w:div>
    <w:div w:id="2072342024">
      <w:bodyDiv w:val="1"/>
      <w:marLeft w:val="0"/>
      <w:marRight w:val="0"/>
      <w:marTop w:val="0"/>
      <w:marBottom w:val="0"/>
      <w:divBdr>
        <w:top w:val="none" w:sz="0" w:space="0" w:color="auto"/>
        <w:left w:val="none" w:sz="0" w:space="0" w:color="auto"/>
        <w:bottom w:val="none" w:sz="0" w:space="0" w:color="auto"/>
        <w:right w:val="none" w:sz="0" w:space="0" w:color="auto"/>
      </w:divBdr>
    </w:div>
    <w:div w:id="2075354194">
      <w:bodyDiv w:val="1"/>
      <w:marLeft w:val="0"/>
      <w:marRight w:val="0"/>
      <w:marTop w:val="0"/>
      <w:marBottom w:val="0"/>
      <w:divBdr>
        <w:top w:val="none" w:sz="0" w:space="0" w:color="auto"/>
        <w:left w:val="none" w:sz="0" w:space="0" w:color="auto"/>
        <w:bottom w:val="none" w:sz="0" w:space="0" w:color="auto"/>
        <w:right w:val="none" w:sz="0" w:space="0" w:color="auto"/>
      </w:divBdr>
      <w:divsChild>
        <w:div w:id="1473214621">
          <w:marLeft w:val="0"/>
          <w:marRight w:val="0"/>
          <w:marTop w:val="0"/>
          <w:marBottom w:val="0"/>
          <w:divBdr>
            <w:top w:val="none" w:sz="0" w:space="0" w:color="auto"/>
            <w:left w:val="none" w:sz="0" w:space="0" w:color="auto"/>
            <w:bottom w:val="none" w:sz="0" w:space="0" w:color="auto"/>
            <w:right w:val="none" w:sz="0" w:space="0" w:color="auto"/>
          </w:divBdr>
        </w:div>
        <w:div w:id="973679345">
          <w:marLeft w:val="0"/>
          <w:marRight w:val="0"/>
          <w:marTop w:val="0"/>
          <w:marBottom w:val="0"/>
          <w:divBdr>
            <w:top w:val="none" w:sz="0" w:space="0" w:color="auto"/>
            <w:left w:val="none" w:sz="0" w:space="0" w:color="auto"/>
            <w:bottom w:val="none" w:sz="0" w:space="0" w:color="auto"/>
            <w:right w:val="none" w:sz="0" w:space="0" w:color="auto"/>
          </w:divBdr>
        </w:div>
      </w:divsChild>
    </w:div>
    <w:div w:id="2087875875">
      <w:bodyDiv w:val="1"/>
      <w:marLeft w:val="0"/>
      <w:marRight w:val="0"/>
      <w:marTop w:val="0"/>
      <w:marBottom w:val="0"/>
      <w:divBdr>
        <w:top w:val="none" w:sz="0" w:space="0" w:color="auto"/>
        <w:left w:val="none" w:sz="0" w:space="0" w:color="auto"/>
        <w:bottom w:val="none" w:sz="0" w:space="0" w:color="auto"/>
        <w:right w:val="none" w:sz="0" w:space="0" w:color="auto"/>
      </w:divBdr>
    </w:div>
    <w:div w:id="2093964074">
      <w:bodyDiv w:val="1"/>
      <w:marLeft w:val="0"/>
      <w:marRight w:val="0"/>
      <w:marTop w:val="0"/>
      <w:marBottom w:val="0"/>
      <w:divBdr>
        <w:top w:val="none" w:sz="0" w:space="0" w:color="auto"/>
        <w:left w:val="none" w:sz="0" w:space="0" w:color="auto"/>
        <w:bottom w:val="none" w:sz="0" w:space="0" w:color="auto"/>
        <w:right w:val="none" w:sz="0" w:space="0" w:color="auto"/>
      </w:divBdr>
      <w:divsChild>
        <w:div w:id="1140923173">
          <w:marLeft w:val="0"/>
          <w:marRight w:val="0"/>
          <w:marTop w:val="0"/>
          <w:marBottom w:val="0"/>
          <w:divBdr>
            <w:top w:val="none" w:sz="0" w:space="0" w:color="auto"/>
            <w:left w:val="none" w:sz="0" w:space="0" w:color="auto"/>
            <w:bottom w:val="none" w:sz="0" w:space="0" w:color="auto"/>
            <w:right w:val="none" w:sz="0" w:space="0" w:color="auto"/>
          </w:divBdr>
        </w:div>
        <w:div w:id="1660845114">
          <w:marLeft w:val="0"/>
          <w:marRight w:val="0"/>
          <w:marTop w:val="0"/>
          <w:marBottom w:val="0"/>
          <w:divBdr>
            <w:top w:val="none" w:sz="0" w:space="0" w:color="auto"/>
            <w:left w:val="none" w:sz="0" w:space="0" w:color="auto"/>
            <w:bottom w:val="none" w:sz="0" w:space="0" w:color="auto"/>
            <w:right w:val="none" w:sz="0" w:space="0" w:color="auto"/>
          </w:divBdr>
        </w:div>
      </w:divsChild>
    </w:div>
    <w:div w:id="2098944572">
      <w:bodyDiv w:val="1"/>
      <w:marLeft w:val="0"/>
      <w:marRight w:val="0"/>
      <w:marTop w:val="0"/>
      <w:marBottom w:val="0"/>
      <w:divBdr>
        <w:top w:val="none" w:sz="0" w:space="0" w:color="auto"/>
        <w:left w:val="none" w:sz="0" w:space="0" w:color="auto"/>
        <w:bottom w:val="none" w:sz="0" w:space="0" w:color="auto"/>
        <w:right w:val="none" w:sz="0" w:space="0" w:color="auto"/>
      </w:divBdr>
      <w:divsChild>
        <w:div w:id="647133032">
          <w:marLeft w:val="0"/>
          <w:marRight w:val="0"/>
          <w:marTop w:val="0"/>
          <w:marBottom w:val="0"/>
          <w:divBdr>
            <w:top w:val="none" w:sz="0" w:space="0" w:color="auto"/>
            <w:left w:val="none" w:sz="0" w:space="0" w:color="auto"/>
            <w:bottom w:val="none" w:sz="0" w:space="0" w:color="auto"/>
            <w:right w:val="none" w:sz="0" w:space="0" w:color="auto"/>
          </w:divBdr>
        </w:div>
        <w:div w:id="1107851973">
          <w:marLeft w:val="0"/>
          <w:marRight w:val="0"/>
          <w:marTop w:val="0"/>
          <w:marBottom w:val="0"/>
          <w:divBdr>
            <w:top w:val="none" w:sz="0" w:space="0" w:color="auto"/>
            <w:left w:val="none" w:sz="0" w:space="0" w:color="auto"/>
            <w:bottom w:val="none" w:sz="0" w:space="0" w:color="auto"/>
            <w:right w:val="none" w:sz="0" w:space="0" w:color="auto"/>
          </w:divBdr>
        </w:div>
        <w:div w:id="1932738242">
          <w:marLeft w:val="0"/>
          <w:marRight w:val="0"/>
          <w:marTop w:val="0"/>
          <w:marBottom w:val="0"/>
          <w:divBdr>
            <w:top w:val="none" w:sz="0" w:space="0" w:color="auto"/>
            <w:left w:val="none" w:sz="0" w:space="0" w:color="auto"/>
            <w:bottom w:val="none" w:sz="0" w:space="0" w:color="auto"/>
            <w:right w:val="none" w:sz="0" w:space="0" w:color="auto"/>
          </w:divBdr>
        </w:div>
        <w:div w:id="2030834718">
          <w:marLeft w:val="0"/>
          <w:marRight w:val="0"/>
          <w:marTop w:val="0"/>
          <w:marBottom w:val="0"/>
          <w:divBdr>
            <w:top w:val="none" w:sz="0" w:space="0" w:color="auto"/>
            <w:left w:val="none" w:sz="0" w:space="0" w:color="auto"/>
            <w:bottom w:val="none" w:sz="0" w:space="0" w:color="auto"/>
            <w:right w:val="none" w:sz="0" w:space="0" w:color="auto"/>
          </w:divBdr>
        </w:div>
      </w:divsChild>
    </w:div>
    <w:div w:id="2105608856">
      <w:bodyDiv w:val="1"/>
      <w:marLeft w:val="0"/>
      <w:marRight w:val="0"/>
      <w:marTop w:val="0"/>
      <w:marBottom w:val="0"/>
      <w:divBdr>
        <w:top w:val="none" w:sz="0" w:space="0" w:color="auto"/>
        <w:left w:val="none" w:sz="0" w:space="0" w:color="auto"/>
        <w:bottom w:val="none" w:sz="0" w:space="0" w:color="auto"/>
        <w:right w:val="none" w:sz="0" w:space="0" w:color="auto"/>
      </w:divBdr>
      <w:divsChild>
        <w:div w:id="48573641">
          <w:marLeft w:val="0"/>
          <w:marRight w:val="0"/>
          <w:marTop w:val="0"/>
          <w:marBottom w:val="0"/>
          <w:divBdr>
            <w:top w:val="none" w:sz="0" w:space="0" w:color="auto"/>
            <w:left w:val="none" w:sz="0" w:space="0" w:color="auto"/>
            <w:bottom w:val="none" w:sz="0" w:space="0" w:color="auto"/>
            <w:right w:val="none" w:sz="0" w:space="0" w:color="auto"/>
          </w:divBdr>
        </w:div>
        <w:div w:id="826628771">
          <w:marLeft w:val="0"/>
          <w:marRight w:val="0"/>
          <w:marTop w:val="0"/>
          <w:marBottom w:val="0"/>
          <w:divBdr>
            <w:top w:val="none" w:sz="0" w:space="0" w:color="auto"/>
            <w:left w:val="none" w:sz="0" w:space="0" w:color="auto"/>
            <w:bottom w:val="none" w:sz="0" w:space="0" w:color="auto"/>
            <w:right w:val="none" w:sz="0" w:space="0" w:color="auto"/>
          </w:divBdr>
        </w:div>
        <w:div w:id="860973493">
          <w:marLeft w:val="0"/>
          <w:marRight w:val="0"/>
          <w:marTop w:val="0"/>
          <w:marBottom w:val="0"/>
          <w:divBdr>
            <w:top w:val="none" w:sz="0" w:space="0" w:color="auto"/>
            <w:left w:val="none" w:sz="0" w:space="0" w:color="auto"/>
            <w:bottom w:val="none" w:sz="0" w:space="0" w:color="auto"/>
            <w:right w:val="none" w:sz="0" w:space="0" w:color="auto"/>
          </w:divBdr>
        </w:div>
        <w:div w:id="1079794728">
          <w:marLeft w:val="0"/>
          <w:marRight w:val="0"/>
          <w:marTop w:val="0"/>
          <w:marBottom w:val="0"/>
          <w:divBdr>
            <w:top w:val="none" w:sz="0" w:space="0" w:color="auto"/>
            <w:left w:val="none" w:sz="0" w:space="0" w:color="auto"/>
            <w:bottom w:val="none" w:sz="0" w:space="0" w:color="auto"/>
            <w:right w:val="none" w:sz="0" w:space="0" w:color="auto"/>
          </w:divBdr>
        </w:div>
      </w:divsChild>
    </w:div>
    <w:div w:id="2112434530">
      <w:bodyDiv w:val="1"/>
      <w:marLeft w:val="0"/>
      <w:marRight w:val="0"/>
      <w:marTop w:val="0"/>
      <w:marBottom w:val="0"/>
      <w:divBdr>
        <w:top w:val="none" w:sz="0" w:space="0" w:color="auto"/>
        <w:left w:val="none" w:sz="0" w:space="0" w:color="auto"/>
        <w:bottom w:val="none" w:sz="0" w:space="0" w:color="auto"/>
        <w:right w:val="none" w:sz="0" w:space="0" w:color="auto"/>
      </w:divBdr>
      <w:divsChild>
        <w:div w:id="175579392">
          <w:marLeft w:val="0"/>
          <w:marRight w:val="0"/>
          <w:marTop w:val="0"/>
          <w:marBottom w:val="0"/>
          <w:divBdr>
            <w:top w:val="none" w:sz="0" w:space="0" w:color="auto"/>
            <w:left w:val="none" w:sz="0" w:space="0" w:color="auto"/>
            <w:bottom w:val="none" w:sz="0" w:space="0" w:color="auto"/>
            <w:right w:val="none" w:sz="0" w:space="0" w:color="auto"/>
          </w:divBdr>
        </w:div>
        <w:div w:id="967130302">
          <w:marLeft w:val="0"/>
          <w:marRight w:val="0"/>
          <w:marTop w:val="0"/>
          <w:marBottom w:val="0"/>
          <w:divBdr>
            <w:top w:val="none" w:sz="0" w:space="0" w:color="auto"/>
            <w:left w:val="none" w:sz="0" w:space="0" w:color="auto"/>
            <w:bottom w:val="none" w:sz="0" w:space="0" w:color="auto"/>
            <w:right w:val="none" w:sz="0" w:space="0" w:color="auto"/>
          </w:divBdr>
        </w:div>
        <w:div w:id="980234127">
          <w:marLeft w:val="0"/>
          <w:marRight w:val="0"/>
          <w:marTop w:val="0"/>
          <w:marBottom w:val="0"/>
          <w:divBdr>
            <w:top w:val="none" w:sz="0" w:space="0" w:color="auto"/>
            <w:left w:val="none" w:sz="0" w:space="0" w:color="auto"/>
            <w:bottom w:val="none" w:sz="0" w:space="0" w:color="auto"/>
            <w:right w:val="none" w:sz="0" w:space="0" w:color="auto"/>
          </w:divBdr>
        </w:div>
        <w:div w:id="1556233041">
          <w:marLeft w:val="0"/>
          <w:marRight w:val="0"/>
          <w:marTop w:val="0"/>
          <w:marBottom w:val="0"/>
          <w:divBdr>
            <w:top w:val="none" w:sz="0" w:space="0" w:color="auto"/>
            <w:left w:val="none" w:sz="0" w:space="0" w:color="auto"/>
            <w:bottom w:val="none" w:sz="0" w:space="0" w:color="auto"/>
            <w:right w:val="none" w:sz="0" w:space="0" w:color="auto"/>
          </w:divBdr>
        </w:div>
      </w:divsChild>
    </w:div>
    <w:div w:id="2114470602">
      <w:bodyDiv w:val="1"/>
      <w:marLeft w:val="0"/>
      <w:marRight w:val="0"/>
      <w:marTop w:val="0"/>
      <w:marBottom w:val="0"/>
      <w:divBdr>
        <w:top w:val="none" w:sz="0" w:space="0" w:color="auto"/>
        <w:left w:val="none" w:sz="0" w:space="0" w:color="auto"/>
        <w:bottom w:val="none" w:sz="0" w:space="0" w:color="auto"/>
        <w:right w:val="none" w:sz="0" w:space="0" w:color="auto"/>
      </w:divBdr>
    </w:div>
    <w:div w:id="2115206173">
      <w:bodyDiv w:val="1"/>
      <w:marLeft w:val="0"/>
      <w:marRight w:val="0"/>
      <w:marTop w:val="0"/>
      <w:marBottom w:val="0"/>
      <w:divBdr>
        <w:top w:val="none" w:sz="0" w:space="0" w:color="auto"/>
        <w:left w:val="none" w:sz="0" w:space="0" w:color="auto"/>
        <w:bottom w:val="none" w:sz="0" w:space="0" w:color="auto"/>
        <w:right w:val="none" w:sz="0" w:space="0" w:color="auto"/>
      </w:divBdr>
      <w:divsChild>
        <w:div w:id="830758596">
          <w:marLeft w:val="0"/>
          <w:marRight w:val="0"/>
          <w:marTop w:val="0"/>
          <w:marBottom w:val="0"/>
          <w:divBdr>
            <w:top w:val="none" w:sz="0" w:space="0" w:color="auto"/>
            <w:left w:val="none" w:sz="0" w:space="0" w:color="auto"/>
            <w:bottom w:val="none" w:sz="0" w:space="0" w:color="auto"/>
            <w:right w:val="none" w:sz="0" w:space="0" w:color="auto"/>
          </w:divBdr>
        </w:div>
        <w:div w:id="499975700">
          <w:marLeft w:val="0"/>
          <w:marRight w:val="0"/>
          <w:marTop w:val="0"/>
          <w:marBottom w:val="0"/>
          <w:divBdr>
            <w:top w:val="none" w:sz="0" w:space="0" w:color="auto"/>
            <w:left w:val="none" w:sz="0" w:space="0" w:color="auto"/>
            <w:bottom w:val="none" w:sz="0" w:space="0" w:color="auto"/>
            <w:right w:val="none" w:sz="0" w:space="0" w:color="auto"/>
          </w:divBdr>
        </w:div>
        <w:div w:id="919370650">
          <w:marLeft w:val="0"/>
          <w:marRight w:val="0"/>
          <w:marTop w:val="0"/>
          <w:marBottom w:val="0"/>
          <w:divBdr>
            <w:top w:val="none" w:sz="0" w:space="0" w:color="auto"/>
            <w:left w:val="none" w:sz="0" w:space="0" w:color="auto"/>
            <w:bottom w:val="none" w:sz="0" w:space="0" w:color="auto"/>
            <w:right w:val="none" w:sz="0" w:space="0" w:color="auto"/>
          </w:divBdr>
        </w:div>
        <w:div w:id="1671830086">
          <w:marLeft w:val="0"/>
          <w:marRight w:val="0"/>
          <w:marTop w:val="0"/>
          <w:marBottom w:val="0"/>
          <w:divBdr>
            <w:top w:val="none" w:sz="0" w:space="0" w:color="auto"/>
            <w:left w:val="none" w:sz="0" w:space="0" w:color="auto"/>
            <w:bottom w:val="none" w:sz="0" w:space="0" w:color="auto"/>
            <w:right w:val="none" w:sz="0" w:space="0" w:color="auto"/>
          </w:divBdr>
        </w:div>
      </w:divsChild>
    </w:div>
    <w:div w:id="2121758697">
      <w:bodyDiv w:val="1"/>
      <w:marLeft w:val="0"/>
      <w:marRight w:val="0"/>
      <w:marTop w:val="0"/>
      <w:marBottom w:val="0"/>
      <w:divBdr>
        <w:top w:val="none" w:sz="0" w:space="0" w:color="auto"/>
        <w:left w:val="none" w:sz="0" w:space="0" w:color="auto"/>
        <w:bottom w:val="none" w:sz="0" w:space="0" w:color="auto"/>
        <w:right w:val="none" w:sz="0" w:space="0" w:color="auto"/>
      </w:divBdr>
      <w:divsChild>
        <w:div w:id="1019047353">
          <w:marLeft w:val="0"/>
          <w:marRight w:val="0"/>
          <w:marTop w:val="0"/>
          <w:marBottom w:val="0"/>
          <w:divBdr>
            <w:top w:val="none" w:sz="0" w:space="0" w:color="auto"/>
            <w:left w:val="none" w:sz="0" w:space="0" w:color="auto"/>
            <w:bottom w:val="none" w:sz="0" w:space="0" w:color="auto"/>
            <w:right w:val="none" w:sz="0" w:space="0" w:color="auto"/>
          </w:divBdr>
        </w:div>
        <w:div w:id="1079719254">
          <w:marLeft w:val="0"/>
          <w:marRight w:val="0"/>
          <w:marTop w:val="0"/>
          <w:marBottom w:val="0"/>
          <w:divBdr>
            <w:top w:val="none" w:sz="0" w:space="0" w:color="auto"/>
            <w:left w:val="none" w:sz="0" w:space="0" w:color="auto"/>
            <w:bottom w:val="none" w:sz="0" w:space="0" w:color="auto"/>
            <w:right w:val="none" w:sz="0" w:space="0" w:color="auto"/>
          </w:divBdr>
        </w:div>
      </w:divsChild>
    </w:div>
    <w:div w:id="2126121789">
      <w:bodyDiv w:val="1"/>
      <w:marLeft w:val="0"/>
      <w:marRight w:val="0"/>
      <w:marTop w:val="0"/>
      <w:marBottom w:val="0"/>
      <w:divBdr>
        <w:top w:val="none" w:sz="0" w:space="0" w:color="auto"/>
        <w:left w:val="none" w:sz="0" w:space="0" w:color="auto"/>
        <w:bottom w:val="none" w:sz="0" w:space="0" w:color="auto"/>
        <w:right w:val="none" w:sz="0" w:space="0" w:color="auto"/>
      </w:divBdr>
      <w:divsChild>
        <w:div w:id="449277029">
          <w:marLeft w:val="0"/>
          <w:marRight w:val="0"/>
          <w:marTop w:val="0"/>
          <w:marBottom w:val="0"/>
          <w:divBdr>
            <w:top w:val="none" w:sz="0" w:space="0" w:color="auto"/>
            <w:left w:val="none" w:sz="0" w:space="0" w:color="auto"/>
            <w:bottom w:val="none" w:sz="0" w:space="0" w:color="auto"/>
            <w:right w:val="none" w:sz="0" w:space="0" w:color="auto"/>
          </w:divBdr>
        </w:div>
        <w:div w:id="884567031">
          <w:marLeft w:val="0"/>
          <w:marRight w:val="0"/>
          <w:marTop w:val="0"/>
          <w:marBottom w:val="0"/>
          <w:divBdr>
            <w:top w:val="none" w:sz="0" w:space="0" w:color="auto"/>
            <w:left w:val="none" w:sz="0" w:space="0" w:color="auto"/>
            <w:bottom w:val="none" w:sz="0" w:space="0" w:color="auto"/>
            <w:right w:val="none" w:sz="0" w:space="0" w:color="auto"/>
          </w:divBdr>
        </w:div>
        <w:div w:id="914514323">
          <w:marLeft w:val="0"/>
          <w:marRight w:val="0"/>
          <w:marTop w:val="0"/>
          <w:marBottom w:val="0"/>
          <w:divBdr>
            <w:top w:val="none" w:sz="0" w:space="0" w:color="auto"/>
            <w:left w:val="none" w:sz="0" w:space="0" w:color="auto"/>
            <w:bottom w:val="none" w:sz="0" w:space="0" w:color="auto"/>
            <w:right w:val="none" w:sz="0" w:space="0" w:color="auto"/>
          </w:divBdr>
        </w:div>
        <w:div w:id="1985693365">
          <w:marLeft w:val="0"/>
          <w:marRight w:val="0"/>
          <w:marTop w:val="0"/>
          <w:marBottom w:val="0"/>
          <w:divBdr>
            <w:top w:val="none" w:sz="0" w:space="0" w:color="auto"/>
            <w:left w:val="none" w:sz="0" w:space="0" w:color="auto"/>
            <w:bottom w:val="none" w:sz="0" w:space="0" w:color="auto"/>
            <w:right w:val="none" w:sz="0" w:space="0" w:color="auto"/>
          </w:divBdr>
        </w:div>
        <w:div w:id="2068185286">
          <w:marLeft w:val="0"/>
          <w:marRight w:val="0"/>
          <w:marTop w:val="0"/>
          <w:marBottom w:val="0"/>
          <w:divBdr>
            <w:top w:val="none" w:sz="0" w:space="0" w:color="auto"/>
            <w:left w:val="none" w:sz="0" w:space="0" w:color="auto"/>
            <w:bottom w:val="none" w:sz="0" w:space="0" w:color="auto"/>
            <w:right w:val="none" w:sz="0" w:space="0" w:color="auto"/>
          </w:divBdr>
        </w:div>
      </w:divsChild>
    </w:div>
    <w:div w:id="2128231241">
      <w:bodyDiv w:val="1"/>
      <w:marLeft w:val="0"/>
      <w:marRight w:val="0"/>
      <w:marTop w:val="0"/>
      <w:marBottom w:val="0"/>
      <w:divBdr>
        <w:top w:val="none" w:sz="0" w:space="0" w:color="auto"/>
        <w:left w:val="none" w:sz="0" w:space="0" w:color="auto"/>
        <w:bottom w:val="none" w:sz="0" w:space="0" w:color="auto"/>
        <w:right w:val="none" w:sz="0" w:space="0" w:color="auto"/>
      </w:divBdr>
      <w:divsChild>
        <w:div w:id="289094486">
          <w:marLeft w:val="0"/>
          <w:marRight w:val="0"/>
          <w:marTop w:val="0"/>
          <w:marBottom w:val="0"/>
          <w:divBdr>
            <w:top w:val="none" w:sz="0" w:space="0" w:color="auto"/>
            <w:left w:val="none" w:sz="0" w:space="0" w:color="auto"/>
            <w:bottom w:val="none" w:sz="0" w:space="0" w:color="auto"/>
            <w:right w:val="none" w:sz="0" w:space="0" w:color="auto"/>
          </w:divBdr>
        </w:div>
        <w:div w:id="1481573887">
          <w:marLeft w:val="0"/>
          <w:marRight w:val="0"/>
          <w:marTop w:val="0"/>
          <w:marBottom w:val="0"/>
          <w:divBdr>
            <w:top w:val="none" w:sz="0" w:space="0" w:color="auto"/>
            <w:left w:val="none" w:sz="0" w:space="0" w:color="auto"/>
            <w:bottom w:val="none" w:sz="0" w:space="0" w:color="auto"/>
            <w:right w:val="none" w:sz="0" w:space="0" w:color="auto"/>
          </w:divBdr>
        </w:div>
        <w:div w:id="1582331328">
          <w:marLeft w:val="0"/>
          <w:marRight w:val="0"/>
          <w:marTop w:val="0"/>
          <w:marBottom w:val="0"/>
          <w:divBdr>
            <w:top w:val="none" w:sz="0" w:space="0" w:color="auto"/>
            <w:left w:val="none" w:sz="0" w:space="0" w:color="auto"/>
            <w:bottom w:val="none" w:sz="0" w:space="0" w:color="auto"/>
            <w:right w:val="none" w:sz="0" w:space="0" w:color="auto"/>
          </w:divBdr>
        </w:div>
        <w:div w:id="1658071215">
          <w:marLeft w:val="0"/>
          <w:marRight w:val="0"/>
          <w:marTop w:val="0"/>
          <w:marBottom w:val="0"/>
          <w:divBdr>
            <w:top w:val="none" w:sz="0" w:space="0" w:color="auto"/>
            <w:left w:val="none" w:sz="0" w:space="0" w:color="auto"/>
            <w:bottom w:val="none" w:sz="0" w:space="0" w:color="auto"/>
            <w:right w:val="none" w:sz="0" w:space="0" w:color="auto"/>
          </w:divBdr>
        </w:div>
        <w:div w:id="1685404161">
          <w:marLeft w:val="0"/>
          <w:marRight w:val="0"/>
          <w:marTop w:val="0"/>
          <w:marBottom w:val="0"/>
          <w:divBdr>
            <w:top w:val="none" w:sz="0" w:space="0" w:color="auto"/>
            <w:left w:val="none" w:sz="0" w:space="0" w:color="auto"/>
            <w:bottom w:val="none" w:sz="0" w:space="0" w:color="auto"/>
            <w:right w:val="none" w:sz="0" w:space="0" w:color="auto"/>
          </w:divBdr>
        </w:div>
      </w:divsChild>
    </w:div>
    <w:div w:id="2136941542">
      <w:bodyDiv w:val="1"/>
      <w:marLeft w:val="0"/>
      <w:marRight w:val="0"/>
      <w:marTop w:val="0"/>
      <w:marBottom w:val="0"/>
      <w:divBdr>
        <w:top w:val="none" w:sz="0" w:space="0" w:color="auto"/>
        <w:left w:val="none" w:sz="0" w:space="0" w:color="auto"/>
        <w:bottom w:val="none" w:sz="0" w:space="0" w:color="auto"/>
        <w:right w:val="none" w:sz="0" w:space="0" w:color="auto"/>
      </w:divBdr>
    </w:div>
    <w:div w:id="2138644062">
      <w:bodyDiv w:val="1"/>
      <w:marLeft w:val="0"/>
      <w:marRight w:val="0"/>
      <w:marTop w:val="0"/>
      <w:marBottom w:val="0"/>
      <w:divBdr>
        <w:top w:val="none" w:sz="0" w:space="0" w:color="auto"/>
        <w:left w:val="none" w:sz="0" w:space="0" w:color="auto"/>
        <w:bottom w:val="none" w:sz="0" w:space="0" w:color="auto"/>
        <w:right w:val="none" w:sz="0" w:space="0" w:color="auto"/>
      </w:divBdr>
      <w:divsChild>
        <w:div w:id="948001181">
          <w:marLeft w:val="0"/>
          <w:marRight w:val="0"/>
          <w:marTop w:val="0"/>
          <w:marBottom w:val="0"/>
          <w:divBdr>
            <w:top w:val="none" w:sz="0" w:space="0" w:color="auto"/>
            <w:left w:val="none" w:sz="0" w:space="0" w:color="auto"/>
            <w:bottom w:val="none" w:sz="0" w:space="0" w:color="auto"/>
            <w:right w:val="none" w:sz="0" w:space="0" w:color="auto"/>
          </w:divBdr>
        </w:div>
        <w:div w:id="1340934543">
          <w:marLeft w:val="0"/>
          <w:marRight w:val="0"/>
          <w:marTop w:val="0"/>
          <w:marBottom w:val="0"/>
          <w:divBdr>
            <w:top w:val="none" w:sz="0" w:space="0" w:color="auto"/>
            <w:left w:val="none" w:sz="0" w:space="0" w:color="auto"/>
            <w:bottom w:val="none" w:sz="0" w:space="0" w:color="auto"/>
            <w:right w:val="none" w:sz="0" w:space="0" w:color="auto"/>
          </w:divBdr>
        </w:div>
        <w:div w:id="1757633908">
          <w:marLeft w:val="0"/>
          <w:marRight w:val="0"/>
          <w:marTop w:val="0"/>
          <w:marBottom w:val="0"/>
          <w:divBdr>
            <w:top w:val="none" w:sz="0" w:space="0" w:color="auto"/>
            <w:left w:val="none" w:sz="0" w:space="0" w:color="auto"/>
            <w:bottom w:val="none" w:sz="0" w:space="0" w:color="auto"/>
            <w:right w:val="none" w:sz="0" w:space="0" w:color="auto"/>
          </w:divBdr>
        </w:div>
      </w:divsChild>
    </w:div>
    <w:div w:id="2142140484">
      <w:bodyDiv w:val="1"/>
      <w:marLeft w:val="0"/>
      <w:marRight w:val="0"/>
      <w:marTop w:val="0"/>
      <w:marBottom w:val="0"/>
      <w:divBdr>
        <w:top w:val="none" w:sz="0" w:space="0" w:color="auto"/>
        <w:left w:val="none" w:sz="0" w:space="0" w:color="auto"/>
        <w:bottom w:val="none" w:sz="0" w:space="0" w:color="auto"/>
        <w:right w:val="none" w:sz="0" w:space="0" w:color="auto"/>
      </w:divBdr>
      <w:divsChild>
        <w:div w:id="415903480">
          <w:marLeft w:val="0"/>
          <w:marRight w:val="0"/>
          <w:marTop w:val="0"/>
          <w:marBottom w:val="0"/>
          <w:divBdr>
            <w:top w:val="none" w:sz="0" w:space="0" w:color="auto"/>
            <w:left w:val="none" w:sz="0" w:space="0" w:color="auto"/>
            <w:bottom w:val="none" w:sz="0" w:space="0" w:color="auto"/>
            <w:right w:val="none" w:sz="0" w:space="0" w:color="auto"/>
          </w:divBdr>
        </w:div>
        <w:div w:id="601376600">
          <w:marLeft w:val="0"/>
          <w:marRight w:val="0"/>
          <w:marTop w:val="0"/>
          <w:marBottom w:val="0"/>
          <w:divBdr>
            <w:top w:val="none" w:sz="0" w:space="0" w:color="auto"/>
            <w:left w:val="none" w:sz="0" w:space="0" w:color="auto"/>
            <w:bottom w:val="none" w:sz="0" w:space="0" w:color="auto"/>
            <w:right w:val="none" w:sz="0" w:space="0" w:color="auto"/>
          </w:divBdr>
        </w:div>
      </w:divsChild>
    </w:div>
    <w:div w:id="2144688049">
      <w:bodyDiv w:val="1"/>
      <w:marLeft w:val="0"/>
      <w:marRight w:val="0"/>
      <w:marTop w:val="0"/>
      <w:marBottom w:val="0"/>
      <w:divBdr>
        <w:top w:val="none" w:sz="0" w:space="0" w:color="auto"/>
        <w:left w:val="none" w:sz="0" w:space="0" w:color="auto"/>
        <w:bottom w:val="none" w:sz="0" w:space="0" w:color="auto"/>
        <w:right w:val="none" w:sz="0" w:space="0" w:color="auto"/>
      </w:divBdr>
      <w:divsChild>
        <w:div w:id="1827892675">
          <w:marLeft w:val="0"/>
          <w:marRight w:val="0"/>
          <w:marTop w:val="0"/>
          <w:marBottom w:val="0"/>
          <w:divBdr>
            <w:top w:val="none" w:sz="0" w:space="0" w:color="auto"/>
            <w:left w:val="none" w:sz="0" w:space="0" w:color="auto"/>
            <w:bottom w:val="none" w:sz="0" w:space="0" w:color="auto"/>
            <w:right w:val="none" w:sz="0" w:space="0" w:color="auto"/>
          </w:divBdr>
        </w:div>
        <w:div w:id="1840342454">
          <w:marLeft w:val="0"/>
          <w:marRight w:val="0"/>
          <w:marTop w:val="0"/>
          <w:marBottom w:val="0"/>
          <w:divBdr>
            <w:top w:val="none" w:sz="0" w:space="0" w:color="auto"/>
            <w:left w:val="none" w:sz="0" w:space="0" w:color="auto"/>
            <w:bottom w:val="none" w:sz="0" w:space="0" w:color="auto"/>
            <w:right w:val="none" w:sz="0" w:space="0" w:color="auto"/>
          </w:divBdr>
        </w:div>
        <w:div w:id="358434199">
          <w:marLeft w:val="0"/>
          <w:marRight w:val="0"/>
          <w:marTop w:val="0"/>
          <w:marBottom w:val="0"/>
          <w:divBdr>
            <w:top w:val="none" w:sz="0" w:space="0" w:color="auto"/>
            <w:left w:val="none" w:sz="0" w:space="0" w:color="auto"/>
            <w:bottom w:val="none" w:sz="0" w:space="0" w:color="auto"/>
            <w:right w:val="none" w:sz="0" w:space="0" w:color="auto"/>
          </w:divBdr>
        </w:div>
        <w:div w:id="1187256637">
          <w:marLeft w:val="0"/>
          <w:marRight w:val="0"/>
          <w:marTop w:val="0"/>
          <w:marBottom w:val="0"/>
          <w:divBdr>
            <w:top w:val="none" w:sz="0" w:space="0" w:color="auto"/>
            <w:left w:val="none" w:sz="0" w:space="0" w:color="auto"/>
            <w:bottom w:val="none" w:sz="0" w:space="0" w:color="auto"/>
            <w:right w:val="none" w:sz="0" w:space="0" w:color="auto"/>
          </w:divBdr>
        </w:div>
        <w:div w:id="1202785229">
          <w:marLeft w:val="0"/>
          <w:marRight w:val="0"/>
          <w:marTop w:val="0"/>
          <w:marBottom w:val="0"/>
          <w:divBdr>
            <w:top w:val="none" w:sz="0" w:space="0" w:color="auto"/>
            <w:left w:val="none" w:sz="0" w:space="0" w:color="auto"/>
            <w:bottom w:val="none" w:sz="0" w:space="0" w:color="auto"/>
            <w:right w:val="none" w:sz="0" w:space="0" w:color="auto"/>
          </w:divBdr>
        </w:div>
        <w:div w:id="1231891377">
          <w:marLeft w:val="0"/>
          <w:marRight w:val="0"/>
          <w:marTop w:val="0"/>
          <w:marBottom w:val="0"/>
          <w:divBdr>
            <w:top w:val="none" w:sz="0" w:space="0" w:color="auto"/>
            <w:left w:val="none" w:sz="0" w:space="0" w:color="auto"/>
            <w:bottom w:val="none" w:sz="0" w:space="0" w:color="auto"/>
            <w:right w:val="none" w:sz="0" w:space="0" w:color="auto"/>
          </w:divBdr>
        </w:div>
        <w:div w:id="773667184">
          <w:marLeft w:val="0"/>
          <w:marRight w:val="0"/>
          <w:marTop w:val="0"/>
          <w:marBottom w:val="0"/>
          <w:divBdr>
            <w:top w:val="none" w:sz="0" w:space="0" w:color="auto"/>
            <w:left w:val="none" w:sz="0" w:space="0" w:color="auto"/>
            <w:bottom w:val="none" w:sz="0" w:space="0" w:color="auto"/>
            <w:right w:val="none" w:sz="0" w:space="0" w:color="auto"/>
          </w:divBdr>
        </w:div>
        <w:div w:id="300351761">
          <w:marLeft w:val="0"/>
          <w:marRight w:val="0"/>
          <w:marTop w:val="0"/>
          <w:marBottom w:val="0"/>
          <w:divBdr>
            <w:top w:val="none" w:sz="0" w:space="0" w:color="auto"/>
            <w:left w:val="none" w:sz="0" w:space="0" w:color="auto"/>
            <w:bottom w:val="none" w:sz="0" w:space="0" w:color="auto"/>
            <w:right w:val="none" w:sz="0" w:space="0" w:color="auto"/>
          </w:divBdr>
        </w:div>
      </w:divsChild>
    </w:div>
    <w:div w:id="2146510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5FC9A-C6D6-46AE-85EE-C00AE96DD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5275</Words>
  <Characters>33237</Characters>
  <Application>Microsoft Office Word</Application>
  <DocSecurity>0</DocSecurity>
  <Lines>276</Lines>
  <Paragraphs>76</Paragraphs>
  <ScaleCrop>false</ScaleCrop>
  <HeadingPairs>
    <vt:vector size="2" baseType="variant">
      <vt:variant>
        <vt:lpstr>Titel</vt:lpstr>
      </vt:variant>
      <vt:variant>
        <vt:i4>1</vt:i4>
      </vt:variant>
    </vt:vector>
  </HeadingPairs>
  <TitlesOfParts>
    <vt:vector size="1" baseType="lpstr">
      <vt:lpstr>Aaron zwischen den Toten und Lebendigen</vt:lpstr>
    </vt:vector>
  </TitlesOfParts>
  <Company>Furrer+Frey AG</Company>
  <LinksUpToDate>false</LinksUpToDate>
  <CharactersWithSpaces>38436</CharactersWithSpaces>
  <SharedDoc>false</SharedDoc>
  <HLinks>
    <vt:vector size="18" baseType="variant">
      <vt:variant>
        <vt:i4>720898</vt:i4>
      </vt:variant>
      <vt:variant>
        <vt:i4>6</vt:i4>
      </vt:variant>
      <vt:variant>
        <vt:i4>0</vt:i4>
      </vt:variant>
      <vt:variant>
        <vt:i4>5</vt:i4>
      </vt:variant>
      <vt:variant>
        <vt:lpwstr>javascript:void('Verse details');</vt:lpwstr>
      </vt:variant>
      <vt:variant>
        <vt:lpwstr/>
      </vt:variant>
      <vt:variant>
        <vt:i4>720898</vt:i4>
      </vt:variant>
      <vt:variant>
        <vt:i4>3</vt:i4>
      </vt:variant>
      <vt:variant>
        <vt:i4>0</vt:i4>
      </vt:variant>
      <vt:variant>
        <vt:i4>5</vt:i4>
      </vt:variant>
      <vt:variant>
        <vt:lpwstr>javascript:void('Verse details');</vt:lpwstr>
      </vt:variant>
      <vt:variant>
        <vt:lpwstr/>
      </vt:variant>
      <vt:variant>
        <vt:i4>720898</vt:i4>
      </vt:variant>
      <vt:variant>
        <vt:i4>0</vt:i4>
      </vt:variant>
      <vt:variant>
        <vt:i4>0</vt:i4>
      </vt:variant>
      <vt:variant>
        <vt:i4>5</vt:i4>
      </vt:variant>
      <vt:variant>
        <vt:lpwstr>javascript:void('Verse details');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Aaron zwischen den Toten und Lebendigen</dc:title>
  <dc:creator>Wilhelm Busch</dc:creator>
  <cp:lastModifiedBy>RB</cp:lastModifiedBy>
  <cp:revision>20</cp:revision>
  <cp:lastPrinted>2019-08-17T08:17:00Z</cp:lastPrinted>
  <dcterms:created xsi:type="dcterms:W3CDTF">2020-03-02T06:06:00Z</dcterms:created>
  <dcterms:modified xsi:type="dcterms:W3CDTF">2020-03-06T08:54:00Z</dcterms:modified>
</cp:coreProperties>
</file>