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E4C42" w14:textId="77777777" w:rsidR="00E1539E" w:rsidRDefault="00411CDB" w:rsidP="00740F02">
      <w:pPr>
        <w:pStyle w:val="berschrift2"/>
      </w:pPr>
      <w:r>
        <w:t xml:space="preserve">Predigtdienst vom </w:t>
      </w:r>
      <w:r w:rsidR="0025660D">
        <w:t>07</w:t>
      </w:r>
      <w:r>
        <w:t xml:space="preserve">. </w:t>
      </w:r>
      <w:r w:rsidR="0025660D">
        <w:t>Juni</w:t>
      </w:r>
      <w:r>
        <w:t xml:space="preserve"> 20</w:t>
      </w:r>
      <w:r w:rsidR="004E7DE9">
        <w:t>20</w:t>
      </w:r>
    </w:p>
    <w:p w14:paraId="0FB05CD1" w14:textId="77777777" w:rsidR="00411CDB" w:rsidRDefault="00411CDB" w:rsidP="00411CDB"/>
    <w:p w14:paraId="7BE58A6D" w14:textId="77777777" w:rsidR="00411CDB" w:rsidRDefault="00411CDB" w:rsidP="00411CDB">
      <w:r>
        <w:t>Gebet</w:t>
      </w:r>
    </w:p>
    <w:p w14:paraId="2FFC62E5" w14:textId="77777777" w:rsidR="005B02FF" w:rsidRPr="009A7A75" w:rsidRDefault="009A7A75" w:rsidP="009A7A75">
      <w:r>
        <w:t xml:space="preserve">Kapitel </w:t>
      </w:r>
      <w:r w:rsidR="004E7DE9">
        <w:t>4</w:t>
      </w:r>
      <w:r w:rsidR="00740F02">
        <w:t>2</w:t>
      </w:r>
      <w:r>
        <w:t xml:space="preserve"> </w:t>
      </w:r>
      <w:r w:rsidR="004E7DE9">
        <w:t xml:space="preserve">  </w:t>
      </w:r>
      <w:r>
        <w:t xml:space="preserve">Verse </w:t>
      </w:r>
      <w:r w:rsidR="004E7DE9">
        <w:t>1</w:t>
      </w:r>
      <w:r w:rsidR="00740F02">
        <w:t>070</w:t>
      </w:r>
    </w:p>
    <w:p w14:paraId="006AC93B" w14:textId="77777777" w:rsidR="00411CDB" w:rsidRDefault="00411CDB" w:rsidP="00411CDB">
      <w:pPr>
        <w:pStyle w:val="berschrift1"/>
      </w:pPr>
      <w:r>
        <w:t>Thema:</w:t>
      </w:r>
      <w:r w:rsidR="00DD713C">
        <w:t xml:space="preserve"> </w:t>
      </w:r>
      <w:r w:rsidR="00CB704C">
        <w:t>Die Grösse Gottes</w:t>
      </w:r>
    </w:p>
    <w:p w14:paraId="1BB68E57" w14:textId="77777777" w:rsidR="002F53CB" w:rsidRPr="002F53CB" w:rsidRDefault="002F53CB" w:rsidP="002F53CB"/>
    <w:p w14:paraId="457F5209" w14:textId="77777777" w:rsidR="00444502" w:rsidRDefault="00180571" w:rsidP="00CB704C">
      <w:pPr>
        <w:pStyle w:val="berschrift2"/>
        <w:rPr>
          <w:b w:val="0"/>
          <w:bCs/>
        </w:rPr>
      </w:pPr>
      <w:r w:rsidRPr="001C75F3">
        <w:rPr>
          <w:b w:val="0"/>
          <w:bCs/>
        </w:rPr>
        <w:t xml:space="preserve">Schlüsselvers: </w:t>
      </w:r>
      <w:r w:rsidR="00CB704C">
        <w:rPr>
          <w:b w:val="0"/>
          <w:bCs/>
        </w:rPr>
        <w:t xml:space="preserve">Hiob </w:t>
      </w:r>
      <w:r w:rsidR="000451F7">
        <w:rPr>
          <w:b w:val="0"/>
          <w:bCs/>
        </w:rPr>
        <w:t>40,4</w:t>
      </w:r>
    </w:p>
    <w:p w14:paraId="407AEB9D" w14:textId="77777777" w:rsidR="00CB704C" w:rsidRPr="000451F7" w:rsidRDefault="00AD6C51" w:rsidP="00CB704C">
      <w:pPr>
        <w:rPr>
          <w:rFonts w:cstheme="minorHAnsi"/>
          <w:b/>
          <w:sz w:val="18"/>
        </w:rPr>
      </w:pPr>
      <w:r>
        <w:rPr>
          <w:rStyle w:val="verse-content--hover"/>
          <w:rFonts w:cstheme="minorHAnsi"/>
          <w:b/>
          <w:szCs w:val="34"/>
          <w:shd w:val="clear" w:color="auto" w:fill="FFFFFF"/>
        </w:rPr>
        <w:t>"</w:t>
      </w:r>
      <w:r w:rsidR="000451F7" w:rsidRPr="000451F7">
        <w:rPr>
          <w:rStyle w:val="verse-content--hover"/>
          <w:rFonts w:cstheme="minorHAnsi"/>
          <w:b/>
          <w:szCs w:val="34"/>
          <w:shd w:val="clear" w:color="auto" w:fill="FFFFFF"/>
        </w:rPr>
        <w:t>Siehe, ich bin zu gering; was soll ich dir erwidern? Ich will meine Hand auf meinen Mund legen!</w:t>
      </w:r>
      <w:r>
        <w:rPr>
          <w:rStyle w:val="verse-content--hover"/>
          <w:rFonts w:cstheme="minorHAnsi"/>
          <w:b/>
          <w:szCs w:val="34"/>
          <w:shd w:val="clear" w:color="auto" w:fill="FFFFFF"/>
        </w:rPr>
        <w:t>"</w:t>
      </w:r>
    </w:p>
    <w:p w14:paraId="46ADBB01" w14:textId="0A87F4C1" w:rsidR="007B114F" w:rsidRDefault="000451F7" w:rsidP="007B114F">
      <w:pPr>
        <w:pStyle w:val="KeinLeerraum"/>
      </w:pPr>
      <w:r>
        <w:t xml:space="preserve">In diesem letzten Teil möchte ich auf die Grösse und Allmacht, die Erhabenheit und </w:t>
      </w:r>
      <w:r w:rsidR="005A17C0">
        <w:t>Weisheit</w:t>
      </w:r>
      <w:r>
        <w:t xml:space="preserve"> Gottes eingehen. </w:t>
      </w:r>
      <w:r w:rsidR="00647277">
        <w:t xml:space="preserve">Es wird uns zeigen, wie klein wir sind. Darum habe ich mich für diesen Schlüsselvers in der heutigen Predigt entschieden. </w:t>
      </w:r>
      <w:r w:rsidR="005A17C0">
        <w:t xml:space="preserve">Hiob hat dies nach der ersten Rede von Gott bekannt. </w:t>
      </w:r>
      <w:r w:rsidR="00647277">
        <w:t xml:space="preserve">Gott ist grösser als wir uns das </w:t>
      </w:r>
      <w:r w:rsidR="007A098A">
        <w:t>vorstellen</w:t>
      </w:r>
      <w:r w:rsidR="00647277">
        <w:t xml:space="preserve"> können. </w:t>
      </w:r>
    </w:p>
    <w:p w14:paraId="11EBEE75" w14:textId="77777777" w:rsidR="000451F7" w:rsidRDefault="000451F7" w:rsidP="007B114F">
      <w:pPr>
        <w:pStyle w:val="KeinLeerraum"/>
      </w:pPr>
      <w:r>
        <w:t>In Kapitel 28 lesen wir von der Weisheit Gottes. Es ist eine Perle in diesem Buch. Es ist nicht so, dass es nur eine Perle in diesem Buch gäbe, nein, sondern ganze Perlenketten!</w:t>
      </w:r>
    </w:p>
    <w:p w14:paraId="2327B0DC" w14:textId="77777777" w:rsidR="000451F7" w:rsidRDefault="000451F7" w:rsidP="007B114F">
      <w:pPr>
        <w:pStyle w:val="KeinLeerraum"/>
      </w:pPr>
      <w:r>
        <w:t>Hiob 28,12.20</w:t>
      </w:r>
    </w:p>
    <w:p w14:paraId="44B89DCC" w14:textId="77777777" w:rsidR="000451F7" w:rsidRDefault="000451F7" w:rsidP="000451F7">
      <w:pPr>
        <w:pStyle w:val="Untertitel"/>
        <w:rPr>
          <w:rStyle w:val="verse-content--hover"/>
        </w:rPr>
      </w:pPr>
      <w:r w:rsidRPr="000451F7">
        <w:rPr>
          <w:rStyle w:val="verse-numbergroup"/>
        </w:rPr>
        <w:t>12</w:t>
      </w:r>
      <w:r w:rsidRPr="000451F7">
        <w:rPr>
          <w:rStyle w:val="verse-number"/>
        </w:rPr>
        <w:t> </w:t>
      </w:r>
      <w:r w:rsidRPr="000451F7">
        <w:rPr>
          <w:rStyle w:val="verse-content--hover"/>
        </w:rPr>
        <w:t>Aber die Weisheit, wo wird sie gefunden, und wo ist der Fundort der Einsicht?</w:t>
      </w:r>
    </w:p>
    <w:p w14:paraId="798A6596" w14:textId="77777777" w:rsidR="000451F7" w:rsidRDefault="000451F7" w:rsidP="000451F7">
      <w:pPr>
        <w:pStyle w:val="Untertitel"/>
        <w:rPr>
          <w:rStyle w:val="verse-content--hover"/>
        </w:rPr>
      </w:pPr>
      <w:r w:rsidRPr="000451F7">
        <w:rPr>
          <w:rStyle w:val="verse-numbergroup"/>
        </w:rPr>
        <w:t>20</w:t>
      </w:r>
      <w:r w:rsidRPr="000451F7">
        <w:rPr>
          <w:rStyle w:val="verse-number"/>
        </w:rPr>
        <w:t> </w:t>
      </w:r>
      <w:r w:rsidRPr="000451F7">
        <w:rPr>
          <w:rStyle w:val="verse-content--hover"/>
        </w:rPr>
        <w:t>Woher kommt denn nun die Weisheit, und wo ist die Fundstätte der Einsicht?</w:t>
      </w:r>
    </w:p>
    <w:p w14:paraId="4D681A76" w14:textId="77777777" w:rsidR="000451F7" w:rsidRDefault="000451F7" w:rsidP="000451F7">
      <w:pPr>
        <w:pStyle w:val="KeinLeerraum"/>
      </w:pPr>
      <w:r>
        <w:t>Hiob fragt sich immer wieder woher die Weisheit kommt. Er kannte seinen Gott und glaubte ihm</w:t>
      </w:r>
      <w:r w:rsidR="00647277">
        <w:t>, auch wenn es für ihn manchmal schwierig war. Lesen wir ein paar sehr bewegende Verse aus diesem Kapitel 28.</w:t>
      </w:r>
    </w:p>
    <w:p w14:paraId="2DCBFB28" w14:textId="77777777" w:rsidR="000451F7" w:rsidRPr="000451F7" w:rsidRDefault="000451F7" w:rsidP="000451F7">
      <w:pPr>
        <w:pStyle w:val="KeinLeerraum"/>
      </w:pPr>
      <w:r>
        <w:t>Hiob 28,23</w:t>
      </w:r>
      <w:r w:rsidR="00647277">
        <w:t>-28</w:t>
      </w:r>
    </w:p>
    <w:p w14:paraId="056F02A7" w14:textId="77777777" w:rsidR="000451F7" w:rsidRDefault="000451F7" w:rsidP="000451F7">
      <w:pPr>
        <w:pStyle w:val="Untertitel"/>
        <w:rPr>
          <w:rStyle w:val="verse-content--hover"/>
        </w:rPr>
      </w:pPr>
      <w:r w:rsidRPr="000451F7">
        <w:rPr>
          <w:rStyle w:val="verse-numbergroup"/>
        </w:rPr>
        <w:t>23</w:t>
      </w:r>
      <w:r w:rsidRPr="000451F7">
        <w:rPr>
          <w:rStyle w:val="verse-number"/>
        </w:rPr>
        <w:t> </w:t>
      </w:r>
      <w:r w:rsidRPr="000451F7">
        <w:rPr>
          <w:rStyle w:val="verse-content--hover"/>
        </w:rPr>
        <w:t>Gott hat Einsicht in ihren Weg, und er kennt ihre Fundstätte.</w:t>
      </w:r>
      <w:r w:rsidR="00647277">
        <w:rPr>
          <w:rStyle w:val="verse-content--hover"/>
        </w:rPr>
        <w:t xml:space="preserve"> </w:t>
      </w:r>
      <w:r w:rsidRPr="000451F7">
        <w:rPr>
          <w:rStyle w:val="verse-numbergroup"/>
        </w:rPr>
        <w:t>24</w:t>
      </w:r>
      <w:r w:rsidRPr="000451F7">
        <w:rPr>
          <w:rStyle w:val="verse-number"/>
        </w:rPr>
        <w:t> </w:t>
      </w:r>
      <w:r w:rsidRPr="000451F7">
        <w:rPr>
          <w:rStyle w:val="verse-content--hover"/>
        </w:rPr>
        <w:t>Denn Er schaut bis zu den Enden der Erde und sieht alles, was unter dem Himmel ist.</w:t>
      </w:r>
      <w:r w:rsidR="00647277">
        <w:rPr>
          <w:rStyle w:val="verse-content--hover"/>
        </w:rPr>
        <w:t xml:space="preserve"> </w:t>
      </w:r>
      <w:r w:rsidRPr="000451F7">
        <w:rPr>
          <w:rStyle w:val="verse-numbergroup"/>
        </w:rPr>
        <w:t>25</w:t>
      </w:r>
      <w:r w:rsidRPr="000451F7">
        <w:rPr>
          <w:rStyle w:val="verse-number"/>
        </w:rPr>
        <w:t> </w:t>
      </w:r>
      <w:r w:rsidRPr="000F097F">
        <w:rPr>
          <w:rStyle w:val="verse-content--hover"/>
          <w:u w:val="single"/>
        </w:rPr>
        <w:t>Als er dem Wind sein Gewicht gab und die Wasser abwog mit einem Maß</w:t>
      </w:r>
      <w:r w:rsidRPr="000451F7">
        <w:rPr>
          <w:rStyle w:val="verse-content--hover"/>
        </w:rPr>
        <w:t>,</w:t>
      </w:r>
      <w:r w:rsidR="00647277">
        <w:rPr>
          <w:rStyle w:val="verse-content--hover"/>
        </w:rPr>
        <w:t xml:space="preserve"> </w:t>
      </w:r>
      <w:r w:rsidRPr="000451F7">
        <w:rPr>
          <w:rStyle w:val="verse-numbergroup"/>
        </w:rPr>
        <w:t>26</w:t>
      </w:r>
      <w:r w:rsidRPr="000451F7">
        <w:rPr>
          <w:rStyle w:val="verse-number"/>
        </w:rPr>
        <w:t> </w:t>
      </w:r>
      <w:r w:rsidRPr="000F097F">
        <w:rPr>
          <w:rStyle w:val="verse-content--hover"/>
          <w:u w:val="single"/>
        </w:rPr>
        <w:t>als er dem Regen sein Gesetz bestimmte und dem donnernden Unwetter seinen Weg</w:t>
      </w:r>
      <w:r w:rsidRPr="000451F7">
        <w:rPr>
          <w:rStyle w:val="verse-content--hover"/>
        </w:rPr>
        <w:t>:</w:t>
      </w:r>
      <w:r w:rsidR="00647277">
        <w:rPr>
          <w:rStyle w:val="verse-content--hover"/>
        </w:rPr>
        <w:t xml:space="preserve"> </w:t>
      </w:r>
      <w:r w:rsidRPr="000451F7">
        <w:rPr>
          <w:rStyle w:val="verse-numbergroup"/>
        </w:rPr>
        <w:t>27</w:t>
      </w:r>
      <w:r w:rsidRPr="000451F7">
        <w:rPr>
          <w:rStyle w:val="verse-number"/>
        </w:rPr>
        <w:t> </w:t>
      </w:r>
      <w:r w:rsidRPr="000451F7">
        <w:rPr>
          <w:rStyle w:val="verse-content--hover"/>
        </w:rPr>
        <w:t>Da hat er sie gesehen und verkündigt, sie bestätigt und ergründet,</w:t>
      </w:r>
      <w:r w:rsidR="00647277">
        <w:rPr>
          <w:rStyle w:val="verse-content--hover"/>
        </w:rPr>
        <w:t xml:space="preserve"> </w:t>
      </w:r>
      <w:r w:rsidRPr="000451F7">
        <w:rPr>
          <w:rStyle w:val="verse-numbergroup"/>
        </w:rPr>
        <w:t>28</w:t>
      </w:r>
      <w:r w:rsidRPr="000451F7">
        <w:rPr>
          <w:rStyle w:val="verse-number"/>
        </w:rPr>
        <w:t> </w:t>
      </w:r>
      <w:r w:rsidRPr="000451F7">
        <w:rPr>
          <w:rStyle w:val="verse-content--hover"/>
        </w:rPr>
        <w:t xml:space="preserve">und er sprach zum Menschen: </w:t>
      </w:r>
      <w:r w:rsidR="00AD6C51">
        <w:rPr>
          <w:rStyle w:val="verse-content--hover"/>
        </w:rPr>
        <w:t>"</w:t>
      </w:r>
      <w:r w:rsidRPr="000451F7">
        <w:rPr>
          <w:rStyle w:val="verse-content--hover"/>
        </w:rPr>
        <w:t>Siehe, die Furcht des Herrn, das ist Weisheit, und vom Bösen weichen, das ist Einsicht!</w:t>
      </w:r>
      <w:r w:rsidR="00AD6C51">
        <w:rPr>
          <w:rStyle w:val="verse-content--hover"/>
        </w:rPr>
        <w:t>"</w:t>
      </w:r>
    </w:p>
    <w:p w14:paraId="0EC58156" w14:textId="26079685" w:rsidR="00647277" w:rsidRDefault="00647277" w:rsidP="00647277">
      <w:pPr>
        <w:pStyle w:val="KeinLeerraum"/>
      </w:pPr>
      <w:r>
        <w:t>Wow… da kann man nur staunen, oder nicht! Gott ist der Schöpfer und hat alles in der Hand. Die Wissenschaft hat aus diesen Versen bemerkt, dass der Wind ein Gewicht hat, das</w:t>
      </w:r>
      <w:r w:rsidR="000F097F">
        <w:t>s</w:t>
      </w:r>
      <w:r>
        <w:t xml:space="preserve"> der Wind und das Wasser Wege</w:t>
      </w:r>
      <w:r w:rsidR="000F097F">
        <w:t xml:space="preserve"> </w:t>
      </w:r>
      <w:r>
        <w:t>geh</w:t>
      </w:r>
      <w:r w:rsidR="000F097F">
        <w:t>en</w:t>
      </w:r>
      <w:r>
        <w:t>. Nicht nur aus diesem Kapitel, sondern vor allem aus den Kapitel 38-41, in denen Gott zu Hiob spricht, wurde sehr viel Wissenschaftliches in Erfahrung gebracht</w:t>
      </w:r>
      <w:r w:rsidR="0037346C">
        <w:t xml:space="preserve">, </w:t>
      </w:r>
      <w:r>
        <w:t>studiert</w:t>
      </w:r>
      <w:r w:rsidR="00D75259">
        <w:t>,</w:t>
      </w:r>
      <w:r w:rsidR="0037346C">
        <w:t xml:space="preserve"> erforscht und umgesetzt</w:t>
      </w:r>
      <w:r>
        <w:t xml:space="preserve">. </w:t>
      </w:r>
      <w:r w:rsidR="000F097F">
        <w:t xml:space="preserve">Das heisst, dass die Bibel in vielen Themen, der Wissenschaft Anstoss gegeben hat um diese Themen zu erforschen. </w:t>
      </w:r>
    </w:p>
    <w:p w14:paraId="49FF6A5A" w14:textId="77777777" w:rsidR="00647277" w:rsidRDefault="00647277" w:rsidP="00647277">
      <w:pPr>
        <w:pStyle w:val="KeinLeerraum"/>
      </w:pPr>
    </w:p>
    <w:p w14:paraId="669FDBAE" w14:textId="3D652B5E" w:rsidR="00647277" w:rsidRDefault="00647277" w:rsidP="00647277">
      <w:pPr>
        <w:pStyle w:val="KeinLeerraum"/>
      </w:pPr>
      <w:r>
        <w:t xml:space="preserve">Nach den Diskussionsrunden zwischen </w:t>
      </w:r>
      <w:r w:rsidR="00EF1A4C">
        <w:t>Hiob und seinen</w:t>
      </w:r>
      <w:r>
        <w:t xml:space="preserve"> Freunden</w:t>
      </w:r>
      <w:r w:rsidR="00EF1A4C">
        <w:t>,</w:t>
      </w:r>
      <w:r>
        <w:t xml:space="preserve"> </w:t>
      </w:r>
      <w:r w:rsidR="00EF1A4C">
        <w:t xml:space="preserve">nachdem auch Elihu </w:t>
      </w:r>
      <w:r w:rsidR="000F097F">
        <w:t xml:space="preserve">seine Reden </w:t>
      </w:r>
      <w:r w:rsidR="00EF1A4C">
        <w:t>beendet</w:t>
      </w:r>
      <w:r w:rsidR="000F097F">
        <w:t xml:space="preserve"> hatte</w:t>
      </w:r>
      <w:r w:rsidR="00EF1A4C">
        <w:t>, spricht Gott zu den Männern aus dem Sturm.</w:t>
      </w:r>
    </w:p>
    <w:p w14:paraId="1DBB8C03" w14:textId="77777777" w:rsidR="00EF1A4C" w:rsidRDefault="00EF1A4C" w:rsidP="00647277">
      <w:pPr>
        <w:pStyle w:val="KeinLeerraum"/>
      </w:pPr>
      <w:r>
        <w:t>Hiob 31,40</w:t>
      </w:r>
    </w:p>
    <w:p w14:paraId="3EF714D9" w14:textId="77777777" w:rsidR="00EF1A4C" w:rsidRDefault="00EF1A4C" w:rsidP="00EF1A4C">
      <w:pPr>
        <w:pStyle w:val="Untertitel"/>
        <w:rPr>
          <w:rStyle w:val="verse-content--hover"/>
        </w:rPr>
      </w:pPr>
      <w:r w:rsidRPr="00EF1A4C">
        <w:rPr>
          <w:rStyle w:val="verse-numbergroup"/>
        </w:rPr>
        <w:t>40</w:t>
      </w:r>
      <w:r w:rsidRPr="00EF1A4C">
        <w:rPr>
          <w:rStyle w:val="verse-number"/>
        </w:rPr>
        <w:t> </w:t>
      </w:r>
      <w:r w:rsidRPr="00EF1A4C">
        <w:rPr>
          <w:rStyle w:val="verse-content--hover"/>
        </w:rPr>
        <w:t>Zu Ende sind die Reden Hiobs.</w:t>
      </w:r>
    </w:p>
    <w:p w14:paraId="27E7A6CB" w14:textId="77777777" w:rsidR="00EF1A4C" w:rsidRDefault="00EF1A4C" w:rsidP="00EF1A4C">
      <w:pPr>
        <w:pStyle w:val="KeinLeerraum"/>
        <w:rPr>
          <w:rStyle w:val="TitelZchn"/>
          <w:rFonts w:ascii="Cambria" w:hAnsi="Cambria"/>
          <w:color w:val="949494"/>
          <w:sz w:val="20"/>
          <w:szCs w:val="20"/>
          <w:shd w:val="clear" w:color="auto" w:fill="FFFFFF"/>
        </w:rPr>
      </w:pPr>
      <w:r>
        <w:t>Hiob 32,1</w:t>
      </w:r>
    </w:p>
    <w:p w14:paraId="7CF68B0A" w14:textId="77777777" w:rsidR="00EF1A4C" w:rsidRDefault="00EF1A4C" w:rsidP="00EF1A4C">
      <w:pPr>
        <w:pStyle w:val="Untertitel"/>
        <w:rPr>
          <w:rStyle w:val="UntertitelZchn"/>
        </w:rPr>
      </w:pPr>
      <w:r w:rsidRPr="00EF1A4C">
        <w:rPr>
          <w:rStyle w:val="UntertitelZchn"/>
        </w:rPr>
        <w:t>1 Und jene drei Männer hörten auf, Hiob zu antworten, weil er in seinen Augen gerecht war.</w:t>
      </w:r>
    </w:p>
    <w:p w14:paraId="194101E9" w14:textId="77777777" w:rsidR="00EF1A4C" w:rsidRDefault="00EF1A4C" w:rsidP="00EF1A4C">
      <w:pPr>
        <w:pStyle w:val="KeinLeerraum"/>
      </w:pPr>
      <w:r>
        <w:t>Hiob 38,1-3</w:t>
      </w:r>
    </w:p>
    <w:p w14:paraId="6DF3041C" w14:textId="77777777" w:rsidR="00EF1A4C" w:rsidRDefault="00EF1A4C" w:rsidP="00EF1A4C">
      <w:pPr>
        <w:pStyle w:val="Untertitel"/>
        <w:rPr>
          <w:rStyle w:val="verse-content--hover"/>
        </w:rPr>
      </w:pPr>
      <w:r w:rsidRPr="00EF1A4C">
        <w:rPr>
          <w:rStyle w:val="verse-numbergroup"/>
        </w:rPr>
        <w:t>1</w:t>
      </w:r>
      <w:r w:rsidRPr="00EF1A4C">
        <w:rPr>
          <w:rStyle w:val="verse-number"/>
        </w:rPr>
        <w:t> </w:t>
      </w:r>
      <w:r w:rsidRPr="00EF1A4C">
        <w:rPr>
          <w:rStyle w:val="verse-content--hover"/>
        </w:rPr>
        <w:t>Da antwortete der HERR dem Hiob aus dem Gewittersturm und sprach:</w:t>
      </w:r>
      <w:r>
        <w:rPr>
          <w:rStyle w:val="verse-content--hover"/>
        </w:rPr>
        <w:t xml:space="preserve"> </w:t>
      </w:r>
      <w:r w:rsidRPr="00EF1A4C">
        <w:rPr>
          <w:rStyle w:val="verse-numbergroup"/>
        </w:rPr>
        <w:t>2</w:t>
      </w:r>
      <w:r w:rsidRPr="00EF1A4C">
        <w:rPr>
          <w:rStyle w:val="verse-number"/>
        </w:rPr>
        <w:t> </w:t>
      </w:r>
      <w:r w:rsidRPr="00EF1A4C">
        <w:rPr>
          <w:rStyle w:val="verse-content--hover"/>
        </w:rPr>
        <w:t>Wer verfinstert da den Ratschluss mit Worten ohne Erkenntnis?</w:t>
      </w:r>
      <w:r>
        <w:rPr>
          <w:rStyle w:val="verse-content--hover"/>
        </w:rPr>
        <w:t xml:space="preserve"> </w:t>
      </w:r>
      <w:r w:rsidRPr="00EF1A4C">
        <w:rPr>
          <w:rStyle w:val="verse-numbergroup"/>
        </w:rPr>
        <w:t>3</w:t>
      </w:r>
      <w:r w:rsidRPr="00EF1A4C">
        <w:rPr>
          <w:rStyle w:val="verse-number"/>
        </w:rPr>
        <w:t> </w:t>
      </w:r>
      <w:r w:rsidRPr="00EF1A4C">
        <w:rPr>
          <w:rStyle w:val="verse-content--hover"/>
        </w:rPr>
        <w:t>Gürte doch deine Lenden wie ein Mann! Ich will dich fragen, und du sollst mich belehren!</w:t>
      </w:r>
    </w:p>
    <w:p w14:paraId="1EF1966B" w14:textId="77777777" w:rsidR="00FB512B" w:rsidRDefault="00FB512B" w:rsidP="00EF1A4C">
      <w:pPr>
        <w:pStyle w:val="KeinLeerraum"/>
      </w:pPr>
      <w:r>
        <w:t xml:space="preserve">Elihu bereitete Hiob und seine Freunde auf die Worte Gottes vor. </w:t>
      </w:r>
    </w:p>
    <w:p w14:paraId="36A6A9D4" w14:textId="77777777" w:rsidR="000F097F" w:rsidRDefault="00EF1A4C" w:rsidP="00EF1A4C">
      <w:pPr>
        <w:pStyle w:val="KeinLeerraum"/>
      </w:pPr>
      <w:r>
        <w:lastRenderedPageBreak/>
        <w:t>Jetzt ist es Zeit das Gott spricht. Die Menschen ha</w:t>
      </w:r>
      <w:r w:rsidR="000F097F">
        <w:t>tt</w:t>
      </w:r>
      <w:r>
        <w:t xml:space="preserve">en genug und vor allem viel </w:t>
      </w:r>
      <w:r w:rsidR="000F097F">
        <w:t>Falsches</w:t>
      </w:r>
      <w:r>
        <w:t xml:space="preserve"> gesprochen. Sie haben sich verletzt mit Worten und Gedanken. </w:t>
      </w:r>
      <w:r w:rsidR="000F097F">
        <w:t xml:space="preserve">Aus Freunden wurden Feinde. </w:t>
      </w:r>
    </w:p>
    <w:p w14:paraId="5693BB3D" w14:textId="77777777" w:rsidR="000F097F" w:rsidRDefault="00EF1A4C" w:rsidP="00EF1A4C">
      <w:pPr>
        <w:pStyle w:val="KeinLeerraum"/>
      </w:pPr>
      <w:r>
        <w:t>Gott spricht aus der Natur hinaus, aus dem Sturm. Nicht wie bei Elia aus dem feinen Säuseln, sondern aus dem starken Sturm. Dieser Sturm</w:t>
      </w:r>
      <w:r w:rsidR="00D75259">
        <w:t xml:space="preserve">, aus dem Gott zu Hiob </w:t>
      </w:r>
      <w:r w:rsidR="000F097F">
        <w:t>redete</w:t>
      </w:r>
      <w:r w:rsidR="00D75259">
        <w:t xml:space="preserve">, war auch für den </w:t>
      </w:r>
      <w:r>
        <w:t xml:space="preserve">Tod seiner Kinder </w:t>
      </w:r>
      <w:r w:rsidR="00D75259">
        <w:t>verantwortlich</w:t>
      </w:r>
      <w:r>
        <w:t xml:space="preserve">. </w:t>
      </w:r>
    </w:p>
    <w:p w14:paraId="35243E3E" w14:textId="09D54A65" w:rsidR="00EF1A4C" w:rsidRDefault="00EF1A4C" w:rsidP="00EF1A4C">
      <w:pPr>
        <w:pStyle w:val="KeinLeerraum"/>
      </w:pPr>
      <w:r>
        <w:t xml:space="preserve">Gott kommt mit einem </w:t>
      </w:r>
      <w:r w:rsidR="0037346C">
        <w:t>"</w:t>
      </w:r>
      <w:r>
        <w:t>Bibelquiz</w:t>
      </w:r>
      <w:r w:rsidR="0037346C">
        <w:t>"</w:t>
      </w:r>
      <w:r>
        <w:t xml:space="preserve"> zu Hiob. Er sagt ihm, er solle seine Lenden gürten und parat sein. Er wolle ihn fragen und Hiob soll dann Antwort geben. Gott stellt Hiob</w:t>
      </w:r>
      <w:r w:rsidR="00D75259">
        <w:t xml:space="preserve"> (Kap 38 und 39) </w:t>
      </w:r>
      <w:r w:rsidR="00C807C6">
        <w:t>59</w:t>
      </w:r>
      <w:r>
        <w:t xml:space="preserve"> Fragen </w:t>
      </w:r>
      <w:r w:rsidR="00C807C6">
        <w:t xml:space="preserve">(habe ich </w:t>
      </w:r>
      <w:r w:rsidR="00D75259">
        <w:t>aus</w:t>
      </w:r>
      <w:r w:rsidR="00AD6C51">
        <w:t>ge</w:t>
      </w:r>
      <w:r w:rsidR="00C807C6">
        <w:t>zähl</w:t>
      </w:r>
      <w:r w:rsidR="00AD6C51">
        <w:t>t</w:t>
      </w:r>
      <w:r w:rsidR="00C807C6">
        <w:t xml:space="preserve">) </w:t>
      </w:r>
      <w:r>
        <w:t>und Hiob kann keine einzige Antwort geben.</w:t>
      </w:r>
      <w:r w:rsidR="00612736">
        <w:t xml:space="preserve"> Es sind eigentlich rhetorische </w:t>
      </w:r>
      <w:r w:rsidR="00810443">
        <w:t>Fragen,</w:t>
      </w:r>
      <w:r w:rsidR="00612736">
        <w:t xml:space="preserve"> die keine Antwort verlangen</w:t>
      </w:r>
      <w:r w:rsidR="00FB512B">
        <w:t xml:space="preserve"> oder möglich sind</w:t>
      </w:r>
      <w:r w:rsidR="00612736">
        <w:t>. Gott will Hiob zeigen, dass er Gott ist und dieser nur ein Geschöpf.</w:t>
      </w:r>
    </w:p>
    <w:p w14:paraId="4A74B347" w14:textId="70AF34AC" w:rsidR="00810443" w:rsidRDefault="00153760" w:rsidP="00EF1A4C">
      <w:pPr>
        <w:pStyle w:val="KeinLeerraum"/>
      </w:pPr>
      <w:r>
        <w:t xml:space="preserve">Hiob 38,4-5. 16-17. </w:t>
      </w:r>
      <w:r w:rsidR="000F097F">
        <w:t xml:space="preserve">22. </w:t>
      </w:r>
      <w:r>
        <w:t>31-32</w:t>
      </w:r>
    </w:p>
    <w:p w14:paraId="7A0E9410" w14:textId="77777777" w:rsidR="00153760" w:rsidRPr="00153760" w:rsidRDefault="00153760" w:rsidP="00153760">
      <w:pPr>
        <w:pStyle w:val="Untertitel"/>
        <w:rPr>
          <w:rStyle w:val="verse-content--hover"/>
        </w:rPr>
      </w:pPr>
      <w:r w:rsidRPr="00153760">
        <w:rPr>
          <w:rStyle w:val="verse-numbergroup"/>
        </w:rPr>
        <w:t>4</w:t>
      </w:r>
      <w:r w:rsidRPr="00153760">
        <w:rPr>
          <w:rStyle w:val="verse-number"/>
        </w:rPr>
        <w:t> </w:t>
      </w:r>
      <w:r w:rsidRPr="00153760">
        <w:rPr>
          <w:rStyle w:val="verse-content--hover"/>
        </w:rPr>
        <w:t xml:space="preserve">Wo warst du, als ich den Grund der Erde legte? Sprich es aus, wenn du Bescheid weißt! </w:t>
      </w:r>
      <w:r w:rsidRPr="00153760">
        <w:rPr>
          <w:rStyle w:val="verse-numbergroup"/>
        </w:rPr>
        <w:t>5</w:t>
      </w:r>
      <w:r w:rsidRPr="00153760">
        <w:rPr>
          <w:rStyle w:val="verse-number"/>
        </w:rPr>
        <w:t> </w:t>
      </w:r>
      <w:r w:rsidRPr="00153760">
        <w:rPr>
          <w:rStyle w:val="verse-content--hover"/>
        </w:rPr>
        <w:t>Wer hat ihre Maße bestimmt? Weißt du das? Oder wer hat die Messschnur über sie ausgespannt?</w:t>
      </w:r>
    </w:p>
    <w:p w14:paraId="1C5331E3" w14:textId="77777777" w:rsidR="00153760" w:rsidRPr="00153760" w:rsidRDefault="00153760" w:rsidP="00153760">
      <w:pPr>
        <w:pStyle w:val="Untertitel"/>
        <w:rPr>
          <w:rStyle w:val="verse-content--hover"/>
        </w:rPr>
      </w:pPr>
      <w:r w:rsidRPr="00153760">
        <w:rPr>
          <w:rStyle w:val="verse-numbergroup"/>
        </w:rPr>
        <w:t>16</w:t>
      </w:r>
      <w:r w:rsidRPr="00153760">
        <w:rPr>
          <w:rStyle w:val="verse-number"/>
        </w:rPr>
        <w:t> </w:t>
      </w:r>
      <w:r w:rsidRPr="00153760">
        <w:rPr>
          <w:rStyle w:val="verse-content--hover"/>
        </w:rPr>
        <w:t xml:space="preserve">Bist du auch bis zu den Quellen des Meeres gekommen, oder hast du den Urgrund der Meerestiefe durchwandelt? </w:t>
      </w:r>
      <w:r w:rsidRPr="00153760">
        <w:rPr>
          <w:rStyle w:val="verse-numbergroup"/>
        </w:rPr>
        <w:t>17</w:t>
      </w:r>
      <w:r w:rsidRPr="00153760">
        <w:rPr>
          <w:rStyle w:val="verse-number"/>
        </w:rPr>
        <w:t> </w:t>
      </w:r>
      <w:r w:rsidRPr="00153760">
        <w:rPr>
          <w:rStyle w:val="verse-content--hover"/>
        </w:rPr>
        <w:t>Sind dir die Tore des Todes geöffnet worden, oder hast du die Pforten des Todesschattens gesehen?</w:t>
      </w:r>
    </w:p>
    <w:p w14:paraId="3EAD7F8C" w14:textId="77777777" w:rsidR="00153760" w:rsidRPr="00153760" w:rsidRDefault="00153760" w:rsidP="00153760">
      <w:pPr>
        <w:pStyle w:val="Untertitel"/>
        <w:rPr>
          <w:rStyle w:val="verse-content--hover"/>
        </w:rPr>
      </w:pPr>
      <w:r w:rsidRPr="00153760">
        <w:rPr>
          <w:rStyle w:val="verse-numbergroup"/>
        </w:rPr>
        <w:t>22</w:t>
      </w:r>
      <w:r w:rsidRPr="00153760">
        <w:rPr>
          <w:rStyle w:val="verse-number"/>
        </w:rPr>
        <w:t> </w:t>
      </w:r>
      <w:r w:rsidRPr="00153760">
        <w:rPr>
          <w:rStyle w:val="verse-content--hover"/>
        </w:rPr>
        <w:t>Bist du auch bis zu den Vorratskammern des Schnees gekommen, und hast du die Speicher des Hagels gesehen,</w:t>
      </w:r>
    </w:p>
    <w:p w14:paraId="2102EC89" w14:textId="77777777" w:rsidR="00153760" w:rsidRDefault="00153760" w:rsidP="00153760">
      <w:pPr>
        <w:pStyle w:val="Untertitel"/>
        <w:rPr>
          <w:rStyle w:val="verse-content--hover"/>
        </w:rPr>
      </w:pPr>
      <w:r w:rsidRPr="00153760">
        <w:rPr>
          <w:rStyle w:val="verse-numbergroup"/>
        </w:rPr>
        <w:t>31</w:t>
      </w:r>
      <w:r w:rsidRPr="00153760">
        <w:rPr>
          <w:rStyle w:val="verse-number"/>
        </w:rPr>
        <w:t> </w:t>
      </w:r>
      <w:r w:rsidRPr="00153760">
        <w:rPr>
          <w:rStyle w:val="verse-content--hover"/>
        </w:rPr>
        <w:t xml:space="preserve">Knüpfst du die Bande des Siebengestirns, oder kannst du die Fesseln des Orion lösen? </w:t>
      </w:r>
      <w:r w:rsidRPr="00153760">
        <w:rPr>
          <w:rStyle w:val="verse-numbergroup"/>
        </w:rPr>
        <w:t>32</w:t>
      </w:r>
      <w:r w:rsidRPr="00153760">
        <w:rPr>
          <w:rStyle w:val="verse-number"/>
        </w:rPr>
        <w:t> </w:t>
      </w:r>
      <w:r w:rsidRPr="00153760">
        <w:rPr>
          <w:rStyle w:val="verse-content--hover"/>
        </w:rPr>
        <w:t>Kannst du die Sterne des Tierkreises herausführen zu ihrer Zeit, und leitest du den Großen Bären samt seinen Jungen?</w:t>
      </w:r>
    </w:p>
    <w:p w14:paraId="083912F9" w14:textId="77777777" w:rsidR="00153760" w:rsidRPr="00153760" w:rsidRDefault="00153760" w:rsidP="00153760">
      <w:pPr>
        <w:pStyle w:val="KeinLeerraum"/>
      </w:pPr>
      <w:r>
        <w:t xml:space="preserve">Was ist die Antwort von Hiob auf die gestellten Fragen? </w:t>
      </w:r>
    </w:p>
    <w:p w14:paraId="10998DB6" w14:textId="77777777" w:rsidR="00EF1A4C" w:rsidRDefault="00EF1A4C" w:rsidP="00EF1A4C">
      <w:pPr>
        <w:pStyle w:val="KeinLeerraum"/>
      </w:pPr>
      <w:r>
        <w:t>Hiob 40,3-4</w:t>
      </w:r>
    </w:p>
    <w:p w14:paraId="6DDE3BE2" w14:textId="77777777" w:rsidR="00EF1A4C" w:rsidRDefault="00EF1A4C" w:rsidP="00EF1A4C">
      <w:pPr>
        <w:pStyle w:val="Untertitel"/>
        <w:rPr>
          <w:rStyle w:val="verse-content--hover"/>
        </w:rPr>
      </w:pPr>
      <w:r w:rsidRPr="00EF1A4C">
        <w:rPr>
          <w:rStyle w:val="verse-numbergroup"/>
        </w:rPr>
        <w:t>3</w:t>
      </w:r>
      <w:r w:rsidRPr="00EF1A4C">
        <w:rPr>
          <w:rStyle w:val="verse-number"/>
        </w:rPr>
        <w:t> </w:t>
      </w:r>
      <w:r w:rsidRPr="00EF1A4C">
        <w:rPr>
          <w:rStyle w:val="verse-content--hover"/>
        </w:rPr>
        <w:t>Da antwortete Hiob dem HERRN und sprach:</w:t>
      </w:r>
      <w:r w:rsidR="00153760">
        <w:rPr>
          <w:rStyle w:val="verse-content--hover"/>
        </w:rPr>
        <w:t xml:space="preserve"> </w:t>
      </w:r>
      <w:r w:rsidRPr="00EF1A4C">
        <w:rPr>
          <w:rStyle w:val="verse-numbergroup"/>
        </w:rPr>
        <w:t>4</w:t>
      </w:r>
      <w:r w:rsidRPr="00EF1A4C">
        <w:rPr>
          <w:rStyle w:val="verse-number"/>
        </w:rPr>
        <w:t> </w:t>
      </w:r>
      <w:r w:rsidRPr="00EF1A4C">
        <w:rPr>
          <w:rStyle w:val="verse-content--hover"/>
        </w:rPr>
        <w:t>Siehe, ich bin zu gering; was soll ich dir erwidern? Ich will meine Hand auf meinen Mund legen!</w:t>
      </w:r>
    </w:p>
    <w:p w14:paraId="01AC32DC" w14:textId="77777777" w:rsidR="00EF1A4C" w:rsidRDefault="00EF1A4C" w:rsidP="00EF1A4C">
      <w:pPr>
        <w:pStyle w:val="KeinLeerraum"/>
      </w:pPr>
      <w:r>
        <w:t>Hiob erkennt</w:t>
      </w:r>
      <w:r w:rsidR="00023122">
        <w:t>,</w:t>
      </w:r>
      <w:r>
        <w:t xml:space="preserve"> nachdem Gott gesprochen hat, dass er nichts weiss. </w:t>
      </w:r>
    </w:p>
    <w:p w14:paraId="4627C8CF" w14:textId="77777777" w:rsidR="00C807C6" w:rsidRDefault="00C807C6" w:rsidP="00C807C6">
      <w:pPr>
        <w:pStyle w:val="KeinLeerraum"/>
      </w:pPr>
      <w:r>
        <w:t xml:space="preserve">Und doch redet Gott noch ein weiteres Mal, weil Hiob noch nicht ganz verstanden hatte. Erst beim zweiten Mal bekennt er, dass er falsch geredet hatte und sich so versündigte. Wichtig ist, dass wir unsere Fehler und Sünden bekennen, nur so kann Gott in unser Leben hineinreden. </w:t>
      </w:r>
    </w:p>
    <w:p w14:paraId="7F4F9174" w14:textId="77777777" w:rsidR="00EF1A4C" w:rsidRDefault="00EF1A4C" w:rsidP="00EF1A4C">
      <w:pPr>
        <w:pStyle w:val="KeinLeerraum"/>
      </w:pPr>
      <w:r>
        <w:t>Hiob 42,1-6</w:t>
      </w:r>
    </w:p>
    <w:p w14:paraId="2A8C0155" w14:textId="77777777" w:rsidR="00EF1A4C" w:rsidRPr="00EF1A4C" w:rsidRDefault="00EF1A4C" w:rsidP="00EF1A4C">
      <w:pPr>
        <w:pStyle w:val="Untertitel"/>
      </w:pPr>
      <w:r w:rsidRPr="00EF1A4C">
        <w:rPr>
          <w:rStyle w:val="verse-numbergroup"/>
        </w:rPr>
        <w:t>1</w:t>
      </w:r>
      <w:r w:rsidRPr="00EF1A4C">
        <w:rPr>
          <w:rStyle w:val="verse-number"/>
        </w:rPr>
        <w:t> </w:t>
      </w:r>
      <w:r w:rsidRPr="00EF1A4C">
        <w:rPr>
          <w:rStyle w:val="verse-content--hover"/>
        </w:rPr>
        <w:t>Da antwortete Hiob dem HERRN und sprach:</w:t>
      </w:r>
      <w:r w:rsidR="00346770">
        <w:rPr>
          <w:rStyle w:val="verse-content--hover"/>
        </w:rPr>
        <w:t xml:space="preserve"> </w:t>
      </w:r>
      <w:r w:rsidRPr="00EF1A4C">
        <w:rPr>
          <w:rStyle w:val="verse-numbergroup"/>
        </w:rPr>
        <w:t>2</w:t>
      </w:r>
      <w:r w:rsidRPr="00EF1A4C">
        <w:rPr>
          <w:rStyle w:val="verse-number"/>
        </w:rPr>
        <w:t> </w:t>
      </w:r>
      <w:r w:rsidRPr="00EF1A4C">
        <w:rPr>
          <w:rStyle w:val="verse-content--hover"/>
        </w:rPr>
        <w:t>Ich erkenne, dass du alles vermagst und dass kein Vorhaben dir verwehrt werden kann.</w:t>
      </w:r>
      <w:r w:rsidR="00346770">
        <w:rPr>
          <w:rStyle w:val="verse-content--hover"/>
        </w:rPr>
        <w:t xml:space="preserve"> </w:t>
      </w:r>
      <w:r w:rsidRPr="00EF1A4C">
        <w:rPr>
          <w:rStyle w:val="verse-numbergroup"/>
        </w:rPr>
        <w:t>3</w:t>
      </w:r>
      <w:r w:rsidRPr="00EF1A4C">
        <w:rPr>
          <w:rStyle w:val="verse-number"/>
        </w:rPr>
        <w:t> </w:t>
      </w:r>
      <w:r w:rsidR="00AD6C51">
        <w:rPr>
          <w:rStyle w:val="verse-content--hover"/>
        </w:rPr>
        <w:t>"</w:t>
      </w:r>
      <w:r w:rsidRPr="00EF1A4C">
        <w:rPr>
          <w:rStyle w:val="verse-content--hover"/>
        </w:rPr>
        <w:t>Wer verfinstert da den Ratschluss mit Worten ohne Erkenntnis?</w:t>
      </w:r>
      <w:r w:rsidR="00AD6C51">
        <w:rPr>
          <w:rStyle w:val="verse-content--hover"/>
        </w:rPr>
        <w:t>"</w:t>
      </w:r>
      <w:r w:rsidRPr="00EF1A4C">
        <w:rPr>
          <w:rStyle w:val="verse-content--hover"/>
        </w:rPr>
        <w:t xml:space="preserve"> Fürwahr, ich habe geredet, was ich nicht verstehe, Dinge, die mir zu wunderbar sind und die ich nicht begreifen kann!</w:t>
      </w:r>
      <w:r w:rsidR="00346770">
        <w:rPr>
          <w:rStyle w:val="verse-content--hover"/>
        </w:rPr>
        <w:t xml:space="preserve"> </w:t>
      </w:r>
      <w:r w:rsidRPr="00EF1A4C">
        <w:rPr>
          <w:rStyle w:val="verse-numbergroup"/>
        </w:rPr>
        <w:t>4</w:t>
      </w:r>
      <w:r w:rsidRPr="00EF1A4C">
        <w:rPr>
          <w:rStyle w:val="verse-number"/>
        </w:rPr>
        <w:t> </w:t>
      </w:r>
      <w:r w:rsidR="00AD6C51">
        <w:rPr>
          <w:rStyle w:val="verse-content--hover"/>
        </w:rPr>
        <w:t>"</w:t>
      </w:r>
      <w:r w:rsidRPr="00EF1A4C">
        <w:rPr>
          <w:rStyle w:val="verse-content--hover"/>
        </w:rPr>
        <w:t>Höre nun, ich will reden; ich will dich fragen, und du belehre mich!</w:t>
      </w:r>
      <w:r w:rsidR="00AD6C51">
        <w:rPr>
          <w:rStyle w:val="verse-content--hover"/>
        </w:rPr>
        <w:t>"</w:t>
      </w:r>
      <w:r w:rsidR="00346770">
        <w:rPr>
          <w:rStyle w:val="verse-content--hover"/>
        </w:rPr>
        <w:t xml:space="preserve"> </w:t>
      </w:r>
      <w:r w:rsidRPr="00EF1A4C">
        <w:rPr>
          <w:rStyle w:val="verse-numbergroup"/>
        </w:rPr>
        <w:t>5</w:t>
      </w:r>
      <w:r w:rsidRPr="00EF1A4C">
        <w:rPr>
          <w:rStyle w:val="verse-number"/>
        </w:rPr>
        <w:t> </w:t>
      </w:r>
      <w:r w:rsidRPr="00EF1A4C">
        <w:rPr>
          <w:rStyle w:val="verse-content--hover"/>
        </w:rPr>
        <w:t>Vom Hörensagen hatte ich von dir gehört, aber nun hat mein Auge dich gesehen.</w:t>
      </w:r>
      <w:r w:rsidR="00346770">
        <w:rPr>
          <w:rStyle w:val="verse-content--hover"/>
        </w:rPr>
        <w:t xml:space="preserve"> </w:t>
      </w:r>
      <w:r w:rsidRPr="00EF1A4C">
        <w:rPr>
          <w:rStyle w:val="verse-numbergroup"/>
        </w:rPr>
        <w:t>6</w:t>
      </w:r>
      <w:r w:rsidRPr="00EF1A4C">
        <w:rPr>
          <w:rStyle w:val="verse-number"/>
        </w:rPr>
        <w:t> </w:t>
      </w:r>
      <w:r w:rsidRPr="00EF1A4C">
        <w:rPr>
          <w:rStyle w:val="verse-content--hover"/>
        </w:rPr>
        <w:t>Darum spreche ich mich schuldig und tue Buße in Staub und in Asche!</w:t>
      </w:r>
    </w:p>
    <w:p w14:paraId="581BECD3" w14:textId="20677625" w:rsidR="00023122" w:rsidRDefault="00023122" w:rsidP="00EF1A4C">
      <w:pPr>
        <w:pStyle w:val="KeinLeerraum"/>
      </w:pPr>
      <w:r>
        <w:t>Hiob war vo</w:t>
      </w:r>
      <w:r w:rsidR="007A098A">
        <w:t>n</w:t>
      </w:r>
      <w:r>
        <w:t xml:space="preserve"> Anfang an</w:t>
      </w:r>
      <w:r w:rsidR="007A098A">
        <w:t>,</w:t>
      </w:r>
      <w:r>
        <w:t xml:space="preserve"> ein gerechter Mensch, er diente Gott aufrichtig. Gott </w:t>
      </w:r>
      <w:r w:rsidR="00977CEE">
        <w:t>selbst</w:t>
      </w:r>
      <w:r>
        <w:t xml:space="preserve"> stellte ihm dieses Zeugnis aus.</w:t>
      </w:r>
    </w:p>
    <w:p w14:paraId="4259376A" w14:textId="77777777" w:rsidR="00023122" w:rsidRDefault="00023122" w:rsidP="00EF1A4C">
      <w:pPr>
        <w:pStyle w:val="KeinLeerraum"/>
      </w:pPr>
      <w:r>
        <w:t>Hiob 1,8; 2,3</w:t>
      </w:r>
    </w:p>
    <w:p w14:paraId="73AFB266" w14:textId="77777777" w:rsidR="00023122" w:rsidRDefault="00C807C6" w:rsidP="00023122">
      <w:pPr>
        <w:pStyle w:val="Untertitel"/>
        <w:rPr>
          <w:rStyle w:val="verse-content--hover"/>
        </w:rPr>
      </w:pPr>
      <w:r>
        <w:rPr>
          <w:rStyle w:val="verse-numbergroup"/>
        </w:rPr>
        <w:t>1,</w:t>
      </w:r>
      <w:r w:rsidR="00023122" w:rsidRPr="00023122">
        <w:rPr>
          <w:rStyle w:val="verse-numbergroup"/>
        </w:rPr>
        <w:t>8</w:t>
      </w:r>
      <w:r w:rsidR="00023122" w:rsidRPr="00023122">
        <w:rPr>
          <w:rStyle w:val="verse-number"/>
        </w:rPr>
        <w:t> </w:t>
      </w:r>
      <w:r w:rsidR="00023122" w:rsidRPr="00023122">
        <w:rPr>
          <w:rStyle w:val="verse-content--hover"/>
        </w:rPr>
        <w:t>Da sprach der HERR zu</w:t>
      </w:r>
      <w:bookmarkStart w:id="0" w:name="_GoBack"/>
      <w:bookmarkEnd w:id="0"/>
      <w:r w:rsidR="00023122" w:rsidRPr="00023122">
        <w:rPr>
          <w:rStyle w:val="verse-content--hover"/>
        </w:rPr>
        <w:t xml:space="preserve">m Satan: Hast du meinen Knecht Hiob beachtet? Denn seinesgleichen gibt es nicht auf Erden, einen so </w:t>
      </w:r>
      <w:r w:rsidR="00023122" w:rsidRPr="00977CEE">
        <w:rPr>
          <w:rStyle w:val="verse-content--hover"/>
          <w:u w:val="single"/>
        </w:rPr>
        <w:t>untadeligen und rechtschaffenen</w:t>
      </w:r>
      <w:r w:rsidR="00023122" w:rsidRPr="00023122">
        <w:rPr>
          <w:rStyle w:val="verse-content--hover"/>
        </w:rPr>
        <w:t xml:space="preserve"> Mann, der </w:t>
      </w:r>
      <w:r w:rsidR="00023122" w:rsidRPr="00977CEE">
        <w:rPr>
          <w:rStyle w:val="verse-content--hover"/>
          <w:u w:val="single"/>
        </w:rPr>
        <w:t>Gott fürchtet und das Böse meidet</w:t>
      </w:r>
      <w:r w:rsidR="00023122" w:rsidRPr="00023122">
        <w:rPr>
          <w:rStyle w:val="verse-content--hover"/>
        </w:rPr>
        <w:t>!</w:t>
      </w:r>
    </w:p>
    <w:p w14:paraId="365BEB8A" w14:textId="77777777" w:rsidR="00023122" w:rsidRDefault="00C807C6" w:rsidP="00023122">
      <w:pPr>
        <w:pStyle w:val="Untertitel"/>
        <w:rPr>
          <w:rStyle w:val="verse-content--hover"/>
        </w:rPr>
      </w:pPr>
      <w:r>
        <w:rPr>
          <w:rStyle w:val="verse-numbergroup"/>
        </w:rPr>
        <w:t>2,</w:t>
      </w:r>
      <w:r w:rsidR="00023122" w:rsidRPr="00023122">
        <w:rPr>
          <w:rStyle w:val="verse-numbergroup"/>
        </w:rPr>
        <w:t>3</w:t>
      </w:r>
      <w:r w:rsidR="00023122" w:rsidRPr="00023122">
        <w:rPr>
          <w:rStyle w:val="verse-number"/>
        </w:rPr>
        <w:t> </w:t>
      </w:r>
      <w:r w:rsidR="00023122" w:rsidRPr="00023122">
        <w:rPr>
          <w:rStyle w:val="verse-content--hover"/>
        </w:rPr>
        <w:t xml:space="preserve">Da sprach der HERR zum Satan: Hast du meinen Knecht Hiob beachtet? Denn seinesgleichen gibt es nicht auf Erden, einen so </w:t>
      </w:r>
      <w:r w:rsidR="00023122" w:rsidRPr="00977CEE">
        <w:rPr>
          <w:rStyle w:val="verse-content--hover"/>
          <w:u w:val="single"/>
        </w:rPr>
        <w:t>untadeligen und rechtschaffenen</w:t>
      </w:r>
      <w:r w:rsidR="00023122" w:rsidRPr="00023122">
        <w:rPr>
          <w:rStyle w:val="verse-content--hover"/>
        </w:rPr>
        <w:t xml:space="preserve"> Mann, </w:t>
      </w:r>
      <w:r w:rsidR="00023122" w:rsidRPr="00977CEE">
        <w:rPr>
          <w:rStyle w:val="verse-content--hover"/>
          <w:u w:val="single"/>
        </w:rPr>
        <w:t>der Gott fürchtet und das Böse meidet</w:t>
      </w:r>
      <w:r w:rsidR="00023122" w:rsidRPr="00023122">
        <w:rPr>
          <w:rStyle w:val="verse-content--hover"/>
        </w:rPr>
        <w:t>; und er hält immer noch fest an seiner Tadellosigkeit, obwohl du mich gereizt hast, ihn ohne Ursache zu verderben!</w:t>
      </w:r>
    </w:p>
    <w:p w14:paraId="7F67E9F7" w14:textId="0E58829C" w:rsidR="00977CEE" w:rsidRDefault="00977CEE" w:rsidP="00977CEE">
      <w:pPr>
        <w:pStyle w:val="KeinLeerraum"/>
      </w:pPr>
      <w:r>
        <w:t xml:space="preserve">Vielleicht können wir ihn mit dem reichen Jüngling (Mt 19,16) oder Cornelius (Apg 10,1-2) vergleichen. Auch sie waren fromm und der Letzte gottesfürchtig mit seinem ganzen Hause, trotzdem mussten sie das </w:t>
      </w:r>
      <w:r>
        <w:lastRenderedPageBreak/>
        <w:t xml:space="preserve">Evangelium hören, damit sie diesen Gott noch besser kennen lernen konnten. Interessant ist allerdings, dass Hiob schon </w:t>
      </w:r>
      <w:r w:rsidR="007A098A">
        <w:t>so viel</w:t>
      </w:r>
      <w:r>
        <w:t xml:space="preserve"> wusste, </w:t>
      </w:r>
      <w:r w:rsidR="00FB512B">
        <w:rPr>
          <w:i/>
        </w:rPr>
        <w:t>"</w:t>
      </w:r>
      <w:r>
        <w:rPr>
          <w:i/>
        </w:rPr>
        <w:t>ich weiss, dass mein Erlöser lebt</w:t>
      </w:r>
      <w:r w:rsidR="00FB512B">
        <w:rPr>
          <w:i/>
        </w:rPr>
        <w:t>"</w:t>
      </w:r>
      <w:r>
        <w:rPr>
          <w:i/>
        </w:rPr>
        <w:t>.</w:t>
      </w:r>
      <w:r>
        <w:t xml:space="preserve"> Gerade deswegen kam Gott auf ihn zu. Er wollte Hiob noch mehr von sich selbst offenbaren. Hiob sagte es selbst.</w:t>
      </w:r>
    </w:p>
    <w:p w14:paraId="5087AAF5" w14:textId="77777777" w:rsidR="00977CEE" w:rsidRPr="00977CEE" w:rsidRDefault="00977CEE" w:rsidP="00977CEE">
      <w:pPr>
        <w:pStyle w:val="KeinLeerraum"/>
      </w:pPr>
      <w:r>
        <w:t>Hiob 42,5</w:t>
      </w:r>
    </w:p>
    <w:p w14:paraId="7FB64727" w14:textId="77777777" w:rsidR="00023122" w:rsidRDefault="00977CEE" w:rsidP="00977CEE">
      <w:pPr>
        <w:pStyle w:val="Untertitel"/>
        <w:rPr>
          <w:rStyle w:val="verse-content--hover"/>
        </w:rPr>
      </w:pPr>
      <w:r w:rsidRPr="00977CEE">
        <w:rPr>
          <w:rStyle w:val="verse-numbergroup"/>
        </w:rPr>
        <w:t>5</w:t>
      </w:r>
      <w:r w:rsidRPr="00977CEE">
        <w:rPr>
          <w:rStyle w:val="verse-number"/>
        </w:rPr>
        <w:t> </w:t>
      </w:r>
      <w:r w:rsidRPr="00977CEE">
        <w:rPr>
          <w:rStyle w:val="verse-content--hover"/>
        </w:rPr>
        <w:t>Vom Hörensagen hatte ich von dir gehört, aber nun hat mein Auge dich gesehen.</w:t>
      </w:r>
    </w:p>
    <w:p w14:paraId="0ED48E52" w14:textId="77777777" w:rsidR="00977CEE" w:rsidRDefault="00977CEE" w:rsidP="00977CEE">
      <w:pPr>
        <w:pStyle w:val="KeinLeerraum"/>
      </w:pPr>
      <w:r>
        <w:t xml:space="preserve">Er hatte nicht nur gehört, sondern er hat Gott jetzt gesehen. </w:t>
      </w:r>
    </w:p>
    <w:p w14:paraId="0B6489AD" w14:textId="77777777" w:rsidR="00977CEE" w:rsidRPr="00977CEE" w:rsidRDefault="00977CEE" w:rsidP="00977CEE">
      <w:pPr>
        <w:pStyle w:val="KeinLeerraum"/>
      </w:pPr>
    </w:p>
    <w:p w14:paraId="2B0279EE" w14:textId="4E1525E1" w:rsidR="00023122" w:rsidRDefault="00023122" w:rsidP="00EF1A4C">
      <w:pPr>
        <w:pStyle w:val="KeinLeerraum"/>
      </w:pPr>
      <w:r>
        <w:t xml:space="preserve">Wenn wir die Geschichte zu Ende lesen, sehen wir, dass auch die Freunde von Hiob sich demütigen und für ihre Schuld ein Opfer bringen. </w:t>
      </w:r>
      <w:r w:rsidR="000F097F">
        <w:t>Das heisst, dass die Freunde von Hiob in der Vergebung leben konnten, sie</w:t>
      </w:r>
      <w:r w:rsidR="007B2282">
        <w:t xml:space="preserve"> </w:t>
      </w:r>
      <w:r w:rsidR="000F097F">
        <w:t>demütigten</w:t>
      </w:r>
      <w:r w:rsidR="007B2282">
        <w:t xml:space="preserve"> sich</w:t>
      </w:r>
      <w:r w:rsidR="000F097F">
        <w:t>.</w:t>
      </w:r>
    </w:p>
    <w:p w14:paraId="190C6F43" w14:textId="77777777" w:rsidR="00023122" w:rsidRDefault="00023122" w:rsidP="00EF1A4C">
      <w:pPr>
        <w:pStyle w:val="KeinLeerraum"/>
      </w:pPr>
      <w:r>
        <w:t>Hiob 42,7-9</w:t>
      </w:r>
    </w:p>
    <w:p w14:paraId="0D1521FA" w14:textId="77777777" w:rsidR="00023122" w:rsidRDefault="00023122" w:rsidP="00023122">
      <w:pPr>
        <w:pStyle w:val="Untertitel"/>
        <w:rPr>
          <w:rStyle w:val="verse-content--hover"/>
        </w:rPr>
      </w:pPr>
      <w:r w:rsidRPr="00023122">
        <w:rPr>
          <w:rStyle w:val="verse-numbergroup"/>
        </w:rPr>
        <w:t>7</w:t>
      </w:r>
      <w:r w:rsidRPr="00023122">
        <w:rPr>
          <w:rStyle w:val="verse-number"/>
        </w:rPr>
        <w:t> </w:t>
      </w:r>
      <w:r w:rsidRPr="00023122">
        <w:rPr>
          <w:rStyle w:val="verse-content--hover"/>
        </w:rPr>
        <w:t>Und es geschah, als der HERR diese Worte an Hiob vollendet hatte, da sprach der HERR zu Eliphas, dem Temaniter: Mein Zorn ist entbrannt über dich und deine beiden Freunde, denn ihr habt nicht recht von mir geredet, wie mein Knecht Hiob.</w:t>
      </w:r>
      <w:r w:rsidR="00346770">
        <w:rPr>
          <w:rStyle w:val="verse-content--hover"/>
        </w:rPr>
        <w:t xml:space="preserve"> </w:t>
      </w:r>
      <w:r w:rsidRPr="00023122">
        <w:rPr>
          <w:rStyle w:val="verse-numbergroup"/>
        </w:rPr>
        <w:t>8</w:t>
      </w:r>
      <w:r w:rsidRPr="00023122">
        <w:rPr>
          <w:rStyle w:val="verse-number"/>
        </w:rPr>
        <w:t> </w:t>
      </w:r>
      <w:r w:rsidRPr="00023122">
        <w:rPr>
          <w:rStyle w:val="verse-content--hover"/>
        </w:rPr>
        <w:t xml:space="preserve">So nehmt nun sieben Jungstiere und sieben Widder und geht zu meinem Knecht Hiob und bringt sie als Brandopfer dar für euch selbst! </w:t>
      </w:r>
      <w:r w:rsidRPr="007B2282">
        <w:rPr>
          <w:rStyle w:val="verse-content--hover"/>
          <w:u w:val="single"/>
        </w:rPr>
        <w:t>Mein Knecht Hiob aber soll für euch bitten; denn nur ihn werde ich erhören</w:t>
      </w:r>
      <w:r w:rsidRPr="00023122">
        <w:rPr>
          <w:rStyle w:val="verse-content--hover"/>
        </w:rPr>
        <w:t>, dass ich gegen euch nicht nach eurer Torheit handle; denn ihr habt nicht recht von mir geredet, wie mein Knecht Hiob!</w:t>
      </w:r>
      <w:r w:rsidR="00346770">
        <w:rPr>
          <w:rStyle w:val="verse-content--hover"/>
        </w:rPr>
        <w:t xml:space="preserve"> </w:t>
      </w:r>
      <w:r w:rsidRPr="00023122">
        <w:rPr>
          <w:rStyle w:val="verse-numbergroup"/>
        </w:rPr>
        <w:t>9</w:t>
      </w:r>
      <w:r w:rsidRPr="00023122">
        <w:rPr>
          <w:rStyle w:val="verse-number"/>
        </w:rPr>
        <w:t> </w:t>
      </w:r>
      <w:r w:rsidRPr="00023122">
        <w:rPr>
          <w:rStyle w:val="verse-content--hover"/>
        </w:rPr>
        <w:t>Da gingen Eliphas, der Temaniter, und Bildad, der Schuchiter, und Zophar, der Naamatiter, und machten es so, wie der HERR es ihnen befohlen hatte. Und der HERR erhörte Hiob.</w:t>
      </w:r>
    </w:p>
    <w:p w14:paraId="13A78D28" w14:textId="1F69B80B" w:rsidR="007B2282" w:rsidRDefault="00977CEE" w:rsidP="00977CEE">
      <w:pPr>
        <w:pStyle w:val="KeinLeerraum"/>
      </w:pPr>
      <w:r>
        <w:t xml:space="preserve">Es heisst, dass Hiob für seine Freunde im Gebet vor Gott eintrat, dies änderte die Situation. </w:t>
      </w:r>
      <w:r w:rsidR="00346770">
        <w:t>Er tat Fürbitte für die, welche ihm Übel getan hatten.</w:t>
      </w:r>
      <w:r w:rsidR="007B2282" w:rsidRPr="007B2282">
        <w:t xml:space="preserve"> </w:t>
      </w:r>
      <w:r w:rsidR="007B2282">
        <w:t xml:space="preserve">Es ist schön zu sehen, dass sich Hiob mit seinen Freunden wieder versöhnten. Sie blieben nicht verbittert, sondern konnten vergeben. </w:t>
      </w:r>
    </w:p>
    <w:p w14:paraId="7EC535FA" w14:textId="7DD8A740" w:rsidR="00977CEE" w:rsidRDefault="007B2282" w:rsidP="00977CEE">
      <w:pPr>
        <w:pStyle w:val="KeinLeerraum"/>
      </w:pPr>
      <w:r>
        <w:t>Nachdem Hiob alles überstanden hatte, bekommt er von Gott das Doppelte von allem zurück.</w:t>
      </w:r>
    </w:p>
    <w:p w14:paraId="6EB4C6EE" w14:textId="77777777" w:rsidR="00977CEE" w:rsidRDefault="00977CEE" w:rsidP="00977CEE">
      <w:pPr>
        <w:pStyle w:val="KeinLeerraum"/>
      </w:pPr>
      <w:r>
        <w:t>Hiob 42,10</w:t>
      </w:r>
    </w:p>
    <w:p w14:paraId="28409644" w14:textId="77777777" w:rsidR="00977CEE" w:rsidRDefault="00977CEE" w:rsidP="00977CEE">
      <w:pPr>
        <w:pStyle w:val="Untertitel"/>
        <w:rPr>
          <w:rStyle w:val="verse-content--hover"/>
        </w:rPr>
      </w:pPr>
      <w:r w:rsidRPr="00977CEE">
        <w:rPr>
          <w:rStyle w:val="verse-numbergroup"/>
        </w:rPr>
        <w:t>10</w:t>
      </w:r>
      <w:r w:rsidRPr="00977CEE">
        <w:rPr>
          <w:rStyle w:val="verse-number"/>
        </w:rPr>
        <w:t> </w:t>
      </w:r>
      <w:r w:rsidRPr="00977CEE">
        <w:rPr>
          <w:rStyle w:val="verse-content--hover"/>
        </w:rPr>
        <w:t>Und der HERR wendete Hiobs Geschick, als er für seine Freunde bat; und der HERR erstattete Hiob alles doppelt wieder, was er gehabt hatte.</w:t>
      </w:r>
    </w:p>
    <w:p w14:paraId="50D187A4" w14:textId="77777777" w:rsidR="00346770" w:rsidRDefault="00977CEE" w:rsidP="00346770">
      <w:pPr>
        <w:pStyle w:val="KeinLeerraum"/>
      </w:pPr>
      <w:r>
        <w:t xml:space="preserve">Dann kommt die Aufzählung was Hiob alles wieder bekam. Sogar seine Verwandten kamen zu ihm und brachten ihm eine Gabe, damit er sich wieder Dinge kaufen konnte. </w:t>
      </w:r>
    </w:p>
    <w:p w14:paraId="114D8FB9" w14:textId="77777777" w:rsidR="00346770" w:rsidRDefault="00346770" w:rsidP="00346770">
      <w:pPr>
        <w:pStyle w:val="KeinLeerraum"/>
      </w:pPr>
      <w:r>
        <w:t>Hiob 42,11-17</w:t>
      </w:r>
    </w:p>
    <w:p w14:paraId="678F6A52" w14:textId="7B953FD4" w:rsidR="00346770" w:rsidRDefault="00346770" w:rsidP="00346770">
      <w:pPr>
        <w:pStyle w:val="Untertitel"/>
        <w:rPr>
          <w:rStyle w:val="verse-content--hover"/>
        </w:rPr>
      </w:pPr>
      <w:r w:rsidRPr="00346770">
        <w:rPr>
          <w:rStyle w:val="verse-numbergroup"/>
        </w:rPr>
        <w:t>11</w:t>
      </w:r>
      <w:r w:rsidRPr="00346770">
        <w:rPr>
          <w:rStyle w:val="verse-number"/>
        </w:rPr>
        <w:t> </w:t>
      </w:r>
      <w:r w:rsidRPr="00346770">
        <w:rPr>
          <w:rStyle w:val="verse-content--hover"/>
        </w:rPr>
        <w:t>Und alle seine Brüder und alle seine Schwestern und alle seine früheren Bekannten kamen zu Hiob und aßen mit ihm in seinem Haus; und sie bezeugten ihm Teilnahme und trösteten ihn wegen all des Unglücks, das der HERR über ihn gebracht hatte, und schenkten ihm ein jeder eine Kesit und einen goldenen Ring.</w:t>
      </w:r>
      <w:r>
        <w:rPr>
          <w:rStyle w:val="verse-content--hover"/>
        </w:rPr>
        <w:t xml:space="preserve"> </w:t>
      </w:r>
      <w:r w:rsidRPr="00346770">
        <w:rPr>
          <w:rStyle w:val="verse-numbergroup"/>
        </w:rPr>
        <w:t>12</w:t>
      </w:r>
      <w:r w:rsidRPr="00346770">
        <w:rPr>
          <w:rStyle w:val="verse-number"/>
        </w:rPr>
        <w:t> </w:t>
      </w:r>
      <w:r w:rsidRPr="00346770">
        <w:rPr>
          <w:rStyle w:val="verse-content--hover"/>
        </w:rPr>
        <w:t>Und der HERR segnete das spätere Leben Hiobs mehr als sein früheres; er bekam 14 000 Schafe, 6 000 Kamele, 1 000 Joch Rinder und 1 000 Eselinnen.</w:t>
      </w:r>
      <w:r>
        <w:rPr>
          <w:rStyle w:val="verse-content--hover"/>
        </w:rPr>
        <w:t xml:space="preserve"> </w:t>
      </w:r>
      <w:r w:rsidRPr="00346770">
        <w:rPr>
          <w:rStyle w:val="verse-numbergroup"/>
        </w:rPr>
        <w:t>13</w:t>
      </w:r>
      <w:r w:rsidRPr="00346770">
        <w:rPr>
          <w:rStyle w:val="verse-number"/>
        </w:rPr>
        <w:t> </w:t>
      </w:r>
      <w:r w:rsidRPr="00346770">
        <w:rPr>
          <w:rStyle w:val="verse-content--hover"/>
        </w:rPr>
        <w:t>Er bekam auch sieben Söhne und drei Töchter.</w:t>
      </w:r>
      <w:r>
        <w:rPr>
          <w:rStyle w:val="verse-content--hover"/>
        </w:rPr>
        <w:t xml:space="preserve"> </w:t>
      </w:r>
      <w:r w:rsidRPr="00346770">
        <w:rPr>
          <w:rStyle w:val="verse-numbergroup"/>
        </w:rPr>
        <w:t>14</w:t>
      </w:r>
      <w:r w:rsidRPr="00346770">
        <w:rPr>
          <w:rStyle w:val="verse-number"/>
        </w:rPr>
        <w:t> </w:t>
      </w:r>
      <w:r w:rsidRPr="00346770">
        <w:rPr>
          <w:rStyle w:val="verse-content--hover"/>
        </w:rPr>
        <w:t>Und er gab der ersten den Namen Jemima, der zweiten den Namen Kezia und der dritten den Namen Keren-Happuch.</w:t>
      </w:r>
      <w:r>
        <w:rPr>
          <w:rStyle w:val="verse-content--hover"/>
        </w:rPr>
        <w:t xml:space="preserve"> </w:t>
      </w:r>
      <w:r w:rsidRPr="00346770">
        <w:rPr>
          <w:rStyle w:val="verse-numbergroup"/>
        </w:rPr>
        <w:t>15</w:t>
      </w:r>
      <w:r w:rsidRPr="00346770">
        <w:rPr>
          <w:rStyle w:val="verse-number"/>
        </w:rPr>
        <w:t> </w:t>
      </w:r>
      <w:r w:rsidRPr="00346770">
        <w:rPr>
          <w:rStyle w:val="verse-content--hover"/>
        </w:rPr>
        <w:t>Und es wurden im ganzen Land keine so schönen Frauen gefunden wie Hiobs Töchter; und ihr Vater gab ihnen ein Erbteil unter ihren Brüdern.</w:t>
      </w:r>
      <w:r>
        <w:rPr>
          <w:rStyle w:val="verse-content--hover"/>
        </w:rPr>
        <w:t xml:space="preserve"> </w:t>
      </w:r>
      <w:r w:rsidRPr="00346770">
        <w:rPr>
          <w:rStyle w:val="verse-numbergroup"/>
        </w:rPr>
        <w:t>16</w:t>
      </w:r>
      <w:r w:rsidRPr="00346770">
        <w:rPr>
          <w:rStyle w:val="verse-number"/>
        </w:rPr>
        <w:t> </w:t>
      </w:r>
      <w:r w:rsidRPr="00346770">
        <w:rPr>
          <w:rStyle w:val="verse-content--hover"/>
        </w:rPr>
        <w:t>Hiob aber lebte danach noch 140 Jahre und sah seine Kinder und Kindeskinder bis in das vierte Geschlecht.</w:t>
      </w:r>
      <w:r>
        <w:rPr>
          <w:rStyle w:val="verse-content--hover"/>
        </w:rPr>
        <w:t xml:space="preserve"> </w:t>
      </w:r>
      <w:r w:rsidRPr="00346770">
        <w:rPr>
          <w:rStyle w:val="verse-numbergroup"/>
        </w:rPr>
        <w:t>17</w:t>
      </w:r>
      <w:r w:rsidRPr="00346770">
        <w:rPr>
          <w:rStyle w:val="verse-number"/>
        </w:rPr>
        <w:t> </w:t>
      </w:r>
      <w:r w:rsidRPr="00346770">
        <w:rPr>
          <w:rStyle w:val="verse-content--hover"/>
        </w:rPr>
        <w:t>Und Hiob starb alt und lebenssatt.</w:t>
      </w:r>
    </w:p>
    <w:p w14:paraId="27BE9257" w14:textId="05BCEBC3" w:rsidR="007B2282" w:rsidRPr="007B2282" w:rsidRDefault="007B2282" w:rsidP="007B2282">
      <w:r>
        <w:t xml:space="preserve">Hiob bekommt von allem das Doppelte zurück. Ausser den Kindern, es heisst, dass er wieder sieben Söhne und drei Töchter bekam. Warum hier nicht das Doppelte? Wir können davon ausgehen, dass seine </w:t>
      </w:r>
      <w:r w:rsidR="007A098A">
        <w:t>Kinder,</w:t>
      </w:r>
      <w:r>
        <w:t xml:space="preserve"> welche gestorben sind, gläubig waren und somit gerettet. Somit hat er trotzdem die doppelte Zahl an Kindern. Bei Gott zählen errettete </w:t>
      </w:r>
      <w:r w:rsidR="007A098A">
        <w:t>Kinder,</w:t>
      </w:r>
      <w:r>
        <w:t xml:space="preserve"> welche gestorben sind ebenfalls als noch lebend. Wir werden einmal alle als errettete Gotteskinder wieder zusammen sein. </w:t>
      </w:r>
    </w:p>
    <w:p w14:paraId="03EEBBE3" w14:textId="77777777" w:rsidR="00023122" w:rsidRDefault="00023122" w:rsidP="00023122">
      <w:pPr>
        <w:pStyle w:val="berschrift1"/>
      </w:pPr>
      <w:r>
        <w:lastRenderedPageBreak/>
        <w:t>Anwendung</w:t>
      </w:r>
    </w:p>
    <w:p w14:paraId="78AA9CBF" w14:textId="77777777" w:rsidR="00023122" w:rsidRDefault="00023122" w:rsidP="00023122">
      <w:pPr>
        <w:pStyle w:val="KeinLeerraum"/>
      </w:pPr>
      <w:r>
        <w:t xml:space="preserve">Es ist so </w:t>
      </w:r>
      <w:r w:rsidR="00977CEE">
        <w:t>schön,</w:t>
      </w:r>
      <w:r>
        <w:t xml:space="preserve"> wenn Menschen sich zu Gott hinwenden und ihre Schuld bekennen. Nur so ist neues Leben möglich. Ein Leben in der Fülle unseres grossen Gottes. </w:t>
      </w:r>
    </w:p>
    <w:p w14:paraId="444C4ED0" w14:textId="77777777" w:rsidR="00023122" w:rsidRDefault="00023122" w:rsidP="00023122">
      <w:pPr>
        <w:pStyle w:val="KeinLeerraum"/>
      </w:pPr>
      <w:r>
        <w:t xml:space="preserve">Wir müssen uns </w:t>
      </w:r>
      <w:r w:rsidR="00485935">
        <w:t>d</w:t>
      </w:r>
      <w:r>
        <w:t xml:space="preserve">emütigen vor unserem Gott, wir müssen bekennen, dass wir ohne ihn nicht </w:t>
      </w:r>
      <w:r w:rsidR="00977CEE">
        <w:t>vorwärtskommen</w:t>
      </w:r>
      <w:r>
        <w:t xml:space="preserve"> können. </w:t>
      </w:r>
    </w:p>
    <w:p w14:paraId="3E784C1E" w14:textId="77777777" w:rsidR="00346770" w:rsidRDefault="00346770" w:rsidP="00023122">
      <w:pPr>
        <w:pStyle w:val="KeinLeerraum"/>
      </w:pPr>
      <w:r>
        <w:t xml:space="preserve">Vergebung ist ebenfalls ein sehr wichtiges Thema, zu dem viele Menschen nicht bereit sind. </w:t>
      </w:r>
    </w:p>
    <w:p w14:paraId="280CEA79" w14:textId="77777777" w:rsidR="00346770" w:rsidRDefault="00346770" w:rsidP="00023122">
      <w:pPr>
        <w:pStyle w:val="KeinLeerraum"/>
      </w:pPr>
    </w:p>
    <w:p w14:paraId="128BFA0E" w14:textId="77777777" w:rsidR="00346770" w:rsidRDefault="00346770" w:rsidP="00346770">
      <w:pPr>
        <w:pStyle w:val="KeinLeerraum"/>
        <w:numPr>
          <w:ilvl w:val="0"/>
          <w:numId w:val="24"/>
        </w:numPr>
      </w:pPr>
      <w:r>
        <w:t>Hinwenden zu Gott</w:t>
      </w:r>
    </w:p>
    <w:p w14:paraId="1F049340" w14:textId="77777777" w:rsidR="00346770" w:rsidRDefault="00346770" w:rsidP="00346770">
      <w:pPr>
        <w:pStyle w:val="KeinLeerraum"/>
        <w:numPr>
          <w:ilvl w:val="0"/>
          <w:numId w:val="24"/>
        </w:numPr>
      </w:pPr>
      <w:r>
        <w:t xml:space="preserve">mein ICH vor Gott demütigen </w:t>
      </w:r>
    </w:p>
    <w:p w14:paraId="0D91BF84" w14:textId="77777777" w:rsidR="00346770" w:rsidRDefault="00346770" w:rsidP="00346770">
      <w:pPr>
        <w:pStyle w:val="KeinLeerraum"/>
        <w:numPr>
          <w:ilvl w:val="0"/>
          <w:numId w:val="24"/>
        </w:numPr>
      </w:pPr>
      <w:r>
        <w:t xml:space="preserve">Vergebung aussprechen gegenüber denen die uns </w:t>
      </w:r>
      <w:r w:rsidR="00AD6C51">
        <w:t>leid</w:t>
      </w:r>
      <w:r>
        <w:t xml:space="preserve"> zufügten </w:t>
      </w:r>
    </w:p>
    <w:p w14:paraId="2B6CE673" w14:textId="77777777" w:rsidR="00346770" w:rsidRDefault="00346770" w:rsidP="00346770">
      <w:pPr>
        <w:pStyle w:val="KeinLeerraum"/>
        <w:numPr>
          <w:ilvl w:val="0"/>
          <w:numId w:val="24"/>
        </w:numPr>
      </w:pPr>
      <w:r>
        <w:t>und Vergebung von Gott annehmen.</w:t>
      </w:r>
    </w:p>
    <w:p w14:paraId="0BD185CC" w14:textId="77777777" w:rsidR="00346770" w:rsidRDefault="00346770" w:rsidP="00023122">
      <w:pPr>
        <w:pStyle w:val="KeinLeerraum"/>
      </w:pPr>
    </w:p>
    <w:p w14:paraId="0006A98C" w14:textId="77777777" w:rsidR="00B304F3" w:rsidRPr="0082316F" w:rsidRDefault="00B304F3" w:rsidP="00B304F3">
      <w:pPr>
        <w:pStyle w:val="KeinLeerraum"/>
      </w:pPr>
      <w:r w:rsidRPr="0082316F">
        <w:t>Es ist unser Glück, dass Gott sein Herz nicht wie wir sündigen Menschen</w:t>
      </w:r>
      <w:r w:rsidR="00153760">
        <w:t xml:space="preserve"> </w:t>
      </w:r>
      <w:r w:rsidRPr="0082316F">
        <w:t xml:space="preserve">auf sich richtet; täte er es, wäre es aus mit uns. </w:t>
      </w:r>
      <w:r w:rsidR="00D75259">
        <w:t>Aber s</w:t>
      </w:r>
      <w:r w:rsidRPr="0082316F">
        <w:t>ein Herz geht hinaus</w:t>
      </w:r>
      <w:r w:rsidR="00153760">
        <w:t xml:space="preserve"> </w:t>
      </w:r>
      <w:r w:rsidRPr="0082316F">
        <w:t xml:space="preserve">zum Sünder, </w:t>
      </w:r>
      <w:r w:rsidR="00D75259">
        <w:t xml:space="preserve">er </w:t>
      </w:r>
      <w:r w:rsidRPr="0082316F">
        <w:t>will dem Gutes, der ihn beleidigt hat</w:t>
      </w:r>
      <w:r w:rsidR="00D75259">
        <w:t xml:space="preserve"> und nicht annehmen will</w:t>
      </w:r>
      <w:r w:rsidRPr="0082316F">
        <w:t>. Nur ein Mensch</w:t>
      </w:r>
      <w:r w:rsidR="00D75259">
        <w:t>,</w:t>
      </w:r>
      <w:r w:rsidR="00153760">
        <w:t xml:space="preserve"> </w:t>
      </w:r>
      <w:r w:rsidR="00D75259" w:rsidRPr="0082316F">
        <w:t>der Mensch Jesus Christus</w:t>
      </w:r>
      <w:r w:rsidR="00D75259">
        <w:t>,</w:t>
      </w:r>
      <w:r w:rsidR="00D75259" w:rsidRPr="0082316F">
        <w:t xml:space="preserve"> </w:t>
      </w:r>
      <w:r w:rsidRPr="0082316F">
        <w:t>ist anders gewesen als die übrigen Menschen. Als der Herr Jesus am Kreuz hing, litt er Größeres, als irgendein</w:t>
      </w:r>
      <w:r w:rsidR="00153760">
        <w:t xml:space="preserve"> </w:t>
      </w:r>
      <w:r w:rsidRPr="0082316F">
        <w:t>Mensch je gelitten hat. Er verlangte nicht von den Umstehenden, dass</w:t>
      </w:r>
      <w:r w:rsidR="00153760">
        <w:t xml:space="preserve"> </w:t>
      </w:r>
      <w:r w:rsidRPr="0082316F">
        <w:t>sie den Skandal dieses Unrechts und die Tiefen seines furchtbaren</w:t>
      </w:r>
    </w:p>
    <w:p w14:paraId="1AA30972" w14:textId="77777777" w:rsidR="00B304F3" w:rsidRDefault="00B304F3" w:rsidP="00B304F3">
      <w:pPr>
        <w:pStyle w:val="KeinLeerraum"/>
      </w:pPr>
      <w:r w:rsidRPr="0082316F">
        <w:t>Leidens</w:t>
      </w:r>
      <w:r w:rsidR="00153760">
        <w:t xml:space="preserve"> </w:t>
      </w:r>
      <w:r w:rsidR="00D75259">
        <w:t>verstehen und</w:t>
      </w:r>
      <w:r w:rsidRPr="0082316F">
        <w:t xml:space="preserve"> zur Kenntnis nehmen </w:t>
      </w:r>
      <w:r w:rsidR="00D75259">
        <w:t>würden</w:t>
      </w:r>
      <w:r w:rsidRPr="0082316F">
        <w:t xml:space="preserve">. </w:t>
      </w:r>
      <w:r w:rsidR="00D75259">
        <w:t>Sondern w</w:t>
      </w:r>
      <w:r w:rsidRPr="0082316F">
        <w:t>ir lesen</w:t>
      </w:r>
      <w:r w:rsidR="00D75259">
        <w:t xml:space="preserve"> </w:t>
      </w:r>
      <w:r w:rsidRPr="0082316F">
        <w:t>von</w:t>
      </w:r>
      <w:r w:rsidR="00153760">
        <w:t xml:space="preserve"> </w:t>
      </w:r>
      <w:r w:rsidRPr="0082316F">
        <w:t>ihm, dass er am Kreuz an die Umstehenden und die mit ihm Gerichteten</w:t>
      </w:r>
      <w:r w:rsidR="00153760">
        <w:t xml:space="preserve"> </w:t>
      </w:r>
      <w:r w:rsidRPr="0082316F">
        <w:t>dachte</w:t>
      </w:r>
      <w:r w:rsidR="00D75259">
        <w:t>.</w:t>
      </w:r>
      <w:r w:rsidRPr="0082316F">
        <w:t xml:space="preserve"> Er tat Fürbitte für seine Peiniger und für seinen Mitgekreuzigten</w:t>
      </w:r>
      <w:r w:rsidR="00153760">
        <w:t xml:space="preserve"> </w:t>
      </w:r>
      <w:r w:rsidRPr="0082316F">
        <w:t>(Lk 23), und er nahm sich des Kummers seiner Mutter an (Joh 19).</w:t>
      </w:r>
    </w:p>
    <w:p w14:paraId="7BAE2CFC" w14:textId="77777777" w:rsidR="00B304F3" w:rsidRDefault="00B304F3" w:rsidP="00B304F3">
      <w:pPr>
        <w:pStyle w:val="KeinLeerraum"/>
      </w:pPr>
    </w:p>
    <w:p w14:paraId="6400AD7C" w14:textId="5CEC1F48" w:rsidR="00B304F3" w:rsidRDefault="00B304F3" w:rsidP="00B304F3">
      <w:pPr>
        <w:pStyle w:val="KeinLeerraum"/>
      </w:pPr>
      <w:r w:rsidRPr="00811ABF">
        <w:t xml:space="preserve">Kommen wir noch zu einer weiteren Perlenkette. Die Kapitel 29, 30 und 31 gehören zusammen. Im Kapitel </w:t>
      </w:r>
      <w:r w:rsidRPr="00811ABF">
        <w:rPr>
          <w:rFonts w:cstheme="minorHAnsi"/>
          <w:szCs w:val="24"/>
        </w:rPr>
        <w:t xml:space="preserve">29 erzählt Hiob von seinem früheren Wohlstand und seinem Ansehen. Wir haben dies in der </w:t>
      </w:r>
      <w:r w:rsidR="007B2282">
        <w:rPr>
          <w:rFonts w:cstheme="minorHAnsi"/>
          <w:szCs w:val="24"/>
        </w:rPr>
        <w:t>letzten</w:t>
      </w:r>
      <w:r w:rsidRPr="00811ABF">
        <w:rPr>
          <w:rFonts w:cstheme="minorHAnsi"/>
          <w:szCs w:val="24"/>
        </w:rPr>
        <w:t xml:space="preserve"> Predigt</w:t>
      </w:r>
      <w:r w:rsidRPr="00811ABF">
        <w:t xml:space="preserve"> zusammen angeschaut. Anschliessend beschreibt er </w:t>
      </w:r>
      <w:r w:rsidR="00FB3B1E" w:rsidRPr="00811ABF">
        <w:t xml:space="preserve">im Kapitel 30, </w:t>
      </w:r>
      <w:r w:rsidRPr="00811ABF">
        <w:t xml:space="preserve">sein Elend und seine </w:t>
      </w:r>
      <w:r w:rsidR="00FB3B1E" w:rsidRPr="00811ABF">
        <w:t>Demütigung,</w:t>
      </w:r>
      <w:r>
        <w:t xml:space="preserve"> welche er erlebt hat</w:t>
      </w:r>
      <w:r w:rsidR="00FB3B1E">
        <w:t xml:space="preserve"> in seinem Leid. Zum Schluss in Kapitel 31 geht er noch einmal auf seine Unschuld ein. Wir sehen in diesem Buch sehr viel </w:t>
      </w:r>
      <w:r w:rsidR="00FB512B">
        <w:t>Prophetisches</w:t>
      </w:r>
      <w:r w:rsidR="00FB3B1E">
        <w:t xml:space="preserve"> auf Jesus</w:t>
      </w:r>
      <w:r w:rsidR="00FB512B">
        <w:t xml:space="preserve"> und sein </w:t>
      </w:r>
      <w:r w:rsidR="00FB3B1E">
        <w:t>Erlösungswerk.</w:t>
      </w:r>
      <w:r>
        <w:t xml:space="preserve"> </w:t>
      </w:r>
    </w:p>
    <w:p w14:paraId="090C5214" w14:textId="77777777" w:rsidR="00B304F3" w:rsidRDefault="00B304F3" w:rsidP="00023122">
      <w:pPr>
        <w:pStyle w:val="KeinLeerraum"/>
      </w:pPr>
    </w:p>
    <w:tbl>
      <w:tblPr>
        <w:tblStyle w:val="Tabellenraster"/>
        <w:tblpPr w:leftFromText="141" w:rightFromText="141" w:vertAnchor="text" w:horzAnchor="margin" w:tblpY="-13"/>
        <w:tblW w:w="0" w:type="auto"/>
        <w:tblLook w:val="04A0" w:firstRow="1" w:lastRow="0" w:firstColumn="1" w:lastColumn="0" w:noHBand="0" w:noVBand="1"/>
      </w:tblPr>
      <w:tblGrid>
        <w:gridCol w:w="1129"/>
        <w:gridCol w:w="4678"/>
        <w:gridCol w:w="4649"/>
      </w:tblGrid>
      <w:tr w:rsidR="00B304F3" w14:paraId="2F99BE35" w14:textId="77777777" w:rsidTr="00B304F3">
        <w:tc>
          <w:tcPr>
            <w:tcW w:w="1129" w:type="dxa"/>
          </w:tcPr>
          <w:p w14:paraId="38B58F8D" w14:textId="77777777" w:rsidR="00B304F3" w:rsidRDefault="00B304F3" w:rsidP="00B304F3">
            <w:pPr>
              <w:pStyle w:val="KeinLeerraum"/>
            </w:pPr>
            <w:r>
              <w:t>Kap 29</w:t>
            </w:r>
          </w:p>
        </w:tc>
        <w:tc>
          <w:tcPr>
            <w:tcW w:w="4678" w:type="dxa"/>
          </w:tcPr>
          <w:p w14:paraId="2850D63C" w14:textId="77777777" w:rsidR="00B304F3" w:rsidRDefault="00485935" w:rsidP="00B304F3">
            <w:pPr>
              <w:pStyle w:val="KeinLeerraum"/>
            </w:pPr>
            <w:r>
              <w:t xml:space="preserve">Hiobs </w:t>
            </w:r>
            <w:r w:rsidR="00B304F3">
              <w:t>Wohlstand und Ansehen</w:t>
            </w:r>
          </w:p>
        </w:tc>
        <w:tc>
          <w:tcPr>
            <w:tcW w:w="4649" w:type="dxa"/>
          </w:tcPr>
          <w:p w14:paraId="4037969C" w14:textId="77777777" w:rsidR="00B304F3" w:rsidRDefault="00B304F3" w:rsidP="00B304F3">
            <w:pPr>
              <w:pStyle w:val="KeinLeerraum"/>
            </w:pPr>
            <w:r>
              <w:t>Jesus hatte die ganze Herrlichkeit im Himmel</w:t>
            </w:r>
          </w:p>
        </w:tc>
      </w:tr>
      <w:tr w:rsidR="00B304F3" w14:paraId="67B096B0" w14:textId="77777777" w:rsidTr="00B304F3">
        <w:tc>
          <w:tcPr>
            <w:tcW w:w="1129" w:type="dxa"/>
          </w:tcPr>
          <w:p w14:paraId="3822C16F" w14:textId="77777777" w:rsidR="00B304F3" w:rsidRDefault="00B304F3" w:rsidP="00B304F3">
            <w:pPr>
              <w:pStyle w:val="KeinLeerraum"/>
            </w:pPr>
            <w:r>
              <w:t>Kap 30</w:t>
            </w:r>
          </w:p>
        </w:tc>
        <w:tc>
          <w:tcPr>
            <w:tcW w:w="4678" w:type="dxa"/>
          </w:tcPr>
          <w:p w14:paraId="2863926C" w14:textId="77777777" w:rsidR="00B304F3" w:rsidRDefault="00B304F3" w:rsidP="00B304F3">
            <w:pPr>
              <w:pStyle w:val="KeinLeerraum"/>
            </w:pPr>
            <w:r>
              <w:t xml:space="preserve">Hiob hatte alles verloren </w:t>
            </w:r>
          </w:p>
        </w:tc>
        <w:tc>
          <w:tcPr>
            <w:tcW w:w="4649" w:type="dxa"/>
          </w:tcPr>
          <w:p w14:paraId="0EF4FD93" w14:textId="77777777" w:rsidR="00B304F3" w:rsidRDefault="00B304F3" w:rsidP="00B304F3">
            <w:pPr>
              <w:pStyle w:val="KeinLeerraum"/>
            </w:pPr>
            <w:r>
              <w:t>Jesus verliess alle Herrlichkeit und kommt auf die Erde</w:t>
            </w:r>
          </w:p>
        </w:tc>
      </w:tr>
      <w:tr w:rsidR="00B304F3" w14:paraId="4F886F52" w14:textId="77777777" w:rsidTr="00B304F3">
        <w:tc>
          <w:tcPr>
            <w:tcW w:w="1129" w:type="dxa"/>
          </w:tcPr>
          <w:p w14:paraId="7C91D72B" w14:textId="77777777" w:rsidR="00B304F3" w:rsidRDefault="00B304F3" w:rsidP="00B304F3">
            <w:pPr>
              <w:pStyle w:val="KeinLeerraum"/>
            </w:pPr>
            <w:r>
              <w:t>Kap 31</w:t>
            </w:r>
          </w:p>
        </w:tc>
        <w:tc>
          <w:tcPr>
            <w:tcW w:w="4678" w:type="dxa"/>
          </w:tcPr>
          <w:p w14:paraId="01F888C8" w14:textId="77777777" w:rsidR="00B304F3" w:rsidRDefault="00B304F3" w:rsidP="00B304F3">
            <w:pPr>
              <w:pStyle w:val="KeinLeerraum"/>
            </w:pPr>
            <w:r>
              <w:t>Hiob beteuert seine Unschuld</w:t>
            </w:r>
          </w:p>
        </w:tc>
        <w:tc>
          <w:tcPr>
            <w:tcW w:w="4649" w:type="dxa"/>
          </w:tcPr>
          <w:p w14:paraId="36A41362" w14:textId="77777777" w:rsidR="00B304F3" w:rsidRDefault="00B304F3" w:rsidP="00B304F3">
            <w:pPr>
              <w:pStyle w:val="KeinLeerraum"/>
            </w:pPr>
            <w:r>
              <w:t>Jesus ist für uns unschuldig gestorben</w:t>
            </w:r>
          </w:p>
        </w:tc>
      </w:tr>
    </w:tbl>
    <w:p w14:paraId="402369AA" w14:textId="77777777" w:rsidR="00346770" w:rsidRPr="00023122" w:rsidRDefault="00346770" w:rsidP="00023122">
      <w:pPr>
        <w:pStyle w:val="KeinLeerraum"/>
      </w:pPr>
      <w:r>
        <w:t>Dies führt uns zu der Grösse Gottes</w:t>
      </w:r>
      <w:r w:rsidR="00FB3B1E">
        <w:t xml:space="preserve"> und seinem Wesen</w:t>
      </w:r>
      <w:r w:rsidR="00B304F3">
        <w:t>.</w:t>
      </w:r>
    </w:p>
    <w:p w14:paraId="29998689" w14:textId="77777777" w:rsidR="00CB704C" w:rsidRDefault="005E0B82" w:rsidP="00CB704C">
      <w:pPr>
        <w:pStyle w:val="berschrift1"/>
      </w:pPr>
      <w:r>
        <w:t>Sein Wesen</w:t>
      </w:r>
      <w:r w:rsidR="00CB704C">
        <w:tab/>
      </w:r>
      <w:r w:rsidR="00CB704C">
        <w:tab/>
      </w:r>
    </w:p>
    <w:tbl>
      <w:tblPr>
        <w:tblStyle w:val="Tabellenraster"/>
        <w:tblW w:w="0" w:type="auto"/>
        <w:tblLook w:val="04A0" w:firstRow="1" w:lastRow="0" w:firstColumn="1" w:lastColumn="0" w:noHBand="0" w:noVBand="1"/>
      </w:tblPr>
      <w:tblGrid>
        <w:gridCol w:w="2180"/>
        <w:gridCol w:w="3485"/>
        <w:gridCol w:w="4791"/>
      </w:tblGrid>
      <w:tr w:rsidR="00FB3B1E" w:rsidRPr="00FB3B1E" w14:paraId="5EA1E43E" w14:textId="77777777" w:rsidTr="00FB3B1E">
        <w:tc>
          <w:tcPr>
            <w:tcW w:w="2180" w:type="dxa"/>
            <w:shd w:val="clear" w:color="auto" w:fill="FBE4D5" w:themeFill="accent2" w:themeFillTint="33"/>
          </w:tcPr>
          <w:p w14:paraId="01CAFF34" w14:textId="77777777" w:rsidR="00FB3B1E" w:rsidRPr="00FB3B1E" w:rsidRDefault="00FB3B1E" w:rsidP="007B114F">
            <w:pPr>
              <w:pStyle w:val="KeinLeerraum"/>
              <w:rPr>
                <w:rFonts w:cstheme="minorHAnsi"/>
                <w:szCs w:val="24"/>
              </w:rPr>
            </w:pPr>
            <w:r>
              <w:rPr>
                <w:rFonts w:cstheme="minorHAnsi"/>
                <w:szCs w:val="24"/>
              </w:rPr>
              <w:t xml:space="preserve">Wesen </w:t>
            </w:r>
          </w:p>
        </w:tc>
        <w:tc>
          <w:tcPr>
            <w:tcW w:w="3485" w:type="dxa"/>
            <w:shd w:val="clear" w:color="auto" w:fill="FBE4D5" w:themeFill="accent2" w:themeFillTint="33"/>
          </w:tcPr>
          <w:p w14:paraId="63AD21AA" w14:textId="77777777" w:rsidR="00FB3B1E" w:rsidRPr="00FB3B1E" w:rsidRDefault="00FB3B1E" w:rsidP="007B114F">
            <w:pPr>
              <w:pStyle w:val="KeinLeerraum"/>
              <w:rPr>
                <w:rFonts w:cstheme="minorHAnsi"/>
                <w:szCs w:val="24"/>
              </w:rPr>
            </w:pPr>
            <w:r>
              <w:rPr>
                <w:rFonts w:cstheme="minorHAnsi"/>
                <w:szCs w:val="24"/>
              </w:rPr>
              <w:t>Bibelstelle</w:t>
            </w:r>
          </w:p>
        </w:tc>
        <w:tc>
          <w:tcPr>
            <w:tcW w:w="4791" w:type="dxa"/>
            <w:shd w:val="clear" w:color="auto" w:fill="FBE4D5" w:themeFill="accent2" w:themeFillTint="33"/>
          </w:tcPr>
          <w:p w14:paraId="03F1644F" w14:textId="77777777" w:rsidR="00FB3B1E" w:rsidRPr="00FB3B1E" w:rsidRDefault="00F5392A" w:rsidP="007B114F">
            <w:pPr>
              <w:pStyle w:val="KeinLeerraum"/>
              <w:rPr>
                <w:rFonts w:cstheme="minorHAnsi"/>
                <w:szCs w:val="24"/>
              </w:rPr>
            </w:pPr>
            <w:r>
              <w:rPr>
                <w:rFonts w:cstheme="minorHAnsi"/>
                <w:szCs w:val="24"/>
              </w:rPr>
              <w:t>Text</w:t>
            </w:r>
          </w:p>
        </w:tc>
      </w:tr>
      <w:tr w:rsidR="00FB3B1E" w14:paraId="2FE2F153" w14:textId="77777777" w:rsidTr="00FB3B1E">
        <w:tc>
          <w:tcPr>
            <w:tcW w:w="2180" w:type="dxa"/>
          </w:tcPr>
          <w:p w14:paraId="03BE0B8C" w14:textId="77777777" w:rsidR="00FB3B1E" w:rsidRPr="00FB3B1E" w:rsidRDefault="00FB3B1E" w:rsidP="00FB3B1E">
            <w:pPr>
              <w:pStyle w:val="KeinLeerraum"/>
              <w:rPr>
                <w:rFonts w:cstheme="minorHAnsi"/>
                <w:szCs w:val="24"/>
              </w:rPr>
            </w:pPr>
            <w:r w:rsidRPr="00FB3B1E">
              <w:rPr>
                <w:rFonts w:cstheme="minorHAnsi"/>
                <w:szCs w:val="24"/>
              </w:rPr>
              <w:t>Gott ist ein Befreier</w:t>
            </w:r>
          </w:p>
        </w:tc>
        <w:tc>
          <w:tcPr>
            <w:tcW w:w="3485" w:type="dxa"/>
          </w:tcPr>
          <w:p w14:paraId="2CCDB85A" w14:textId="77777777" w:rsidR="00FB3B1E" w:rsidRPr="00FB3B1E" w:rsidRDefault="00FB3B1E" w:rsidP="00FB3B1E">
            <w:pPr>
              <w:pStyle w:val="KeinLeerraum"/>
              <w:rPr>
                <w:rFonts w:cstheme="minorHAnsi"/>
                <w:szCs w:val="24"/>
              </w:rPr>
            </w:pPr>
            <w:r w:rsidRPr="00FB3B1E">
              <w:rPr>
                <w:rFonts w:cstheme="minorHAnsi"/>
                <w:szCs w:val="24"/>
              </w:rPr>
              <w:t>33,27-28</w:t>
            </w:r>
          </w:p>
        </w:tc>
        <w:tc>
          <w:tcPr>
            <w:tcW w:w="4791" w:type="dxa"/>
          </w:tcPr>
          <w:p w14:paraId="6B261AE7" w14:textId="77777777" w:rsidR="00FB3B1E" w:rsidRPr="00FB3B1E" w:rsidRDefault="00FB3B1E" w:rsidP="00FB3B1E">
            <w:pPr>
              <w:pStyle w:val="KeinLeerraum"/>
              <w:rPr>
                <w:rFonts w:cstheme="minorHAnsi"/>
                <w:szCs w:val="24"/>
              </w:rPr>
            </w:pPr>
            <w:r w:rsidRPr="00FB3B1E">
              <w:rPr>
                <w:rStyle w:val="verse-numbergroup"/>
                <w:rFonts w:cstheme="minorHAnsi"/>
                <w:szCs w:val="24"/>
                <w:shd w:val="clear" w:color="auto" w:fill="FFFFFF"/>
              </w:rPr>
              <w:t>27</w:t>
            </w:r>
            <w:r w:rsidRPr="00FB3B1E">
              <w:rPr>
                <w:rStyle w:val="verse-number"/>
                <w:rFonts w:cstheme="minorHAnsi"/>
                <w:szCs w:val="24"/>
                <w:shd w:val="clear" w:color="auto" w:fill="FFFFFF"/>
              </w:rPr>
              <w:t> </w:t>
            </w:r>
            <w:r w:rsidRPr="00FB3B1E">
              <w:rPr>
                <w:rStyle w:val="verse-content--hover"/>
                <w:rFonts w:cstheme="minorHAnsi"/>
                <w:szCs w:val="24"/>
                <w:shd w:val="clear" w:color="auto" w:fill="FFFFFF"/>
              </w:rPr>
              <w:t>Der wird [dann] singen vor den Menschen und sagen: Ich hatte gesündigt und das Recht verkehrt; aber er hat mir nicht vergolten [wie ich es verdiente];</w:t>
            </w:r>
            <w:r>
              <w:rPr>
                <w:rStyle w:val="verse-content--hover"/>
                <w:rFonts w:cstheme="minorHAnsi"/>
                <w:szCs w:val="24"/>
                <w:shd w:val="clear" w:color="auto" w:fill="FFFFFF"/>
              </w:rPr>
              <w:t xml:space="preserve"> </w:t>
            </w:r>
            <w:r w:rsidRPr="00FB3B1E">
              <w:rPr>
                <w:rStyle w:val="verse-numbergroup"/>
                <w:rFonts w:cstheme="minorHAnsi"/>
                <w:szCs w:val="24"/>
                <w:shd w:val="clear" w:color="auto" w:fill="FFFFFF"/>
              </w:rPr>
              <w:t>28</w:t>
            </w:r>
            <w:r w:rsidRPr="00FB3B1E">
              <w:rPr>
                <w:rStyle w:val="verse-number"/>
                <w:rFonts w:cstheme="minorHAnsi"/>
                <w:szCs w:val="24"/>
                <w:shd w:val="clear" w:color="auto" w:fill="FFFFFF"/>
              </w:rPr>
              <w:t> </w:t>
            </w:r>
            <w:r w:rsidRPr="00FB512B">
              <w:rPr>
                <w:rStyle w:val="verse-content--hover"/>
                <w:rFonts w:cstheme="minorHAnsi"/>
                <w:szCs w:val="24"/>
                <w:u w:val="single"/>
                <w:shd w:val="clear" w:color="auto" w:fill="FFFFFF"/>
              </w:rPr>
              <w:t>er hat meine Seele erlöst</w:t>
            </w:r>
            <w:r w:rsidRPr="00FB3B1E">
              <w:rPr>
                <w:rStyle w:val="verse-content--hover"/>
                <w:rFonts w:cstheme="minorHAnsi"/>
                <w:szCs w:val="24"/>
                <w:shd w:val="clear" w:color="auto" w:fill="FFFFFF"/>
              </w:rPr>
              <w:t>, dass sie nicht ins Verderben hinabgefahren ist, sodass mein Leben das Licht wiedersieht!</w:t>
            </w:r>
          </w:p>
        </w:tc>
      </w:tr>
      <w:tr w:rsidR="00FB3B1E" w14:paraId="6B572C59" w14:textId="77777777" w:rsidTr="00FB3B1E">
        <w:tc>
          <w:tcPr>
            <w:tcW w:w="2180" w:type="dxa"/>
            <w:shd w:val="clear" w:color="auto" w:fill="E7E6E6" w:themeFill="background2"/>
          </w:tcPr>
          <w:p w14:paraId="3050DC16" w14:textId="77777777" w:rsidR="00FB3B1E" w:rsidRPr="00FB3B1E" w:rsidRDefault="00FB3B1E" w:rsidP="00FB3B1E">
            <w:pPr>
              <w:pStyle w:val="KeinLeerraum"/>
              <w:rPr>
                <w:rFonts w:cstheme="minorHAnsi"/>
                <w:szCs w:val="24"/>
              </w:rPr>
            </w:pPr>
            <w:r w:rsidRPr="00FB3B1E">
              <w:rPr>
                <w:rFonts w:cstheme="minorHAnsi"/>
                <w:szCs w:val="24"/>
              </w:rPr>
              <w:t>Gott ist herrlich</w:t>
            </w:r>
          </w:p>
        </w:tc>
        <w:tc>
          <w:tcPr>
            <w:tcW w:w="3485" w:type="dxa"/>
            <w:shd w:val="clear" w:color="auto" w:fill="E7E6E6" w:themeFill="background2"/>
          </w:tcPr>
          <w:p w14:paraId="29181727" w14:textId="77777777" w:rsidR="00FB3B1E" w:rsidRPr="00FB3B1E" w:rsidRDefault="00FB3B1E" w:rsidP="00FB3B1E">
            <w:pPr>
              <w:pStyle w:val="KeinLeerraum"/>
              <w:rPr>
                <w:rFonts w:cstheme="minorHAnsi"/>
                <w:szCs w:val="24"/>
              </w:rPr>
            </w:pPr>
            <w:r w:rsidRPr="00FB3B1E">
              <w:rPr>
                <w:rFonts w:cstheme="minorHAnsi"/>
                <w:szCs w:val="24"/>
              </w:rPr>
              <w:t>37,22</w:t>
            </w:r>
          </w:p>
        </w:tc>
        <w:tc>
          <w:tcPr>
            <w:tcW w:w="4791" w:type="dxa"/>
            <w:shd w:val="clear" w:color="auto" w:fill="E7E6E6" w:themeFill="background2"/>
          </w:tcPr>
          <w:p w14:paraId="1C3D00DF" w14:textId="77777777" w:rsidR="00FB3B1E" w:rsidRPr="00FB3B1E" w:rsidRDefault="00FB3B1E" w:rsidP="00FB3B1E">
            <w:pPr>
              <w:pStyle w:val="KeinLeerraum"/>
              <w:rPr>
                <w:rFonts w:cstheme="minorHAnsi"/>
                <w:szCs w:val="24"/>
              </w:rPr>
            </w:pPr>
            <w:r w:rsidRPr="00FB3B1E">
              <w:rPr>
                <w:rFonts w:cstheme="minorHAnsi"/>
                <w:szCs w:val="24"/>
              </w:rPr>
              <w:t xml:space="preserve">2 Von Norden her kommt Goldglanz; Gott ist von </w:t>
            </w:r>
            <w:r w:rsidRPr="00FB512B">
              <w:rPr>
                <w:rFonts w:cstheme="minorHAnsi"/>
                <w:szCs w:val="24"/>
                <w:u w:val="single"/>
              </w:rPr>
              <w:t>wunderbarer Pracht</w:t>
            </w:r>
            <w:r w:rsidRPr="00FB3B1E">
              <w:rPr>
                <w:rFonts w:cstheme="minorHAnsi"/>
                <w:szCs w:val="24"/>
              </w:rPr>
              <w:t xml:space="preserve"> umgeben.</w:t>
            </w:r>
          </w:p>
        </w:tc>
      </w:tr>
      <w:tr w:rsidR="00FB3B1E" w14:paraId="4E5A8AE7" w14:textId="77777777" w:rsidTr="00FB3B1E">
        <w:tc>
          <w:tcPr>
            <w:tcW w:w="2180" w:type="dxa"/>
          </w:tcPr>
          <w:p w14:paraId="0A4D3B29" w14:textId="77777777" w:rsidR="00FB3B1E" w:rsidRPr="00FB3B1E" w:rsidRDefault="00FB3B1E" w:rsidP="00FB3B1E">
            <w:pPr>
              <w:pStyle w:val="KeinLeerraum"/>
              <w:rPr>
                <w:rFonts w:cstheme="minorHAnsi"/>
                <w:szCs w:val="24"/>
              </w:rPr>
            </w:pPr>
            <w:r w:rsidRPr="00FB3B1E">
              <w:rPr>
                <w:rFonts w:cstheme="minorHAnsi"/>
                <w:szCs w:val="24"/>
              </w:rPr>
              <w:t>Gott ist unsichtbar</w:t>
            </w:r>
          </w:p>
        </w:tc>
        <w:tc>
          <w:tcPr>
            <w:tcW w:w="3485" w:type="dxa"/>
          </w:tcPr>
          <w:p w14:paraId="4FE34BDE" w14:textId="77777777" w:rsidR="00FB3B1E" w:rsidRPr="00FB3B1E" w:rsidRDefault="00FB3B1E" w:rsidP="00FB3B1E">
            <w:pPr>
              <w:pStyle w:val="KeinLeerraum"/>
              <w:rPr>
                <w:rFonts w:cstheme="minorHAnsi"/>
                <w:szCs w:val="24"/>
              </w:rPr>
            </w:pPr>
            <w:r w:rsidRPr="00FB3B1E">
              <w:rPr>
                <w:rFonts w:cstheme="minorHAnsi"/>
                <w:szCs w:val="24"/>
              </w:rPr>
              <w:t>23,8-9</w:t>
            </w:r>
          </w:p>
        </w:tc>
        <w:tc>
          <w:tcPr>
            <w:tcW w:w="4791" w:type="dxa"/>
          </w:tcPr>
          <w:p w14:paraId="5DE2516C" w14:textId="77777777" w:rsidR="00FB3B1E" w:rsidRPr="00FB3B1E" w:rsidRDefault="00FB3B1E" w:rsidP="00FB3B1E">
            <w:pPr>
              <w:pStyle w:val="KeinLeerraum"/>
              <w:rPr>
                <w:rFonts w:cstheme="minorHAnsi"/>
                <w:szCs w:val="24"/>
              </w:rPr>
            </w:pPr>
            <w:r w:rsidRPr="00FB3B1E">
              <w:rPr>
                <w:rFonts w:cstheme="minorHAnsi"/>
                <w:szCs w:val="24"/>
              </w:rPr>
              <w:t xml:space="preserve">8 Wenn ich aber nach Osten gehe, </w:t>
            </w:r>
            <w:r w:rsidRPr="00FB512B">
              <w:rPr>
                <w:rFonts w:cstheme="minorHAnsi"/>
                <w:szCs w:val="24"/>
                <w:u w:val="single"/>
              </w:rPr>
              <w:t>so ist er nirgends</w:t>
            </w:r>
            <w:r w:rsidRPr="00FB3B1E">
              <w:rPr>
                <w:rFonts w:cstheme="minorHAnsi"/>
                <w:szCs w:val="24"/>
              </w:rPr>
              <w:t xml:space="preserve">; wende ich mich nach Westen, </w:t>
            </w:r>
            <w:r w:rsidRPr="00FB512B">
              <w:rPr>
                <w:rFonts w:cstheme="minorHAnsi"/>
                <w:szCs w:val="24"/>
                <w:u w:val="single"/>
              </w:rPr>
              <w:t>so bemerke ich ihn nicht</w:t>
            </w:r>
            <w:r w:rsidRPr="00FB3B1E">
              <w:rPr>
                <w:rFonts w:cstheme="minorHAnsi"/>
                <w:szCs w:val="24"/>
              </w:rPr>
              <w:t xml:space="preserve">;9 wirkt er im Norden, </w:t>
            </w:r>
            <w:r w:rsidRPr="00FB512B">
              <w:rPr>
                <w:rFonts w:cstheme="minorHAnsi"/>
                <w:szCs w:val="24"/>
                <w:u w:val="single"/>
              </w:rPr>
              <w:t>so erblicke ich ihn nicht</w:t>
            </w:r>
            <w:r w:rsidRPr="00FB3B1E">
              <w:rPr>
                <w:rFonts w:cstheme="minorHAnsi"/>
                <w:szCs w:val="24"/>
              </w:rPr>
              <w:t xml:space="preserve">; verbirgt er sich im Süden, </w:t>
            </w:r>
            <w:r w:rsidRPr="00FB512B">
              <w:rPr>
                <w:rFonts w:cstheme="minorHAnsi"/>
                <w:szCs w:val="24"/>
                <w:u w:val="single"/>
              </w:rPr>
              <w:t>so kann ich ihn nicht sehen</w:t>
            </w:r>
            <w:r w:rsidRPr="00FB3B1E">
              <w:rPr>
                <w:rFonts w:cstheme="minorHAnsi"/>
                <w:szCs w:val="24"/>
              </w:rPr>
              <w:t>.</w:t>
            </w:r>
          </w:p>
        </w:tc>
      </w:tr>
      <w:tr w:rsidR="00FB3B1E" w14:paraId="443A50CB" w14:textId="77777777" w:rsidTr="00FB3B1E">
        <w:tc>
          <w:tcPr>
            <w:tcW w:w="2180" w:type="dxa"/>
            <w:shd w:val="clear" w:color="auto" w:fill="E7E6E6" w:themeFill="background2"/>
          </w:tcPr>
          <w:p w14:paraId="028FA4A0" w14:textId="77777777" w:rsidR="00FB3B1E" w:rsidRPr="00FB3B1E" w:rsidRDefault="00FB3B1E" w:rsidP="00FB3B1E">
            <w:pPr>
              <w:pStyle w:val="KeinLeerraum"/>
              <w:rPr>
                <w:rFonts w:cstheme="minorHAnsi"/>
                <w:szCs w:val="24"/>
              </w:rPr>
            </w:pPr>
            <w:r w:rsidRPr="00FB3B1E">
              <w:rPr>
                <w:rFonts w:cstheme="minorHAnsi"/>
                <w:szCs w:val="24"/>
              </w:rPr>
              <w:lastRenderedPageBreak/>
              <w:t>Gott ist gerecht</w:t>
            </w:r>
          </w:p>
        </w:tc>
        <w:tc>
          <w:tcPr>
            <w:tcW w:w="3485" w:type="dxa"/>
            <w:shd w:val="clear" w:color="auto" w:fill="E7E6E6" w:themeFill="background2"/>
          </w:tcPr>
          <w:p w14:paraId="5BAB4665" w14:textId="77777777" w:rsidR="00FB3B1E" w:rsidRPr="00FB3B1E" w:rsidRDefault="00FB3B1E" w:rsidP="00FB3B1E">
            <w:pPr>
              <w:pStyle w:val="KeinLeerraum"/>
              <w:rPr>
                <w:rFonts w:cstheme="minorHAnsi"/>
                <w:szCs w:val="24"/>
              </w:rPr>
            </w:pPr>
            <w:r w:rsidRPr="00FB3B1E">
              <w:rPr>
                <w:rFonts w:cstheme="minorHAnsi"/>
                <w:szCs w:val="24"/>
              </w:rPr>
              <w:t>4,17; 8,3; 34,12; 37,23</w:t>
            </w:r>
          </w:p>
        </w:tc>
        <w:tc>
          <w:tcPr>
            <w:tcW w:w="4791" w:type="dxa"/>
            <w:shd w:val="clear" w:color="auto" w:fill="E7E6E6" w:themeFill="background2"/>
          </w:tcPr>
          <w:p w14:paraId="54B87A57" w14:textId="77777777" w:rsidR="00FB3B1E" w:rsidRPr="00FB3B1E" w:rsidRDefault="00FB3B1E" w:rsidP="00FB3B1E">
            <w:pPr>
              <w:pStyle w:val="KeinLeerraum"/>
              <w:rPr>
                <w:rFonts w:cstheme="minorHAnsi"/>
                <w:szCs w:val="24"/>
              </w:rPr>
            </w:pPr>
            <w:r w:rsidRPr="00FB3B1E">
              <w:rPr>
                <w:rFonts w:cstheme="minorHAnsi"/>
                <w:szCs w:val="24"/>
              </w:rPr>
              <w:t>17 Kann wohl ein Sterblicher gerecht sein vor Gott, oder ein Mann rein vor seinem Schöpfer?</w:t>
            </w:r>
          </w:p>
        </w:tc>
      </w:tr>
      <w:tr w:rsidR="00FB3B1E" w14:paraId="49EDE074" w14:textId="77777777" w:rsidTr="00FB3B1E">
        <w:tc>
          <w:tcPr>
            <w:tcW w:w="2180" w:type="dxa"/>
          </w:tcPr>
          <w:p w14:paraId="0C3A58E3" w14:textId="77777777" w:rsidR="00FB3B1E" w:rsidRPr="00FB3B1E" w:rsidRDefault="00FB3B1E" w:rsidP="00FB3B1E">
            <w:pPr>
              <w:pStyle w:val="KeinLeerraum"/>
              <w:rPr>
                <w:rFonts w:cstheme="minorHAnsi"/>
                <w:szCs w:val="24"/>
              </w:rPr>
            </w:pPr>
            <w:r w:rsidRPr="00FB3B1E">
              <w:rPr>
                <w:rFonts w:cstheme="minorHAnsi"/>
                <w:szCs w:val="24"/>
              </w:rPr>
              <w:t>Gott ist liebend</w:t>
            </w:r>
          </w:p>
        </w:tc>
        <w:tc>
          <w:tcPr>
            <w:tcW w:w="3485" w:type="dxa"/>
          </w:tcPr>
          <w:p w14:paraId="3570A77A" w14:textId="77777777" w:rsidR="00FB3B1E" w:rsidRPr="00FB3B1E" w:rsidRDefault="00FB3B1E" w:rsidP="00FB3B1E">
            <w:pPr>
              <w:pStyle w:val="KeinLeerraum"/>
              <w:rPr>
                <w:rFonts w:cstheme="minorHAnsi"/>
                <w:szCs w:val="24"/>
              </w:rPr>
            </w:pPr>
            <w:r w:rsidRPr="00FB3B1E">
              <w:rPr>
                <w:rFonts w:cstheme="minorHAnsi"/>
                <w:szCs w:val="24"/>
              </w:rPr>
              <w:t>7,17</w:t>
            </w:r>
          </w:p>
        </w:tc>
        <w:tc>
          <w:tcPr>
            <w:tcW w:w="4791" w:type="dxa"/>
          </w:tcPr>
          <w:p w14:paraId="3DD5B0D6" w14:textId="77777777" w:rsidR="00FB3B1E" w:rsidRPr="00FB3B1E" w:rsidRDefault="00FB3B1E" w:rsidP="00FB3B1E">
            <w:pPr>
              <w:pStyle w:val="KeinLeerraum"/>
              <w:rPr>
                <w:rFonts w:cstheme="minorHAnsi"/>
                <w:szCs w:val="24"/>
              </w:rPr>
            </w:pPr>
            <w:r w:rsidRPr="00FB3B1E">
              <w:rPr>
                <w:rFonts w:cstheme="minorHAnsi"/>
                <w:szCs w:val="24"/>
              </w:rPr>
              <w:t xml:space="preserve">17 Was ist der Mensch, dass du ihn </w:t>
            </w:r>
            <w:r w:rsidRPr="00FB512B">
              <w:rPr>
                <w:rFonts w:cstheme="minorHAnsi"/>
                <w:szCs w:val="24"/>
                <w:u w:val="single"/>
              </w:rPr>
              <w:t>so hochhältst und dass du auf ihn achtest</w:t>
            </w:r>
            <w:r w:rsidRPr="00FB3B1E">
              <w:rPr>
                <w:rFonts w:cstheme="minorHAnsi"/>
                <w:szCs w:val="24"/>
              </w:rPr>
              <w:t>?</w:t>
            </w:r>
          </w:p>
        </w:tc>
      </w:tr>
      <w:tr w:rsidR="00FB3B1E" w14:paraId="12D43555" w14:textId="77777777" w:rsidTr="00FB3B1E">
        <w:tc>
          <w:tcPr>
            <w:tcW w:w="2180" w:type="dxa"/>
            <w:shd w:val="clear" w:color="auto" w:fill="E7E6E6" w:themeFill="background2"/>
          </w:tcPr>
          <w:p w14:paraId="45C88C65" w14:textId="77777777" w:rsidR="00FB3B1E" w:rsidRPr="00FB3B1E" w:rsidRDefault="00FB3B1E" w:rsidP="00FB3B1E">
            <w:pPr>
              <w:pStyle w:val="KeinLeerraum"/>
              <w:rPr>
                <w:rFonts w:cstheme="minorHAnsi"/>
                <w:szCs w:val="24"/>
              </w:rPr>
            </w:pPr>
            <w:r w:rsidRPr="00FB3B1E">
              <w:rPr>
                <w:rFonts w:cstheme="minorHAnsi"/>
                <w:szCs w:val="24"/>
              </w:rPr>
              <w:t>Gott ist mächtig</w:t>
            </w:r>
          </w:p>
        </w:tc>
        <w:tc>
          <w:tcPr>
            <w:tcW w:w="3485" w:type="dxa"/>
            <w:shd w:val="clear" w:color="auto" w:fill="E7E6E6" w:themeFill="background2"/>
          </w:tcPr>
          <w:p w14:paraId="39BED8C2" w14:textId="77777777" w:rsidR="00FB3B1E" w:rsidRPr="00FB3B1E" w:rsidRDefault="00FB3B1E" w:rsidP="00FB3B1E">
            <w:pPr>
              <w:pStyle w:val="KeinLeerraum"/>
              <w:rPr>
                <w:rFonts w:cstheme="minorHAnsi"/>
                <w:szCs w:val="24"/>
              </w:rPr>
            </w:pPr>
            <w:r w:rsidRPr="00FB3B1E">
              <w:rPr>
                <w:rFonts w:cstheme="minorHAnsi"/>
                <w:szCs w:val="24"/>
              </w:rPr>
              <w:t>5,9; 9.10; 26,14;36,22; 40,9</w:t>
            </w:r>
          </w:p>
        </w:tc>
        <w:tc>
          <w:tcPr>
            <w:tcW w:w="4791" w:type="dxa"/>
            <w:shd w:val="clear" w:color="auto" w:fill="E7E6E6" w:themeFill="background2"/>
          </w:tcPr>
          <w:p w14:paraId="698E4AB0" w14:textId="77777777" w:rsidR="00FB3B1E" w:rsidRPr="00FB3B1E" w:rsidRDefault="00FB3B1E" w:rsidP="00FB3B1E">
            <w:pPr>
              <w:pStyle w:val="KeinLeerraum"/>
              <w:rPr>
                <w:rFonts w:cstheme="minorHAnsi"/>
                <w:szCs w:val="24"/>
              </w:rPr>
            </w:pPr>
            <w:r w:rsidRPr="00FB3B1E">
              <w:rPr>
                <w:rFonts w:cstheme="minorHAnsi"/>
                <w:szCs w:val="24"/>
              </w:rPr>
              <w:t xml:space="preserve">9 der </w:t>
            </w:r>
            <w:r w:rsidRPr="00FB512B">
              <w:rPr>
                <w:rFonts w:cstheme="minorHAnsi"/>
                <w:szCs w:val="24"/>
                <w:u w:val="single"/>
              </w:rPr>
              <w:t>große, unerforschliche Dinge tut</w:t>
            </w:r>
            <w:r w:rsidRPr="00FB3B1E">
              <w:rPr>
                <w:rFonts w:cstheme="minorHAnsi"/>
                <w:szCs w:val="24"/>
              </w:rPr>
              <w:t>, Wunder, die nicht zu zählen sind:</w:t>
            </w:r>
          </w:p>
        </w:tc>
      </w:tr>
      <w:tr w:rsidR="00FB3B1E" w14:paraId="2F50ADBC" w14:textId="77777777" w:rsidTr="00FB3B1E">
        <w:tc>
          <w:tcPr>
            <w:tcW w:w="2180" w:type="dxa"/>
          </w:tcPr>
          <w:p w14:paraId="720EA6DD" w14:textId="77777777" w:rsidR="00FB3B1E" w:rsidRPr="00FB3B1E" w:rsidRDefault="00FB3B1E" w:rsidP="00FB3B1E">
            <w:pPr>
              <w:pStyle w:val="KeinLeerraum"/>
              <w:rPr>
                <w:rFonts w:cstheme="minorHAnsi"/>
                <w:szCs w:val="24"/>
              </w:rPr>
            </w:pPr>
            <w:r w:rsidRPr="00FB3B1E">
              <w:rPr>
                <w:rFonts w:cstheme="minorHAnsi"/>
                <w:szCs w:val="24"/>
              </w:rPr>
              <w:t>Gott ist vorhersehend</w:t>
            </w:r>
          </w:p>
        </w:tc>
        <w:tc>
          <w:tcPr>
            <w:tcW w:w="3485" w:type="dxa"/>
          </w:tcPr>
          <w:p w14:paraId="372453D6" w14:textId="77777777" w:rsidR="00FB3B1E" w:rsidRPr="00FB3B1E" w:rsidRDefault="00FB3B1E" w:rsidP="00FB3B1E">
            <w:pPr>
              <w:pStyle w:val="KeinLeerraum"/>
              <w:rPr>
                <w:rFonts w:cstheme="minorHAnsi"/>
                <w:szCs w:val="24"/>
              </w:rPr>
            </w:pPr>
            <w:r w:rsidRPr="00FB3B1E">
              <w:rPr>
                <w:rFonts w:cstheme="minorHAnsi"/>
                <w:szCs w:val="24"/>
              </w:rPr>
              <w:t>1,21; 26,10; 37,9-13</w:t>
            </w:r>
          </w:p>
        </w:tc>
        <w:tc>
          <w:tcPr>
            <w:tcW w:w="4791" w:type="dxa"/>
          </w:tcPr>
          <w:p w14:paraId="07B113C9" w14:textId="77777777" w:rsidR="00FB3B1E" w:rsidRPr="00FB3B1E" w:rsidRDefault="00FB3B1E" w:rsidP="00FB3B1E">
            <w:pPr>
              <w:pStyle w:val="KeinLeerraum"/>
              <w:rPr>
                <w:rFonts w:cstheme="minorHAnsi"/>
                <w:szCs w:val="24"/>
              </w:rPr>
            </w:pPr>
            <w:r w:rsidRPr="00FB3B1E">
              <w:rPr>
                <w:rFonts w:cstheme="minorHAnsi"/>
                <w:szCs w:val="24"/>
              </w:rPr>
              <w:t>10 Er hat einen Kreis abgesteckt auf der Oberfläche der Wasser bis zur Grenze von Licht und Finsternis.</w:t>
            </w:r>
          </w:p>
        </w:tc>
      </w:tr>
      <w:tr w:rsidR="00FB3B1E" w14:paraId="0299C374" w14:textId="77777777" w:rsidTr="00FB3B1E">
        <w:tc>
          <w:tcPr>
            <w:tcW w:w="2180" w:type="dxa"/>
            <w:shd w:val="clear" w:color="auto" w:fill="E7E6E6" w:themeFill="background2"/>
          </w:tcPr>
          <w:p w14:paraId="4525C31D" w14:textId="77777777" w:rsidR="00FB3B1E" w:rsidRPr="00FB3B1E" w:rsidRDefault="00FB3B1E" w:rsidP="00FB3B1E">
            <w:pPr>
              <w:pStyle w:val="KeinLeerraum"/>
              <w:rPr>
                <w:rFonts w:cstheme="minorHAnsi"/>
                <w:szCs w:val="24"/>
              </w:rPr>
            </w:pPr>
            <w:r w:rsidRPr="00FB3B1E">
              <w:rPr>
                <w:rFonts w:cstheme="minorHAnsi"/>
                <w:szCs w:val="24"/>
              </w:rPr>
              <w:t>Gott ist rechtschaffen</w:t>
            </w:r>
          </w:p>
        </w:tc>
        <w:tc>
          <w:tcPr>
            <w:tcW w:w="3485" w:type="dxa"/>
            <w:shd w:val="clear" w:color="auto" w:fill="E7E6E6" w:themeFill="background2"/>
          </w:tcPr>
          <w:p w14:paraId="54BB03C1" w14:textId="77777777" w:rsidR="00FB3B1E" w:rsidRPr="00FB3B1E" w:rsidRDefault="00FB3B1E" w:rsidP="00FB3B1E">
            <w:pPr>
              <w:pStyle w:val="KeinLeerraum"/>
              <w:rPr>
                <w:rFonts w:cstheme="minorHAnsi"/>
                <w:szCs w:val="24"/>
              </w:rPr>
            </w:pPr>
            <w:r w:rsidRPr="00FB3B1E">
              <w:rPr>
                <w:rFonts w:cstheme="minorHAnsi"/>
                <w:szCs w:val="24"/>
              </w:rPr>
              <w:t>36,3</w:t>
            </w:r>
          </w:p>
        </w:tc>
        <w:tc>
          <w:tcPr>
            <w:tcW w:w="4791" w:type="dxa"/>
            <w:shd w:val="clear" w:color="auto" w:fill="E7E6E6" w:themeFill="background2"/>
          </w:tcPr>
          <w:p w14:paraId="258BE340" w14:textId="77777777" w:rsidR="00FB3B1E" w:rsidRPr="00FB3B1E" w:rsidRDefault="00FB3B1E" w:rsidP="00FB3B1E">
            <w:pPr>
              <w:pStyle w:val="KeinLeerraum"/>
              <w:rPr>
                <w:rFonts w:cstheme="minorHAnsi"/>
                <w:szCs w:val="24"/>
              </w:rPr>
            </w:pPr>
            <w:r w:rsidRPr="00FB3B1E">
              <w:rPr>
                <w:rFonts w:cstheme="minorHAnsi"/>
                <w:szCs w:val="24"/>
              </w:rPr>
              <w:t>3 Ich will mein Wissen von weit her holen und meinem Schöpfer Gerechtigkeit widerfahren lassen!</w:t>
            </w:r>
          </w:p>
        </w:tc>
      </w:tr>
      <w:tr w:rsidR="00FB3B1E" w14:paraId="3CF31F7C" w14:textId="77777777" w:rsidTr="00FB3B1E">
        <w:tc>
          <w:tcPr>
            <w:tcW w:w="2180" w:type="dxa"/>
          </w:tcPr>
          <w:p w14:paraId="5FEBEB44" w14:textId="77777777" w:rsidR="00FB3B1E" w:rsidRPr="00FB3B1E" w:rsidRDefault="00FB3B1E" w:rsidP="00FB3B1E">
            <w:pPr>
              <w:pStyle w:val="KeinLeerraum"/>
              <w:rPr>
                <w:rFonts w:cstheme="minorHAnsi"/>
                <w:szCs w:val="24"/>
              </w:rPr>
            </w:pPr>
            <w:r w:rsidRPr="00FB3B1E">
              <w:rPr>
                <w:rFonts w:cstheme="minorHAnsi"/>
                <w:szCs w:val="24"/>
              </w:rPr>
              <w:t>Gott ist unergründlich</w:t>
            </w:r>
          </w:p>
        </w:tc>
        <w:tc>
          <w:tcPr>
            <w:tcW w:w="3485" w:type="dxa"/>
          </w:tcPr>
          <w:p w14:paraId="78AD7D66" w14:textId="77777777" w:rsidR="00FB3B1E" w:rsidRPr="00FB3B1E" w:rsidRDefault="00FB3B1E" w:rsidP="00FB3B1E">
            <w:pPr>
              <w:pStyle w:val="KeinLeerraum"/>
              <w:rPr>
                <w:rFonts w:cstheme="minorHAnsi"/>
                <w:szCs w:val="24"/>
              </w:rPr>
            </w:pPr>
            <w:r w:rsidRPr="00FB3B1E">
              <w:rPr>
                <w:rFonts w:cstheme="minorHAnsi"/>
                <w:szCs w:val="24"/>
              </w:rPr>
              <w:t>11,7; 37,23</w:t>
            </w:r>
          </w:p>
        </w:tc>
        <w:tc>
          <w:tcPr>
            <w:tcW w:w="4791" w:type="dxa"/>
          </w:tcPr>
          <w:p w14:paraId="32B09FE7" w14:textId="77777777" w:rsidR="00FB3B1E" w:rsidRPr="00FB3B1E" w:rsidRDefault="00FB3B1E" w:rsidP="00FB3B1E">
            <w:pPr>
              <w:pStyle w:val="KeinLeerraum"/>
              <w:rPr>
                <w:rFonts w:cstheme="minorHAnsi"/>
                <w:szCs w:val="24"/>
              </w:rPr>
            </w:pPr>
            <w:r w:rsidRPr="00FB3B1E">
              <w:rPr>
                <w:rFonts w:cstheme="minorHAnsi"/>
                <w:szCs w:val="24"/>
              </w:rPr>
              <w:t xml:space="preserve">7 Kannst du die </w:t>
            </w:r>
            <w:r w:rsidRPr="00FB512B">
              <w:rPr>
                <w:rFonts w:cstheme="minorHAnsi"/>
                <w:szCs w:val="24"/>
                <w:u w:val="single"/>
              </w:rPr>
              <w:t>Tiefe Gottes ergründen</w:t>
            </w:r>
            <w:r w:rsidRPr="00FB3B1E">
              <w:rPr>
                <w:rFonts w:cstheme="minorHAnsi"/>
                <w:szCs w:val="24"/>
              </w:rPr>
              <w:t xml:space="preserve"> oder zur Vollkommenheit des Allmächtigen gelangen?</w:t>
            </w:r>
          </w:p>
        </w:tc>
      </w:tr>
      <w:tr w:rsidR="00FB3B1E" w14:paraId="3C191AC4" w14:textId="77777777" w:rsidTr="00FB3B1E">
        <w:tc>
          <w:tcPr>
            <w:tcW w:w="2180" w:type="dxa"/>
            <w:shd w:val="clear" w:color="auto" w:fill="E7E6E6" w:themeFill="background2"/>
          </w:tcPr>
          <w:p w14:paraId="560BA539" w14:textId="77777777" w:rsidR="00FB3B1E" w:rsidRPr="00FB3B1E" w:rsidRDefault="00FB3B1E" w:rsidP="00FB3B1E">
            <w:pPr>
              <w:pStyle w:val="KeinLeerraum"/>
              <w:rPr>
                <w:rFonts w:cstheme="minorHAnsi"/>
                <w:szCs w:val="24"/>
              </w:rPr>
            </w:pPr>
            <w:r w:rsidRPr="00FB3B1E">
              <w:rPr>
                <w:rFonts w:cstheme="minorHAnsi"/>
                <w:szCs w:val="24"/>
              </w:rPr>
              <w:t>Gott ist weise</w:t>
            </w:r>
            <w:r w:rsidRPr="00FB3B1E">
              <w:rPr>
                <w:rFonts w:cstheme="minorHAnsi"/>
                <w:szCs w:val="24"/>
              </w:rPr>
              <w:tab/>
            </w:r>
          </w:p>
        </w:tc>
        <w:tc>
          <w:tcPr>
            <w:tcW w:w="3485" w:type="dxa"/>
            <w:shd w:val="clear" w:color="auto" w:fill="E7E6E6" w:themeFill="background2"/>
          </w:tcPr>
          <w:p w14:paraId="17CE58FF" w14:textId="77777777" w:rsidR="00FB3B1E" w:rsidRPr="00FB3B1E" w:rsidRDefault="00FB3B1E" w:rsidP="00FB3B1E">
            <w:pPr>
              <w:pStyle w:val="KeinLeerraum"/>
              <w:rPr>
                <w:rFonts w:cstheme="minorHAnsi"/>
                <w:szCs w:val="24"/>
              </w:rPr>
            </w:pPr>
            <w:r w:rsidRPr="00FB3B1E">
              <w:rPr>
                <w:rFonts w:cstheme="minorHAnsi"/>
                <w:szCs w:val="24"/>
              </w:rPr>
              <w:t>9,4; 11,11; 21,22; 23,10; 28,24; 34,21; 36,4-5; 37,16</w:t>
            </w:r>
          </w:p>
        </w:tc>
        <w:tc>
          <w:tcPr>
            <w:tcW w:w="4791" w:type="dxa"/>
            <w:shd w:val="clear" w:color="auto" w:fill="E7E6E6" w:themeFill="background2"/>
          </w:tcPr>
          <w:p w14:paraId="6238E795" w14:textId="77777777" w:rsidR="00FB3B1E" w:rsidRPr="00FB3B1E" w:rsidRDefault="00FB3B1E" w:rsidP="00FB3B1E">
            <w:pPr>
              <w:pStyle w:val="KeinLeerraum"/>
              <w:rPr>
                <w:rFonts w:cstheme="minorHAnsi"/>
                <w:szCs w:val="24"/>
              </w:rPr>
            </w:pPr>
            <w:r w:rsidRPr="00FB3B1E">
              <w:rPr>
                <w:rFonts w:cstheme="minorHAnsi"/>
                <w:szCs w:val="24"/>
              </w:rPr>
              <w:t xml:space="preserve">11 Denn er kennt die nichtswürdigen Leute und </w:t>
            </w:r>
            <w:r w:rsidRPr="00FB512B">
              <w:rPr>
                <w:rFonts w:cstheme="minorHAnsi"/>
                <w:szCs w:val="24"/>
                <w:u w:val="single"/>
              </w:rPr>
              <w:t>sieht auch die Schuld, ohne dass er [darauf] achthaben muss</w:t>
            </w:r>
            <w:r w:rsidRPr="00FB3B1E">
              <w:rPr>
                <w:rFonts w:cstheme="minorHAnsi"/>
                <w:szCs w:val="24"/>
              </w:rPr>
              <w:t>.</w:t>
            </w:r>
          </w:p>
        </w:tc>
      </w:tr>
      <w:tr w:rsidR="00FB3B1E" w14:paraId="43F1AA06" w14:textId="77777777" w:rsidTr="00FB3B1E">
        <w:tc>
          <w:tcPr>
            <w:tcW w:w="2180" w:type="dxa"/>
          </w:tcPr>
          <w:p w14:paraId="2A24B0AA" w14:textId="77777777" w:rsidR="00FB3B1E" w:rsidRPr="00FB3B1E" w:rsidRDefault="00FB3B1E" w:rsidP="00FB3B1E">
            <w:pPr>
              <w:pStyle w:val="KeinLeerraum"/>
              <w:rPr>
                <w:rFonts w:cstheme="minorHAnsi"/>
                <w:szCs w:val="24"/>
              </w:rPr>
            </w:pPr>
            <w:r w:rsidRPr="00FB3B1E">
              <w:rPr>
                <w:rFonts w:cstheme="minorHAnsi"/>
                <w:szCs w:val="24"/>
              </w:rPr>
              <w:t>Gott ist zornig</w:t>
            </w:r>
            <w:r w:rsidRPr="00FB3B1E">
              <w:rPr>
                <w:rFonts w:cstheme="minorHAnsi"/>
                <w:szCs w:val="24"/>
              </w:rPr>
              <w:tab/>
            </w:r>
          </w:p>
        </w:tc>
        <w:tc>
          <w:tcPr>
            <w:tcW w:w="3485" w:type="dxa"/>
          </w:tcPr>
          <w:p w14:paraId="5C9A2CF8" w14:textId="77777777" w:rsidR="00FB3B1E" w:rsidRPr="00FB3B1E" w:rsidRDefault="00FB3B1E" w:rsidP="00FB3B1E">
            <w:pPr>
              <w:pStyle w:val="KeinLeerraum"/>
              <w:rPr>
                <w:rFonts w:cstheme="minorHAnsi"/>
                <w:szCs w:val="24"/>
              </w:rPr>
            </w:pPr>
            <w:r w:rsidRPr="00FB3B1E">
              <w:rPr>
                <w:rFonts w:cstheme="minorHAnsi"/>
                <w:szCs w:val="24"/>
              </w:rPr>
              <w:t>9,13; 14,13; 21,17</w:t>
            </w:r>
          </w:p>
        </w:tc>
        <w:tc>
          <w:tcPr>
            <w:tcW w:w="4791" w:type="dxa"/>
          </w:tcPr>
          <w:p w14:paraId="21BBFD50" w14:textId="77777777" w:rsidR="00FB3B1E" w:rsidRPr="00FB3B1E" w:rsidRDefault="00FB3B1E" w:rsidP="00FB3B1E">
            <w:pPr>
              <w:pStyle w:val="KeinLeerraum"/>
              <w:rPr>
                <w:rFonts w:cstheme="minorHAnsi"/>
                <w:szCs w:val="24"/>
              </w:rPr>
            </w:pPr>
            <w:r w:rsidRPr="00FB3B1E">
              <w:rPr>
                <w:rFonts w:cstheme="minorHAnsi"/>
                <w:szCs w:val="24"/>
              </w:rPr>
              <w:t>13 </w:t>
            </w:r>
            <w:r w:rsidRPr="00FB512B">
              <w:rPr>
                <w:rFonts w:cstheme="minorHAnsi"/>
                <w:szCs w:val="24"/>
                <w:u w:val="single"/>
              </w:rPr>
              <w:t>Gott lässt von seinem Zorn nicht ab</w:t>
            </w:r>
            <w:r w:rsidRPr="00FB3B1E">
              <w:rPr>
                <w:rFonts w:cstheme="minorHAnsi"/>
                <w:szCs w:val="24"/>
              </w:rPr>
              <w:t>; selbst Rahabs Helfer müssen sich unter ihn beugen.</w:t>
            </w:r>
          </w:p>
        </w:tc>
      </w:tr>
    </w:tbl>
    <w:p w14:paraId="2914785B" w14:textId="77777777" w:rsidR="007B114F" w:rsidRPr="00CB704C" w:rsidRDefault="007B114F" w:rsidP="00CB704C">
      <w:pPr>
        <w:pStyle w:val="KeinLeerraum"/>
      </w:pPr>
      <w:r w:rsidRPr="00CB704C">
        <w:tab/>
      </w:r>
    </w:p>
    <w:p w14:paraId="1159FC2D" w14:textId="77777777" w:rsidR="00057DE6" w:rsidRDefault="007D2242" w:rsidP="00B304F3">
      <w:pPr>
        <w:pStyle w:val="berschrift1"/>
      </w:pPr>
      <w:r>
        <w:t>Christus im Buch Hiob</w:t>
      </w:r>
    </w:p>
    <w:p w14:paraId="442BF7E7" w14:textId="77777777" w:rsidR="007D2242" w:rsidRDefault="001B664D" w:rsidP="0065042A">
      <w:pPr>
        <w:pStyle w:val="KeinLeerraum"/>
      </w:pPr>
      <w:r>
        <w:t xml:space="preserve">Hiob sehnt sich in seiner Verzweiflung immer wieder nach einem </w:t>
      </w:r>
      <w:r w:rsidRPr="007D03B2">
        <w:rPr>
          <w:b/>
        </w:rPr>
        <w:t>Schiedsmann, einem Mittler</w:t>
      </w:r>
      <w:r>
        <w:t xml:space="preserve">, welcher seine Sache vor Gott und den Menschen vertritt. </w:t>
      </w:r>
    </w:p>
    <w:p w14:paraId="65D2438A" w14:textId="77777777" w:rsidR="001B664D" w:rsidRDefault="001B664D" w:rsidP="0065042A">
      <w:pPr>
        <w:pStyle w:val="KeinLeerraum"/>
      </w:pPr>
      <w:r>
        <w:t>Hiob 9,32-33</w:t>
      </w:r>
    </w:p>
    <w:p w14:paraId="4E75F12E" w14:textId="77777777" w:rsidR="0082316F" w:rsidRDefault="001B664D" w:rsidP="001B664D">
      <w:pPr>
        <w:pStyle w:val="Untertitel"/>
        <w:rPr>
          <w:rStyle w:val="verse-content--hover"/>
        </w:rPr>
      </w:pPr>
      <w:r w:rsidRPr="001B664D">
        <w:rPr>
          <w:rStyle w:val="verse-numbergroup"/>
        </w:rPr>
        <w:t>32</w:t>
      </w:r>
      <w:r w:rsidRPr="001B664D">
        <w:rPr>
          <w:rStyle w:val="verse-number"/>
        </w:rPr>
        <w:t> </w:t>
      </w:r>
      <w:r w:rsidRPr="001B664D">
        <w:rPr>
          <w:rStyle w:val="verse-content--hover"/>
        </w:rPr>
        <w:t>Denn Er ist nicht ein Mann wie ich, dass ich Ihm antworten dürfte, dass wir miteinander vor Gericht gehen könnten;</w:t>
      </w:r>
      <w:r w:rsidRPr="001B664D">
        <w:rPr>
          <w:rStyle w:val="verse-numbergroup"/>
        </w:rPr>
        <w:t>33</w:t>
      </w:r>
      <w:r w:rsidRPr="001B664D">
        <w:rPr>
          <w:rStyle w:val="verse-number"/>
        </w:rPr>
        <w:t> </w:t>
      </w:r>
      <w:r w:rsidRPr="001B664D">
        <w:rPr>
          <w:rStyle w:val="verse-content--hover"/>
        </w:rPr>
        <w:t xml:space="preserve">es gibt auch keinen </w:t>
      </w:r>
      <w:r w:rsidRPr="001B664D">
        <w:rPr>
          <w:rStyle w:val="verse-content--hover"/>
          <w:u w:val="single"/>
        </w:rPr>
        <w:t>Mittler</w:t>
      </w:r>
      <w:r w:rsidRPr="001B664D">
        <w:rPr>
          <w:rStyle w:val="verse-content--hover"/>
        </w:rPr>
        <w:t xml:space="preserve"> zwischen uns, der seine Hand auf uns beide legen könnte.</w:t>
      </w:r>
    </w:p>
    <w:p w14:paraId="1DB248B5" w14:textId="77777777" w:rsidR="001B664D" w:rsidRDefault="001B664D" w:rsidP="001B664D">
      <w:pPr>
        <w:pStyle w:val="KeinLeerraum"/>
        <w:rPr>
          <w:shd w:val="clear" w:color="auto" w:fill="FFFFFF" w:themeFill="background1"/>
        </w:rPr>
      </w:pPr>
      <w:r>
        <w:rPr>
          <w:shd w:val="clear" w:color="auto" w:fill="FFFFFF" w:themeFill="background1"/>
        </w:rPr>
        <w:t>(</w:t>
      </w:r>
      <w:r w:rsidRPr="001B664D">
        <w:rPr>
          <w:shd w:val="clear" w:color="auto" w:fill="FFFFFF" w:themeFill="background1"/>
        </w:rPr>
        <w:t xml:space="preserve">Andere </w:t>
      </w:r>
      <w:r>
        <w:rPr>
          <w:shd w:val="clear" w:color="auto" w:fill="FFFFFF" w:themeFill="background1"/>
        </w:rPr>
        <w:t>Übersetzungen</w:t>
      </w:r>
      <w:r w:rsidRPr="001B664D">
        <w:rPr>
          <w:shd w:val="clear" w:color="auto" w:fill="FFFFFF" w:themeFill="background1"/>
        </w:rPr>
        <w:t xml:space="preserve"> </w:t>
      </w:r>
      <w:r>
        <w:rPr>
          <w:shd w:val="clear" w:color="auto" w:fill="FFFFFF" w:themeFill="background1"/>
        </w:rPr>
        <w:t xml:space="preserve">verwenden das Wort </w:t>
      </w:r>
      <w:r w:rsidR="00AD6C51">
        <w:rPr>
          <w:shd w:val="clear" w:color="auto" w:fill="FFFFFF" w:themeFill="background1"/>
        </w:rPr>
        <w:t>"</w:t>
      </w:r>
      <w:r>
        <w:rPr>
          <w:shd w:val="clear" w:color="auto" w:fill="FFFFFF" w:themeFill="background1"/>
        </w:rPr>
        <w:t>Schiedsmann</w:t>
      </w:r>
      <w:r w:rsidR="00AD6C51">
        <w:rPr>
          <w:shd w:val="clear" w:color="auto" w:fill="FFFFFF" w:themeFill="background1"/>
        </w:rPr>
        <w:t>"</w:t>
      </w:r>
      <w:r>
        <w:rPr>
          <w:shd w:val="clear" w:color="auto" w:fill="FFFFFF" w:themeFill="background1"/>
        </w:rPr>
        <w:t xml:space="preserve"> anstatt </w:t>
      </w:r>
      <w:r w:rsidR="00AD6C51">
        <w:rPr>
          <w:shd w:val="clear" w:color="auto" w:fill="FFFFFF" w:themeFill="background1"/>
        </w:rPr>
        <w:t>"</w:t>
      </w:r>
      <w:r>
        <w:rPr>
          <w:shd w:val="clear" w:color="auto" w:fill="FFFFFF" w:themeFill="background1"/>
        </w:rPr>
        <w:t>Mittler</w:t>
      </w:r>
      <w:r w:rsidR="00AD6C51">
        <w:rPr>
          <w:shd w:val="clear" w:color="auto" w:fill="FFFFFF" w:themeFill="background1"/>
        </w:rPr>
        <w:t>"</w:t>
      </w:r>
      <w:r>
        <w:rPr>
          <w:shd w:val="clear" w:color="auto" w:fill="FFFFFF" w:themeFill="background1"/>
        </w:rPr>
        <w:t>.</w:t>
      </w:r>
      <w:r w:rsidRPr="001B664D">
        <w:rPr>
          <w:shd w:val="clear" w:color="auto" w:fill="FFFFFF" w:themeFill="background1"/>
        </w:rPr>
        <w:t xml:space="preserve"> </w:t>
      </w:r>
    </w:p>
    <w:p w14:paraId="5B9BF6CF" w14:textId="77777777" w:rsidR="001B664D" w:rsidRDefault="001B664D" w:rsidP="001B664D">
      <w:pPr>
        <w:pStyle w:val="KeinLeerraum"/>
        <w:rPr>
          <w:rStyle w:val="UntertitelZchn"/>
        </w:rPr>
      </w:pPr>
      <w:r w:rsidRPr="001B664D">
        <w:t>(33)</w:t>
      </w:r>
      <w:r>
        <w:rPr>
          <w:rStyle w:val="UntertitelZchn"/>
        </w:rPr>
        <w:t xml:space="preserve"> </w:t>
      </w:r>
      <w:r w:rsidR="00AD6C51">
        <w:rPr>
          <w:rStyle w:val="UntertitelZchn"/>
        </w:rPr>
        <w:t>"</w:t>
      </w:r>
      <w:r w:rsidRPr="001B664D">
        <w:rPr>
          <w:rStyle w:val="UntertitelZchn"/>
        </w:rPr>
        <w:t>Gäbe es doch zwischen uns einen Schiedsmann.</w:t>
      </w:r>
      <w:r w:rsidR="00AD6C51">
        <w:rPr>
          <w:rStyle w:val="UntertitelZchn"/>
        </w:rPr>
        <w:t>"</w:t>
      </w:r>
      <w:r>
        <w:rPr>
          <w:rStyle w:val="UntertitelZchn"/>
        </w:rPr>
        <w:t>)</w:t>
      </w:r>
    </w:p>
    <w:p w14:paraId="09583FBD" w14:textId="77777777" w:rsidR="001B664D" w:rsidRDefault="007D03B2" w:rsidP="001B664D">
      <w:pPr>
        <w:pStyle w:val="KeinLeerraum"/>
        <w:rPr>
          <w:shd w:val="clear" w:color="auto" w:fill="FFFFFF" w:themeFill="background1"/>
        </w:rPr>
      </w:pPr>
      <w:r>
        <w:rPr>
          <w:shd w:val="clear" w:color="auto" w:fill="FFFFFF" w:themeFill="background1"/>
        </w:rPr>
        <w:t xml:space="preserve">In seiner Bestürztheit gegenüber den drei Freunden, kommen auch vereinzelte Glaubenstiefen in Hiob zu Vorschein. </w:t>
      </w:r>
    </w:p>
    <w:p w14:paraId="1991F5A7" w14:textId="77777777" w:rsidR="007D03B2" w:rsidRDefault="007D03B2" w:rsidP="001B664D">
      <w:pPr>
        <w:pStyle w:val="KeinLeerraum"/>
        <w:rPr>
          <w:shd w:val="clear" w:color="auto" w:fill="FFFFFF" w:themeFill="background1"/>
        </w:rPr>
      </w:pPr>
      <w:r>
        <w:rPr>
          <w:shd w:val="clear" w:color="auto" w:fill="FFFFFF" w:themeFill="background1"/>
        </w:rPr>
        <w:t xml:space="preserve">Er wünscht sich einen </w:t>
      </w:r>
      <w:r w:rsidRPr="007D03B2">
        <w:rPr>
          <w:b/>
          <w:shd w:val="clear" w:color="auto" w:fill="FFFFFF" w:themeFill="background1"/>
        </w:rPr>
        <w:t>Fürsprecher, Zeuge oder Bürge</w:t>
      </w:r>
      <w:r>
        <w:rPr>
          <w:shd w:val="clear" w:color="auto" w:fill="FFFFFF" w:themeFill="background1"/>
        </w:rPr>
        <w:t xml:space="preserve"> im Himmel.</w:t>
      </w:r>
    </w:p>
    <w:p w14:paraId="0F89BFCB" w14:textId="77777777" w:rsidR="007D03B2" w:rsidRDefault="007D03B2" w:rsidP="001B664D">
      <w:pPr>
        <w:pStyle w:val="KeinLeerraum"/>
        <w:rPr>
          <w:shd w:val="clear" w:color="auto" w:fill="FFFFFF" w:themeFill="background1"/>
        </w:rPr>
      </w:pPr>
      <w:r>
        <w:rPr>
          <w:shd w:val="clear" w:color="auto" w:fill="FFFFFF" w:themeFill="background1"/>
        </w:rPr>
        <w:t>Hiob 16,19</w:t>
      </w:r>
    </w:p>
    <w:p w14:paraId="328F8419" w14:textId="77777777" w:rsidR="001B664D" w:rsidRDefault="007D03B2" w:rsidP="00C3545D">
      <w:pPr>
        <w:pStyle w:val="Untertitel"/>
        <w:rPr>
          <w:rStyle w:val="verse-content--hover"/>
        </w:rPr>
      </w:pPr>
      <w:r w:rsidRPr="007D03B2">
        <w:rPr>
          <w:rStyle w:val="verse-numbergroup"/>
        </w:rPr>
        <w:t>19</w:t>
      </w:r>
      <w:r w:rsidRPr="007D03B2">
        <w:rPr>
          <w:rStyle w:val="verse-number"/>
        </w:rPr>
        <w:t> </w:t>
      </w:r>
      <w:r w:rsidRPr="007D03B2">
        <w:rPr>
          <w:rStyle w:val="verse-content--hover"/>
        </w:rPr>
        <w:t>Aber auch jetzt noch, siehe, ist mein Zeuge im Himmel und mein Bürge in der Höhe!</w:t>
      </w:r>
      <w:r>
        <w:rPr>
          <w:rStyle w:val="verse-content--hover"/>
        </w:rPr>
        <w:t xml:space="preserve"> </w:t>
      </w:r>
    </w:p>
    <w:p w14:paraId="46CB7325" w14:textId="77777777" w:rsidR="007D03B2" w:rsidRDefault="007D03B2" w:rsidP="007D03B2">
      <w:pPr>
        <w:pStyle w:val="Untertitel"/>
        <w:rPr>
          <w:rStyle w:val="verse-content--hover"/>
        </w:rPr>
      </w:pPr>
      <w:r>
        <w:rPr>
          <w:rStyle w:val="verse-numbergroup"/>
        </w:rPr>
        <w:t>(</w:t>
      </w:r>
      <w:r w:rsidRPr="007D03B2">
        <w:rPr>
          <w:rStyle w:val="verse-numbergroup"/>
        </w:rPr>
        <w:t>19</w:t>
      </w:r>
      <w:r w:rsidRPr="007D03B2">
        <w:rPr>
          <w:rStyle w:val="verse-number"/>
        </w:rPr>
        <w:t> </w:t>
      </w:r>
      <w:r w:rsidRPr="007D03B2">
        <w:rPr>
          <w:rStyle w:val="verse-content--hover"/>
        </w:rPr>
        <w:t xml:space="preserve">Auch jetzt noch - siehe, im Himmel ist mein Zeuge und mein </w:t>
      </w:r>
      <w:r w:rsidRPr="00C3545D">
        <w:rPr>
          <w:rStyle w:val="verse-content--hover"/>
          <w:u w:val="single"/>
        </w:rPr>
        <w:t>Fürsprecher</w:t>
      </w:r>
      <w:r w:rsidRPr="007D03B2">
        <w:rPr>
          <w:rStyle w:val="verse-content--hover"/>
        </w:rPr>
        <w:t> in der Höhe.</w:t>
      </w:r>
      <w:r>
        <w:rPr>
          <w:rStyle w:val="verse-content--hover"/>
        </w:rPr>
        <w:t xml:space="preserve"> (ELB))</w:t>
      </w:r>
    </w:p>
    <w:p w14:paraId="060D37E6" w14:textId="77777777" w:rsidR="007D03B2" w:rsidRDefault="007D03B2" w:rsidP="007D03B2">
      <w:pPr>
        <w:pStyle w:val="KeinLeerraum"/>
      </w:pPr>
      <w:r>
        <w:t xml:space="preserve">Schliesslich sehnt er sich nach einem </w:t>
      </w:r>
      <w:r w:rsidR="000451F7" w:rsidRPr="007D03B2">
        <w:rPr>
          <w:b/>
        </w:rPr>
        <w:t>Erlöser,</w:t>
      </w:r>
      <w:r>
        <w:t xml:space="preserve"> welcher ihm Rechtfertigung vor Gott bringt.</w:t>
      </w:r>
    </w:p>
    <w:p w14:paraId="442623C8" w14:textId="77777777" w:rsidR="007D03B2" w:rsidRPr="007D03B2" w:rsidRDefault="007D03B2" w:rsidP="007D03B2">
      <w:pPr>
        <w:pStyle w:val="KeinLeerraum"/>
      </w:pPr>
      <w:r>
        <w:t>Hiob 19,25</w:t>
      </w:r>
    </w:p>
    <w:p w14:paraId="06379676" w14:textId="77777777" w:rsidR="001B664D" w:rsidRDefault="007D03B2" w:rsidP="007D03B2">
      <w:pPr>
        <w:pStyle w:val="Untertitel"/>
        <w:rPr>
          <w:rStyle w:val="verse-content--hover"/>
        </w:rPr>
      </w:pPr>
      <w:r w:rsidRPr="007D03B2">
        <w:rPr>
          <w:rStyle w:val="verse-numbergroup"/>
        </w:rPr>
        <w:t>25</w:t>
      </w:r>
      <w:r w:rsidRPr="007D03B2">
        <w:rPr>
          <w:rStyle w:val="verse-number"/>
        </w:rPr>
        <w:t> </w:t>
      </w:r>
      <w:r w:rsidRPr="007D03B2">
        <w:rPr>
          <w:rStyle w:val="verse-content--hover"/>
        </w:rPr>
        <w:t xml:space="preserve">Ich weiß, dass mein </w:t>
      </w:r>
      <w:r w:rsidRPr="00C3545D">
        <w:rPr>
          <w:rStyle w:val="verse-content--hover"/>
          <w:u w:val="single"/>
        </w:rPr>
        <w:t>Erlöser</w:t>
      </w:r>
      <w:r w:rsidRPr="007D03B2">
        <w:rPr>
          <w:rStyle w:val="verse-content--hover"/>
        </w:rPr>
        <w:t xml:space="preserve"> lebt, und zuletzt wird er sich über den Staub erheben.</w:t>
      </w:r>
    </w:p>
    <w:p w14:paraId="4E48D3AC" w14:textId="77777777" w:rsidR="005E77C7" w:rsidRDefault="005E77C7" w:rsidP="007D03B2">
      <w:r>
        <w:t>Wusste er noch von der Verheissung, welche Gott dem Adam gegeben hatte, dass ein Erlöser kommen wird (Gen 3,15)? Hatte er noch die Verheissung im Ohr, welche Gott dem Noah nach der Flut gegeben hatte (Gen 9)?</w:t>
      </w:r>
    </w:p>
    <w:p w14:paraId="5AED5628" w14:textId="77777777" w:rsidR="004046D0" w:rsidRDefault="004046D0" w:rsidP="004046D0">
      <w:pPr>
        <w:pStyle w:val="KeinLeerraum"/>
      </w:pPr>
      <w:r>
        <w:t>Das Leid Hiobs ist zugleich Schattenbild auf das Leben Christi, der vom Vater vollkommen erfunden, vom Satan gehasst und bekämpft, von seinem eigenen Volk verleumdet und in tiefstes Elend gestossen wurde. Er nahm dieses Elend auf sich, um den Elenden zu erreichen und zum Schiedsmann und Erlöser für sein Volk zu werden.</w:t>
      </w:r>
    </w:p>
    <w:p w14:paraId="5E0F3337" w14:textId="77777777" w:rsidR="004046D0" w:rsidRDefault="004046D0" w:rsidP="004046D0">
      <w:pPr>
        <w:pStyle w:val="KeinLeerraum"/>
      </w:pPr>
      <w:r>
        <w:t>Phil 2,5-11</w:t>
      </w:r>
    </w:p>
    <w:p w14:paraId="082CBA66" w14:textId="77777777" w:rsidR="007D03B2" w:rsidRPr="00C3545D" w:rsidRDefault="004046D0" w:rsidP="00C3545D">
      <w:pPr>
        <w:pStyle w:val="Untertitel"/>
        <w:rPr>
          <w:rStyle w:val="UntertitelZchn"/>
          <w:i/>
        </w:rPr>
      </w:pPr>
      <w:r w:rsidRPr="00C3545D">
        <w:rPr>
          <w:rStyle w:val="UntertitelZchn"/>
          <w:i/>
        </w:rPr>
        <w:lastRenderedPageBreak/>
        <w:t>5 Denn ihr sollt so gesinnt sein, wie es Christus Jesus auch war, 6 der, als er in der Gestalt Gottes war, es nicht wie einen Raub festhielt, Gott gleich zu sein; 7 sondern er entäußerte sich selbst, nahm die Gestalt eines Knechtes an und wurde wie die Menschen; 8 und in seiner äußeren Erscheinung als ein Mensch erfunden, erniedrigte er sich selbst und wurde gehorsam bis zum Tod, ja bis zum Tod am Kreuz. 9 Darum hat ihn Gott auch über alle Maßen erhöht und ihm einen Namen verliehen, der über allen Namen ist, 10 damit in dem Namen Jesu sich alle Knie derer beugen, die im Himmel und auf Erden und unter der Erde sind, 11 und alle Zungen bekennen, dass Jesus Christus der Herr ist, zur Ehre Gottes, des Vaters.</w:t>
      </w:r>
    </w:p>
    <w:p w14:paraId="36F7805F" w14:textId="77777777" w:rsidR="0082316F" w:rsidRDefault="001B664D" w:rsidP="00B304F3">
      <w:pPr>
        <w:pStyle w:val="berschrift1"/>
      </w:pPr>
      <w:r>
        <w:t xml:space="preserve">Die </w:t>
      </w:r>
      <w:r w:rsidR="0082316F">
        <w:t>Grösse Gottes</w:t>
      </w:r>
    </w:p>
    <w:p w14:paraId="50048185" w14:textId="77777777" w:rsidR="00424F8A" w:rsidRDefault="00424F8A" w:rsidP="0082316F">
      <w:pPr>
        <w:pStyle w:val="KeinLeerraum"/>
      </w:pPr>
      <w:r>
        <w:t>Hiob 11, 7-9</w:t>
      </w:r>
    </w:p>
    <w:p w14:paraId="57E9B052" w14:textId="77777777" w:rsidR="0082316F" w:rsidRPr="0082316F" w:rsidRDefault="0082316F" w:rsidP="0082316F">
      <w:pPr>
        <w:pStyle w:val="Untertitel"/>
      </w:pPr>
      <w:r w:rsidRPr="0082316F">
        <w:t>7 Kannst du die Tiefe Gottes erreichen</w:t>
      </w:r>
    </w:p>
    <w:p w14:paraId="3B1E0DEF" w14:textId="77777777" w:rsidR="0082316F" w:rsidRPr="0082316F" w:rsidRDefault="0082316F" w:rsidP="0082316F">
      <w:pPr>
        <w:pStyle w:val="Untertitel"/>
      </w:pPr>
      <w:r w:rsidRPr="0082316F">
        <w:t>oder die Vollkommenheit des Allmächtigen fassen?</w:t>
      </w:r>
    </w:p>
    <w:p w14:paraId="0B0962FE" w14:textId="77777777" w:rsidR="0082316F" w:rsidRPr="0082316F" w:rsidRDefault="0082316F" w:rsidP="0082316F">
      <w:pPr>
        <w:pStyle w:val="Untertitel"/>
      </w:pPr>
      <w:r w:rsidRPr="0082316F">
        <w:t>8 Himmelhoch sind sie – was kannst du tun?</w:t>
      </w:r>
    </w:p>
    <w:p w14:paraId="02276399" w14:textId="77777777" w:rsidR="0082316F" w:rsidRPr="0082316F" w:rsidRDefault="0082316F" w:rsidP="0082316F">
      <w:pPr>
        <w:pStyle w:val="Untertitel"/>
      </w:pPr>
      <w:r w:rsidRPr="0082316F">
        <w:t>Tiefer als die Unterwelt – was kannst du wissen?</w:t>
      </w:r>
    </w:p>
    <w:p w14:paraId="3C249656" w14:textId="77777777" w:rsidR="0082316F" w:rsidRPr="0082316F" w:rsidRDefault="0082316F" w:rsidP="0082316F">
      <w:pPr>
        <w:pStyle w:val="Untertitel"/>
      </w:pPr>
      <w:r w:rsidRPr="0082316F">
        <w:t>9 Weiter als die Erde ist ihr Maß</w:t>
      </w:r>
    </w:p>
    <w:p w14:paraId="62A82C19" w14:textId="77777777" w:rsidR="0082316F" w:rsidRDefault="0082316F" w:rsidP="0082316F">
      <w:pPr>
        <w:pStyle w:val="Untertitel"/>
      </w:pPr>
      <w:r w:rsidRPr="0082316F">
        <w:t>und breiter als das Meer.</w:t>
      </w:r>
    </w:p>
    <w:p w14:paraId="68B0972B" w14:textId="77777777" w:rsidR="001B664D" w:rsidRDefault="001B664D" w:rsidP="001B664D">
      <w:pPr>
        <w:pStyle w:val="KeinLeerraum"/>
      </w:pPr>
      <w:r w:rsidRPr="0082316F">
        <w:t>Zophar sagt nichts Neues – Gott ist allmächtig, sein Wesen ist nicht zu</w:t>
      </w:r>
      <w:r>
        <w:t xml:space="preserve"> </w:t>
      </w:r>
      <w:r w:rsidRPr="0082316F">
        <w:t>ergründen. Wie er ganz richtig</w:t>
      </w:r>
      <w:r>
        <w:t xml:space="preserve"> </w:t>
      </w:r>
      <w:r w:rsidRPr="0082316F">
        <w:t>bemerkt, kann kein Mensch die Höhe, die</w:t>
      </w:r>
      <w:r>
        <w:t xml:space="preserve"> </w:t>
      </w:r>
      <w:r w:rsidRPr="0082316F">
        <w:t>Tiefe, die Länge und die Weite Gottes fassen. Wir finden im Neuen Testament</w:t>
      </w:r>
      <w:r>
        <w:t xml:space="preserve"> </w:t>
      </w:r>
      <w:r w:rsidRPr="0082316F">
        <w:t>so etwas wie eine Anspielung auf diese Deklaration, die gleichzeitig</w:t>
      </w:r>
      <w:r>
        <w:t xml:space="preserve"> </w:t>
      </w:r>
      <w:r w:rsidRPr="0082316F">
        <w:t>einen großartigen Gegensatz bildet. In Christus ist es uns gegeben,</w:t>
      </w:r>
      <w:r>
        <w:t xml:space="preserve"> </w:t>
      </w:r>
      <w:r w:rsidRPr="0082316F">
        <w:t>zusammen mit allen Heiligen die Höhe, die Tiefe, die Länge und die</w:t>
      </w:r>
      <w:r>
        <w:t xml:space="preserve"> </w:t>
      </w:r>
      <w:r w:rsidRPr="0082316F">
        <w:t>Weite Gottes zu erkennen.</w:t>
      </w:r>
    </w:p>
    <w:p w14:paraId="59A42F86" w14:textId="77777777" w:rsidR="001B664D" w:rsidRDefault="00B304F3" w:rsidP="00B304F3">
      <w:pPr>
        <w:pStyle w:val="KeinLeerraum"/>
      </w:pPr>
      <w:r w:rsidRPr="0082316F">
        <w:t>Eph 3,1</w:t>
      </w:r>
      <w:r>
        <w:t>7-19</w:t>
      </w:r>
    </w:p>
    <w:p w14:paraId="0AC01EE5" w14:textId="77777777" w:rsidR="00B304F3" w:rsidRDefault="00B304F3" w:rsidP="007E6B18">
      <w:pPr>
        <w:pStyle w:val="Untertitel"/>
        <w:rPr>
          <w:rStyle w:val="verse-content--hover"/>
        </w:rPr>
      </w:pPr>
      <w:r w:rsidRPr="00B304F3">
        <w:rPr>
          <w:rStyle w:val="verse-numbergroup"/>
        </w:rPr>
        <w:t>17</w:t>
      </w:r>
      <w:r w:rsidRPr="00B304F3">
        <w:rPr>
          <w:rStyle w:val="verse-number"/>
        </w:rPr>
        <w:t> </w:t>
      </w:r>
      <w:r w:rsidRPr="00B304F3">
        <w:rPr>
          <w:rStyle w:val="verse-content--hover"/>
        </w:rPr>
        <w:t>dass der Christus durch den Glauben in euren Herzen wohne, damit ihr, in Liebe gewurzelt und gegründet,</w:t>
      </w:r>
      <w:r w:rsidR="009F5F4A">
        <w:rPr>
          <w:rStyle w:val="verse-content--hover"/>
        </w:rPr>
        <w:t xml:space="preserve"> </w:t>
      </w:r>
      <w:r w:rsidRPr="00B304F3">
        <w:rPr>
          <w:rStyle w:val="verse-numbergroup"/>
        </w:rPr>
        <w:t>18</w:t>
      </w:r>
      <w:r w:rsidRPr="00B304F3">
        <w:rPr>
          <w:rStyle w:val="verse-number"/>
        </w:rPr>
        <w:t> </w:t>
      </w:r>
      <w:r w:rsidRPr="00B304F3">
        <w:rPr>
          <w:rStyle w:val="verse-content--hover"/>
        </w:rPr>
        <w:t>dazu fähig seid, mit allen Heiligen zu begreifen, was die Breite, die Länge, die Tiefe und die Höhe sei,</w:t>
      </w:r>
      <w:r w:rsidR="009F5F4A">
        <w:rPr>
          <w:rStyle w:val="verse-content--hover"/>
        </w:rPr>
        <w:t xml:space="preserve"> </w:t>
      </w:r>
      <w:r w:rsidRPr="00B304F3">
        <w:rPr>
          <w:rStyle w:val="verse-numbergroup"/>
        </w:rPr>
        <w:t>19</w:t>
      </w:r>
      <w:r w:rsidRPr="00B304F3">
        <w:rPr>
          <w:rStyle w:val="verse-number"/>
        </w:rPr>
        <w:t> </w:t>
      </w:r>
      <w:r w:rsidRPr="00B304F3">
        <w:rPr>
          <w:rStyle w:val="verse-content--hover"/>
        </w:rPr>
        <w:t>und die Liebe des Christus zu erkennen, die doch alle Erkenntnis übersteigt, damit ihr erfüllt werdet bis zur ganzen Fülle Gottes.</w:t>
      </w:r>
    </w:p>
    <w:p w14:paraId="076DEA4C" w14:textId="77777777" w:rsidR="007E6B18" w:rsidRPr="007E6B18" w:rsidRDefault="007E6B18" w:rsidP="007E6B18">
      <w:pPr>
        <w:pStyle w:val="KeinLeerraum"/>
      </w:pPr>
    </w:p>
    <w:p w14:paraId="1EC21471" w14:textId="77777777" w:rsidR="0082316F" w:rsidRPr="005F3EEC" w:rsidRDefault="001B664D" w:rsidP="001B664D">
      <w:pPr>
        <w:pStyle w:val="berschrift3"/>
      </w:pPr>
      <w:r w:rsidRPr="005F3EEC">
        <w:t>Die Grösse seines Wesens</w:t>
      </w:r>
    </w:p>
    <w:p w14:paraId="1696FAAF" w14:textId="77777777" w:rsidR="001B664D" w:rsidRDefault="005F3EEC" w:rsidP="001B664D">
      <w:pPr>
        <w:pStyle w:val="KeinLeerraum"/>
      </w:pPr>
      <w:r w:rsidRPr="005F3EEC">
        <w:t>Hiob 42,1-5</w:t>
      </w:r>
    </w:p>
    <w:p w14:paraId="391BD7ED" w14:textId="77777777" w:rsidR="005F3EEC" w:rsidRDefault="005F3EEC" w:rsidP="005F3EEC">
      <w:pPr>
        <w:pStyle w:val="Untertitel"/>
        <w:rPr>
          <w:rStyle w:val="verse-content--hover"/>
        </w:rPr>
      </w:pPr>
      <w:r w:rsidRPr="005F3EEC">
        <w:rPr>
          <w:rStyle w:val="verse-numbergroup"/>
        </w:rPr>
        <w:t>1</w:t>
      </w:r>
      <w:r w:rsidRPr="005F3EEC">
        <w:rPr>
          <w:rStyle w:val="verse-number"/>
        </w:rPr>
        <w:t> </w:t>
      </w:r>
      <w:r w:rsidRPr="005F3EEC">
        <w:rPr>
          <w:rStyle w:val="verse-content--hover"/>
        </w:rPr>
        <w:t>Da antwortete Hiob dem HERRN und sprach:</w:t>
      </w:r>
      <w:r w:rsidRPr="005F3EEC">
        <w:rPr>
          <w:rStyle w:val="verse-numbergroup"/>
        </w:rPr>
        <w:t>2</w:t>
      </w:r>
      <w:r w:rsidRPr="005F3EEC">
        <w:rPr>
          <w:rStyle w:val="verse-number"/>
        </w:rPr>
        <w:t> </w:t>
      </w:r>
      <w:r w:rsidRPr="005F3EEC">
        <w:rPr>
          <w:rStyle w:val="verse-content--hover"/>
        </w:rPr>
        <w:t>Ich erkenne, dass du alles vermagst und dass kein Vorhaben dir verwehrt werden kann.</w:t>
      </w:r>
      <w:r w:rsidRPr="005F3EEC">
        <w:rPr>
          <w:rStyle w:val="verse-numbergroup"/>
        </w:rPr>
        <w:t>3</w:t>
      </w:r>
      <w:r w:rsidRPr="005F3EEC">
        <w:rPr>
          <w:rStyle w:val="verse-number"/>
        </w:rPr>
        <w:t> </w:t>
      </w:r>
      <w:r w:rsidR="00AD6C51">
        <w:rPr>
          <w:rStyle w:val="verse-content--hover"/>
        </w:rPr>
        <w:t>"</w:t>
      </w:r>
      <w:r w:rsidRPr="005F3EEC">
        <w:rPr>
          <w:rStyle w:val="verse-content--hover"/>
        </w:rPr>
        <w:t>Wer verfinstert da den Ratschluss mit Worten ohne Erkenntnis?</w:t>
      </w:r>
      <w:r w:rsidR="00AD6C51">
        <w:rPr>
          <w:rStyle w:val="verse-content--hover"/>
        </w:rPr>
        <w:t>"</w:t>
      </w:r>
      <w:r w:rsidRPr="005F3EEC">
        <w:rPr>
          <w:rStyle w:val="verse-content--hover"/>
        </w:rPr>
        <w:t xml:space="preserve"> Fürwahr, ich habe geredet, was ich nicht verstehe, Dinge, die mir zu wunderbar sind und die ich nicht begreifen kann!</w:t>
      </w:r>
      <w:r w:rsidRPr="005F3EEC">
        <w:rPr>
          <w:rStyle w:val="verse-numbergroup"/>
        </w:rPr>
        <w:t>4</w:t>
      </w:r>
      <w:r w:rsidRPr="005F3EEC">
        <w:rPr>
          <w:rStyle w:val="verse-number"/>
        </w:rPr>
        <w:t> </w:t>
      </w:r>
      <w:r w:rsidR="00AD6C51">
        <w:rPr>
          <w:rStyle w:val="verse-content--hover"/>
        </w:rPr>
        <w:t>"</w:t>
      </w:r>
      <w:r w:rsidRPr="005F3EEC">
        <w:rPr>
          <w:rStyle w:val="verse-content--hover"/>
        </w:rPr>
        <w:t>Höre nun, ich will reden; ich will dich fragen, und du belehre mich!</w:t>
      </w:r>
      <w:r w:rsidR="00AD6C51">
        <w:rPr>
          <w:rStyle w:val="verse-content--hover"/>
        </w:rPr>
        <w:t>"</w:t>
      </w:r>
      <w:r w:rsidRPr="005F3EEC">
        <w:rPr>
          <w:rStyle w:val="verse-numbergroup"/>
        </w:rPr>
        <w:t>5</w:t>
      </w:r>
      <w:r w:rsidRPr="005F3EEC">
        <w:rPr>
          <w:rStyle w:val="verse-number"/>
        </w:rPr>
        <w:t> </w:t>
      </w:r>
      <w:r w:rsidRPr="005F3EEC">
        <w:rPr>
          <w:rStyle w:val="verse-content--hover"/>
        </w:rPr>
        <w:t>Vom Hörensagen hatte ich von dir gehört, aber nun hat mein Auge dich gesehen.</w:t>
      </w:r>
      <w:r w:rsidRPr="005F3EEC">
        <w:rPr>
          <w:rStyle w:val="verse-numbergroup"/>
        </w:rPr>
        <w:t>6</w:t>
      </w:r>
      <w:r w:rsidRPr="005F3EEC">
        <w:rPr>
          <w:rStyle w:val="verse-number"/>
        </w:rPr>
        <w:t> </w:t>
      </w:r>
      <w:r w:rsidRPr="005F3EEC">
        <w:rPr>
          <w:rStyle w:val="verse-content--hover"/>
        </w:rPr>
        <w:t>Darum spreche ich mich schuldig und tue Buße in Staub und in Asche!</w:t>
      </w:r>
    </w:p>
    <w:p w14:paraId="7C377C74" w14:textId="77777777" w:rsidR="005F3EEC" w:rsidRDefault="005F3EEC" w:rsidP="005F3EEC">
      <w:r>
        <w:t xml:space="preserve">Sie zeigt sich nicht nur in der Erhabenheit, sondern in der Dynamik des Handelns Gottes. Gott ist </w:t>
      </w:r>
      <w:r w:rsidR="005E77C7">
        <w:t xml:space="preserve">nicht </w:t>
      </w:r>
      <w:r>
        <w:t xml:space="preserve">launisch, er reagiert nicht nach einem vorgegebenen Schema auf äussere Anlässe, sondern handelt mit unvorstellbarer Feinarbeit an jedem Einzelnen, um seine Ziele zu erreichen. </w:t>
      </w:r>
      <w:r w:rsidR="00D75259">
        <w:t xml:space="preserve">Denken wir an das Puzzle, egal welches Teil wir sehen, am Schluss passt es genau zum Bild und macht das Bild erst vollkommen. </w:t>
      </w:r>
    </w:p>
    <w:p w14:paraId="77AE7AC7" w14:textId="77777777" w:rsidR="001B664D" w:rsidRPr="005F3EEC" w:rsidRDefault="001B664D" w:rsidP="001B664D">
      <w:pPr>
        <w:pStyle w:val="berschrift3"/>
      </w:pPr>
      <w:r w:rsidRPr="005F3EEC">
        <w:t>Die Grösse seiner Macht</w:t>
      </w:r>
    </w:p>
    <w:p w14:paraId="7BA9223E" w14:textId="77777777" w:rsidR="001B664D" w:rsidRDefault="005F3EEC" w:rsidP="001B664D">
      <w:pPr>
        <w:pStyle w:val="KeinLeerraum"/>
      </w:pPr>
      <w:r>
        <w:t xml:space="preserve">Hiob </w:t>
      </w:r>
      <w:r w:rsidRPr="00092F48">
        <w:rPr>
          <w:u w:val="single"/>
        </w:rPr>
        <w:t>1,6; 38,1-3</w:t>
      </w:r>
    </w:p>
    <w:p w14:paraId="2293B1C4" w14:textId="77777777" w:rsidR="005F3EEC" w:rsidRPr="00092F48" w:rsidRDefault="005F3EEC" w:rsidP="00092F48">
      <w:pPr>
        <w:pStyle w:val="Untertitel"/>
        <w:rPr>
          <w:rStyle w:val="verse-content--hover"/>
        </w:rPr>
      </w:pPr>
      <w:r w:rsidRPr="00092F48">
        <w:rPr>
          <w:rStyle w:val="verse-numbergroup"/>
        </w:rPr>
        <w:t>6</w:t>
      </w:r>
      <w:r w:rsidRPr="00092F48">
        <w:rPr>
          <w:rStyle w:val="verse-number"/>
        </w:rPr>
        <w:t> </w:t>
      </w:r>
      <w:r w:rsidRPr="00092F48">
        <w:rPr>
          <w:rStyle w:val="verse-content--hover"/>
        </w:rPr>
        <w:t>Es geschah aber eines Tages, dass die Söhne Gottes vor den HERRN traten, und unter ihnen kam auch der Satan.</w:t>
      </w:r>
    </w:p>
    <w:p w14:paraId="17176ED1" w14:textId="77777777" w:rsidR="005F3EEC" w:rsidRPr="00092F48" w:rsidRDefault="005F3EEC" w:rsidP="00092F48">
      <w:pPr>
        <w:pStyle w:val="Untertitel"/>
      </w:pPr>
      <w:r w:rsidRPr="00092F48">
        <w:rPr>
          <w:rStyle w:val="verse-numbergroup"/>
        </w:rPr>
        <w:lastRenderedPageBreak/>
        <w:t>1</w:t>
      </w:r>
      <w:r w:rsidRPr="00092F48">
        <w:rPr>
          <w:rStyle w:val="verse-number"/>
        </w:rPr>
        <w:t> </w:t>
      </w:r>
      <w:r w:rsidRPr="00092F48">
        <w:rPr>
          <w:rStyle w:val="verse-content--hover"/>
        </w:rPr>
        <w:t>Da antwortete der HERR dem Hiob aus dem Gewittersturm und sprach:</w:t>
      </w:r>
      <w:r w:rsidR="00092F48" w:rsidRPr="00092F48">
        <w:rPr>
          <w:rStyle w:val="verse-content--hover"/>
        </w:rPr>
        <w:t xml:space="preserve"> </w:t>
      </w:r>
      <w:r w:rsidRPr="00092F48">
        <w:rPr>
          <w:rStyle w:val="verse-numbergroup"/>
        </w:rPr>
        <w:t>2</w:t>
      </w:r>
      <w:r w:rsidRPr="00092F48">
        <w:rPr>
          <w:rStyle w:val="verse-number"/>
        </w:rPr>
        <w:t> </w:t>
      </w:r>
      <w:r w:rsidRPr="00092F48">
        <w:rPr>
          <w:rStyle w:val="verse-content--hover"/>
        </w:rPr>
        <w:t>Wer verfinstert da den Ratschluss mit Worten ohne Erkenntnis?</w:t>
      </w:r>
      <w:r w:rsidR="00092F48" w:rsidRPr="00092F48">
        <w:rPr>
          <w:rStyle w:val="verse-content--hover"/>
        </w:rPr>
        <w:t xml:space="preserve"> </w:t>
      </w:r>
      <w:r w:rsidRPr="00092F48">
        <w:rPr>
          <w:rStyle w:val="verse-numbergroup"/>
        </w:rPr>
        <w:t>3</w:t>
      </w:r>
      <w:r w:rsidRPr="00092F48">
        <w:rPr>
          <w:rStyle w:val="verse-number"/>
        </w:rPr>
        <w:t> </w:t>
      </w:r>
      <w:r w:rsidRPr="00092F48">
        <w:rPr>
          <w:rStyle w:val="verse-content--hover"/>
        </w:rPr>
        <w:t>Gürte doch deine Lenden wie ein Mann! Ich will dich fragen, und du sollst mich belehren!</w:t>
      </w:r>
    </w:p>
    <w:p w14:paraId="79030DC1" w14:textId="77777777" w:rsidR="005F3EEC" w:rsidRPr="005F3EEC" w:rsidRDefault="00092F48" w:rsidP="001B664D">
      <w:pPr>
        <w:pStyle w:val="KeinLeerraum"/>
      </w:pPr>
      <w:r>
        <w:t>Sein allmächtiges Befehlswort herrscht über die geistliche und materielle Welt und seine allmächtige Liebe vermag auch ohne materiellen Lohn die Gegenliebe der Menschen zu erwirken.</w:t>
      </w:r>
    </w:p>
    <w:p w14:paraId="0533B069" w14:textId="77777777" w:rsidR="001B664D" w:rsidRPr="005F3EEC" w:rsidRDefault="001B664D" w:rsidP="001B664D">
      <w:pPr>
        <w:pStyle w:val="berschrift3"/>
      </w:pPr>
      <w:r w:rsidRPr="005F3EEC">
        <w:t>Die Grösse seines Plans</w:t>
      </w:r>
    </w:p>
    <w:p w14:paraId="2B035309" w14:textId="77777777" w:rsidR="001B664D" w:rsidRDefault="00092F48" w:rsidP="001B664D">
      <w:pPr>
        <w:pStyle w:val="KeinLeerraum"/>
      </w:pPr>
      <w:r>
        <w:t xml:space="preserve">1,6-7; </w:t>
      </w:r>
      <w:r w:rsidRPr="00092F48">
        <w:rPr>
          <w:u w:val="single"/>
        </w:rPr>
        <w:t>19,26-27</w:t>
      </w:r>
    </w:p>
    <w:p w14:paraId="39953E29" w14:textId="77777777" w:rsidR="00092F48" w:rsidRDefault="00092F48" w:rsidP="00092F48">
      <w:pPr>
        <w:pStyle w:val="Untertitel"/>
        <w:rPr>
          <w:rStyle w:val="verse-content--hover"/>
        </w:rPr>
      </w:pPr>
      <w:r w:rsidRPr="00092F48">
        <w:rPr>
          <w:rStyle w:val="verse-numbergroup"/>
        </w:rPr>
        <w:t>26</w:t>
      </w:r>
      <w:r w:rsidRPr="00092F48">
        <w:rPr>
          <w:rStyle w:val="verse-number"/>
        </w:rPr>
        <w:t> </w:t>
      </w:r>
      <w:r w:rsidRPr="00092F48">
        <w:rPr>
          <w:rStyle w:val="verse-content--hover"/>
        </w:rPr>
        <w:t xml:space="preserve">Und nachdem diese meine Hülle zerbrochen ist, dann werde ich, von meinem Fleisch los, Gott schauen; </w:t>
      </w:r>
      <w:r w:rsidRPr="00092F48">
        <w:rPr>
          <w:rStyle w:val="verse-numbergroup"/>
        </w:rPr>
        <w:t>27</w:t>
      </w:r>
      <w:r w:rsidRPr="00092F48">
        <w:rPr>
          <w:rStyle w:val="verse-number"/>
        </w:rPr>
        <w:t> </w:t>
      </w:r>
      <w:r w:rsidRPr="00092F48">
        <w:rPr>
          <w:rStyle w:val="verse-content--hover"/>
        </w:rPr>
        <w:t>ja, ich selbst werde ihn schauen, und meine Augen werden ihn sehen, ohne [ihm] fremd zu sein. Danach sehnt sich mein Herz in mir!</w:t>
      </w:r>
    </w:p>
    <w:p w14:paraId="2D7E8615" w14:textId="77777777" w:rsidR="00092F48" w:rsidRPr="00092F48" w:rsidRDefault="00092F48" w:rsidP="00092F48">
      <w:r>
        <w:t xml:space="preserve">Sein Plan und Ratschluss </w:t>
      </w:r>
      <w:r w:rsidR="00166769">
        <w:t>sind</w:t>
      </w:r>
      <w:r>
        <w:t xml:space="preserve"> allumfassend und ewig, nicht ein blosses Reagieren auf spontane Probleme. Er befehligt direkt alle geistlichen und leiblichen Kreaturen und wird am Tag der Abrechnung alle zur Rechenschaft ziehen.</w:t>
      </w:r>
    </w:p>
    <w:p w14:paraId="69EAAFA3" w14:textId="77777777" w:rsidR="001B664D" w:rsidRPr="005F3EEC" w:rsidRDefault="001B664D" w:rsidP="001B664D">
      <w:pPr>
        <w:pStyle w:val="berschrift3"/>
      </w:pPr>
      <w:r w:rsidRPr="005F3EEC">
        <w:t>Die Grösse seiner Ziele</w:t>
      </w:r>
    </w:p>
    <w:p w14:paraId="6B610283" w14:textId="77777777" w:rsidR="001B664D" w:rsidRDefault="00092F48" w:rsidP="001B664D">
      <w:pPr>
        <w:pStyle w:val="KeinLeerraum"/>
      </w:pPr>
      <w:r>
        <w:t>1,8-</w:t>
      </w:r>
      <w:r w:rsidRPr="00092F48">
        <w:rPr>
          <w:u w:val="single"/>
        </w:rPr>
        <w:t>12</w:t>
      </w:r>
      <w:r>
        <w:t>; 2,3</w:t>
      </w:r>
    </w:p>
    <w:p w14:paraId="03AA56ED" w14:textId="77777777" w:rsidR="00092F48" w:rsidRPr="00092F48" w:rsidRDefault="00092F48" w:rsidP="00092F48">
      <w:pPr>
        <w:pStyle w:val="Untertitel"/>
        <w:rPr>
          <w:rStyle w:val="verse-content--hover"/>
        </w:rPr>
      </w:pPr>
      <w:r w:rsidRPr="00092F48">
        <w:rPr>
          <w:rStyle w:val="verse-numbergroup"/>
        </w:rPr>
        <w:t>12</w:t>
      </w:r>
      <w:r w:rsidRPr="00092F48">
        <w:rPr>
          <w:rStyle w:val="verse-number"/>
        </w:rPr>
        <w:t> </w:t>
      </w:r>
      <w:r w:rsidRPr="00092F48">
        <w:rPr>
          <w:rStyle w:val="verse-content--hover"/>
        </w:rPr>
        <w:t>Da sprach der HERR zum Satan: Siehe, alles, was er hat, soll in deiner Hand sein; nur nach ihm selbst strecke deine Hand nicht aus! Und der Satan ging vom Angesicht des HERRN hinweg.</w:t>
      </w:r>
    </w:p>
    <w:p w14:paraId="38D574FA" w14:textId="77777777" w:rsidR="00092F48" w:rsidRDefault="00F36652" w:rsidP="001B664D">
      <w:pPr>
        <w:pStyle w:val="KeinLeerraum"/>
      </w:pPr>
      <w:r>
        <w:t>Sein Ziel mit dem Menschen ist nicht, ihm mit einem bequemen Leben hier und jetzt zu verwöhnen, sondern ihn für die Ewigkeit zu vervollkommnen. Diesem Ziel muss sogar der Satan dienen, wodurch jedem geistlichen Wesen die Grösse der Weisheit und Gnade Gottes vorgeführt wird.</w:t>
      </w:r>
    </w:p>
    <w:p w14:paraId="6FF55B1B" w14:textId="77777777" w:rsidR="00092F48" w:rsidRPr="005F3EEC" w:rsidRDefault="00092F48" w:rsidP="001B664D">
      <w:pPr>
        <w:pStyle w:val="KeinLeerraum"/>
      </w:pPr>
    </w:p>
    <w:p w14:paraId="32B5152B" w14:textId="77777777" w:rsidR="001B664D" w:rsidRPr="005F3EEC" w:rsidRDefault="001B664D" w:rsidP="001B664D">
      <w:pPr>
        <w:pStyle w:val="berschrift3"/>
      </w:pPr>
      <w:r w:rsidRPr="005F3EEC">
        <w:t>Die Grösse seiner Kinder</w:t>
      </w:r>
    </w:p>
    <w:p w14:paraId="67F9DDEC" w14:textId="77777777" w:rsidR="009D6D41" w:rsidRPr="00092F48" w:rsidRDefault="00092F48" w:rsidP="00092F48">
      <w:pPr>
        <w:pStyle w:val="KeinLeerraum"/>
      </w:pPr>
      <w:r w:rsidRPr="00092F48">
        <w:rPr>
          <w:u w:val="single"/>
        </w:rPr>
        <w:t>1,20-22</w:t>
      </w:r>
      <w:r w:rsidRPr="00092F48">
        <w:t xml:space="preserve">; 13,15; </w:t>
      </w:r>
      <w:r w:rsidRPr="00092F48">
        <w:rPr>
          <w:u w:val="single"/>
        </w:rPr>
        <w:t>23,10</w:t>
      </w:r>
    </w:p>
    <w:p w14:paraId="77C395A0" w14:textId="77777777" w:rsidR="0082316F" w:rsidRPr="00092F48" w:rsidRDefault="00092F48" w:rsidP="00092F48">
      <w:pPr>
        <w:pStyle w:val="Untertitel"/>
      </w:pPr>
      <w:r w:rsidRPr="00092F48">
        <w:rPr>
          <w:rStyle w:val="verse-numbergroup"/>
        </w:rPr>
        <w:t>20</w:t>
      </w:r>
      <w:r w:rsidRPr="00092F48">
        <w:rPr>
          <w:rStyle w:val="verse-number"/>
        </w:rPr>
        <w:t> </w:t>
      </w:r>
      <w:r w:rsidRPr="00092F48">
        <w:rPr>
          <w:rStyle w:val="verse-content--hover"/>
        </w:rPr>
        <w:t xml:space="preserve">Da stand Hiob auf und zerriss sein Gewand und schor sein Haupt; und er warf sich auf die Erde nieder und betete an. </w:t>
      </w:r>
      <w:r w:rsidRPr="00092F48">
        <w:rPr>
          <w:rStyle w:val="verse-numbergroup"/>
        </w:rPr>
        <w:t>21</w:t>
      </w:r>
      <w:r w:rsidRPr="00092F48">
        <w:rPr>
          <w:rStyle w:val="verse-number"/>
        </w:rPr>
        <w:t> </w:t>
      </w:r>
      <w:r w:rsidRPr="00092F48">
        <w:rPr>
          <w:rStyle w:val="verse-content--hover"/>
        </w:rPr>
        <w:t xml:space="preserve">Und er sprach: Nackt bin ich aus dem Leib meiner Mutter gekommen; nackt werde ich wieder dahingehen. Der HERR hat gegeben, der HERR hat genommen; der Name des HERRN sei gelobt! </w:t>
      </w:r>
      <w:r w:rsidRPr="00092F48">
        <w:rPr>
          <w:rStyle w:val="verse-numbergroup"/>
        </w:rPr>
        <w:t>22</w:t>
      </w:r>
      <w:r w:rsidRPr="00092F48">
        <w:rPr>
          <w:rStyle w:val="verse-number"/>
        </w:rPr>
        <w:t> </w:t>
      </w:r>
      <w:r w:rsidRPr="00092F48">
        <w:rPr>
          <w:rStyle w:val="verse-content--hover"/>
        </w:rPr>
        <w:t>Bei alledem sündigte Hiob nicht und verhielt sich nicht ungebührlich gegen Gott.</w:t>
      </w:r>
    </w:p>
    <w:p w14:paraId="255014BC" w14:textId="77777777" w:rsidR="00424F8A" w:rsidRPr="00092F48" w:rsidRDefault="00092F48" w:rsidP="00092F48">
      <w:pPr>
        <w:pStyle w:val="Untertitel"/>
      </w:pPr>
      <w:r w:rsidRPr="00092F48">
        <w:rPr>
          <w:rStyle w:val="verse-numbergroup"/>
        </w:rPr>
        <w:t>10</w:t>
      </w:r>
      <w:r w:rsidRPr="00092F48">
        <w:rPr>
          <w:rStyle w:val="verse-number"/>
        </w:rPr>
        <w:t> </w:t>
      </w:r>
      <w:r w:rsidRPr="00092F48">
        <w:rPr>
          <w:rStyle w:val="verse-content--hover"/>
        </w:rPr>
        <w:t>Ja, er kennt meinen Weg; wenn er mich prüft, so werde ich wie Gold hervorgehen!</w:t>
      </w:r>
    </w:p>
    <w:p w14:paraId="0C3842A6" w14:textId="77777777" w:rsidR="00424F8A" w:rsidRPr="00143FB7" w:rsidRDefault="00F36652" w:rsidP="00143FB7">
      <w:pPr>
        <w:pStyle w:val="KeinLeerraum"/>
      </w:pPr>
      <w:r>
        <w:t xml:space="preserve">Wahre Kinder Gottes lieben ihn und dienen ihm im Glauben, nicht aufgrund sichtbarer Segnungen. Sie anerkennen die Grösse seines Wesens, seiner Macht, seines Planes und seiner Ziele. Sie stehen Gott zur Verfügung und gestatten es ihm, sie gegebenenfalls durch Leid zu läutern, um </w:t>
      </w:r>
      <w:r w:rsidR="00AD6C51">
        <w:t>"</w:t>
      </w:r>
      <w:r>
        <w:t>wie Gold</w:t>
      </w:r>
      <w:r w:rsidR="00AD6C51">
        <w:t>"</w:t>
      </w:r>
      <w:r>
        <w:t xml:space="preserve"> hervorzugehen.</w:t>
      </w:r>
    </w:p>
    <w:p w14:paraId="65617F51" w14:textId="77777777" w:rsidR="0082316F" w:rsidRPr="0082316F" w:rsidRDefault="0082316F" w:rsidP="0082316F">
      <w:pPr>
        <w:pStyle w:val="KeinLeerraum"/>
      </w:pPr>
    </w:p>
    <w:p w14:paraId="685E3C49" w14:textId="77777777" w:rsidR="007C2FFF" w:rsidRPr="00E62216" w:rsidRDefault="007C2FFF" w:rsidP="0065042A">
      <w:pPr>
        <w:pStyle w:val="KeinLeerraum"/>
      </w:pPr>
      <w:r>
        <w:t>Gebet</w:t>
      </w:r>
    </w:p>
    <w:sectPr w:rsidR="007C2FFF" w:rsidRPr="00E62216" w:rsidSect="004847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80C20" w14:textId="77777777" w:rsidR="00E32A77" w:rsidRDefault="00E32A77" w:rsidP="006A58BE">
      <w:pPr>
        <w:spacing w:after="0" w:line="240" w:lineRule="auto"/>
      </w:pPr>
      <w:r>
        <w:separator/>
      </w:r>
    </w:p>
  </w:endnote>
  <w:endnote w:type="continuationSeparator" w:id="0">
    <w:p w14:paraId="6B324735" w14:textId="77777777" w:rsidR="00E32A77" w:rsidRDefault="00E32A77"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30C06" w14:textId="77777777" w:rsidR="00E32A77" w:rsidRDefault="00E32A77" w:rsidP="006A58BE">
      <w:pPr>
        <w:spacing w:after="0" w:line="240" w:lineRule="auto"/>
      </w:pPr>
      <w:r>
        <w:separator/>
      </w:r>
    </w:p>
  </w:footnote>
  <w:footnote w:type="continuationSeparator" w:id="0">
    <w:p w14:paraId="7E28FFD0" w14:textId="77777777" w:rsidR="00E32A77" w:rsidRDefault="00E32A77" w:rsidP="006A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A4011"/>
    <w:multiLevelType w:val="hybridMultilevel"/>
    <w:tmpl w:val="C3C4B2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DA7D57"/>
    <w:multiLevelType w:val="hybridMultilevel"/>
    <w:tmpl w:val="31DE77D4"/>
    <w:lvl w:ilvl="0" w:tplc="D28E23C2">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850274"/>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5CF6DCF"/>
    <w:multiLevelType w:val="hybridMultilevel"/>
    <w:tmpl w:val="6FB60A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6DB0D9C"/>
    <w:multiLevelType w:val="hybridMultilevel"/>
    <w:tmpl w:val="B6184A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20434FA"/>
    <w:multiLevelType w:val="hybridMultilevel"/>
    <w:tmpl w:val="C27C98C0"/>
    <w:lvl w:ilvl="0" w:tplc="820A2E12">
      <w:start w:val="2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7AC2550"/>
    <w:multiLevelType w:val="hybridMultilevel"/>
    <w:tmpl w:val="45C633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A8278B2"/>
    <w:multiLevelType w:val="hybridMultilevel"/>
    <w:tmpl w:val="DEE4630C"/>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C851533"/>
    <w:multiLevelType w:val="hybridMultilevel"/>
    <w:tmpl w:val="8E445E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40C7AA6"/>
    <w:multiLevelType w:val="hybridMultilevel"/>
    <w:tmpl w:val="C78E20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67F5E76"/>
    <w:multiLevelType w:val="hybridMultilevel"/>
    <w:tmpl w:val="ACE07CA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6556D9B"/>
    <w:multiLevelType w:val="hybridMultilevel"/>
    <w:tmpl w:val="306048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78200CA"/>
    <w:multiLevelType w:val="hybridMultilevel"/>
    <w:tmpl w:val="6D26E26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15731FB"/>
    <w:multiLevelType w:val="hybridMultilevel"/>
    <w:tmpl w:val="42B817C6"/>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21E1794"/>
    <w:multiLevelType w:val="hybridMultilevel"/>
    <w:tmpl w:val="68586948"/>
    <w:lvl w:ilvl="0" w:tplc="74ECE7F2">
      <w:start w:val="1"/>
      <w:numFmt w:val="bullet"/>
      <w:lvlText w:val="-"/>
      <w:lvlJc w:val="left"/>
      <w:pPr>
        <w:tabs>
          <w:tab w:val="num" w:pos="720"/>
        </w:tabs>
        <w:ind w:left="720" w:hanging="360"/>
      </w:pPr>
      <w:rPr>
        <w:rFonts w:ascii="Times New Roman" w:hAnsi="Times New Roman" w:hint="default"/>
      </w:rPr>
    </w:lvl>
    <w:lvl w:ilvl="1" w:tplc="EF94B8A2" w:tentative="1">
      <w:start w:val="1"/>
      <w:numFmt w:val="bullet"/>
      <w:lvlText w:val="-"/>
      <w:lvlJc w:val="left"/>
      <w:pPr>
        <w:tabs>
          <w:tab w:val="num" w:pos="1440"/>
        </w:tabs>
        <w:ind w:left="1440" w:hanging="360"/>
      </w:pPr>
      <w:rPr>
        <w:rFonts w:ascii="Times New Roman" w:hAnsi="Times New Roman" w:hint="default"/>
      </w:rPr>
    </w:lvl>
    <w:lvl w:ilvl="2" w:tplc="C3807C5A" w:tentative="1">
      <w:start w:val="1"/>
      <w:numFmt w:val="bullet"/>
      <w:lvlText w:val="-"/>
      <w:lvlJc w:val="left"/>
      <w:pPr>
        <w:tabs>
          <w:tab w:val="num" w:pos="2160"/>
        </w:tabs>
        <w:ind w:left="2160" w:hanging="360"/>
      </w:pPr>
      <w:rPr>
        <w:rFonts w:ascii="Times New Roman" w:hAnsi="Times New Roman" w:hint="default"/>
      </w:rPr>
    </w:lvl>
    <w:lvl w:ilvl="3" w:tplc="244026E2" w:tentative="1">
      <w:start w:val="1"/>
      <w:numFmt w:val="bullet"/>
      <w:lvlText w:val="-"/>
      <w:lvlJc w:val="left"/>
      <w:pPr>
        <w:tabs>
          <w:tab w:val="num" w:pos="2880"/>
        </w:tabs>
        <w:ind w:left="2880" w:hanging="360"/>
      </w:pPr>
      <w:rPr>
        <w:rFonts w:ascii="Times New Roman" w:hAnsi="Times New Roman" w:hint="default"/>
      </w:rPr>
    </w:lvl>
    <w:lvl w:ilvl="4" w:tplc="30B87B2A" w:tentative="1">
      <w:start w:val="1"/>
      <w:numFmt w:val="bullet"/>
      <w:lvlText w:val="-"/>
      <w:lvlJc w:val="left"/>
      <w:pPr>
        <w:tabs>
          <w:tab w:val="num" w:pos="3600"/>
        </w:tabs>
        <w:ind w:left="3600" w:hanging="360"/>
      </w:pPr>
      <w:rPr>
        <w:rFonts w:ascii="Times New Roman" w:hAnsi="Times New Roman" w:hint="default"/>
      </w:rPr>
    </w:lvl>
    <w:lvl w:ilvl="5" w:tplc="997A539E" w:tentative="1">
      <w:start w:val="1"/>
      <w:numFmt w:val="bullet"/>
      <w:lvlText w:val="-"/>
      <w:lvlJc w:val="left"/>
      <w:pPr>
        <w:tabs>
          <w:tab w:val="num" w:pos="4320"/>
        </w:tabs>
        <w:ind w:left="4320" w:hanging="360"/>
      </w:pPr>
      <w:rPr>
        <w:rFonts w:ascii="Times New Roman" w:hAnsi="Times New Roman" w:hint="default"/>
      </w:rPr>
    </w:lvl>
    <w:lvl w:ilvl="6" w:tplc="62DAC7C2" w:tentative="1">
      <w:start w:val="1"/>
      <w:numFmt w:val="bullet"/>
      <w:lvlText w:val="-"/>
      <w:lvlJc w:val="left"/>
      <w:pPr>
        <w:tabs>
          <w:tab w:val="num" w:pos="5040"/>
        </w:tabs>
        <w:ind w:left="5040" w:hanging="360"/>
      </w:pPr>
      <w:rPr>
        <w:rFonts w:ascii="Times New Roman" w:hAnsi="Times New Roman" w:hint="default"/>
      </w:rPr>
    </w:lvl>
    <w:lvl w:ilvl="7" w:tplc="0F3A64EC" w:tentative="1">
      <w:start w:val="1"/>
      <w:numFmt w:val="bullet"/>
      <w:lvlText w:val="-"/>
      <w:lvlJc w:val="left"/>
      <w:pPr>
        <w:tabs>
          <w:tab w:val="num" w:pos="5760"/>
        </w:tabs>
        <w:ind w:left="5760" w:hanging="360"/>
      </w:pPr>
      <w:rPr>
        <w:rFonts w:ascii="Times New Roman" w:hAnsi="Times New Roman" w:hint="default"/>
      </w:rPr>
    </w:lvl>
    <w:lvl w:ilvl="8" w:tplc="24AE8F2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A704CEF"/>
    <w:multiLevelType w:val="hybridMultilevel"/>
    <w:tmpl w:val="4B461F68"/>
    <w:lvl w:ilvl="0" w:tplc="5B36B538">
      <w:start w:val="1"/>
      <w:numFmt w:val="bullet"/>
      <w:lvlText w:val="-"/>
      <w:lvlJc w:val="left"/>
      <w:pPr>
        <w:tabs>
          <w:tab w:val="num" w:pos="720"/>
        </w:tabs>
        <w:ind w:left="720" w:hanging="360"/>
      </w:pPr>
      <w:rPr>
        <w:rFonts w:ascii="Times New Roman" w:hAnsi="Times New Roman" w:hint="default"/>
      </w:rPr>
    </w:lvl>
    <w:lvl w:ilvl="1" w:tplc="B37C5336" w:tentative="1">
      <w:start w:val="1"/>
      <w:numFmt w:val="bullet"/>
      <w:lvlText w:val="-"/>
      <w:lvlJc w:val="left"/>
      <w:pPr>
        <w:tabs>
          <w:tab w:val="num" w:pos="1440"/>
        </w:tabs>
        <w:ind w:left="1440" w:hanging="360"/>
      </w:pPr>
      <w:rPr>
        <w:rFonts w:ascii="Times New Roman" w:hAnsi="Times New Roman" w:hint="default"/>
      </w:rPr>
    </w:lvl>
    <w:lvl w:ilvl="2" w:tplc="ABD20B32" w:tentative="1">
      <w:start w:val="1"/>
      <w:numFmt w:val="bullet"/>
      <w:lvlText w:val="-"/>
      <w:lvlJc w:val="left"/>
      <w:pPr>
        <w:tabs>
          <w:tab w:val="num" w:pos="2160"/>
        </w:tabs>
        <w:ind w:left="2160" w:hanging="360"/>
      </w:pPr>
      <w:rPr>
        <w:rFonts w:ascii="Times New Roman" w:hAnsi="Times New Roman" w:hint="default"/>
      </w:rPr>
    </w:lvl>
    <w:lvl w:ilvl="3" w:tplc="EEE8E712" w:tentative="1">
      <w:start w:val="1"/>
      <w:numFmt w:val="bullet"/>
      <w:lvlText w:val="-"/>
      <w:lvlJc w:val="left"/>
      <w:pPr>
        <w:tabs>
          <w:tab w:val="num" w:pos="2880"/>
        </w:tabs>
        <w:ind w:left="2880" w:hanging="360"/>
      </w:pPr>
      <w:rPr>
        <w:rFonts w:ascii="Times New Roman" w:hAnsi="Times New Roman" w:hint="default"/>
      </w:rPr>
    </w:lvl>
    <w:lvl w:ilvl="4" w:tplc="42763908" w:tentative="1">
      <w:start w:val="1"/>
      <w:numFmt w:val="bullet"/>
      <w:lvlText w:val="-"/>
      <w:lvlJc w:val="left"/>
      <w:pPr>
        <w:tabs>
          <w:tab w:val="num" w:pos="3600"/>
        </w:tabs>
        <w:ind w:left="3600" w:hanging="360"/>
      </w:pPr>
      <w:rPr>
        <w:rFonts w:ascii="Times New Roman" w:hAnsi="Times New Roman" w:hint="default"/>
      </w:rPr>
    </w:lvl>
    <w:lvl w:ilvl="5" w:tplc="5EB832B2" w:tentative="1">
      <w:start w:val="1"/>
      <w:numFmt w:val="bullet"/>
      <w:lvlText w:val="-"/>
      <w:lvlJc w:val="left"/>
      <w:pPr>
        <w:tabs>
          <w:tab w:val="num" w:pos="4320"/>
        </w:tabs>
        <w:ind w:left="4320" w:hanging="360"/>
      </w:pPr>
      <w:rPr>
        <w:rFonts w:ascii="Times New Roman" w:hAnsi="Times New Roman" w:hint="default"/>
      </w:rPr>
    </w:lvl>
    <w:lvl w:ilvl="6" w:tplc="235C0504" w:tentative="1">
      <w:start w:val="1"/>
      <w:numFmt w:val="bullet"/>
      <w:lvlText w:val="-"/>
      <w:lvlJc w:val="left"/>
      <w:pPr>
        <w:tabs>
          <w:tab w:val="num" w:pos="5040"/>
        </w:tabs>
        <w:ind w:left="5040" w:hanging="360"/>
      </w:pPr>
      <w:rPr>
        <w:rFonts w:ascii="Times New Roman" w:hAnsi="Times New Roman" w:hint="default"/>
      </w:rPr>
    </w:lvl>
    <w:lvl w:ilvl="7" w:tplc="D1EE14B0" w:tentative="1">
      <w:start w:val="1"/>
      <w:numFmt w:val="bullet"/>
      <w:lvlText w:val="-"/>
      <w:lvlJc w:val="left"/>
      <w:pPr>
        <w:tabs>
          <w:tab w:val="num" w:pos="5760"/>
        </w:tabs>
        <w:ind w:left="5760" w:hanging="360"/>
      </w:pPr>
      <w:rPr>
        <w:rFonts w:ascii="Times New Roman" w:hAnsi="Times New Roman" w:hint="default"/>
      </w:rPr>
    </w:lvl>
    <w:lvl w:ilvl="8" w:tplc="1B0C206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B627DB9"/>
    <w:multiLevelType w:val="hybridMultilevel"/>
    <w:tmpl w:val="D11A648C"/>
    <w:lvl w:ilvl="0" w:tplc="C534D2F4">
      <w:start w:val="1"/>
      <w:numFmt w:val="bullet"/>
      <w:lvlText w:val="-"/>
      <w:lvlJc w:val="left"/>
      <w:pPr>
        <w:tabs>
          <w:tab w:val="num" w:pos="720"/>
        </w:tabs>
        <w:ind w:left="720" w:hanging="360"/>
      </w:pPr>
      <w:rPr>
        <w:rFonts w:ascii="Times New Roman" w:hAnsi="Times New Roman" w:hint="default"/>
      </w:rPr>
    </w:lvl>
    <w:lvl w:ilvl="1" w:tplc="571673BA" w:tentative="1">
      <w:start w:val="1"/>
      <w:numFmt w:val="bullet"/>
      <w:lvlText w:val="-"/>
      <w:lvlJc w:val="left"/>
      <w:pPr>
        <w:tabs>
          <w:tab w:val="num" w:pos="1440"/>
        </w:tabs>
        <w:ind w:left="1440" w:hanging="360"/>
      </w:pPr>
      <w:rPr>
        <w:rFonts w:ascii="Times New Roman" w:hAnsi="Times New Roman" w:hint="default"/>
      </w:rPr>
    </w:lvl>
    <w:lvl w:ilvl="2" w:tplc="36FA72C2" w:tentative="1">
      <w:start w:val="1"/>
      <w:numFmt w:val="bullet"/>
      <w:lvlText w:val="-"/>
      <w:lvlJc w:val="left"/>
      <w:pPr>
        <w:tabs>
          <w:tab w:val="num" w:pos="2160"/>
        </w:tabs>
        <w:ind w:left="2160" w:hanging="360"/>
      </w:pPr>
      <w:rPr>
        <w:rFonts w:ascii="Times New Roman" w:hAnsi="Times New Roman" w:hint="default"/>
      </w:rPr>
    </w:lvl>
    <w:lvl w:ilvl="3" w:tplc="040A3790" w:tentative="1">
      <w:start w:val="1"/>
      <w:numFmt w:val="bullet"/>
      <w:lvlText w:val="-"/>
      <w:lvlJc w:val="left"/>
      <w:pPr>
        <w:tabs>
          <w:tab w:val="num" w:pos="2880"/>
        </w:tabs>
        <w:ind w:left="2880" w:hanging="360"/>
      </w:pPr>
      <w:rPr>
        <w:rFonts w:ascii="Times New Roman" w:hAnsi="Times New Roman" w:hint="default"/>
      </w:rPr>
    </w:lvl>
    <w:lvl w:ilvl="4" w:tplc="D690E5A4" w:tentative="1">
      <w:start w:val="1"/>
      <w:numFmt w:val="bullet"/>
      <w:lvlText w:val="-"/>
      <w:lvlJc w:val="left"/>
      <w:pPr>
        <w:tabs>
          <w:tab w:val="num" w:pos="3600"/>
        </w:tabs>
        <w:ind w:left="3600" w:hanging="360"/>
      </w:pPr>
      <w:rPr>
        <w:rFonts w:ascii="Times New Roman" w:hAnsi="Times New Roman" w:hint="default"/>
      </w:rPr>
    </w:lvl>
    <w:lvl w:ilvl="5" w:tplc="7ADA70DA" w:tentative="1">
      <w:start w:val="1"/>
      <w:numFmt w:val="bullet"/>
      <w:lvlText w:val="-"/>
      <w:lvlJc w:val="left"/>
      <w:pPr>
        <w:tabs>
          <w:tab w:val="num" w:pos="4320"/>
        </w:tabs>
        <w:ind w:left="4320" w:hanging="360"/>
      </w:pPr>
      <w:rPr>
        <w:rFonts w:ascii="Times New Roman" w:hAnsi="Times New Roman" w:hint="default"/>
      </w:rPr>
    </w:lvl>
    <w:lvl w:ilvl="6" w:tplc="E1C86D08" w:tentative="1">
      <w:start w:val="1"/>
      <w:numFmt w:val="bullet"/>
      <w:lvlText w:val="-"/>
      <w:lvlJc w:val="left"/>
      <w:pPr>
        <w:tabs>
          <w:tab w:val="num" w:pos="5040"/>
        </w:tabs>
        <w:ind w:left="5040" w:hanging="360"/>
      </w:pPr>
      <w:rPr>
        <w:rFonts w:ascii="Times New Roman" w:hAnsi="Times New Roman" w:hint="default"/>
      </w:rPr>
    </w:lvl>
    <w:lvl w:ilvl="7" w:tplc="5864473A" w:tentative="1">
      <w:start w:val="1"/>
      <w:numFmt w:val="bullet"/>
      <w:lvlText w:val="-"/>
      <w:lvlJc w:val="left"/>
      <w:pPr>
        <w:tabs>
          <w:tab w:val="num" w:pos="5760"/>
        </w:tabs>
        <w:ind w:left="5760" w:hanging="360"/>
      </w:pPr>
      <w:rPr>
        <w:rFonts w:ascii="Times New Roman" w:hAnsi="Times New Roman" w:hint="default"/>
      </w:rPr>
    </w:lvl>
    <w:lvl w:ilvl="8" w:tplc="F60AA8B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B725C63"/>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8A853AC"/>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A057F19"/>
    <w:multiLevelType w:val="hybridMultilevel"/>
    <w:tmpl w:val="4F945424"/>
    <w:lvl w:ilvl="0" w:tplc="E508DF20">
      <w:start w:val="1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71424B"/>
    <w:multiLevelType w:val="hybridMultilevel"/>
    <w:tmpl w:val="B6A2093E"/>
    <w:lvl w:ilvl="0" w:tplc="3C4A6B82">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23F1C7F"/>
    <w:multiLevelType w:val="hybridMultilevel"/>
    <w:tmpl w:val="B0E82B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A9A3802"/>
    <w:multiLevelType w:val="hybridMultilevel"/>
    <w:tmpl w:val="C3A89B14"/>
    <w:lvl w:ilvl="0" w:tplc="F2205694">
      <w:start w:val="1"/>
      <w:numFmt w:val="bullet"/>
      <w:lvlText w:val="-"/>
      <w:lvlJc w:val="left"/>
      <w:pPr>
        <w:tabs>
          <w:tab w:val="num" w:pos="720"/>
        </w:tabs>
        <w:ind w:left="720" w:hanging="360"/>
      </w:pPr>
      <w:rPr>
        <w:rFonts w:ascii="Times New Roman" w:hAnsi="Times New Roman" w:hint="default"/>
      </w:rPr>
    </w:lvl>
    <w:lvl w:ilvl="1" w:tplc="EAD0CFBE" w:tentative="1">
      <w:start w:val="1"/>
      <w:numFmt w:val="bullet"/>
      <w:lvlText w:val="-"/>
      <w:lvlJc w:val="left"/>
      <w:pPr>
        <w:tabs>
          <w:tab w:val="num" w:pos="1440"/>
        </w:tabs>
        <w:ind w:left="1440" w:hanging="360"/>
      </w:pPr>
      <w:rPr>
        <w:rFonts w:ascii="Times New Roman" w:hAnsi="Times New Roman" w:hint="default"/>
      </w:rPr>
    </w:lvl>
    <w:lvl w:ilvl="2" w:tplc="5A0C0A80" w:tentative="1">
      <w:start w:val="1"/>
      <w:numFmt w:val="bullet"/>
      <w:lvlText w:val="-"/>
      <w:lvlJc w:val="left"/>
      <w:pPr>
        <w:tabs>
          <w:tab w:val="num" w:pos="2160"/>
        </w:tabs>
        <w:ind w:left="2160" w:hanging="360"/>
      </w:pPr>
      <w:rPr>
        <w:rFonts w:ascii="Times New Roman" w:hAnsi="Times New Roman" w:hint="default"/>
      </w:rPr>
    </w:lvl>
    <w:lvl w:ilvl="3" w:tplc="120EE060" w:tentative="1">
      <w:start w:val="1"/>
      <w:numFmt w:val="bullet"/>
      <w:lvlText w:val="-"/>
      <w:lvlJc w:val="left"/>
      <w:pPr>
        <w:tabs>
          <w:tab w:val="num" w:pos="2880"/>
        </w:tabs>
        <w:ind w:left="2880" w:hanging="360"/>
      </w:pPr>
      <w:rPr>
        <w:rFonts w:ascii="Times New Roman" w:hAnsi="Times New Roman" w:hint="default"/>
      </w:rPr>
    </w:lvl>
    <w:lvl w:ilvl="4" w:tplc="63C29956" w:tentative="1">
      <w:start w:val="1"/>
      <w:numFmt w:val="bullet"/>
      <w:lvlText w:val="-"/>
      <w:lvlJc w:val="left"/>
      <w:pPr>
        <w:tabs>
          <w:tab w:val="num" w:pos="3600"/>
        </w:tabs>
        <w:ind w:left="3600" w:hanging="360"/>
      </w:pPr>
      <w:rPr>
        <w:rFonts w:ascii="Times New Roman" w:hAnsi="Times New Roman" w:hint="default"/>
      </w:rPr>
    </w:lvl>
    <w:lvl w:ilvl="5" w:tplc="E3467454" w:tentative="1">
      <w:start w:val="1"/>
      <w:numFmt w:val="bullet"/>
      <w:lvlText w:val="-"/>
      <w:lvlJc w:val="left"/>
      <w:pPr>
        <w:tabs>
          <w:tab w:val="num" w:pos="4320"/>
        </w:tabs>
        <w:ind w:left="4320" w:hanging="360"/>
      </w:pPr>
      <w:rPr>
        <w:rFonts w:ascii="Times New Roman" w:hAnsi="Times New Roman" w:hint="default"/>
      </w:rPr>
    </w:lvl>
    <w:lvl w:ilvl="6" w:tplc="13DE7A2C" w:tentative="1">
      <w:start w:val="1"/>
      <w:numFmt w:val="bullet"/>
      <w:lvlText w:val="-"/>
      <w:lvlJc w:val="left"/>
      <w:pPr>
        <w:tabs>
          <w:tab w:val="num" w:pos="5040"/>
        </w:tabs>
        <w:ind w:left="5040" w:hanging="360"/>
      </w:pPr>
      <w:rPr>
        <w:rFonts w:ascii="Times New Roman" w:hAnsi="Times New Roman" w:hint="default"/>
      </w:rPr>
    </w:lvl>
    <w:lvl w:ilvl="7" w:tplc="76340C32" w:tentative="1">
      <w:start w:val="1"/>
      <w:numFmt w:val="bullet"/>
      <w:lvlText w:val="-"/>
      <w:lvlJc w:val="left"/>
      <w:pPr>
        <w:tabs>
          <w:tab w:val="num" w:pos="5760"/>
        </w:tabs>
        <w:ind w:left="5760" w:hanging="360"/>
      </w:pPr>
      <w:rPr>
        <w:rFonts w:ascii="Times New Roman" w:hAnsi="Times New Roman" w:hint="default"/>
      </w:rPr>
    </w:lvl>
    <w:lvl w:ilvl="8" w:tplc="32C28DA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E0C6A5C"/>
    <w:multiLevelType w:val="hybridMultilevel"/>
    <w:tmpl w:val="2466BE96"/>
    <w:lvl w:ilvl="0" w:tplc="1DB880BE">
      <w:start w:val="1"/>
      <w:numFmt w:val="bullet"/>
      <w:lvlText w:val="-"/>
      <w:lvlJc w:val="left"/>
      <w:pPr>
        <w:tabs>
          <w:tab w:val="num" w:pos="720"/>
        </w:tabs>
        <w:ind w:left="720" w:hanging="360"/>
      </w:pPr>
      <w:rPr>
        <w:rFonts w:ascii="Times New Roman" w:hAnsi="Times New Roman" w:hint="default"/>
      </w:rPr>
    </w:lvl>
    <w:lvl w:ilvl="1" w:tplc="62ACC5DC" w:tentative="1">
      <w:start w:val="1"/>
      <w:numFmt w:val="bullet"/>
      <w:lvlText w:val="-"/>
      <w:lvlJc w:val="left"/>
      <w:pPr>
        <w:tabs>
          <w:tab w:val="num" w:pos="1440"/>
        </w:tabs>
        <w:ind w:left="1440" w:hanging="360"/>
      </w:pPr>
      <w:rPr>
        <w:rFonts w:ascii="Times New Roman" w:hAnsi="Times New Roman" w:hint="default"/>
      </w:rPr>
    </w:lvl>
    <w:lvl w:ilvl="2" w:tplc="2CE6E49A" w:tentative="1">
      <w:start w:val="1"/>
      <w:numFmt w:val="bullet"/>
      <w:lvlText w:val="-"/>
      <w:lvlJc w:val="left"/>
      <w:pPr>
        <w:tabs>
          <w:tab w:val="num" w:pos="2160"/>
        </w:tabs>
        <w:ind w:left="2160" w:hanging="360"/>
      </w:pPr>
      <w:rPr>
        <w:rFonts w:ascii="Times New Roman" w:hAnsi="Times New Roman" w:hint="default"/>
      </w:rPr>
    </w:lvl>
    <w:lvl w:ilvl="3" w:tplc="9BC0BFDE" w:tentative="1">
      <w:start w:val="1"/>
      <w:numFmt w:val="bullet"/>
      <w:lvlText w:val="-"/>
      <w:lvlJc w:val="left"/>
      <w:pPr>
        <w:tabs>
          <w:tab w:val="num" w:pos="2880"/>
        </w:tabs>
        <w:ind w:left="2880" w:hanging="360"/>
      </w:pPr>
      <w:rPr>
        <w:rFonts w:ascii="Times New Roman" w:hAnsi="Times New Roman" w:hint="default"/>
      </w:rPr>
    </w:lvl>
    <w:lvl w:ilvl="4" w:tplc="3B0C9C20" w:tentative="1">
      <w:start w:val="1"/>
      <w:numFmt w:val="bullet"/>
      <w:lvlText w:val="-"/>
      <w:lvlJc w:val="left"/>
      <w:pPr>
        <w:tabs>
          <w:tab w:val="num" w:pos="3600"/>
        </w:tabs>
        <w:ind w:left="3600" w:hanging="360"/>
      </w:pPr>
      <w:rPr>
        <w:rFonts w:ascii="Times New Roman" w:hAnsi="Times New Roman" w:hint="default"/>
      </w:rPr>
    </w:lvl>
    <w:lvl w:ilvl="5" w:tplc="1C5AEF32" w:tentative="1">
      <w:start w:val="1"/>
      <w:numFmt w:val="bullet"/>
      <w:lvlText w:val="-"/>
      <w:lvlJc w:val="left"/>
      <w:pPr>
        <w:tabs>
          <w:tab w:val="num" w:pos="4320"/>
        </w:tabs>
        <w:ind w:left="4320" w:hanging="360"/>
      </w:pPr>
      <w:rPr>
        <w:rFonts w:ascii="Times New Roman" w:hAnsi="Times New Roman" w:hint="default"/>
      </w:rPr>
    </w:lvl>
    <w:lvl w:ilvl="6" w:tplc="FC446ED4" w:tentative="1">
      <w:start w:val="1"/>
      <w:numFmt w:val="bullet"/>
      <w:lvlText w:val="-"/>
      <w:lvlJc w:val="left"/>
      <w:pPr>
        <w:tabs>
          <w:tab w:val="num" w:pos="5040"/>
        </w:tabs>
        <w:ind w:left="5040" w:hanging="360"/>
      </w:pPr>
      <w:rPr>
        <w:rFonts w:ascii="Times New Roman" w:hAnsi="Times New Roman" w:hint="default"/>
      </w:rPr>
    </w:lvl>
    <w:lvl w:ilvl="7" w:tplc="13120352" w:tentative="1">
      <w:start w:val="1"/>
      <w:numFmt w:val="bullet"/>
      <w:lvlText w:val="-"/>
      <w:lvlJc w:val="left"/>
      <w:pPr>
        <w:tabs>
          <w:tab w:val="num" w:pos="5760"/>
        </w:tabs>
        <w:ind w:left="5760" w:hanging="360"/>
      </w:pPr>
      <w:rPr>
        <w:rFonts w:ascii="Times New Roman" w:hAnsi="Times New Roman" w:hint="default"/>
      </w:rPr>
    </w:lvl>
    <w:lvl w:ilvl="8" w:tplc="D250C56E"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19"/>
  </w:num>
  <w:num w:numId="3">
    <w:abstractNumId w:val="3"/>
  </w:num>
  <w:num w:numId="4">
    <w:abstractNumId w:val="2"/>
  </w:num>
  <w:num w:numId="5">
    <w:abstractNumId w:val="6"/>
  </w:num>
  <w:num w:numId="6">
    <w:abstractNumId w:val="0"/>
  </w:num>
  <w:num w:numId="7">
    <w:abstractNumId w:val="10"/>
  </w:num>
  <w:num w:numId="8">
    <w:abstractNumId w:val="4"/>
  </w:num>
  <w:num w:numId="9">
    <w:abstractNumId w:val="8"/>
  </w:num>
  <w:num w:numId="10">
    <w:abstractNumId w:val="14"/>
  </w:num>
  <w:num w:numId="11">
    <w:abstractNumId w:val="21"/>
  </w:num>
  <w:num w:numId="12">
    <w:abstractNumId w:val="20"/>
  </w:num>
  <w:num w:numId="13">
    <w:abstractNumId w:val="1"/>
  </w:num>
  <w:num w:numId="14">
    <w:abstractNumId w:val="11"/>
  </w:num>
  <w:num w:numId="15">
    <w:abstractNumId w:val="22"/>
  </w:num>
  <w:num w:numId="16">
    <w:abstractNumId w:val="7"/>
  </w:num>
  <w:num w:numId="17">
    <w:abstractNumId w:val="5"/>
  </w:num>
  <w:num w:numId="18">
    <w:abstractNumId w:val="24"/>
  </w:num>
  <w:num w:numId="19">
    <w:abstractNumId w:val="15"/>
  </w:num>
  <w:num w:numId="20">
    <w:abstractNumId w:val="17"/>
  </w:num>
  <w:num w:numId="21">
    <w:abstractNumId w:val="23"/>
  </w:num>
  <w:num w:numId="22">
    <w:abstractNumId w:val="16"/>
  </w:num>
  <w:num w:numId="23">
    <w:abstractNumId w:val="12"/>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23122"/>
    <w:rsid w:val="00026AFA"/>
    <w:rsid w:val="000451F7"/>
    <w:rsid w:val="00045664"/>
    <w:rsid w:val="000465AD"/>
    <w:rsid w:val="00054C5E"/>
    <w:rsid w:val="0005558E"/>
    <w:rsid w:val="00057DE6"/>
    <w:rsid w:val="00060DDE"/>
    <w:rsid w:val="00065AC4"/>
    <w:rsid w:val="000703E5"/>
    <w:rsid w:val="00085E09"/>
    <w:rsid w:val="00092F48"/>
    <w:rsid w:val="00096A3F"/>
    <w:rsid w:val="000B16B2"/>
    <w:rsid w:val="000C16CF"/>
    <w:rsid w:val="000E0CCD"/>
    <w:rsid w:val="000F097F"/>
    <w:rsid w:val="000F4799"/>
    <w:rsid w:val="0011715D"/>
    <w:rsid w:val="00121B4B"/>
    <w:rsid w:val="0014109A"/>
    <w:rsid w:val="00143FB7"/>
    <w:rsid w:val="00153760"/>
    <w:rsid w:val="00163B79"/>
    <w:rsid w:val="00166769"/>
    <w:rsid w:val="001706CB"/>
    <w:rsid w:val="00171BC9"/>
    <w:rsid w:val="00172EFD"/>
    <w:rsid w:val="00180571"/>
    <w:rsid w:val="00182BE1"/>
    <w:rsid w:val="00185B58"/>
    <w:rsid w:val="0018676C"/>
    <w:rsid w:val="00194E19"/>
    <w:rsid w:val="001A14DB"/>
    <w:rsid w:val="001B58A1"/>
    <w:rsid w:val="001B664D"/>
    <w:rsid w:val="001C069F"/>
    <w:rsid w:val="001C75F3"/>
    <w:rsid w:val="001D45DF"/>
    <w:rsid w:val="001F01A5"/>
    <w:rsid w:val="001F3111"/>
    <w:rsid w:val="00200C67"/>
    <w:rsid w:val="00201D70"/>
    <w:rsid w:val="00230DFC"/>
    <w:rsid w:val="00235218"/>
    <w:rsid w:val="00254078"/>
    <w:rsid w:val="00255199"/>
    <w:rsid w:val="00255622"/>
    <w:rsid w:val="0025660D"/>
    <w:rsid w:val="00256B10"/>
    <w:rsid w:val="002667CD"/>
    <w:rsid w:val="00267963"/>
    <w:rsid w:val="00270003"/>
    <w:rsid w:val="002708E4"/>
    <w:rsid w:val="00282093"/>
    <w:rsid w:val="002826EB"/>
    <w:rsid w:val="0029412B"/>
    <w:rsid w:val="00295B27"/>
    <w:rsid w:val="002A515A"/>
    <w:rsid w:val="002B4C25"/>
    <w:rsid w:val="002C0C28"/>
    <w:rsid w:val="002D6E14"/>
    <w:rsid w:val="002F53CB"/>
    <w:rsid w:val="00310004"/>
    <w:rsid w:val="003122A8"/>
    <w:rsid w:val="00316914"/>
    <w:rsid w:val="003247D1"/>
    <w:rsid w:val="00326537"/>
    <w:rsid w:val="00346770"/>
    <w:rsid w:val="00355191"/>
    <w:rsid w:val="0035582C"/>
    <w:rsid w:val="003563A8"/>
    <w:rsid w:val="00364651"/>
    <w:rsid w:val="00365180"/>
    <w:rsid w:val="0037346C"/>
    <w:rsid w:val="00373728"/>
    <w:rsid w:val="00382AAD"/>
    <w:rsid w:val="00383B16"/>
    <w:rsid w:val="00392D51"/>
    <w:rsid w:val="003A42B0"/>
    <w:rsid w:val="003C0B5C"/>
    <w:rsid w:val="003D1326"/>
    <w:rsid w:val="003D3834"/>
    <w:rsid w:val="003F535D"/>
    <w:rsid w:val="003F61ED"/>
    <w:rsid w:val="00401341"/>
    <w:rsid w:val="004046D0"/>
    <w:rsid w:val="00411CDB"/>
    <w:rsid w:val="00420D09"/>
    <w:rsid w:val="004224C4"/>
    <w:rsid w:val="00422C44"/>
    <w:rsid w:val="00424F8A"/>
    <w:rsid w:val="00434447"/>
    <w:rsid w:val="00434AC6"/>
    <w:rsid w:val="00444502"/>
    <w:rsid w:val="00444E9B"/>
    <w:rsid w:val="0045518C"/>
    <w:rsid w:val="00460DF9"/>
    <w:rsid w:val="004661A7"/>
    <w:rsid w:val="004717BE"/>
    <w:rsid w:val="004847A6"/>
    <w:rsid w:val="00485935"/>
    <w:rsid w:val="00487D46"/>
    <w:rsid w:val="004E600A"/>
    <w:rsid w:val="004E7DE9"/>
    <w:rsid w:val="004F26A9"/>
    <w:rsid w:val="00503119"/>
    <w:rsid w:val="00507830"/>
    <w:rsid w:val="0051094B"/>
    <w:rsid w:val="00510B09"/>
    <w:rsid w:val="00514AA9"/>
    <w:rsid w:val="0052526B"/>
    <w:rsid w:val="00560268"/>
    <w:rsid w:val="00577508"/>
    <w:rsid w:val="00581579"/>
    <w:rsid w:val="00583CD7"/>
    <w:rsid w:val="0058718C"/>
    <w:rsid w:val="005A00F3"/>
    <w:rsid w:val="005A17C0"/>
    <w:rsid w:val="005A1EA1"/>
    <w:rsid w:val="005B02FF"/>
    <w:rsid w:val="005B671A"/>
    <w:rsid w:val="005B77CF"/>
    <w:rsid w:val="005C6F17"/>
    <w:rsid w:val="005C7A8F"/>
    <w:rsid w:val="005D4EF3"/>
    <w:rsid w:val="005E0B82"/>
    <w:rsid w:val="005E77C7"/>
    <w:rsid w:val="005F3EEC"/>
    <w:rsid w:val="00612736"/>
    <w:rsid w:val="00627B7A"/>
    <w:rsid w:val="00642888"/>
    <w:rsid w:val="00647277"/>
    <w:rsid w:val="0065042A"/>
    <w:rsid w:val="0065379B"/>
    <w:rsid w:val="00661CB3"/>
    <w:rsid w:val="00664F45"/>
    <w:rsid w:val="006700CF"/>
    <w:rsid w:val="00680084"/>
    <w:rsid w:val="00686573"/>
    <w:rsid w:val="00687AAF"/>
    <w:rsid w:val="006A58BE"/>
    <w:rsid w:val="006A7B44"/>
    <w:rsid w:val="006B71B5"/>
    <w:rsid w:val="006C1D38"/>
    <w:rsid w:val="006C44CB"/>
    <w:rsid w:val="006C5B28"/>
    <w:rsid w:val="006D2EBC"/>
    <w:rsid w:val="006D333D"/>
    <w:rsid w:val="006D4696"/>
    <w:rsid w:val="006D4CD1"/>
    <w:rsid w:val="006D6C74"/>
    <w:rsid w:val="006F362A"/>
    <w:rsid w:val="006F710F"/>
    <w:rsid w:val="00701E5F"/>
    <w:rsid w:val="00711155"/>
    <w:rsid w:val="00717382"/>
    <w:rsid w:val="00735FF5"/>
    <w:rsid w:val="00740F02"/>
    <w:rsid w:val="00744955"/>
    <w:rsid w:val="007525BC"/>
    <w:rsid w:val="00763BA5"/>
    <w:rsid w:val="007642D0"/>
    <w:rsid w:val="007702F8"/>
    <w:rsid w:val="007826DF"/>
    <w:rsid w:val="007A098A"/>
    <w:rsid w:val="007A2507"/>
    <w:rsid w:val="007A6B8D"/>
    <w:rsid w:val="007B114F"/>
    <w:rsid w:val="007B2282"/>
    <w:rsid w:val="007C22BF"/>
    <w:rsid w:val="007C2FFF"/>
    <w:rsid w:val="007D03B2"/>
    <w:rsid w:val="007D0492"/>
    <w:rsid w:val="007D2242"/>
    <w:rsid w:val="007D37A8"/>
    <w:rsid w:val="007E6B18"/>
    <w:rsid w:val="007F0A65"/>
    <w:rsid w:val="007F14D2"/>
    <w:rsid w:val="007F40B5"/>
    <w:rsid w:val="00805C4C"/>
    <w:rsid w:val="0080613F"/>
    <w:rsid w:val="00810443"/>
    <w:rsid w:val="00811ABF"/>
    <w:rsid w:val="00811F9F"/>
    <w:rsid w:val="008228CA"/>
    <w:rsid w:val="0082316F"/>
    <w:rsid w:val="00842EF2"/>
    <w:rsid w:val="00852064"/>
    <w:rsid w:val="00853CB8"/>
    <w:rsid w:val="0085623A"/>
    <w:rsid w:val="008601E1"/>
    <w:rsid w:val="00863979"/>
    <w:rsid w:val="00865CCF"/>
    <w:rsid w:val="00866650"/>
    <w:rsid w:val="00874FC0"/>
    <w:rsid w:val="00882185"/>
    <w:rsid w:val="008835AD"/>
    <w:rsid w:val="0089162E"/>
    <w:rsid w:val="0089540D"/>
    <w:rsid w:val="00896D2F"/>
    <w:rsid w:val="008A2988"/>
    <w:rsid w:val="008A3D07"/>
    <w:rsid w:val="008A51AB"/>
    <w:rsid w:val="008B6462"/>
    <w:rsid w:val="008E0F0E"/>
    <w:rsid w:val="008E4EAF"/>
    <w:rsid w:val="008E7C7D"/>
    <w:rsid w:val="008F051C"/>
    <w:rsid w:val="008F34EC"/>
    <w:rsid w:val="009050F6"/>
    <w:rsid w:val="0093052B"/>
    <w:rsid w:val="00931EA2"/>
    <w:rsid w:val="00941490"/>
    <w:rsid w:val="00960B6B"/>
    <w:rsid w:val="00961C9C"/>
    <w:rsid w:val="00967432"/>
    <w:rsid w:val="00977CEE"/>
    <w:rsid w:val="00977E91"/>
    <w:rsid w:val="00983AE1"/>
    <w:rsid w:val="00993FB7"/>
    <w:rsid w:val="009A1485"/>
    <w:rsid w:val="009A7A75"/>
    <w:rsid w:val="009C040B"/>
    <w:rsid w:val="009C27B6"/>
    <w:rsid w:val="009D1769"/>
    <w:rsid w:val="009D1A33"/>
    <w:rsid w:val="009D5075"/>
    <w:rsid w:val="009D5AA6"/>
    <w:rsid w:val="009D6D41"/>
    <w:rsid w:val="009E5DBF"/>
    <w:rsid w:val="009F2D29"/>
    <w:rsid w:val="009F5F4A"/>
    <w:rsid w:val="00A02C76"/>
    <w:rsid w:val="00A27266"/>
    <w:rsid w:val="00A32D9F"/>
    <w:rsid w:val="00A36FF3"/>
    <w:rsid w:val="00A37807"/>
    <w:rsid w:val="00A452F9"/>
    <w:rsid w:val="00A51A71"/>
    <w:rsid w:val="00A53484"/>
    <w:rsid w:val="00A764F1"/>
    <w:rsid w:val="00A845A4"/>
    <w:rsid w:val="00A8593A"/>
    <w:rsid w:val="00A92BF8"/>
    <w:rsid w:val="00AB601C"/>
    <w:rsid w:val="00AC488C"/>
    <w:rsid w:val="00AD0E3B"/>
    <w:rsid w:val="00AD6C51"/>
    <w:rsid w:val="00AF3508"/>
    <w:rsid w:val="00AF507B"/>
    <w:rsid w:val="00AF7A2B"/>
    <w:rsid w:val="00B04452"/>
    <w:rsid w:val="00B2624D"/>
    <w:rsid w:val="00B26766"/>
    <w:rsid w:val="00B304F3"/>
    <w:rsid w:val="00B34B9B"/>
    <w:rsid w:val="00B36D0C"/>
    <w:rsid w:val="00B53DEC"/>
    <w:rsid w:val="00B6295B"/>
    <w:rsid w:val="00B64BA7"/>
    <w:rsid w:val="00B656AB"/>
    <w:rsid w:val="00B65C38"/>
    <w:rsid w:val="00B66FD0"/>
    <w:rsid w:val="00B80D5B"/>
    <w:rsid w:val="00B847F5"/>
    <w:rsid w:val="00B867D6"/>
    <w:rsid w:val="00B8685E"/>
    <w:rsid w:val="00B9114F"/>
    <w:rsid w:val="00B923C9"/>
    <w:rsid w:val="00B954A7"/>
    <w:rsid w:val="00B96328"/>
    <w:rsid w:val="00B9681E"/>
    <w:rsid w:val="00BB2508"/>
    <w:rsid w:val="00BB6A8D"/>
    <w:rsid w:val="00BC3ABB"/>
    <w:rsid w:val="00BE38E4"/>
    <w:rsid w:val="00C15CE1"/>
    <w:rsid w:val="00C3545D"/>
    <w:rsid w:val="00C37C5E"/>
    <w:rsid w:val="00C37D7D"/>
    <w:rsid w:val="00C400A7"/>
    <w:rsid w:val="00C46C62"/>
    <w:rsid w:val="00C65FC7"/>
    <w:rsid w:val="00C71706"/>
    <w:rsid w:val="00C73B7F"/>
    <w:rsid w:val="00C745F5"/>
    <w:rsid w:val="00C807C6"/>
    <w:rsid w:val="00C848CF"/>
    <w:rsid w:val="00CA233C"/>
    <w:rsid w:val="00CA7AC7"/>
    <w:rsid w:val="00CB2F81"/>
    <w:rsid w:val="00CB478A"/>
    <w:rsid w:val="00CB50BD"/>
    <w:rsid w:val="00CB6702"/>
    <w:rsid w:val="00CB6DEE"/>
    <w:rsid w:val="00CB704C"/>
    <w:rsid w:val="00CC2F5A"/>
    <w:rsid w:val="00CD611D"/>
    <w:rsid w:val="00CD75CB"/>
    <w:rsid w:val="00CF536A"/>
    <w:rsid w:val="00CF5DA8"/>
    <w:rsid w:val="00CF61A3"/>
    <w:rsid w:val="00D1328B"/>
    <w:rsid w:val="00D41750"/>
    <w:rsid w:val="00D42CDC"/>
    <w:rsid w:val="00D46DA4"/>
    <w:rsid w:val="00D52CDD"/>
    <w:rsid w:val="00D63E9F"/>
    <w:rsid w:val="00D66D40"/>
    <w:rsid w:val="00D70DCF"/>
    <w:rsid w:val="00D71F89"/>
    <w:rsid w:val="00D75259"/>
    <w:rsid w:val="00DA0A4F"/>
    <w:rsid w:val="00DA0AEA"/>
    <w:rsid w:val="00DA289F"/>
    <w:rsid w:val="00DA3D97"/>
    <w:rsid w:val="00DB61A6"/>
    <w:rsid w:val="00DB76CA"/>
    <w:rsid w:val="00DD713C"/>
    <w:rsid w:val="00DE3CFF"/>
    <w:rsid w:val="00DE6675"/>
    <w:rsid w:val="00DF4399"/>
    <w:rsid w:val="00DF70AF"/>
    <w:rsid w:val="00E21009"/>
    <w:rsid w:val="00E215BF"/>
    <w:rsid w:val="00E26784"/>
    <w:rsid w:val="00E324D8"/>
    <w:rsid w:val="00E32A77"/>
    <w:rsid w:val="00E47D1F"/>
    <w:rsid w:val="00E47FC6"/>
    <w:rsid w:val="00E5097B"/>
    <w:rsid w:val="00E62216"/>
    <w:rsid w:val="00E73CB1"/>
    <w:rsid w:val="00E81105"/>
    <w:rsid w:val="00E8265D"/>
    <w:rsid w:val="00E83A79"/>
    <w:rsid w:val="00E8766C"/>
    <w:rsid w:val="00E87704"/>
    <w:rsid w:val="00EB39E4"/>
    <w:rsid w:val="00EC164F"/>
    <w:rsid w:val="00EC321D"/>
    <w:rsid w:val="00EC48C5"/>
    <w:rsid w:val="00ED2E9D"/>
    <w:rsid w:val="00ED41A3"/>
    <w:rsid w:val="00ED6C36"/>
    <w:rsid w:val="00EE14DC"/>
    <w:rsid w:val="00EF1A4C"/>
    <w:rsid w:val="00EF30E3"/>
    <w:rsid w:val="00F0657F"/>
    <w:rsid w:val="00F27C92"/>
    <w:rsid w:val="00F27D9E"/>
    <w:rsid w:val="00F354A5"/>
    <w:rsid w:val="00F36652"/>
    <w:rsid w:val="00F36A0D"/>
    <w:rsid w:val="00F5392A"/>
    <w:rsid w:val="00F55A8C"/>
    <w:rsid w:val="00F577BD"/>
    <w:rsid w:val="00F67E6F"/>
    <w:rsid w:val="00F85D89"/>
    <w:rsid w:val="00F97DDB"/>
    <w:rsid w:val="00FA44F3"/>
    <w:rsid w:val="00FB3B1E"/>
    <w:rsid w:val="00FB512B"/>
    <w:rsid w:val="00FD15EF"/>
    <w:rsid w:val="00FD3947"/>
    <w:rsid w:val="00FD7C2E"/>
    <w:rsid w:val="00FE2DF4"/>
    <w:rsid w:val="00FE77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3195"/>
  <w15:chartTrackingRefBased/>
  <w15:docId w15:val="{44A4CAB4-7AF5-4B46-9FE2-298E89DC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F051C"/>
    <w:rPr>
      <w:sz w:val="24"/>
    </w:rPr>
  </w:style>
  <w:style w:type="paragraph" w:styleId="berschrift1">
    <w:name w:val="heading 1"/>
    <w:basedOn w:val="Standard"/>
    <w:next w:val="Standard"/>
    <w:link w:val="berschrift1Zchn"/>
    <w:autoRedefine/>
    <w:uiPriority w:val="9"/>
    <w:qFormat/>
    <w:rsid w:val="006D4696"/>
    <w:pPr>
      <w:keepNext/>
      <w:keepLines/>
      <w:spacing w:before="240" w:after="0"/>
      <w:outlineLvl w:val="0"/>
    </w:pPr>
    <w:rPr>
      <w:rFonts w:asciiTheme="majorHAnsi" w:eastAsiaTheme="majorEastAsia" w:hAnsiTheme="majorHAnsi" w:cstheme="majorBidi"/>
      <w:sz w:val="28"/>
      <w:szCs w:val="32"/>
    </w:rPr>
  </w:style>
  <w:style w:type="paragraph" w:styleId="berschrift2">
    <w:name w:val="heading 2"/>
    <w:basedOn w:val="Standard"/>
    <w:next w:val="Standard"/>
    <w:link w:val="berschrift2Zchn"/>
    <w:uiPriority w:val="9"/>
    <w:unhideWhenUsed/>
    <w:qFormat/>
    <w:rsid w:val="00866650"/>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berschrift3">
    <w:name w:val="heading 3"/>
    <w:basedOn w:val="Standard"/>
    <w:next w:val="Standard"/>
    <w:link w:val="berschrift3Zchn"/>
    <w:autoRedefine/>
    <w:uiPriority w:val="9"/>
    <w:unhideWhenUsed/>
    <w:qFormat/>
    <w:rsid w:val="006A7B44"/>
    <w:pPr>
      <w:keepNext/>
      <w:keepLines/>
      <w:spacing w:before="40" w:after="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6D4696"/>
    <w:rPr>
      <w:rFonts w:asciiTheme="majorHAnsi" w:eastAsiaTheme="majorEastAsia" w:hAnsiTheme="majorHAnsi" w:cstheme="majorBidi"/>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CB6DEE"/>
    <w:pPr>
      <w:numPr>
        <w:ilvl w:val="1"/>
      </w:numPr>
      <w:spacing w:after="40"/>
      <w:ind w:left="708"/>
    </w:pPr>
    <w:rPr>
      <w:rFonts w:eastAsiaTheme="minorEastAsia"/>
      <w:i/>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CB6DEE"/>
    <w:rPr>
      <w:rFonts w:eastAsiaTheme="minorEastAsia"/>
      <w:i/>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uiPriority w:val="34"/>
    <w:qFormat/>
    <w:rsid w:val="004E600A"/>
    <w:pPr>
      <w:ind w:left="720"/>
      <w:contextualSpacing/>
    </w:pPr>
  </w:style>
  <w:style w:type="character" w:customStyle="1" w:styleId="berschrift2Zchn">
    <w:name w:val="Überschrift 2 Zchn"/>
    <w:basedOn w:val="Absatz-Standardschriftart"/>
    <w:link w:val="berschrift2"/>
    <w:uiPriority w:val="9"/>
    <w:rsid w:val="00866650"/>
    <w:rPr>
      <w:rFonts w:asciiTheme="majorHAnsi" w:eastAsiaTheme="majorEastAsia" w:hAnsiTheme="majorHAnsi" w:cstheme="majorBidi"/>
      <w:b/>
      <w:color w:val="000000" w:themeColor="text1"/>
      <w:sz w:val="26"/>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6A7B44"/>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559875062">
          <w:marLeft w:val="720"/>
          <w:marRight w:val="0"/>
          <w:marTop w:val="0"/>
          <w:marBottom w:val="0"/>
          <w:divBdr>
            <w:top w:val="none" w:sz="0" w:space="0" w:color="auto"/>
            <w:left w:val="none" w:sz="0" w:space="0" w:color="auto"/>
            <w:bottom w:val="none" w:sz="0" w:space="0" w:color="auto"/>
            <w:right w:val="none" w:sz="0" w:space="0" w:color="auto"/>
          </w:divBdr>
        </w:div>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1598515495">
          <w:marLeft w:val="0"/>
          <w:marRight w:val="0"/>
          <w:marTop w:val="0"/>
          <w:marBottom w:val="0"/>
          <w:divBdr>
            <w:top w:val="none" w:sz="0" w:space="0" w:color="auto"/>
            <w:left w:val="none" w:sz="0" w:space="0" w:color="auto"/>
            <w:bottom w:val="none" w:sz="0" w:space="0" w:color="auto"/>
            <w:right w:val="none" w:sz="0" w:space="0" w:color="auto"/>
          </w:divBdr>
        </w:div>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sChild>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762607872">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60119009">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1700427172">
          <w:marLeft w:val="720"/>
          <w:marRight w:val="0"/>
          <w:marTop w:val="0"/>
          <w:marBottom w:val="0"/>
          <w:divBdr>
            <w:top w:val="none" w:sz="0" w:space="0" w:color="auto"/>
            <w:left w:val="none" w:sz="0" w:space="0" w:color="auto"/>
            <w:bottom w:val="none" w:sz="0" w:space="0" w:color="auto"/>
            <w:right w:val="none" w:sz="0" w:space="0" w:color="auto"/>
          </w:divBdr>
        </w:div>
        <w:div w:id="724111779">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629628081">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391885692">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47402083">
          <w:marLeft w:val="0"/>
          <w:marRight w:val="0"/>
          <w:marTop w:val="0"/>
          <w:marBottom w:val="0"/>
          <w:divBdr>
            <w:top w:val="none" w:sz="0" w:space="0" w:color="auto"/>
            <w:left w:val="none" w:sz="0" w:space="0" w:color="auto"/>
            <w:bottom w:val="none" w:sz="0" w:space="0" w:color="auto"/>
            <w:right w:val="none" w:sz="0" w:space="0" w:color="auto"/>
          </w:divBdr>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1518037233">
          <w:marLeft w:val="0"/>
          <w:marRight w:val="0"/>
          <w:marTop w:val="0"/>
          <w:marBottom w:val="0"/>
          <w:divBdr>
            <w:top w:val="none" w:sz="0" w:space="0" w:color="auto"/>
            <w:left w:val="none" w:sz="0" w:space="0" w:color="auto"/>
            <w:bottom w:val="none" w:sz="0" w:space="0" w:color="auto"/>
            <w:right w:val="none" w:sz="0" w:space="0" w:color="auto"/>
          </w:divBdr>
        </w:div>
        <w:div w:id="494152806">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1367481959">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2080588546">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8723714">
          <w:marLeft w:val="0"/>
          <w:marRight w:val="0"/>
          <w:marTop w:val="0"/>
          <w:marBottom w:val="0"/>
          <w:divBdr>
            <w:top w:val="none" w:sz="0" w:space="0" w:color="auto"/>
            <w:left w:val="none" w:sz="0" w:space="0" w:color="auto"/>
            <w:bottom w:val="none" w:sz="0" w:space="0" w:color="auto"/>
            <w:right w:val="none" w:sz="0" w:space="0" w:color="auto"/>
          </w:divBdr>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324478418">
          <w:marLeft w:val="0"/>
          <w:marRight w:val="0"/>
          <w:marTop w:val="0"/>
          <w:marBottom w:val="0"/>
          <w:divBdr>
            <w:top w:val="none" w:sz="0" w:space="0" w:color="auto"/>
            <w:left w:val="none" w:sz="0" w:space="0" w:color="auto"/>
            <w:bottom w:val="none" w:sz="0" w:space="0" w:color="auto"/>
            <w:right w:val="none" w:sz="0" w:space="0" w:color="auto"/>
          </w:divBdr>
        </w:div>
        <w:div w:id="259217673">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965549604">
          <w:marLeft w:val="720"/>
          <w:marRight w:val="0"/>
          <w:marTop w:val="0"/>
          <w:marBottom w:val="0"/>
          <w:divBdr>
            <w:top w:val="none" w:sz="0" w:space="0" w:color="auto"/>
            <w:left w:val="none" w:sz="0" w:space="0" w:color="auto"/>
            <w:bottom w:val="none" w:sz="0" w:space="0" w:color="auto"/>
            <w:right w:val="none" w:sz="0" w:space="0" w:color="auto"/>
          </w:divBdr>
        </w:div>
      </w:divsChild>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208569835">
          <w:marLeft w:val="0"/>
          <w:marRight w:val="0"/>
          <w:marTop w:val="0"/>
          <w:marBottom w:val="0"/>
          <w:divBdr>
            <w:top w:val="none" w:sz="0" w:space="0" w:color="auto"/>
            <w:left w:val="none" w:sz="0" w:space="0" w:color="auto"/>
            <w:bottom w:val="none" w:sz="0" w:space="0" w:color="auto"/>
            <w:right w:val="none" w:sz="0" w:space="0" w:color="auto"/>
          </w:divBdr>
        </w:div>
        <w:div w:id="131020810">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1100495137">
          <w:marLeft w:val="0"/>
          <w:marRight w:val="0"/>
          <w:marTop w:val="0"/>
          <w:marBottom w:val="0"/>
          <w:divBdr>
            <w:top w:val="none" w:sz="0" w:space="0" w:color="auto"/>
            <w:left w:val="none" w:sz="0" w:space="0" w:color="auto"/>
            <w:bottom w:val="none" w:sz="0" w:space="0" w:color="auto"/>
            <w:right w:val="none" w:sz="0" w:space="0" w:color="auto"/>
          </w:divBdr>
        </w:div>
        <w:div w:id="779642512">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385570668">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 w:id="11668218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B9461-B6D1-481A-9EB8-06250441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2789</Words>
  <Characters>17576</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Mätthu</cp:lastModifiedBy>
  <cp:revision>22</cp:revision>
  <cp:lastPrinted>2020-01-28T12:32:00Z</cp:lastPrinted>
  <dcterms:created xsi:type="dcterms:W3CDTF">2020-03-24T09:22:00Z</dcterms:created>
  <dcterms:modified xsi:type="dcterms:W3CDTF">2020-06-02T11:24:00Z</dcterms:modified>
</cp:coreProperties>
</file>